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C32" w:rsidRPr="003D7745" w:rsidRDefault="00D62416" w:rsidP="00077C32">
      <w:pPr>
        <w:jc w:val="center"/>
        <w:rPr>
          <w:b/>
          <w:sz w:val="32"/>
          <w:szCs w:val="32"/>
        </w:rPr>
      </w:pPr>
      <w:bookmarkStart w:id="0" w:name="bookmark0"/>
      <w:r w:rsidRPr="003D7745">
        <w:rPr>
          <w:sz w:val="32"/>
          <w:szCs w:val="32"/>
        </w:rPr>
        <w:t>А</w:t>
      </w:r>
      <w:r w:rsidR="00077C32" w:rsidRPr="003D7745">
        <w:rPr>
          <w:sz w:val="32"/>
          <w:szCs w:val="32"/>
        </w:rPr>
        <w:t>кционерное общество «Равенство»</w:t>
      </w:r>
    </w:p>
    <w:p w:rsidR="00077C32" w:rsidRPr="003D7745" w:rsidRDefault="00077C32" w:rsidP="00077C32">
      <w:pPr>
        <w:jc w:val="both"/>
        <w:rPr>
          <w:b/>
          <w:sz w:val="28"/>
          <w:szCs w:val="28"/>
        </w:rPr>
      </w:pPr>
    </w:p>
    <w:p w:rsidR="00077C32" w:rsidRPr="003D7745" w:rsidRDefault="00077C32" w:rsidP="00077C32">
      <w:pPr>
        <w:jc w:val="both"/>
        <w:rPr>
          <w:b/>
          <w:sz w:val="28"/>
          <w:szCs w:val="28"/>
        </w:rPr>
      </w:pPr>
    </w:p>
    <w:p w:rsidR="00077C32" w:rsidRPr="003D7745" w:rsidRDefault="00077C32" w:rsidP="00077C32">
      <w:pPr>
        <w:jc w:val="both"/>
        <w:rPr>
          <w:b/>
          <w:sz w:val="28"/>
          <w:szCs w:val="28"/>
        </w:rPr>
      </w:pPr>
    </w:p>
    <w:p w:rsidR="00077C32" w:rsidRPr="003D7745" w:rsidRDefault="00077C32" w:rsidP="00077C32">
      <w:pPr>
        <w:ind w:left="5400"/>
        <w:rPr>
          <w:b/>
          <w:sz w:val="28"/>
          <w:szCs w:val="28"/>
        </w:rPr>
      </w:pPr>
      <w:r w:rsidRPr="003D7745">
        <w:rPr>
          <w:b/>
          <w:sz w:val="28"/>
          <w:szCs w:val="28"/>
        </w:rPr>
        <w:t>УТВЕРЖДАЮ</w:t>
      </w:r>
    </w:p>
    <w:p w:rsidR="00077C32" w:rsidRPr="003D7745" w:rsidRDefault="00077C32" w:rsidP="00077C32">
      <w:pPr>
        <w:ind w:left="5400"/>
        <w:rPr>
          <w:sz w:val="28"/>
          <w:szCs w:val="28"/>
        </w:rPr>
      </w:pPr>
      <w:r w:rsidRPr="003D7745">
        <w:rPr>
          <w:sz w:val="28"/>
          <w:szCs w:val="28"/>
        </w:rPr>
        <w:t>Заместитель генерального директора</w:t>
      </w:r>
    </w:p>
    <w:p w:rsidR="00077C32" w:rsidRPr="003D7745" w:rsidRDefault="00077C32" w:rsidP="00077C32">
      <w:pPr>
        <w:ind w:left="5400"/>
        <w:rPr>
          <w:sz w:val="28"/>
          <w:szCs w:val="28"/>
        </w:rPr>
      </w:pPr>
      <w:r w:rsidRPr="003D7745">
        <w:rPr>
          <w:sz w:val="28"/>
          <w:szCs w:val="28"/>
        </w:rPr>
        <w:t>АО «Равенство» по коммерческим вопросам</w:t>
      </w:r>
    </w:p>
    <w:p w:rsidR="00077C32" w:rsidRPr="003D7745" w:rsidRDefault="00077C32" w:rsidP="00077C32">
      <w:pPr>
        <w:ind w:left="5400"/>
        <w:rPr>
          <w:sz w:val="28"/>
          <w:szCs w:val="28"/>
        </w:rPr>
      </w:pPr>
      <w:r w:rsidRPr="003D7745">
        <w:rPr>
          <w:sz w:val="28"/>
          <w:szCs w:val="28"/>
        </w:rPr>
        <w:t>____________________ Макаров</w:t>
      </w:r>
      <w:r w:rsidR="008D75A6" w:rsidRPr="003D7745">
        <w:rPr>
          <w:sz w:val="28"/>
          <w:szCs w:val="28"/>
        </w:rPr>
        <w:t xml:space="preserve"> С.Я.</w:t>
      </w:r>
    </w:p>
    <w:p w:rsidR="00077C32" w:rsidRPr="003D7745" w:rsidRDefault="00077C32" w:rsidP="00077C32">
      <w:pPr>
        <w:ind w:left="5400"/>
        <w:rPr>
          <w:sz w:val="28"/>
          <w:szCs w:val="28"/>
        </w:rPr>
      </w:pPr>
      <w:r w:rsidRPr="003D7745">
        <w:rPr>
          <w:sz w:val="28"/>
          <w:szCs w:val="28"/>
        </w:rPr>
        <w:t>«____»</w:t>
      </w:r>
      <w:r w:rsidR="0002538E" w:rsidRPr="003D7745">
        <w:rPr>
          <w:sz w:val="28"/>
          <w:szCs w:val="28"/>
        </w:rPr>
        <w:t xml:space="preserve"> </w:t>
      </w:r>
      <w:r w:rsidRPr="003D7745">
        <w:rPr>
          <w:sz w:val="28"/>
          <w:szCs w:val="28"/>
        </w:rPr>
        <w:t xml:space="preserve">______________ </w:t>
      </w:r>
      <w:r w:rsidR="00FD145F" w:rsidRPr="003D7745">
        <w:rPr>
          <w:sz w:val="28"/>
          <w:szCs w:val="28"/>
        </w:rPr>
        <w:t>201</w:t>
      </w:r>
      <w:r w:rsidR="00824E70">
        <w:rPr>
          <w:sz w:val="28"/>
          <w:szCs w:val="28"/>
        </w:rPr>
        <w:t>9</w:t>
      </w:r>
      <w:r w:rsidRPr="003D7745">
        <w:rPr>
          <w:sz w:val="28"/>
          <w:szCs w:val="28"/>
        </w:rPr>
        <w:t xml:space="preserve"> г.</w:t>
      </w:r>
    </w:p>
    <w:p w:rsidR="00077C32" w:rsidRPr="003D7745" w:rsidRDefault="00077C32" w:rsidP="00077C32">
      <w:pPr>
        <w:ind w:left="5400" w:right="639"/>
        <w:jc w:val="both"/>
        <w:rPr>
          <w:b/>
          <w:sz w:val="36"/>
        </w:rPr>
      </w:pPr>
    </w:p>
    <w:p w:rsidR="00077C32" w:rsidRPr="003D7745" w:rsidRDefault="00077C32" w:rsidP="00077C32">
      <w:pPr>
        <w:ind w:left="5400" w:right="639"/>
        <w:jc w:val="both"/>
        <w:rPr>
          <w:b/>
          <w:sz w:val="36"/>
        </w:rPr>
      </w:pPr>
    </w:p>
    <w:p w:rsidR="006979E7" w:rsidRPr="003D7745" w:rsidRDefault="006979E7" w:rsidP="00077C32">
      <w:pPr>
        <w:ind w:left="5400" w:right="639"/>
        <w:jc w:val="both"/>
        <w:rPr>
          <w:b/>
          <w:sz w:val="36"/>
        </w:rPr>
      </w:pPr>
    </w:p>
    <w:p w:rsidR="006979E7" w:rsidRPr="003D7745" w:rsidRDefault="006979E7" w:rsidP="00077C32">
      <w:pPr>
        <w:ind w:left="5400" w:right="639"/>
        <w:jc w:val="both"/>
        <w:rPr>
          <w:b/>
          <w:sz w:val="36"/>
        </w:rPr>
      </w:pPr>
    </w:p>
    <w:p w:rsidR="006979E7" w:rsidRPr="003D7745" w:rsidRDefault="006979E7" w:rsidP="00077C32">
      <w:pPr>
        <w:ind w:left="5400" w:right="639"/>
        <w:jc w:val="both"/>
        <w:rPr>
          <w:b/>
          <w:sz w:val="36"/>
        </w:rPr>
      </w:pPr>
    </w:p>
    <w:p w:rsidR="006979E7" w:rsidRPr="003D7745" w:rsidRDefault="006979E7" w:rsidP="00077C32">
      <w:pPr>
        <w:ind w:left="5400" w:right="639"/>
        <w:jc w:val="both"/>
        <w:rPr>
          <w:b/>
          <w:sz w:val="36"/>
        </w:rPr>
      </w:pPr>
    </w:p>
    <w:p w:rsidR="00077C32" w:rsidRPr="003D7745" w:rsidRDefault="00077C32" w:rsidP="0043448B">
      <w:pPr>
        <w:ind w:left="5400" w:right="639"/>
        <w:jc w:val="center"/>
        <w:rPr>
          <w:b/>
          <w:sz w:val="36"/>
        </w:rPr>
      </w:pPr>
    </w:p>
    <w:p w:rsidR="00824E70" w:rsidRDefault="00824E70" w:rsidP="00824E70">
      <w:pPr>
        <w:pStyle w:val="a3"/>
        <w:keepNext/>
        <w:keepLines/>
        <w:spacing w:before="0" w:beforeAutospacing="0" w:after="0" w:afterAutospacing="0"/>
        <w:jc w:val="center"/>
        <w:rPr>
          <w:b/>
        </w:rPr>
      </w:pPr>
      <w:r>
        <w:rPr>
          <w:b/>
        </w:rPr>
        <w:t>ИЗВЕЩЕНИЕ О ПРОВЕДЕНИИ ЗАПРОСА</w:t>
      </w:r>
    </w:p>
    <w:p w:rsidR="00824E70" w:rsidRDefault="00824E70" w:rsidP="00824E70">
      <w:pPr>
        <w:pStyle w:val="a3"/>
        <w:keepNext/>
        <w:keepLines/>
        <w:spacing w:before="0" w:beforeAutospacing="0" w:after="0" w:afterAutospacing="0"/>
        <w:jc w:val="center"/>
        <w:rPr>
          <w:b/>
        </w:rPr>
      </w:pPr>
      <w:r>
        <w:rPr>
          <w:b/>
        </w:rPr>
        <w:t xml:space="preserve">КОТИРОВОК В ЭЛЕКТРОННОЙ ФОРМЕ </w:t>
      </w:r>
    </w:p>
    <w:p w:rsidR="00077C32" w:rsidRPr="003D7745" w:rsidRDefault="00626C15" w:rsidP="00FD145F">
      <w:pPr>
        <w:pStyle w:val="a3"/>
        <w:contextualSpacing/>
        <w:jc w:val="center"/>
        <w:rPr>
          <w:sz w:val="28"/>
          <w:szCs w:val="28"/>
        </w:rPr>
      </w:pPr>
      <w:r w:rsidRPr="003D7745">
        <w:rPr>
          <w:sz w:val="28"/>
          <w:szCs w:val="28"/>
        </w:rPr>
        <w:t xml:space="preserve">на </w:t>
      </w:r>
      <w:r w:rsidR="00884829">
        <w:rPr>
          <w:sz w:val="28"/>
          <w:szCs w:val="28"/>
        </w:rPr>
        <w:t xml:space="preserve">оказание информационных услуг с использованием экземпляров Систем </w:t>
      </w:r>
      <w:proofErr w:type="spellStart"/>
      <w:r w:rsidR="00884829">
        <w:rPr>
          <w:sz w:val="28"/>
          <w:szCs w:val="28"/>
        </w:rPr>
        <w:t>КонсультантПлюс</w:t>
      </w:r>
      <w:proofErr w:type="spellEnd"/>
      <w:r w:rsidR="00884829">
        <w:rPr>
          <w:sz w:val="28"/>
          <w:szCs w:val="28"/>
        </w:rPr>
        <w:t>.</w:t>
      </w:r>
    </w:p>
    <w:p w:rsidR="00E435B0" w:rsidRPr="003D7745" w:rsidRDefault="00E435B0" w:rsidP="00E435B0">
      <w:pPr>
        <w:jc w:val="center"/>
      </w:pPr>
    </w:p>
    <w:p w:rsidR="00E435B0" w:rsidRPr="003D7745" w:rsidRDefault="00E435B0" w:rsidP="00E435B0">
      <w:pPr>
        <w:jc w:val="center"/>
      </w:pPr>
    </w:p>
    <w:p w:rsidR="00077C32" w:rsidRPr="003D7745" w:rsidRDefault="00077C32" w:rsidP="00077C32">
      <w:pPr>
        <w:jc w:val="both"/>
        <w:rPr>
          <w:b/>
        </w:rPr>
      </w:pPr>
    </w:p>
    <w:p w:rsidR="00077C32" w:rsidRPr="003D7745" w:rsidRDefault="00077C32" w:rsidP="00077C32">
      <w:pPr>
        <w:jc w:val="both"/>
        <w:rPr>
          <w:b/>
        </w:rPr>
      </w:pPr>
    </w:p>
    <w:p w:rsidR="00DD0A37" w:rsidRPr="003D7745" w:rsidRDefault="00DD0A37" w:rsidP="00077C32">
      <w:pPr>
        <w:jc w:val="both"/>
        <w:rPr>
          <w:b/>
        </w:rPr>
      </w:pPr>
    </w:p>
    <w:p w:rsidR="00DD0A37" w:rsidRPr="003D7745" w:rsidRDefault="00DD0A37" w:rsidP="00077C32">
      <w:pPr>
        <w:jc w:val="both"/>
        <w:rPr>
          <w:b/>
        </w:rPr>
      </w:pPr>
    </w:p>
    <w:p w:rsidR="00DD0A37" w:rsidRPr="003D7745" w:rsidRDefault="00DD0A37" w:rsidP="00077C32">
      <w:pPr>
        <w:jc w:val="both"/>
        <w:rPr>
          <w:b/>
        </w:rPr>
      </w:pPr>
    </w:p>
    <w:p w:rsidR="00B9381A" w:rsidRPr="003D7745" w:rsidRDefault="00B9381A" w:rsidP="00077C32">
      <w:pPr>
        <w:jc w:val="both"/>
        <w:rPr>
          <w:b/>
        </w:rPr>
      </w:pPr>
    </w:p>
    <w:p w:rsidR="00DD0A37" w:rsidRPr="003D7745" w:rsidRDefault="00DD0A37" w:rsidP="00077C32">
      <w:pPr>
        <w:jc w:val="both"/>
        <w:rPr>
          <w:b/>
        </w:rPr>
      </w:pPr>
    </w:p>
    <w:p w:rsidR="00DD0A37" w:rsidRPr="003D7745" w:rsidRDefault="00DD0A37" w:rsidP="00077C32">
      <w:pPr>
        <w:jc w:val="both"/>
        <w:rPr>
          <w:b/>
        </w:rPr>
      </w:pPr>
    </w:p>
    <w:p w:rsidR="00DD0A37" w:rsidRPr="003D7745" w:rsidRDefault="00DD0A37" w:rsidP="00077C32">
      <w:pPr>
        <w:jc w:val="both"/>
        <w:rPr>
          <w:b/>
        </w:rPr>
      </w:pPr>
    </w:p>
    <w:p w:rsidR="00077C32" w:rsidRPr="003D7745" w:rsidRDefault="00077C32" w:rsidP="00077C32">
      <w:pPr>
        <w:jc w:val="both"/>
        <w:rPr>
          <w:b/>
          <w:sz w:val="20"/>
          <w:szCs w:val="20"/>
        </w:rPr>
      </w:pPr>
    </w:p>
    <w:p w:rsidR="00077C32" w:rsidRPr="003D7745" w:rsidRDefault="00077C32" w:rsidP="00077C32">
      <w:pPr>
        <w:jc w:val="both"/>
        <w:rPr>
          <w:b/>
          <w:sz w:val="20"/>
          <w:szCs w:val="20"/>
        </w:rPr>
      </w:pPr>
    </w:p>
    <w:p w:rsidR="007B50FE" w:rsidRPr="003D7745" w:rsidRDefault="007B50FE" w:rsidP="00077C32">
      <w:pPr>
        <w:jc w:val="both"/>
        <w:rPr>
          <w:b/>
          <w:sz w:val="20"/>
          <w:szCs w:val="20"/>
        </w:rPr>
      </w:pPr>
    </w:p>
    <w:p w:rsidR="007B50FE" w:rsidRPr="003D7745" w:rsidRDefault="007B50FE" w:rsidP="00077C32">
      <w:pPr>
        <w:jc w:val="both"/>
        <w:rPr>
          <w:b/>
          <w:sz w:val="20"/>
          <w:szCs w:val="20"/>
        </w:rPr>
      </w:pPr>
    </w:p>
    <w:p w:rsidR="00077C32" w:rsidRPr="003D7745" w:rsidRDefault="00077C32" w:rsidP="00077C32">
      <w:pPr>
        <w:jc w:val="both"/>
        <w:rPr>
          <w:b/>
          <w:sz w:val="20"/>
          <w:szCs w:val="20"/>
        </w:rPr>
      </w:pPr>
    </w:p>
    <w:p w:rsidR="00077C32" w:rsidRPr="003D7745" w:rsidRDefault="00077C32" w:rsidP="00077C32">
      <w:pPr>
        <w:jc w:val="both"/>
        <w:rPr>
          <w:b/>
          <w:sz w:val="20"/>
          <w:szCs w:val="20"/>
        </w:rPr>
      </w:pPr>
    </w:p>
    <w:p w:rsidR="006979E7" w:rsidRPr="003D7745" w:rsidRDefault="006979E7" w:rsidP="00077C32">
      <w:pPr>
        <w:jc w:val="both"/>
        <w:rPr>
          <w:b/>
          <w:sz w:val="20"/>
          <w:szCs w:val="20"/>
        </w:rPr>
      </w:pPr>
    </w:p>
    <w:p w:rsidR="006979E7" w:rsidRPr="003D7745" w:rsidRDefault="006979E7" w:rsidP="00077C32">
      <w:pPr>
        <w:jc w:val="both"/>
        <w:rPr>
          <w:b/>
          <w:sz w:val="20"/>
          <w:szCs w:val="20"/>
        </w:rPr>
      </w:pPr>
    </w:p>
    <w:p w:rsidR="006979E7" w:rsidRPr="003D7745" w:rsidRDefault="006979E7" w:rsidP="00077C32">
      <w:pPr>
        <w:jc w:val="both"/>
        <w:rPr>
          <w:b/>
          <w:sz w:val="20"/>
          <w:szCs w:val="20"/>
        </w:rPr>
      </w:pPr>
    </w:p>
    <w:p w:rsidR="006979E7" w:rsidRPr="003D7745" w:rsidRDefault="006979E7" w:rsidP="00077C32">
      <w:pPr>
        <w:jc w:val="both"/>
        <w:rPr>
          <w:b/>
          <w:sz w:val="20"/>
          <w:szCs w:val="20"/>
        </w:rPr>
      </w:pPr>
    </w:p>
    <w:p w:rsidR="006979E7" w:rsidRPr="003D7745" w:rsidRDefault="006979E7" w:rsidP="00077C32">
      <w:pPr>
        <w:jc w:val="both"/>
        <w:rPr>
          <w:b/>
          <w:sz w:val="20"/>
          <w:szCs w:val="20"/>
        </w:rPr>
      </w:pPr>
    </w:p>
    <w:p w:rsidR="006979E7" w:rsidRPr="003D7745" w:rsidRDefault="006979E7" w:rsidP="00077C32">
      <w:pPr>
        <w:jc w:val="both"/>
        <w:rPr>
          <w:b/>
          <w:sz w:val="20"/>
          <w:szCs w:val="20"/>
        </w:rPr>
      </w:pPr>
    </w:p>
    <w:p w:rsidR="00077C32" w:rsidRPr="003D7745" w:rsidRDefault="00077C32" w:rsidP="00077C32">
      <w:pPr>
        <w:jc w:val="center"/>
        <w:rPr>
          <w:b/>
          <w:sz w:val="28"/>
          <w:szCs w:val="28"/>
        </w:rPr>
      </w:pPr>
    </w:p>
    <w:p w:rsidR="00077C32" w:rsidRPr="003D7745" w:rsidRDefault="009E3F3D" w:rsidP="00077C32">
      <w:pPr>
        <w:jc w:val="center"/>
        <w:rPr>
          <w:b/>
          <w:sz w:val="28"/>
          <w:szCs w:val="28"/>
        </w:rPr>
      </w:pPr>
      <w:r w:rsidRPr="003D7745">
        <w:rPr>
          <w:b/>
          <w:sz w:val="28"/>
          <w:szCs w:val="28"/>
        </w:rPr>
        <w:t>Санкт-</w:t>
      </w:r>
      <w:r w:rsidR="00077C32" w:rsidRPr="003D7745">
        <w:rPr>
          <w:b/>
          <w:sz w:val="28"/>
          <w:szCs w:val="28"/>
        </w:rPr>
        <w:t>Петербург</w:t>
      </w:r>
    </w:p>
    <w:p w:rsidR="00077C32" w:rsidRPr="003D7745" w:rsidRDefault="00FD145F" w:rsidP="00A72856">
      <w:pPr>
        <w:jc w:val="center"/>
        <w:rPr>
          <w:b/>
        </w:rPr>
      </w:pPr>
      <w:r w:rsidRPr="003D7745">
        <w:rPr>
          <w:b/>
          <w:sz w:val="28"/>
          <w:szCs w:val="28"/>
        </w:rPr>
        <w:t>201</w:t>
      </w:r>
      <w:r w:rsidR="00824E70">
        <w:rPr>
          <w:b/>
          <w:sz w:val="28"/>
          <w:szCs w:val="28"/>
        </w:rPr>
        <w:t>9</w:t>
      </w:r>
      <w:r w:rsidR="00A72856" w:rsidRPr="003D7745">
        <w:rPr>
          <w:b/>
        </w:rPr>
        <w:t xml:space="preserve"> </w:t>
      </w:r>
    </w:p>
    <w:p w:rsidR="00285D8B" w:rsidRPr="003D7745" w:rsidRDefault="003A4CE3" w:rsidP="007D604B">
      <w:pPr>
        <w:numPr>
          <w:ilvl w:val="0"/>
          <w:numId w:val="1"/>
        </w:numPr>
        <w:jc w:val="center"/>
        <w:rPr>
          <w:b/>
          <w:sz w:val="28"/>
          <w:szCs w:val="28"/>
        </w:rPr>
      </w:pPr>
      <w:r w:rsidRPr="003D7745">
        <w:rPr>
          <w:b/>
        </w:rPr>
        <w:br w:type="page"/>
      </w:r>
      <w:r w:rsidR="00285D8B" w:rsidRPr="003D7745">
        <w:rPr>
          <w:b/>
          <w:sz w:val="28"/>
          <w:szCs w:val="28"/>
        </w:rPr>
        <w:lastRenderedPageBreak/>
        <w:t>Общие положения</w:t>
      </w:r>
    </w:p>
    <w:p w:rsidR="00285D8B" w:rsidRPr="003D7745" w:rsidRDefault="00285D8B" w:rsidP="00285D8B">
      <w:pPr>
        <w:jc w:val="center"/>
      </w:pPr>
    </w:p>
    <w:p w:rsidR="007E49F5" w:rsidRPr="003D7745" w:rsidRDefault="007E49F5" w:rsidP="007E49F5">
      <w:pPr>
        <w:jc w:val="center"/>
      </w:pPr>
    </w:p>
    <w:p w:rsidR="007E49F5" w:rsidRPr="00A82CE1" w:rsidRDefault="007E49F5" w:rsidP="007E49F5">
      <w:pPr>
        <w:numPr>
          <w:ilvl w:val="1"/>
          <w:numId w:val="6"/>
        </w:numPr>
        <w:tabs>
          <w:tab w:val="num" w:pos="0"/>
          <w:tab w:val="left" w:pos="567"/>
          <w:tab w:val="num" w:pos="851"/>
          <w:tab w:val="left" w:pos="1134"/>
        </w:tabs>
        <w:ind w:left="0" w:firstLine="567"/>
        <w:jc w:val="both"/>
        <w:rPr>
          <w:b/>
          <w:lang w:eastAsia="x-none"/>
        </w:rPr>
      </w:pPr>
      <w:bookmarkStart w:id="1" w:name="_Toc69728941"/>
      <w:bookmarkStart w:id="2" w:name="_Toc57314615"/>
      <w:bookmarkStart w:id="3" w:name="_Toc55305369"/>
      <w:bookmarkStart w:id="4" w:name="_Toc55285335"/>
      <w:bookmarkStart w:id="5" w:name="_Toc175748963"/>
      <w:bookmarkStart w:id="6" w:name="_Ref318730092"/>
      <w:r w:rsidRPr="00A82CE1">
        <w:rPr>
          <w:b/>
          <w:lang w:eastAsia="x-none"/>
        </w:rPr>
        <w:t xml:space="preserve">Общие сведения о </w:t>
      </w:r>
      <w:bookmarkEnd w:id="1"/>
      <w:bookmarkEnd w:id="2"/>
      <w:bookmarkEnd w:id="3"/>
      <w:bookmarkEnd w:id="4"/>
      <w:r w:rsidRPr="00A82CE1">
        <w:rPr>
          <w:b/>
          <w:lang w:eastAsia="x-none"/>
        </w:rPr>
        <w:t>процедуре</w:t>
      </w:r>
      <w:bookmarkEnd w:id="5"/>
      <w:r w:rsidRPr="00A82CE1">
        <w:rPr>
          <w:b/>
          <w:lang w:eastAsia="x-none"/>
        </w:rPr>
        <w:t>.</w:t>
      </w:r>
      <w:bookmarkEnd w:id="6"/>
    </w:p>
    <w:p w:rsidR="007E49F5" w:rsidRPr="00A82CE1" w:rsidRDefault="007E49F5" w:rsidP="007E49F5">
      <w:pPr>
        <w:numPr>
          <w:ilvl w:val="2"/>
          <w:numId w:val="6"/>
        </w:numPr>
        <w:tabs>
          <w:tab w:val="left" w:pos="567"/>
          <w:tab w:val="left" w:pos="1134"/>
        </w:tabs>
        <w:ind w:left="0" w:firstLine="567"/>
        <w:jc w:val="both"/>
        <w:rPr>
          <w:lang w:eastAsia="x-none"/>
        </w:rPr>
      </w:pPr>
      <w:bookmarkStart w:id="7" w:name="Общие_сведения"/>
      <w:bookmarkStart w:id="8" w:name="_Ref55193512"/>
      <w:r w:rsidRPr="00A82CE1">
        <w:rPr>
          <w:lang w:eastAsia="x-none"/>
        </w:rPr>
        <w:t xml:space="preserve"> Настоящее Извещение разработано в целях проведения запроса котировок в электронной форме (далее – Извещение) на поставку товара, выполнение работ, оказание услуг, указанных в </w:t>
      </w:r>
      <w:r w:rsidRPr="00A82CE1">
        <w:rPr>
          <w:b/>
          <w:i/>
          <w:lang w:eastAsia="x-none"/>
        </w:rPr>
        <w:t>Информационной карте</w:t>
      </w:r>
      <w:r w:rsidRPr="00A82CE1">
        <w:rPr>
          <w:lang w:eastAsia="x-none"/>
        </w:rPr>
        <w:t xml:space="preserve">. </w:t>
      </w:r>
    </w:p>
    <w:p w:rsidR="007E49F5" w:rsidRPr="00C844C0" w:rsidRDefault="007E49F5" w:rsidP="007E49F5">
      <w:pPr>
        <w:numPr>
          <w:ilvl w:val="2"/>
          <w:numId w:val="6"/>
        </w:numPr>
        <w:tabs>
          <w:tab w:val="left" w:pos="567"/>
          <w:tab w:val="left" w:pos="1134"/>
        </w:tabs>
        <w:ind w:left="0" w:firstLine="567"/>
        <w:jc w:val="both"/>
        <w:rPr>
          <w:lang w:eastAsia="x-none"/>
        </w:rPr>
      </w:pPr>
      <w:r w:rsidRPr="00A82CE1">
        <w:rPr>
          <w:lang w:eastAsia="x-none"/>
        </w:rPr>
        <w:t xml:space="preserve"> Все </w:t>
      </w:r>
      <w:r w:rsidRPr="00C844C0">
        <w:rPr>
          <w:lang w:eastAsia="x-none"/>
        </w:rPr>
        <w:t xml:space="preserve">требования, содержащиеся в Извещении, в том числе в проекте договора, являются обязательными для соблюдения участниками закупки. </w:t>
      </w:r>
    </w:p>
    <w:p w:rsidR="007E49F5" w:rsidRPr="00C844C0" w:rsidRDefault="007E49F5" w:rsidP="007E49F5">
      <w:pPr>
        <w:widowControl w:val="0"/>
        <w:numPr>
          <w:ilvl w:val="1"/>
          <w:numId w:val="6"/>
        </w:numPr>
        <w:tabs>
          <w:tab w:val="num" w:pos="851"/>
          <w:tab w:val="left" w:pos="1134"/>
          <w:tab w:val="num" w:pos="10349"/>
        </w:tabs>
        <w:suppressAutoHyphens/>
        <w:ind w:hanging="225"/>
        <w:jc w:val="both"/>
        <w:outlineLvl w:val="1"/>
        <w:rPr>
          <w:b/>
        </w:rPr>
      </w:pPr>
      <w:bookmarkStart w:id="9" w:name="_Ref318882246"/>
      <w:bookmarkStart w:id="10" w:name="_Ref318875250"/>
      <w:bookmarkStart w:id="11" w:name="_Ref318730527"/>
      <w:bookmarkStart w:id="12" w:name="_Ref318730337"/>
      <w:bookmarkStart w:id="13" w:name="_Ref318730125"/>
      <w:bookmarkStart w:id="14" w:name="_Toc175748964"/>
      <w:bookmarkStart w:id="15" w:name="_Toc69728943"/>
      <w:bookmarkStart w:id="16" w:name="_Toc57314617"/>
      <w:bookmarkStart w:id="17" w:name="_Ref56231144"/>
      <w:bookmarkStart w:id="18" w:name="_Ref56231140"/>
      <w:bookmarkStart w:id="19" w:name="_Ref55313246"/>
      <w:bookmarkStart w:id="20" w:name="_Toc55305370"/>
      <w:bookmarkStart w:id="21" w:name="_Toc55285336"/>
      <w:bookmarkStart w:id="22" w:name="_Ref326330578"/>
      <w:bookmarkStart w:id="23" w:name="_Toc518119237"/>
      <w:bookmarkStart w:id="24" w:name="_Ref318728360"/>
      <w:bookmarkEnd w:id="7"/>
      <w:bookmarkEnd w:id="8"/>
      <w:r w:rsidRPr="00C844C0">
        <w:rPr>
          <w:b/>
        </w:rPr>
        <w:t>Правовой статус процедуры</w:t>
      </w:r>
      <w:bookmarkEnd w:id="9"/>
      <w:bookmarkEnd w:id="10"/>
      <w:bookmarkEnd w:id="11"/>
      <w:bookmarkEnd w:id="12"/>
      <w:bookmarkEnd w:id="13"/>
      <w:bookmarkEnd w:id="14"/>
      <w:bookmarkEnd w:id="15"/>
      <w:bookmarkEnd w:id="16"/>
      <w:bookmarkEnd w:id="17"/>
      <w:bookmarkEnd w:id="18"/>
      <w:bookmarkEnd w:id="19"/>
      <w:bookmarkEnd w:id="20"/>
      <w:bookmarkEnd w:id="21"/>
      <w:r w:rsidRPr="00C844C0">
        <w:rPr>
          <w:b/>
        </w:rPr>
        <w:t>.</w:t>
      </w:r>
      <w:bookmarkEnd w:id="22"/>
    </w:p>
    <w:bookmarkEnd w:id="23"/>
    <w:p w:rsidR="007E49F5" w:rsidRPr="00C844C0" w:rsidRDefault="007E49F5" w:rsidP="007E49F5">
      <w:pPr>
        <w:widowControl w:val="0"/>
        <w:numPr>
          <w:ilvl w:val="2"/>
          <w:numId w:val="6"/>
        </w:numPr>
        <w:tabs>
          <w:tab w:val="num" w:pos="0"/>
          <w:tab w:val="num" w:pos="709"/>
          <w:tab w:val="left" w:pos="1134"/>
          <w:tab w:val="num" w:pos="10349"/>
        </w:tabs>
        <w:suppressAutoHyphens/>
        <w:ind w:left="0" w:firstLine="567"/>
        <w:jc w:val="both"/>
        <w:rPr>
          <w:rFonts w:eastAsia="Calibri"/>
        </w:rPr>
      </w:pPr>
      <w:r w:rsidRPr="00C844C0">
        <w:rPr>
          <w:rFonts w:eastAsia="Calibri"/>
        </w:rPr>
        <w:t xml:space="preserve">Настоящее Извещение разработано в соответствии с ФЗ №223-ФЗ от 18.07.2011 года «О закупках товаров, работ, услуг отдельными видами юридических лиц», Гражданским кодексом РФ, «Положением о закупке товаров, работ, услуг для нужд </w:t>
      </w:r>
      <w:r w:rsidRPr="00C844C0">
        <w:rPr>
          <w:rFonts w:eastAsia="Calibri"/>
          <w:lang w:val="x-none"/>
        </w:rPr>
        <w:t>АО «</w:t>
      </w:r>
      <w:r w:rsidRPr="00C844C0">
        <w:rPr>
          <w:rFonts w:eastAsia="Calibri"/>
        </w:rPr>
        <w:t>Равенство</w:t>
      </w:r>
      <w:r w:rsidRPr="00C844C0">
        <w:rPr>
          <w:rFonts w:eastAsia="Calibri"/>
          <w:lang w:val="x-none"/>
        </w:rPr>
        <w:t>» (</w:t>
      </w:r>
      <w:r w:rsidRPr="00C844C0">
        <w:rPr>
          <w:rFonts w:eastAsia="Calibri"/>
        </w:rPr>
        <w:t>редакция 4</w:t>
      </w:r>
      <w:r w:rsidRPr="00C844C0">
        <w:rPr>
          <w:rFonts w:eastAsia="Calibri"/>
          <w:lang w:val="x-none"/>
        </w:rPr>
        <w:t>).</w:t>
      </w:r>
    </w:p>
    <w:p w:rsidR="007E49F5" w:rsidRPr="00C844C0" w:rsidRDefault="007E49F5" w:rsidP="007E49F5">
      <w:pPr>
        <w:widowControl w:val="0"/>
        <w:numPr>
          <w:ilvl w:val="2"/>
          <w:numId w:val="6"/>
        </w:numPr>
        <w:tabs>
          <w:tab w:val="num" w:pos="0"/>
          <w:tab w:val="num" w:pos="709"/>
          <w:tab w:val="left" w:pos="1134"/>
          <w:tab w:val="num" w:pos="10349"/>
        </w:tabs>
        <w:suppressAutoHyphens/>
        <w:ind w:left="0" w:firstLine="567"/>
        <w:jc w:val="both"/>
        <w:rPr>
          <w:rFonts w:eastAsia="Calibri"/>
        </w:rPr>
      </w:pPr>
      <w:r w:rsidRPr="00C844C0">
        <w:rPr>
          <w:rFonts w:eastAsia="Calibri"/>
        </w:rPr>
        <w:t>Заключенный по результатам процедуры договор фиксирует достигнутые сторонами договоренности по цене и прочим условиям договора.</w:t>
      </w:r>
    </w:p>
    <w:bookmarkEnd w:id="24"/>
    <w:p w:rsidR="007E49F5" w:rsidRPr="00C844C0" w:rsidRDefault="007E49F5" w:rsidP="007E49F5">
      <w:pPr>
        <w:numPr>
          <w:ilvl w:val="1"/>
          <w:numId w:val="6"/>
        </w:numPr>
        <w:tabs>
          <w:tab w:val="num" w:pos="0"/>
          <w:tab w:val="left" w:pos="567"/>
          <w:tab w:val="num" w:pos="851"/>
          <w:tab w:val="left" w:pos="1134"/>
        </w:tabs>
        <w:ind w:left="0" w:firstLine="567"/>
        <w:jc w:val="both"/>
        <w:rPr>
          <w:b/>
          <w:lang w:eastAsia="x-none"/>
        </w:rPr>
      </w:pPr>
      <w:r w:rsidRPr="00C844C0">
        <w:rPr>
          <w:b/>
          <w:lang w:eastAsia="x-none"/>
        </w:rPr>
        <w:t>Отмена процедуры.</w:t>
      </w:r>
    </w:p>
    <w:p w:rsidR="007E49F5" w:rsidRPr="00C844C0" w:rsidRDefault="007E49F5" w:rsidP="007E49F5">
      <w:pPr>
        <w:numPr>
          <w:ilvl w:val="2"/>
          <w:numId w:val="6"/>
        </w:numPr>
        <w:tabs>
          <w:tab w:val="left" w:pos="0"/>
          <w:tab w:val="left" w:pos="567"/>
          <w:tab w:val="left" w:pos="1276"/>
        </w:tabs>
        <w:ind w:left="0" w:firstLine="567"/>
        <w:jc w:val="both"/>
        <w:rPr>
          <w:lang w:val="x-none" w:eastAsia="x-none"/>
        </w:rPr>
      </w:pPr>
      <w:r w:rsidRPr="00C844C0">
        <w:rPr>
          <w:lang w:eastAsia="x-none"/>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w:t>
      </w:r>
    </w:p>
    <w:p w:rsidR="007E49F5" w:rsidRPr="00C844C0" w:rsidRDefault="007E49F5" w:rsidP="007E49F5">
      <w:pPr>
        <w:numPr>
          <w:ilvl w:val="2"/>
          <w:numId w:val="6"/>
        </w:numPr>
        <w:tabs>
          <w:tab w:val="left" w:pos="0"/>
          <w:tab w:val="left" w:pos="567"/>
          <w:tab w:val="left" w:pos="1276"/>
        </w:tabs>
        <w:ind w:left="0" w:firstLine="567"/>
        <w:jc w:val="both"/>
        <w:rPr>
          <w:lang w:val="x-none" w:eastAsia="x-none"/>
        </w:rPr>
      </w:pPr>
      <w:r w:rsidRPr="00C844C0">
        <w:rPr>
          <w:lang w:eastAsia="x-none"/>
        </w:rPr>
        <w:t>Решение об отмене запроса котировок размещается в ЕИС в день принятия этого решения.</w:t>
      </w:r>
    </w:p>
    <w:p w:rsidR="007E49F5" w:rsidRPr="00C929E9" w:rsidRDefault="007E49F5" w:rsidP="007E49F5">
      <w:pPr>
        <w:numPr>
          <w:ilvl w:val="2"/>
          <w:numId w:val="6"/>
        </w:numPr>
        <w:tabs>
          <w:tab w:val="left" w:pos="0"/>
          <w:tab w:val="left" w:pos="567"/>
          <w:tab w:val="left" w:pos="1276"/>
        </w:tabs>
        <w:ind w:left="0" w:firstLine="567"/>
        <w:jc w:val="both"/>
        <w:rPr>
          <w:lang w:val="x-none" w:eastAsia="x-none"/>
        </w:rPr>
      </w:pPr>
      <w:r w:rsidRPr="00C844C0">
        <w:rPr>
          <w:lang w:eastAsia="x-none"/>
        </w:rPr>
        <w:t xml:space="preserve">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w:t>
      </w:r>
      <w:r w:rsidRPr="00C929E9">
        <w:rPr>
          <w:lang w:eastAsia="x-none"/>
        </w:rPr>
        <w:t>обстоятельств непреодолимой силы в соответствии с гражданским законодательством.</w:t>
      </w:r>
    </w:p>
    <w:p w:rsidR="007E49F5" w:rsidRPr="00C929E9" w:rsidRDefault="007E49F5" w:rsidP="007E49F5">
      <w:pPr>
        <w:numPr>
          <w:ilvl w:val="2"/>
          <w:numId w:val="6"/>
        </w:numPr>
        <w:tabs>
          <w:tab w:val="left" w:pos="0"/>
          <w:tab w:val="left" w:pos="567"/>
          <w:tab w:val="left" w:pos="1276"/>
        </w:tabs>
        <w:ind w:left="0" w:firstLine="567"/>
        <w:jc w:val="both"/>
        <w:rPr>
          <w:lang w:val="x-none" w:eastAsia="x-none"/>
        </w:rPr>
      </w:pPr>
      <w:r w:rsidRPr="00C929E9">
        <w:rPr>
          <w:lang w:eastAsia="x-none"/>
        </w:rPr>
        <w:t>По истечении срока отмены конкурентной закупки в соответствии с п. 1.3.1 настоящего Извещения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7E49F5" w:rsidRPr="00C929E9" w:rsidRDefault="007E49F5" w:rsidP="007E49F5">
      <w:pPr>
        <w:widowControl w:val="0"/>
        <w:numPr>
          <w:ilvl w:val="1"/>
          <w:numId w:val="6"/>
        </w:numPr>
        <w:tabs>
          <w:tab w:val="num" w:pos="851"/>
          <w:tab w:val="left" w:pos="1134"/>
          <w:tab w:val="num" w:pos="10349"/>
        </w:tabs>
        <w:suppressAutoHyphens/>
        <w:ind w:hanging="225"/>
        <w:jc w:val="both"/>
        <w:outlineLvl w:val="1"/>
        <w:rPr>
          <w:b/>
        </w:rPr>
      </w:pPr>
      <w:r w:rsidRPr="00C929E9">
        <w:rPr>
          <w:b/>
        </w:rPr>
        <w:t>Прочие положения.</w:t>
      </w:r>
    </w:p>
    <w:p w:rsidR="007E49F5" w:rsidRPr="00C929E9" w:rsidRDefault="007E49F5" w:rsidP="007E49F5">
      <w:pPr>
        <w:numPr>
          <w:ilvl w:val="2"/>
          <w:numId w:val="6"/>
        </w:numPr>
        <w:tabs>
          <w:tab w:val="left" w:pos="709"/>
          <w:tab w:val="left" w:pos="1134"/>
        </w:tabs>
        <w:ind w:left="0" w:firstLine="567"/>
        <w:contextualSpacing/>
        <w:jc w:val="both"/>
      </w:pPr>
      <w:r w:rsidRPr="00C929E9">
        <w:t>Участник закупки несет все расходы, связанные с участием в запросе котировок, в том числе с подготовкой и предоставлением котировочной заявки (далее – заявка), иной документации, а Заказчик не имеет обязательств по этим расходам независимо от итогов запроса котировок, а также оснований его завершения.</w:t>
      </w:r>
    </w:p>
    <w:p w:rsidR="007E49F5" w:rsidRPr="00C929E9" w:rsidRDefault="007E49F5" w:rsidP="007E49F5">
      <w:pPr>
        <w:numPr>
          <w:ilvl w:val="1"/>
          <w:numId w:val="6"/>
        </w:numPr>
        <w:tabs>
          <w:tab w:val="num" w:pos="0"/>
          <w:tab w:val="left" w:pos="709"/>
          <w:tab w:val="left" w:pos="1134"/>
        </w:tabs>
        <w:ind w:left="0" w:firstLine="567"/>
        <w:contextualSpacing/>
        <w:jc w:val="both"/>
      </w:pPr>
      <w:r w:rsidRPr="00C929E9">
        <w:rPr>
          <w:b/>
        </w:rPr>
        <w:t xml:space="preserve">Приоритет товаров российского происхождения, работ, услуг </w:t>
      </w:r>
    </w:p>
    <w:p w:rsidR="007E49F5" w:rsidRPr="00C929E9" w:rsidRDefault="007E49F5" w:rsidP="007E49F5">
      <w:pPr>
        <w:numPr>
          <w:ilvl w:val="2"/>
          <w:numId w:val="6"/>
        </w:numPr>
        <w:tabs>
          <w:tab w:val="left" w:pos="709"/>
        </w:tabs>
        <w:ind w:left="0" w:firstLine="567"/>
        <w:contextualSpacing/>
        <w:jc w:val="both"/>
      </w:pPr>
      <w:proofErr w:type="gramStart"/>
      <w:r w:rsidRPr="00C929E9">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выполняемыми, оказываемыми иностранными лицами (далее – приоритет) устанавливается в соответствии с пунктом 1 части 8 статьи 3 Федерального закона «О закупках товаров, работ, услуг отдельными видами юридических лиц» и на основании постановления Правительства Российской Федерации</w:t>
      </w:r>
      <w:proofErr w:type="gramEnd"/>
      <w:r w:rsidRPr="00C929E9">
        <w:t xml:space="preserve"> от 16.09.2016 № 925.</w:t>
      </w:r>
    </w:p>
    <w:p w:rsidR="007E49F5" w:rsidRPr="00C929E9" w:rsidRDefault="007E49F5" w:rsidP="007E49F5">
      <w:pPr>
        <w:numPr>
          <w:ilvl w:val="2"/>
          <w:numId w:val="6"/>
        </w:numPr>
        <w:tabs>
          <w:tab w:val="left" w:pos="709"/>
        </w:tabs>
        <w:ind w:left="0" w:firstLine="567"/>
        <w:contextualSpacing/>
        <w:jc w:val="both"/>
      </w:pPr>
      <w:r w:rsidRPr="00C929E9">
        <w:t>Условием предоставления приоритета является включение в Извещение следующих сведений, определенных Положением о закупке:</w:t>
      </w:r>
    </w:p>
    <w:p w:rsidR="007E49F5" w:rsidRPr="00C929E9" w:rsidRDefault="007E49F5" w:rsidP="007E49F5">
      <w:pPr>
        <w:tabs>
          <w:tab w:val="left" w:pos="709"/>
          <w:tab w:val="left" w:pos="1134"/>
        </w:tabs>
        <w:ind w:firstLine="567"/>
        <w:contextualSpacing/>
        <w:jc w:val="both"/>
      </w:pPr>
      <w:r w:rsidRPr="00C929E9">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7E49F5" w:rsidRPr="00C929E9" w:rsidRDefault="007E49F5" w:rsidP="007E49F5">
      <w:pPr>
        <w:tabs>
          <w:tab w:val="left" w:pos="709"/>
          <w:tab w:val="left" w:pos="1134"/>
        </w:tabs>
        <w:ind w:firstLine="567"/>
        <w:contextualSpacing/>
        <w:jc w:val="both"/>
      </w:pPr>
      <w:r w:rsidRPr="00C929E9">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7E49F5" w:rsidRPr="00C929E9" w:rsidRDefault="007E49F5" w:rsidP="007E49F5">
      <w:pPr>
        <w:tabs>
          <w:tab w:val="left" w:pos="709"/>
          <w:tab w:val="left" w:pos="1134"/>
        </w:tabs>
        <w:ind w:firstLine="567"/>
        <w:contextualSpacing/>
        <w:jc w:val="both"/>
      </w:pPr>
      <w:bookmarkStart w:id="25" w:name="Par3"/>
      <w:bookmarkEnd w:id="25"/>
      <w:r w:rsidRPr="00C929E9">
        <w:t>в) сведения о начальной (максимальной) цене единицы каждого товара, работы, услуги, являющиеся предметом закупки;</w:t>
      </w:r>
    </w:p>
    <w:p w:rsidR="007E49F5" w:rsidRPr="00C929E9" w:rsidRDefault="007E49F5" w:rsidP="007E49F5">
      <w:pPr>
        <w:tabs>
          <w:tab w:val="left" w:pos="709"/>
          <w:tab w:val="left" w:pos="1134"/>
        </w:tabs>
        <w:ind w:firstLine="567"/>
        <w:contextualSpacing/>
        <w:jc w:val="both"/>
      </w:pPr>
      <w:r w:rsidRPr="00C929E9">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E49F5" w:rsidRPr="00C929E9" w:rsidRDefault="007E49F5" w:rsidP="007E49F5">
      <w:pPr>
        <w:tabs>
          <w:tab w:val="left" w:pos="709"/>
          <w:tab w:val="left" w:pos="1134"/>
        </w:tabs>
        <w:ind w:firstLine="567"/>
        <w:contextualSpacing/>
        <w:jc w:val="both"/>
      </w:pPr>
      <w:proofErr w:type="gramStart"/>
      <w:r w:rsidRPr="00C929E9">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8" w:history="1">
        <w:r w:rsidRPr="00C929E9">
          <w:rPr>
            <w:rStyle w:val="a7"/>
          </w:rPr>
          <w:t>подпунктами "г"</w:t>
        </w:r>
      </w:hyperlink>
      <w:r w:rsidRPr="00C929E9">
        <w:t xml:space="preserve"> и "д"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указанном в Извещении в соответствии с </w:t>
      </w:r>
      <w:hyperlink r:id="rId9" w:anchor="Par3" w:history="1">
        <w:r w:rsidRPr="00C929E9">
          <w:rPr>
            <w:rStyle w:val="a7"/>
          </w:rPr>
          <w:t>подпунктом "в</w:t>
        </w:r>
        <w:proofErr w:type="gramEnd"/>
        <w:r w:rsidRPr="00C929E9">
          <w:rPr>
            <w:rStyle w:val="a7"/>
          </w:rPr>
          <w:t>"</w:t>
        </w:r>
      </w:hyperlink>
      <w:r w:rsidRPr="00C929E9">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E49F5" w:rsidRPr="00C929E9" w:rsidRDefault="007E49F5" w:rsidP="007E49F5">
      <w:pPr>
        <w:tabs>
          <w:tab w:val="left" w:pos="709"/>
          <w:tab w:val="left" w:pos="1134"/>
        </w:tabs>
        <w:ind w:firstLine="567"/>
        <w:contextualSpacing/>
        <w:jc w:val="both"/>
      </w:pPr>
      <w:r w:rsidRPr="00C929E9">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E49F5" w:rsidRPr="00C929E9" w:rsidRDefault="007E49F5" w:rsidP="007E49F5">
      <w:pPr>
        <w:tabs>
          <w:tab w:val="left" w:pos="709"/>
          <w:tab w:val="left" w:pos="1134"/>
        </w:tabs>
        <w:ind w:firstLine="567"/>
        <w:contextualSpacing/>
        <w:jc w:val="both"/>
      </w:pPr>
      <w:r w:rsidRPr="00C929E9">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7E49F5" w:rsidRPr="00C929E9" w:rsidRDefault="007E49F5" w:rsidP="007E49F5">
      <w:pPr>
        <w:tabs>
          <w:tab w:val="left" w:pos="709"/>
          <w:tab w:val="left" w:pos="1134"/>
        </w:tabs>
        <w:ind w:firstLine="567"/>
        <w:contextualSpacing/>
        <w:jc w:val="both"/>
      </w:pPr>
      <w:proofErr w:type="gramStart"/>
      <w:r w:rsidRPr="00C929E9">
        <w:t>з) положение о заключении договора с участником закупки, кот</w:t>
      </w:r>
      <w:r>
        <w:t>орый предложил такие же, как и П</w:t>
      </w:r>
      <w:r w:rsidRPr="00C929E9">
        <w:t>обедитель закупки, условия исполнения договора или предложение которого содержит лучшие условия исполнения договора, следующ</w:t>
      </w:r>
      <w:r>
        <w:t>ие после условий, предложенных П</w:t>
      </w:r>
      <w:r w:rsidRPr="00C929E9">
        <w:t>обедителем закупки, который признан уклонившемся от заключения договора;</w:t>
      </w:r>
      <w:proofErr w:type="gramEnd"/>
    </w:p>
    <w:p w:rsidR="007E49F5" w:rsidRPr="00C929E9" w:rsidRDefault="007E49F5" w:rsidP="007E49F5">
      <w:pPr>
        <w:tabs>
          <w:tab w:val="left" w:pos="709"/>
          <w:tab w:val="left" w:pos="1134"/>
        </w:tabs>
        <w:ind w:firstLine="567"/>
        <w:contextualSpacing/>
        <w:jc w:val="both"/>
      </w:pPr>
      <w:proofErr w:type="gramStart"/>
      <w:r w:rsidRPr="00C929E9">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C929E9">
        <w:t xml:space="preserve"> характеристикам товаров, указанных в договоре.</w:t>
      </w:r>
    </w:p>
    <w:p w:rsidR="007E49F5" w:rsidRPr="00C929E9" w:rsidRDefault="007E49F5" w:rsidP="007E49F5">
      <w:pPr>
        <w:numPr>
          <w:ilvl w:val="2"/>
          <w:numId w:val="6"/>
        </w:numPr>
        <w:tabs>
          <w:tab w:val="left" w:pos="709"/>
        </w:tabs>
        <w:ind w:left="0" w:firstLine="567"/>
        <w:contextualSpacing/>
        <w:jc w:val="both"/>
      </w:pPr>
      <w:r w:rsidRPr="00C929E9">
        <w:rPr>
          <w:lang w:val="x-none"/>
        </w:rPr>
        <w:t>Приоритет не предоставляется в случаях, если:</w:t>
      </w:r>
    </w:p>
    <w:p w:rsidR="007E49F5" w:rsidRPr="00C929E9" w:rsidRDefault="007E49F5" w:rsidP="007E49F5">
      <w:pPr>
        <w:numPr>
          <w:ilvl w:val="0"/>
          <w:numId w:val="20"/>
        </w:numPr>
        <w:tabs>
          <w:tab w:val="left" w:pos="709"/>
          <w:tab w:val="left" w:pos="851"/>
        </w:tabs>
        <w:ind w:left="0" w:firstLine="567"/>
        <w:contextualSpacing/>
        <w:jc w:val="both"/>
        <w:rPr>
          <w:lang w:val="x-none"/>
        </w:rPr>
      </w:pPr>
      <w:r w:rsidRPr="00C929E9">
        <w:rPr>
          <w:lang w:val="x-none"/>
        </w:rPr>
        <w:t xml:space="preserve">запрос </w:t>
      </w:r>
      <w:r w:rsidRPr="00C929E9">
        <w:t>котировок</w:t>
      </w:r>
      <w:r w:rsidRPr="00C929E9">
        <w:rPr>
          <w:lang w:val="x-none"/>
        </w:rPr>
        <w:t xml:space="preserve"> признан несостоявшимся и договор заключается с единственным </w:t>
      </w:r>
      <w:r w:rsidRPr="00C929E9">
        <w:t>у</w:t>
      </w:r>
      <w:r w:rsidRPr="00C929E9">
        <w:rPr>
          <w:lang w:val="x-none"/>
        </w:rPr>
        <w:t xml:space="preserve">частником запроса </w:t>
      </w:r>
      <w:r w:rsidRPr="00C929E9">
        <w:t>котировок</w:t>
      </w:r>
      <w:r w:rsidRPr="00C929E9">
        <w:rPr>
          <w:lang w:val="x-none"/>
        </w:rPr>
        <w:t>;</w:t>
      </w:r>
    </w:p>
    <w:p w:rsidR="007E49F5" w:rsidRPr="00C929E9" w:rsidRDefault="007E49F5" w:rsidP="007E49F5">
      <w:pPr>
        <w:numPr>
          <w:ilvl w:val="0"/>
          <w:numId w:val="20"/>
        </w:numPr>
        <w:tabs>
          <w:tab w:val="left" w:pos="709"/>
          <w:tab w:val="left" w:pos="851"/>
        </w:tabs>
        <w:ind w:left="0" w:firstLine="567"/>
        <w:contextualSpacing/>
        <w:jc w:val="both"/>
        <w:rPr>
          <w:lang w:val="x-none"/>
        </w:rPr>
      </w:pPr>
      <w:r w:rsidRPr="00C929E9">
        <w:rPr>
          <w:lang w:val="x-none"/>
        </w:rPr>
        <w:t xml:space="preserve"> в заявке на участие в запросе </w:t>
      </w:r>
      <w:r w:rsidRPr="00C929E9">
        <w:t>котировок</w:t>
      </w:r>
      <w:r w:rsidRPr="00C929E9">
        <w:rPr>
          <w:lang w:val="x-none"/>
        </w:rPr>
        <w:t xml:space="preserve"> не содержится предложений о поставке товаров российского происхождения, выполнении работ, оказании услуг российскими лицами;</w:t>
      </w:r>
    </w:p>
    <w:p w:rsidR="007E49F5" w:rsidRPr="00C929E9" w:rsidRDefault="007E49F5" w:rsidP="007E49F5">
      <w:pPr>
        <w:numPr>
          <w:ilvl w:val="0"/>
          <w:numId w:val="20"/>
        </w:numPr>
        <w:tabs>
          <w:tab w:val="left" w:pos="709"/>
          <w:tab w:val="left" w:pos="851"/>
        </w:tabs>
        <w:ind w:left="0" w:firstLine="567"/>
        <w:contextualSpacing/>
        <w:jc w:val="both"/>
        <w:rPr>
          <w:lang w:val="x-none"/>
        </w:rPr>
      </w:pPr>
      <w:r w:rsidRPr="00C929E9">
        <w:rPr>
          <w:lang w:val="x-none"/>
        </w:rPr>
        <w:t xml:space="preserve"> в заявке на участие в запросе </w:t>
      </w:r>
      <w:r w:rsidRPr="00C929E9">
        <w:t>котировок</w:t>
      </w:r>
      <w:r w:rsidRPr="00C929E9">
        <w:rPr>
          <w:lang w:val="x-none"/>
        </w:rPr>
        <w:t xml:space="preserve"> не содержится предложений о поставке товаров иностранного происхождения, выполнении работ, оказании услуг иностранными лицами;</w:t>
      </w:r>
    </w:p>
    <w:p w:rsidR="007E49F5" w:rsidRPr="00C929E9" w:rsidRDefault="007E49F5" w:rsidP="007E49F5">
      <w:pPr>
        <w:numPr>
          <w:ilvl w:val="0"/>
          <w:numId w:val="20"/>
        </w:numPr>
        <w:tabs>
          <w:tab w:val="left" w:pos="709"/>
          <w:tab w:val="left" w:pos="851"/>
        </w:tabs>
        <w:ind w:left="0" w:firstLine="567"/>
        <w:contextualSpacing/>
        <w:jc w:val="both"/>
        <w:rPr>
          <w:lang w:val="x-none"/>
        </w:rPr>
      </w:pPr>
      <w:r w:rsidRPr="00C929E9">
        <w:rPr>
          <w:lang w:val="x-none"/>
        </w:rPr>
        <w:t xml:space="preserve"> в заявке на участие в запросе </w:t>
      </w:r>
      <w:r w:rsidRPr="00C929E9">
        <w:t>котировок</w:t>
      </w:r>
      <w:r w:rsidRPr="00C929E9">
        <w:rPr>
          <w:lang w:val="x-none"/>
        </w:rPr>
        <w:t xml:space="preserve">, представленной </w:t>
      </w:r>
      <w:r w:rsidRPr="00C929E9">
        <w:t>у</w:t>
      </w:r>
      <w:r w:rsidRPr="00C929E9">
        <w:rPr>
          <w:lang w:val="x-none"/>
        </w:rPr>
        <w:t>частником за</w:t>
      </w:r>
      <w:r w:rsidRPr="00C929E9">
        <w:t>купки</w:t>
      </w:r>
      <w:r w:rsidRPr="00C929E9">
        <w:rPr>
          <w:lang w:val="x-none"/>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w:t>
      </w:r>
      <w:r w:rsidRPr="00C929E9">
        <w:t>у</w:t>
      </w:r>
      <w:r w:rsidRPr="00C929E9">
        <w:rPr>
          <w:lang w:val="x-none"/>
        </w:rPr>
        <w:t xml:space="preserve">частником </w:t>
      </w:r>
      <w:r w:rsidRPr="00C929E9">
        <w:t xml:space="preserve">закупки </w:t>
      </w:r>
      <w:r w:rsidRPr="00C929E9">
        <w:rPr>
          <w:lang w:val="x-none"/>
        </w:rPr>
        <w:t>товаров, работ, услуг;</w:t>
      </w:r>
    </w:p>
    <w:p w:rsidR="007E49F5" w:rsidRPr="00C929E9" w:rsidRDefault="007E49F5" w:rsidP="007E49F5">
      <w:pPr>
        <w:numPr>
          <w:ilvl w:val="0"/>
          <w:numId w:val="20"/>
        </w:numPr>
        <w:tabs>
          <w:tab w:val="left" w:pos="709"/>
          <w:tab w:val="left" w:pos="851"/>
        </w:tabs>
        <w:ind w:left="0" w:firstLine="567"/>
        <w:contextualSpacing/>
        <w:jc w:val="both"/>
        <w:rPr>
          <w:lang w:val="x-none"/>
        </w:rPr>
      </w:pPr>
      <w:proofErr w:type="gramStart"/>
      <w:r w:rsidRPr="00C929E9">
        <w:t>в заявке на участие в закупке,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закупки товаров, работ, услуг.</w:t>
      </w:r>
      <w:proofErr w:type="gramEnd"/>
    </w:p>
    <w:p w:rsidR="007E49F5" w:rsidRPr="00C929E9" w:rsidRDefault="007E49F5" w:rsidP="007E49F5">
      <w:pPr>
        <w:numPr>
          <w:ilvl w:val="2"/>
          <w:numId w:val="6"/>
        </w:numPr>
        <w:tabs>
          <w:tab w:val="left" w:pos="709"/>
        </w:tabs>
        <w:ind w:left="0" w:firstLine="567"/>
        <w:contextualSpacing/>
        <w:jc w:val="both"/>
      </w:pPr>
      <w:proofErr w:type="gramStart"/>
      <w:r w:rsidRPr="00C929E9">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0" w:history="1">
        <w:r w:rsidRPr="00C929E9">
          <w:rPr>
            <w:rStyle w:val="a7"/>
          </w:rPr>
          <w:t>подпунктом "г"</w:t>
        </w:r>
      </w:hyperlink>
      <w:r w:rsidRPr="00C929E9">
        <w:t>,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запросе предложений, определяемый как</w:t>
      </w:r>
      <w:proofErr w:type="gramEnd"/>
      <w:r w:rsidRPr="00C929E9">
        <w:t xml:space="preserve"> результат деления цены договора, по которой заключается договор, на начальную (максимальную) цену договора.</w:t>
      </w:r>
    </w:p>
    <w:p w:rsidR="007E49F5" w:rsidRPr="00C929E9" w:rsidRDefault="007E49F5" w:rsidP="007E49F5">
      <w:pPr>
        <w:numPr>
          <w:ilvl w:val="2"/>
          <w:numId w:val="6"/>
        </w:numPr>
        <w:tabs>
          <w:tab w:val="left" w:pos="709"/>
        </w:tabs>
        <w:ind w:left="0" w:firstLine="567"/>
        <w:contextualSpacing/>
        <w:jc w:val="both"/>
      </w:pPr>
      <w:r w:rsidRPr="00C929E9">
        <w:rPr>
          <w:lang w:val="x-none"/>
        </w:rPr>
        <w:t xml:space="preserve">Отнесение </w:t>
      </w:r>
      <w:r w:rsidRPr="00C929E9">
        <w:t>у</w:t>
      </w:r>
      <w:r w:rsidRPr="00C929E9">
        <w:rPr>
          <w:lang w:val="x-none"/>
        </w:rPr>
        <w:t xml:space="preserve">частника </w:t>
      </w:r>
      <w:r w:rsidRPr="00C929E9">
        <w:t>закупки</w:t>
      </w:r>
      <w:r w:rsidRPr="00C929E9">
        <w:rPr>
          <w:lang w:val="x-none"/>
        </w:rPr>
        <w:t xml:space="preserve"> к российским или иностранным лицам осуществляется на основании документов </w:t>
      </w:r>
      <w:r w:rsidRPr="00C929E9">
        <w:t>у</w:t>
      </w:r>
      <w:r w:rsidRPr="00C929E9">
        <w:rPr>
          <w:lang w:val="x-none"/>
        </w:rPr>
        <w:t xml:space="preserve">частника </w:t>
      </w:r>
      <w:r w:rsidRPr="00C929E9">
        <w:t>закупки</w:t>
      </w:r>
      <w:r w:rsidRPr="00C929E9">
        <w:rPr>
          <w:lang w:val="x-none"/>
        </w:rPr>
        <w:t>,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E49F5" w:rsidRPr="00C929E9" w:rsidRDefault="007E49F5" w:rsidP="007E49F5">
      <w:pPr>
        <w:numPr>
          <w:ilvl w:val="2"/>
          <w:numId w:val="6"/>
        </w:numPr>
        <w:tabs>
          <w:tab w:val="left" w:pos="709"/>
        </w:tabs>
        <w:ind w:left="0" w:firstLine="567"/>
        <w:contextualSpacing/>
        <w:jc w:val="both"/>
      </w:pPr>
      <w:r w:rsidRPr="00C929E9">
        <w:rPr>
          <w:lang w:val="x-none"/>
        </w:rPr>
        <w:t xml:space="preserve">Оценка заявок на участие в запросе </w:t>
      </w:r>
      <w:r w:rsidRPr="00C929E9">
        <w:t>котировок</w:t>
      </w:r>
      <w:r w:rsidRPr="00C929E9">
        <w:rPr>
          <w:lang w:val="x-none"/>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w:t>
      </w:r>
      <w:r w:rsidRPr="00C929E9">
        <w:t>у</w:t>
      </w:r>
      <w:r w:rsidRPr="00C929E9">
        <w:rPr>
          <w:lang w:val="x-none"/>
        </w:rPr>
        <w:t>частником</w:t>
      </w:r>
      <w:r w:rsidRPr="00C929E9">
        <w:t xml:space="preserve"> закупки</w:t>
      </w:r>
      <w:r w:rsidRPr="00C929E9">
        <w:rPr>
          <w:lang w:val="x-none"/>
        </w:rPr>
        <w:t xml:space="preserve"> в заявке на участие в запросе </w:t>
      </w:r>
      <w:r w:rsidRPr="00C929E9">
        <w:t>котировок</w:t>
      </w:r>
      <w:r w:rsidRPr="00C929E9">
        <w:rPr>
          <w:lang w:val="x-none"/>
        </w:rPr>
        <w:t xml:space="preserve">. </w:t>
      </w:r>
      <w:bookmarkStart w:id="26" w:name="_Toc175748967"/>
      <w:bookmarkStart w:id="27" w:name="_Ref93389610"/>
      <w:bookmarkStart w:id="28" w:name="_Ref93217065"/>
      <w:bookmarkStart w:id="29" w:name="_Ref318815790"/>
      <w:bookmarkStart w:id="30" w:name="ЗАКАЗ"/>
      <w:r w:rsidRPr="00C929E9">
        <w:rPr>
          <w:lang w:val="x-none"/>
        </w:rPr>
        <w:t>Т</w:t>
      </w:r>
      <w:bookmarkEnd w:id="26"/>
      <w:bookmarkEnd w:id="27"/>
      <w:bookmarkEnd w:id="28"/>
      <w:r w:rsidRPr="00C929E9">
        <w:rPr>
          <w:lang w:val="x-none"/>
        </w:rPr>
        <w:t>ребования процедуры.</w:t>
      </w:r>
      <w:bookmarkEnd w:id="29"/>
      <w:r w:rsidRPr="00C929E9">
        <w:rPr>
          <w:lang w:val="x-none"/>
        </w:rPr>
        <w:t xml:space="preserve"> </w:t>
      </w:r>
    </w:p>
    <w:bookmarkEnd w:id="30"/>
    <w:p w:rsidR="007E49F5" w:rsidRPr="00C929E9" w:rsidRDefault="007E49F5" w:rsidP="007E49F5">
      <w:pPr>
        <w:widowControl w:val="0"/>
        <w:numPr>
          <w:ilvl w:val="0"/>
          <w:numId w:val="6"/>
        </w:numPr>
        <w:tabs>
          <w:tab w:val="left" w:pos="567"/>
          <w:tab w:val="left" w:pos="993"/>
        </w:tabs>
        <w:suppressAutoHyphens/>
        <w:autoSpaceDE w:val="0"/>
        <w:autoSpaceDN w:val="0"/>
        <w:adjustRightInd w:val="0"/>
        <w:ind w:firstLine="207"/>
        <w:jc w:val="both"/>
        <w:outlineLvl w:val="1"/>
        <w:rPr>
          <w:b/>
          <w:vanish/>
        </w:rPr>
      </w:pPr>
      <w:r w:rsidRPr="00C929E9">
        <w:rPr>
          <w:b/>
          <w:kern w:val="28"/>
        </w:rPr>
        <w:t xml:space="preserve">Требования процедуры. </w:t>
      </w:r>
      <w:bookmarkStart w:id="31" w:name="_Ref318815799"/>
      <w:bookmarkStart w:id="32" w:name="_Toc175748994"/>
      <w:bookmarkStart w:id="33" w:name="_Ref93088240"/>
      <w:r w:rsidRPr="00C929E9">
        <w:rPr>
          <w:b/>
        </w:rPr>
        <w:t>Требования к участникам закупки.</w:t>
      </w:r>
      <w:bookmarkEnd w:id="31"/>
      <w:r w:rsidRPr="00C929E9">
        <w:rPr>
          <w:b/>
        </w:rPr>
        <w:t xml:space="preserve"> </w:t>
      </w:r>
      <w:bookmarkEnd w:id="32"/>
      <w:bookmarkEnd w:id="33"/>
    </w:p>
    <w:p w:rsidR="007E49F5" w:rsidRPr="00C929E9" w:rsidRDefault="007E49F5" w:rsidP="007E49F5">
      <w:pPr>
        <w:widowControl w:val="0"/>
        <w:numPr>
          <w:ilvl w:val="1"/>
          <w:numId w:val="23"/>
        </w:numPr>
        <w:tabs>
          <w:tab w:val="left" w:pos="567"/>
          <w:tab w:val="left" w:pos="993"/>
        </w:tabs>
        <w:suppressAutoHyphens/>
        <w:ind w:left="0" w:firstLine="567"/>
        <w:jc w:val="both"/>
        <w:outlineLvl w:val="1"/>
        <w:rPr>
          <w:b/>
        </w:rPr>
      </w:pPr>
      <w:proofErr w:type="gramStart"/>
      <w:r w:rsidRPr="00C929E9">
        <w:t>Участвовать в данной процедуре может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w:t>
      </w:r>
      <w:proofErr w:type="gramEnd"/>
      <w:r w:rsidRPr="00C929E9">
        <w:t xml:space="preserve"> соответствуют </w:t>
      </w:r>
      <w:proofErr w:type="gramStart"/>
      <w:r w:rsidRPr="00C929E9">
        <w:t>требованиям, установленным заказчиком в настоящем Извещении участник закупки подает</w:t>
      </w:r>
      <w:proofErr w:type="gramEnd"/>
      <w:r w:rsidRPr="00C929E9">
        <w:t xml:space="preserve"> заявку (заявки) на участие в процедуре в отношении определенного лота.</w:t>
      </w:r>
      <w:bookmarkStart w:id="34" w:name="_Ref320639311"/>
    </w:p>
    <w:p w:rsidR="007E49F5" w:rsidRPr="00C929E9" w:rsidRDefault="007E49F5" w:rsidP="007E49F5">
      <w:pPr>
        <w:widowControl w:val="0"/>
        <w:numPr>
          <w:ilvl w:val="1"/>
          <w:numId w:val="23"/>
        </w:numPr>
        <w:tabs>
          <w:tab w:val="left" w:pos="567"/>
          <w:tab w:val="left" w:pos="993"/>
        </w:tabs>
        <w:suppressAutoHyphens/>
        <w:ind w:left="0" w:firstLine="567"/>
        <w:jc w:val="both"/>
        <w:outlineLvl w:val="1"/>
        <w:rPr>
          <w:b/>
        </w:rPr>
      </w:pPr>
      <w:r w:rsidRPr="00C929E9">
        <w:t>При осуществлении закупки Заказчик устанавливает следующие единые требования к участникам закупки:</w:t>
      </w:r>
    </w:p>
    <w:p w:rsidR="007E49F5" w:rsidRPr="00C929E9" w:rsidRDefault="007E49F5" w:rsidP="007E49F5">
      <w:pPr>
        <w:numPr>
          <w:ilvl w:val="0"/>
          <w:numId w:val="21"/>
        </w:numPr>
        <w:tabs>
          <w:tab w:val="num" w:pos="0"/>
          <w:tab w:val="left" w:pos="993"/>
        </w:tabs>
        <w:autoSpaceDE w:val="0"/>
        <w:autoSpaceDN w:val="0"/>
        <w:adjustRightInd w:val="0"/>
        <w:ind w:left="0" w:firstLine="567"/>
        <w:jc w:val="both"/>
        <w:rPr>
          <w:lang w:val="x-none"/>
        </w:rPr>
      </w:pPr>
      <w:r w:rsidRPr="00C929E9">
        <w:rPr>
          <w:lang w:val="x-none"/>
        </w:rPr>
        <w:t>быть правомочным заключать договор</w:t>
      </w:r>
      <w:r w:rsidRPr="00C929E9">
        <w:t>;</w:t>
      </w:r>
    </w:p>
    <w:p w:rsidR="007E49F5" w:rsidRPr="00C929E9" w:rsidRDefault="007E49F5" w:rsidP="007E49F5">
      <w:pPr>
        <w:numPr>
          <w:ilvl w:val="0"/>
          <w:numId w:val="21"/>
        </w:numPr>
        <w:tabs>
          <w:tab w:val="num" w:pos="0"/>
          <w:tab w:val="left" w:pos="993"/>
        </w:tabs>
        <w:autoSpaceDE w:val="0"/>
        <w:autoSpaceDN w:val="0"/>
        <w:adjustRightInd w:val="0"/>
        <w:ind w:left="0" w:firstLine="567"/>
        <w:jc w:val="both"/>
        <w:rPr>
          <w:lang w:val="x-none"/>
        </w:rPr>
      </w:pPr>
      <w:r w:rsidRPr="00C929E9">
        <w:rPr>
          <w:lang w:val="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7E49F5" w:rsidRPr="00C929E9" w:rsidRDefault="007E49F5" w:rsidP="007E49F5">
      <w:pPr>
        <w:numPr>
          <w:ilvl w:val="0"/>
          <w:numId w:val="21"/>
        </w:numPr>
        <w:tabs>
          <w:tab w:val="num" w:pos="0"/>
          <w:tab w:val="left" w:pos="993"/>
        </w:tabs>
        <w:autoSpaceDE w:val="0"/>
        <w:autoSpaceDN w:val="0"/>
        <w:adjustRightInd w:val="0"/>
        <w:ind w:left="0" w:firstLine="567"/>
        <w:jc w:val="both"/>
        <w:rPr>
          <w:lang w:val="x-none"/>
        </w:rPr>
      </w:pPr>
      <w:proofErr w:type="spellStart"/>
      <w:r w:rsidRPr="00C929E9">
        <w:rPr>
          <w:lang w:val="x-none"/>
        </w:rPr>
        <w:t>непроведение</w:t>
      </w:r>
      <w:proofErr w:type="spellEnd"/>
      <w:r w:rsidRPr="00C929E9">
        <w:rPr>
          <w:lang w:val="x-none"/>
        </w:rPr>
        <w:t xml:space="preserve"> ликвидации </w:t>
      </w:r>
      <w:r w:rsidRPr="00C929E9">
        <w:t>у</w:t>
      </w:r>
      <w:r w:rsidRPr="00C929E9">
        <w:rPr>
          <w:lang w:val="x-none"/>
        </w:rPr>
        <w:t xml:space="preserve">частника закупки - юридического лица и отсутствие решения арбитражного суда о признании </w:t>
      </w:r>
      <w:r w:rsidRPr="00C929E9">
        <w:t>у</w:t>
      </w:r>
      <w:r w:rsidRPr="00C929E9">
        <w:rPr>
          <w:lang w:val="x-none"/>
        </w:rPr>
        <w:t>частника закупки - юридического лица или индивидуального предпринимателя несостоятельным (банкротом) и об открытии конкурсного производства;</w:t>
      </w:r>
    </w:p>
    <w:p w:rsidR="007E49F5" w:rsidRPr="00C929E9" w:rsidRDefault="007E49F5" w:rsidP="007E49F5">
      <w:pPr>
        <w:numPr>
          <w:ilvl w:val="0"/>
          <w:numId w:val="21"/>
        </w:numPr>
        <w:tabs>
          <w:tab w:val="num" w:pos="0"/>
          <w:tab w:val="left" w:pos="993"/>
        </w:tabs>
        <w:autoSpaceDE w:val="0"/>
        <w:autoSpaceDN w:val="0"/>
        <w:adjustRightInd w:val="0"/>
        <w:ind w:left="0" w:firstLine="567"/>
        <w:jc w:val="both"/>
        <w:rPr>
          <w:lang w:val="x-none"/>
        </w:rPr>
      </w:pPr>
      <w:proofErr w:type="spellStart"/>
      <w:r w:rsidRPr="00C929E9">
        <w:rPr>
          <w:lang w:val="x-none"/>
        </w:rPr>
        <w:t>неприостановление</w:t>
      </w:r>
      <w:proofErr w:type="spellEnd"/>
      <w:r w:rsidRPr="00C929E9">
        <w:rPr>
          <w:lang w:val="x-none"/>
        </w:rPr>
        <w:t xml:space="preserve"> деятельности </w:t>
      </w:r>
      <w:r w:rsidRPr="00C929E9">
        <w:t>у</w:t>
      </w:r>
      <w:r w:rsidRPr="00C929E9">
        <w:rPr>
          <w:lang w:val="x-none"/>
        </w:rPr>
        <w:t>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E49F5" w:rsidRPr="00C929E9" w:rsidRDefault="007E49F5" w:rsidP="007E49F5">
      <w:pPr>
        <w:numPr>
          <w:ilvl w:val="0"/>
          <w:numId w:val="21"/>
        </w:numPr>
        <w:tabs>
          <w:tab w:val="num" w:pos="0"/>
          <w:tab w:val="left" w:pos="993"/>
        </w:tabs>
        <w:autoSpaceDE w:val="0"/>
        <w:autoSpaceDN w:val="0"/>
        <w:adjustRightInd w:val="0"/>
        <w:ind w:left="0" w:firstLine="567"/>
        <w:jc w:val="both"/>
        <w:rPr>
          <w:lang w:val="x-none"/>
        </w:rPr>
      </w:pPr>
      <w:bookmarkStart w:id="35" w:name="Par644"/>
      <w:bookmarkEnd w:id="35"/>
      <w:r w:rsidRPr="00C929E9">
        <w:rPr>
          <w:lang w:val="x-none"/>
        </w:rPr>
        <w:t xml:space="preserve">отсутствие у </w:t>
      </w:r>
      <w:proofErr w:type="spellStart"/>
      <w:r w:rsidRPr="00C929E9">
        <w:t>у</w:t>
      </w:r>
      <w:proofErr w:type="spellEnd"/>
      <w:r w:rsidRPr="00C929E9">
        <w:rPr>
          <w:lang w:val="x-none"/>
        </w:rPr>
        <w:t xml:space="preserve">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rsidRPr="00C929E9">
        <w:t>у</w:t>
      </w:r>
      <w:r w:rsidRPr="00C929E9">
        <w:rPr>
          <w:lang w:val="x-none"/>
        </w:rPr>
        <w:t xml:space="preserve">частника закупки, по данным бухгалтерской отчетности за последний отчетный период. </w:t>
      </w:r>
      <w:r w:rsidRPr="00C929E9">
        <w:t>у</w:t>
      </w:r>
      <w:r w:rsidRPr="00C929E9">
        <w:rPr>
          <w:lang w:val="x-none"/>
        </w:rPr>
        <w:t xml:space="preserve">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929E9">
        <w:rPr>
          <w:lang w:val="x-none"/>
        </w:rPr>
        <w:t>указанных</w:t>
      </w:r>
      <w:proofErr w:type="gramEnd"/>
      <w:r w:rsidRPr="00C929E9">
        <w:rPr>
          <w:lang w:val="x-none"/>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E49F5" w:rsidRPr="00C929E9" w:rsidRDefault="007E49F5" w:rsidP="007E49F5">
      <w:pPr>
        <w:numPr>
          <w:ilvl w:val="0"/>
          <w:numId w:val="21"/>
        </w:numPr>
        <w:tabs>
          <w:tab w:val="num" w:pos="0"/>
          <w:tab w:val="left" w:pos="993"/>
        </w:tabs>
        <w:autoSpaceDE w:val="0"/>
        <w:autoSpaceDN w:val="0"/>
        <w:adjustRightInd w:val="0"/>
        <w:ind w:left="0" w:firstLine="567"/>
        <w:jc w:val="both"/>
        <w:rPr>
          <w:lang w:val="x-none"/>
        </w:rPr>
      </w:pPr>
      <w:r w:rsidRPr="00C929E9">
        <w:rPr>
          <w:lang w:val="x-none"/>
        </w:rPr>
        <w:t xml:space="preserve">отсутствие у </w:t>
      </w:r>
      <w:proofErr w:type="spellStart"/>
      <w:r w:rsidRPr="00C929E9">
        <w:t>у</w:t>
      </w:r>
      <w:proofErr w:type="spellEnd"/>
      <w:r w:rsidRPr="00C929E9">
        <w:rPr>
          <w:lang w:val="x-none"/>
        </w:rPr>
        <w:t xml:space="preserve">частника закупки –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w:t>
      </w:r>
      <w:r w:rsidRPr="00C929E9">
        <w:t>у</w:t>
      </w:r>
      <w:r w:rsidRPr="00C929E9">
        <w:rPr>
          <w:lang w:val="x-none"/>
        </w:rPr>
        <w:t>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E49F5" w:rsidRPr="00C929E9" w:rsidRDefault="007E49F5" w:rsidP="007E49F5">
      <w:pPr>
        <w:numPr>
          <w:ilvl w:val="0"/>
          <w:numId w:val="21"/>
        </w:numPr>
        <w:tabs>
          <w:tab w:val="num" w:pos="0"/>
          <w:tab w:val="left" w:pos="993"/>
        </w:tabs>
        <w:autoSpaceDE w:val="0"/>
        <w:autoSpaceDN w:val="0"/>
        <w:adjustRightInd w:val="0"/>
        <w:ind w:left="0" w:firstLine="567"/>
        <w:jc w:val="both"/>
        <w:rPr>
          <w:lang w:val="x-none"/>
        </w:rPr>
      </w:pPr>
      <w:r w:rsidRPr="00C929E9">
        <w:t>у</w:t>
      </w:r>
      <w:r w:rsidRPr="00C929E9">
        <w:rPr>
          <w:lang w:val="x-none"/>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E49F5" w:rsidRPr="00C929E9" w:rsidRDefault="007E49F5" w:rsidP="007E49F5">
      <w:pPr>
        <w:numPr>
          <w:ilvl w:val="0"/>
          <w:numId w:val="21"/>
        </w:numPr>
        <w:tabs>
          <w:tab w:val="num" w:pos="0"/>
          <w:tab w:val="left" w:pos="993"/>
        </w:tabs>
        <w:autoSpaceDE w:val="0"/>
        <w:autoSpaceDN w:val="0"/>
        <w:adjustRightInd w:val="0"/>
        <w:ind w:left="0" w:firstLine="567"/>
        <w:jc w:val="both"/>
        <w:rPr>
          <w:lang w:val="x-none"/>
        </w:rPr>
      </w:pPr>
      <w:r w:rsidRPr="00C929E9">
        <w:rPr>
          <w:lang w:val="x-none"/>
        </w:rPr>
        <w:t xml:space="preserve">обладание </w:t>
      </w:r>
      <w:r w:rsidRPr="00C929E9">
        <w:t>у</w:t>
      </w:r>
      <w:r w:rsidRPr="00C929E9">
        <w:rPr>
          <w:lang w:val="x-none"/>
        </w:rPr>
        <w:t>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rsidR="007E49F5" w:rsidRPr="00C929E9" w:rsidRDefault="007E49F5" w:rsidP="007E49F5">
      <w:pPr>
        <w:numPr>
          <w:ilvl w:val="0"/>
          <w:numId w:val="21"/>
        </w:numPr>
        <w:tabs>
          <w:tab w:val="num" w:pos="0"/>
          <w:tab w:val="left" w:pos="993"/>
        </w:tabs>
        <w:autoSpaceDE w:val="0"/>
        <w:autoSpaceDN w:val="0"/>
        <w:adjustRightInd w:val="0"/>
        <w:ind w:left="0" w:firstLine="567"/>
        <w:jc w:val="both"/>
        <w:rPr>
          <w:lang w:val="x-none"/>
        </w:rPr>
      </w:pPr>
      <w:r w:rsidRPr="00C929E9">
        <w:rPr>
          <w:lang w:val="x-none"/>
        </w:rPr>
        <w:t xml:space="preserve">отсутствие между </w:t>
      </w:r>
      <w:r w:rsidRPr="00C929E9">
        <w:t>у</w:t>
      </w:r>
      <w:r w:rsidRPr="00C929E9">
        <w:rPr>
          <w:lang w:val="x-none"/>
        </w:rPr>
        <w:t xml:space="preserve">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w:t>
      </w:r>
      <w:r w:rsidRPr="00C929E9">
        <w:t>у</w:t>
      </w:r>
      <w:r w:rsidRPr="00C929E9">
        <w:rPr>
          <w:lang w:val="x-none"/>
        </w:rPr>
        <w:t xml:space="preserve">частников закупки, в том числе зарегистрированными в качестве индивидуального предпринимателя, - </w:t>
      </w:r>
      <w:r w:rsidRPr="00C929E9">
        <w:t>у</w:t>
      </w:r>
      <w:r w:rsidRPr="00C929E9">
        <w:rPr>
          <w:lang w:val="x-none"/>
        </w:rPr>
        <w:t xml:space="preserve">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929E9">
        <w:rPr>
          <w:lang w:val="x-none"/>
        </w:rPr>
        <w:t>неполнородными</w:t>
      </w:r>
      <w:proofErr w:type="spellEnd"/>
      <w:r w:rsidRPr="00C929E9">
        <w:rPr>
          <w:lang w:val="x-none"/>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E49F5" w:rsidRPr="00C929E9" w:rsidRDefault="007E49F5" w:rsidP="007E49F5">
      <w:pPr>
        <w:numPr>
          <w:ilvl w:val="0"/>
          <w:numId w:val="21"/>
        </w:numPr>
        <w:tabs>
          <w:tab w:val="num" w:pos="0"/>
          <w:tab w:val="left" w:pos="993"/>
        </w:tabs>
        <w:autoSpaceDE w:val="0"/>
        <w:autoSpaceDN w:val="0"/>
        <w:adjustRightInd w:val="0"/>
        <w:ind w:left="0" w:firstLine="567"/>
        <w:jc w:val="both"/>
        <w:rPr>
          <w:lang w:val="x-none"/>
        </w:rPr>
      </w:pPr>
      <w:r w:rsidRPr="00C929E9">
        <w:rPr>
          <w:lang w:val="x-none"/>
        </w:rPr>
        <w:t xml:space="preserve">отсутствие сведений об </w:t>
      </w:r>
      <w:r w:rsidRPr="00C929E9">
        <w:t>у</w:t>
      </w:r>
      <w:r w:rsidRPr="00C929E9">
        <w:rPr>
          <w:lang w:val="x-none"/>
        </w:rPr>
        <w:t>частнике закупки в реестре недобросовестных поставщиков, предусмотренном ст. 5 Федерального закона № 223-ФЗ и (или) в реестре недобросовестных поставщиков, предусмотренном Федеральным законом № 44-ФЗ;</w:t>
      </w:r>
    </w:p>
    <w:p w:rsidR="007E49F5" w:rsidRPr="00C929E9" w:rsidRDefault="007E49F5" w:rsidP="007E49F5">
      <w:pPr>
        <w:numPr>
          <w:ilvl w:val="0"/>
          <w:numId w:val="21"/>
        </w:numPr>
        <w:tabs>
          <w:tab w:val="num" w:pos="0"/>
          <w:tab w:val="left" w:pos="993"/>
        </w:tabs>
        <w:autoSpaceDE w:val="0"/>
        <w:autoSpaceDN w:val="0"/>
        <w:adjustRightInd w:val="0"/>
        <w:ind w:left="0" w:firstLine="567"/>
        <w:jc w:val="both"/>
        <w:rPr>
          <w:lang w:val="x-none"/>
        </w:rPr>
      </w:pPr>
      <w:bookmarkStart w:id="36" w:name="Par650"/>
      <w:bookmarkEnd w:id="36"/>
      <w:r w:rsidRPr="00C929E9">
        <w:t>у</w:t>
      </w:r>
      <w:r w:rsidRPr="00C929E9">
        <w:rPr>
          <w:lang w:val="x-none"/>
        </w:rPr>
        <w:t xml:space="preserve">частник закупки не является </w:t>
      </w:r>
      <w:proofErr w:type="spellStart"/>
      <w:r w:rsidRPr="00C929E9">
        <w:t>офф</w:t>
      </w:r>
      <w:proofErr w:type="spellEnd"/>
      <w:r w:rsidRPr="00C929E9">
        <w:rPr>
          <w:lang w:val="x-none"/>
        </w:rPr>
        <w:t>шорной компанией</w:t>
      </w:r>
      <w:r w:rsidRPr="00C929E9">
        <w:t>;</w:t>
      </w:r>
    </w:p>
    <w:p w:rsidR="007E49F5" w:rsidRPr="00F83CE8" w:rsidRDefault="007E49F5" w:rsidP="007E49F5">
      <w:pPr>
        <w:numPr>
          <w:ilvl w:val="1"/>
          <w:numId w:val="23"/>
        </w:numPr>
        <w:tabs>
          <w:tab w:val="left" w:pos="993"/>
        </w:tabs>
        <w:ind w:left="0" w:firstLine="567"/>
        <w:jc w:val="both"/>
      </w:pPr>
      <w:r w:rsidRPr="00F83CE8">
        <w:t>Дополнительные требования к участнику закупки, в том числе, если они предъявляются, указываются в Информационной карте.</w:t>
      </w:r>
    </w:p>
    <w:p w:rsidR="007E49F5" w:rsidRPr="00F83CE8" w:rsidRDefault="007E49F5" w:rsidP="007E49F5">
      <w:pPr>
        <w:widowControl w:val="0"/>
        <w:numPr>
          <w:ilvl w:val="1"/>
          <w:numId w:val="23"/>
        </w:numPr>
        <w:tabs>
          <w:tab w:val="left" w:pos="567"/>
          <w:tab w:val="left" w:pos="993"/>
        </w:tabs>
        <w:suppressAutoHyphens/>
        <w:ind w:left="0" w:firstLine="567"/>
        <w:jc w:val="both"/>
        <w:outlineLvl w:val="1"/>
        <w:rPr>
          <w:b/>
        </w:rPr>
      </w:pPr>
      <w:r w:rsidRPr="00F83CE8">
        <w:rPr>
          <w:b/>
        </w:rPr>
        <w:t>Обеспечение заявки на участие в процедуре.</w:t>
      </w:r>
      <w:bookmarkStart w:id="37" w:name="_Toc176765495"/>
      <w:bookmarkStart w:id="38" w:name="_Ref57667242"/>
      <w:bookmarkStart w:id="39" w:name="_Ref318292733"/>
      <w:bookmarkEnd w:id="34"/>
    </w:p>
    <w:p w:rsidR="007E49F5" w:rsidRPr="00F83CE8" w:rsidRDefault="007E49F5" w:rsidP="007E49F5">
      <w:pPr>
        <w:widowControl w:val="0"/>
        <w:numPr>
          <w:ilvl w:val="2"/>
          <w:numId w:val="23"/>
        </w:numPr>
        <w:tabs>
          <w:tab w:val="left" w:pos="567"/>
          <w:tab w:val="left" w:pos="1276"/>
        </w:tabs>
        <w:suppressAutoHyphens/>
        <w:ind w:left="0" w:firstLine="567"/>
        <w:jc w:val="both"/>
        <w:outlineLvl w:val="1"/>
        <w:rPr>
          <w:b/>
        </w:rPr>
      </w:pPr>
      <w:r w:rsidRPr="00F83CE8">
        <w:t xml:space="preserve">Размер обеспечения заявки на участие в запросе котировок не может превышать пяти процентов от начальной (максимальной) цены договора, и установлен в </w:t>
      </w:r>
      <w:r w:rsidRPr="00F83CE8">
        <w:rPr>
          <w:b/>
          <w:i/>
        </w:rPr>
        <w:t>Информационной карте</w:t>
      </w:r>
      <w:r w:rsidRPr="00F83CE8">
        <w:t xml:space="preserve">. </w:t>
      </w:r>
    </w:p>
    <w:p w:rsidR="007E49F5" w:rsidRPr="00F83CE8" w:rsidRDefault="007E49F5" w:rsidP="007E49F5">
      <w:pPr>
        <w:numPr>
          <w:ilvl w:val="2"/>
          <w:numId w:val="23"/>
        </w:numPr>
        <w:tabs>
          <w:tab w:val="left" w:pos="709"/>
          <w:tab w:val="left" w:pos="1134"/>
        </w:tabs>
        <w:ind w:left="0" w:firstLine="567"/>
        <w:contextualSpacing/>
        <w:jc w:val="both"/>
        <w:rPr>
          <w:b/>
        </w:rPr>
      </w:pPr>
      <w:r w:rsidRPr="00F83CE8">
        <w:t xml:space="preserve">В случае если в </w:t>
      </w:r>
      <w:r w:rsidRPr="00F83CE8">
        <w:rPr>
          <w:b/>
          <w:i/>
        </w:rPr>
        <w:t>Информационной карте</w:t>
      </w:r>
      <w:r w:rsidRPr="00F83CE8">
        <w:t xml:space="preserve"> установлено требование обеспечения Заявки, участник закупки должен внести обеспечение Заявки на специальный банковский счет, или представить в составе заявки независимую гарантию (безотзывная банковская гарантия), выданной банком или иной кредитной организацией, соответствующей требованиям статей 368-378 Гражданского кодекса РФ.</w:t>
      </w:r>
    </w:p>
    <w:p w:rsidR="007E49F5" w:rsidRPr="00F83CE8" w:rsidRDefault="007E49F5" w:rsidP="007E49F5">
      <w:pPr>
        <w:numPr>
          <w:ilvl w:val="2"/>
          <w:numId w:val="23"/>
        </w:numPr>
        <w:tabs>
          <w:tab w:val="left" w:pos="709"/>
          <w:tab w:val="left" w:pos="1134"/>
        </w:tabs>
        <w:ind w:left="0" w:firstLine="567"/>
        <w:contextualSpacing/>
        <w:jc w:val="both"/>
        <w:rPr>
          <w:b/>
        </w:rPr>
      </w:pPr>
      <w:r w:rsidRPr="00F83CE8">
        <w:t xml:space="preserve">Срок действия банковской гарантии, предоставленной в качестве обеспечения заявки, должен составлять не менее чем два месяца </w:t>
      </w:r>
      <w:proofErr w:type="gramStart"/>
      <w:r w:rsidRPr="00F83CE8">
        <w:t>с даты окончания</w:t>
      </w:r>
      <w:proofErr w:type="gramEnd"/>
      <w:r w:rsidRPr="00F83CE8">
        <w:t xml:space="preserve"> срока подачи заявок. Возврат банковской гарантии Заказчиком предоставившему ее лицу или гаранту не осуществляется.</w:t>
      </w:r>
    </w:p>
    <w:p w:rsidR="007E49F5" w:rsidRPr="00F83CE8" w:rsidRDefault="007E49F5" w:rsidP="007E49F5">
      <w:pPr>
        <w:numPr>
          <w:ilvl w:val="2"/>
          <w:numId w:val="23"/>
        </w:numPr>
        <w:tabs>
          <w:tab w:val="left" w:pos="709"/>
          <w:tab w:val="left" w:pos="1134"/>
        </w:tabs>
        <w:ind w:left="0" w:firstLine="567"/>
        <w:contextualSpacing/>
        <w:jc w:val="both"/>
        <w:rPr>
          <w:b/>
        </w:rPr>
      </w:pPr>
      <w:r w:rsidRPr="00F83CE8">
        <w:t>Банковская гарантия должна быть безотзывной и должна, как минимум, содержать:</w:t>
      </w:r>
    </w:p>
    <w:p w:rsidR="007E49F5" w:rsidRPr="00F83CE8" w:rsidRDefault="007E49F5" w:rsidP="007E49F5">
      <w:pPr>
        <w:numPr>
          <w:ilvl w:val="1"/>
          <w:numId w:val="22"/>
        </w:numPr>
        <w:tabs>
          <w:tab w:val="left" w:pos="709"/>
          <w:tab w:val="left" w:pos="851"/>
          <w:tab w:val="left" w:pos="1134"/>
        </w:tabs>
        <w:ind w:left="0" w:firstLine="567"/>
        <w:contextualSpacing/>
        <w:jc w:val="both"/>
      </w:pPr>
      <w:r w:rsidRPr="00F83CE8">
        <w:t>сумму банковской гарантии, подлежащую уплате гарантом Заказчику;</w:t>
      </w:r>
    </w:p>
    <w:p w:rsidR="007E49F5" w:rsidRPr="00F83CE8" w:rsidRDefault="007E49F5" w:rsidP="007E49F5">
      <w:pPr>
        <w:numPr>
          <w:ilvl w:val="1"/>
          <w:numId w:val="22"/>
        </w:numPr>
        <w:tabs>
          <w:tab w:val="left" w:pos="709"/>
          <w:tab w:val="left" w:pos="851"/>
          <w:tab w:val="left" w:pos="1134"/>
        </w:tabs>
        <w:ind w:left="0" w:firstLine="567"/>
        <w:contextualSpacing/>
        <w:jc w:val="both"/>
      </w:pPr>
      <w:r w:rsidRPr="00F83CE8">
        <w:t>обязательства принципала, надлежащее исполнение которых обеспечивается банковской гарантией;</w:t>
      </w:r>
    </w:p>
    <w:p w:rsidR="007E49F5" w:rsidRPr="00F83CE8" w:rsidRDefault="007E49F5" w:rsidP="007E49F5">
      <w:pPr>
        <w:numPr>
          <w:ilvl w:val="1"/>
          <w:numId w:val="22"/>
        </w:numPr>
        <w:tabs>
          <w:tab w:val="left" w:pos="709"/>
          <w:tab w:val="left" w:pos="851"/>
          <w:tab w:val="left" w:pos="1134"/>
        </w:tabs>
        <w:ind w:left="0" w:firstLine="567"/>
        <w:contextualSpacing/>
        <w:jc w:val="both"/>
      </w:pPr>
      <w:r w:rsidRPr="00F83CE8">
        <w:t>обязанность гаранта уплатить Заказчику неустойку в размере 0,1 процента денежной суммы, подлежащей уплате, за каждый день просрочки;</w:t>
      </w:r>
    </w:p>
    <w:p w:rsidR="007E49F5" w:rsidRPr="00F83CE8" w:rsidRDefault="007E49F5" w:rsidP="007E49F5">
      <w:pPr>
        <w:numPr>
          <w:ilvl w:val="1"/>
          <w:numId w:val="22"/>
        </w:numPr>
        <w:tabs>
          <w:tab w:val="left" w:pos="709"/>
          <w:tab w:val="left" w:pos="851"/>
          <w:tab w:val="left" w:pos="1134"/>
        </w:tabs>
        <w:ind w:left="0" w:firstLine="567"/>
        <w:contextualSpacing/>
        <w:jc w:val="both"/>
      </w:pPr>
      <w:r w:rsidRPr="00F83CE8">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E49F5" w:rsidRPr="00F83CE8" w:rsidRDefault="007E49F5" w:rsidP="007E49F5">
      <w:pPr>
        <w:numPr>
          <w:ilvl w:val="1"/>
          <w:numId w:val="22"/>
        </w:numPr>
        <w:tabs>
          <w:tab w:val="left" w:pos="709"/>
          <w:tab w:val="left" w:pos="851"/>
          <w:tab w:val="left" w:pos="1134"/>
        </w:tabs>
        <w:ind w:left="0" w:firstLine="567"/>
        <w:contextualSpacing/>
        <w:jc w:val="both"/>
      </w:pPr>
      <w:r w:rsidRPr="00F83CE8">
        <w:t>срок действия банковской гарантии;</w:t>
      </w:r>
    </w:p>
    <w:p w:rsidR="007E49F5" w:rsidRPr="004D69D6" w:rsidRDefault="007E49F5" w:rsidP="007E49F5">
      <w:pPr>
        <w:numPr>
          <w:ilvl w:val="1"/>
          <w:numId w:val="22"/>
        </w:numPr>
        <w:tabs>
          <w:tab w:val="left" w:pos="709"/>
          <w:tab w:val="left" w:pos="851"/>
          <w:tab w:val="left" w:pos="1134"/>
        </w:tabs>
        <w:ind w:left="0" w:firstLine="567"/>
        <w:contextualSpacing/>
        <w:jc w:val="both"/>
      </w:pPr>
      <w:r w:rsidRPr="004D69D6">
        <w:t xml:space="preserve">банковская гарантия должна обеспечивать исполнение (надлежащее исполнение) поставщиком (принципалом) всех его обязательств перед Заказчиком (бенефициаром) по Договору, срок </w:t>
      </w:r>
      <w:proofErr w:type="gramStart"/>
      <w:r w:rsidRPr="004D69D6">
        <w:t>исполнения</w:t>
      </w:r>
      <w:proofErr w:type="gramEnd"/>
      <w:r w:rsidRPr="004D69D6">
        <w:t xml:space="preserve"> которых наступает в период действия Гарантии, в том числе:</w:t>
      </w:r>
    </w:p>
    <w:p w:rsidR="007E49F5" w:rsidRPr="004D69D6" w:rsidRDefault="007E49F5" w:rsidP="007E49F5">
      <w:pPr>
        <w:widowControl w:val="0"/>
        <w:tabs>
          <w:tab w:val="left" w:pos="567"/>
        </w:tabs>
        <w:autoSpaceDE w:val="0"/>
        <w:autoSpaceDN w:val="0"/>
        <w:adjustRightInd w:val="0"/>
        <w:ind w:left="34" w:firstLine="425"/>
        <w:jc w:val="both"/>
      </w:pPr>
      <w:r w:rsidRPr="004D69D6">
        <w:t>- обязательств по выплате неустоек (пеней, штрафов), предусмотренных Договором;</w:t>
      </w:r>
    </w:p>
    <w:p w:rsidR="007E49F5" w:rsidRPr="004D69D6" w:rsidRDefault="007E49F5" w:rsidP="007E49F5">
      <w:pPr>
        <w:widowControl w:val="0"/>
        <w:tabs>
          <w:tab w:val="left" w:pos="567"/>
        </w:tabs>
        <w:autoSpaceDE w:val="0"/>
        <w:autoSpaceDN w:val="0"/>
        <w:adjustRightInd w:val="0"/>
        <w:ind w:left="34" w:firstLine="425"/>
        <w:jc w:val="both"/>
      </w:pPr>
      <w:r w:rsidRPr="004D69D6">
        <w:t>- обязательств по поставке товаров, выполнению работ, оказанию услуг, предусмотренных Договором;</w:t>
      </w:r>
    </w:p>
    <w:p w:rsidR="007E49F5" w:rsidRPr="004D69D6" w:rsidRDefault="007E49F5" w:rsidP="007E49F5">
      <w:pPr>
        <w:widowControl w:val="0"/>
        <w:tabs>
          <w:tab w:val="left" w:pos="567"/>
        </w:tabs>
        <w:autoSpaceDE w:val="0"/>
        <w:autoSpaceDN w:val="0"/>
        <w:adjustRightInd w:val="0"/>
        <w:ind w:left="34" w:firstLine="425"/>
        <w:jc w:val="both"/>
      </w:pPr>
      <w:r w:rsidRPr="004D69D6">
        <w:t>- обязательств по возмещению убытков, понесенных Заказчиком в связи с неисполнением или ненадлежащим исполнением поставщиком (принципалом) своих обязательств по Договору;</w:t>
      </w:r>
    </w:p>
    <w:p w:rsidR="007E49F5" w:rsidRPr="004D69D6" w:rsidRDefault="007E49F5" w:rsidP="007E49F5">
      <w:pPr>
        <w:widowControl w:val="0"/>
        <w:tabs>
          <w:tab w:val="left" w:pos="567"/>
        </w:tabs>
        <w:autoSpaceDE w:val="0"/>
        <w:autoSpaceDN w:val="0"/>
        <w:adjustRightInd w:val="0"/>
        <w:ind w:left="34" w:firstLine="425"/>
        <w:jc w:val="both"/>
      </w:pPr>
      <w:r w:rsidRPr="004D69D6">
        <w:t xml:space="preserve">- обязательств по </w:t>
      </w:r>
      <w:r>
        <w:t>возврату</w:t>
      </w:r>
      <w:r w:rsidRPr="004D69D6">
        <w:t xml:space="preserve"> суммы авансового платежа (если выплата авансового платежа предусмотрена условиями Договора) при том условии, что Заказчиком (бенефициаром) предъявлено требование о возврате авансового платежа поставщику (принципалу) и последним оно не выполнено;</w:t>
      </w:r>
    </w:p>
    <w:p w:rsidR="007E49F5" w:rsidRPr="00F83CE8" w:rsidRDefault="007E49F5" w:rsidP="007E49F5">
      <w:pPr>
        <w:widowControl w:val="0"/>
        <w:tabs>
          <w:tab w:val="left" w:pos="993"/>
        </w:tabs>
        <w:autoSpaceDE w:val="0"/>
        <w:autoSpaceDN w:val="0"/>
        <w:adjustRightInd w:val="0"/>
        <w:ind w:firstLine="567"/>
        <w:jc w:val="both"/>
      </w:pPr>
      <w:r>
        <w:t>7</w:t>
      </w:r>
      <w:r w:rsidRPr="004D69D6">
        <w:t>)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E49F5" w:rsidRPr="00F83CE8" w:rsidRDefault="007E49F5" w:rsidP="007E49F5">
      <w:pPr>
        <w:numPr>
          <w:ilvl w:val="2"/>
          <w:numId w:val="23"/>
        </w:numPr>
        <w:tabs>
          <w:tab w:val="left" w:pos="709"/>
          <w:tab w:val="left" w:pos="1134"/>
        </w:tabs>
        <w:ind w:left="0" w:firstLine="567"/>
        <w:contextualSpacing/>
        <w:jc w:val="both"/>
        <w:rPr>
          <w:b/>
        </w:rPr>
      </w:pPr>
      <w:r w:rsidRPr="00F83CE8">
        <w:t>В течение одного часа с момента окончания срока подачи заявок на участие в запросе котировок Оператор ЭТП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w:t>
      </w:r>
      <w:proofErr w:type="gramStart"/>
      <w:r w:rsidRPr="00F83CE8">
        <w:t>дств в р</w:t>
      </w:r>
      <w:proofErr w:type="gramEnd"/>
      <w:r w:rsidRPr="00F83CE8">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денежных сре</w:t>
      </w:r>
      <w:proofErr w:type="gramStart"/>
      <w:r w:rsidRPr="00F83CE8">
        <w:t>дств в р</w:t>
      </w:r>
      <w:proofErr w:type="gramEnd"/>
      <w:r w:rsidRPr="00F83CE8">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w:t>
      </w:r>
      <w:proofErr w:type="gramStart"/>
      <w:r w:rsidRPr="00F83CE8">
        <w:t>,</w:t>
      </w:r>
      <w:proofErr w:type="gramEnd"/>
      <w:r w:rsidRPr="00F83CE8">
        <w:t xml:space="preserve"> если блокирование денежных средств не может быть осуществлено по основаниям, предусмотренным настоящим пунктом, Оператор ЭТП обязан вернуть указанную заявку подавшему ее участнику в течение одного часа с момента окончания срока подачи заявок, указанного в Извещении.</w:t>
      </w:r>
    </w:p>
    <w:p w:rsidR="007E49F5" w:rsidRPr="00F83CE8" w:rsidRDefault="007E49F5" w:rsidP="007E49F5">
      <w:pPr>
        <w:numPr>
          <w:ilvl w:val="2"/>
          <w:numId w:val="23"/>
        </w:numPr>
        <w:tabs>
          <w:tab w:val="left" w:pos="709"/>
          <w:tab w:val="left" w:pos="1134"/>
        </w:tabs>
        <w:ind w:left="0" w:firstLine="567"/>
        <w:contextualSpacing/>
        <w:jc w:val="both"/>
        <w:rPr>
          <w:b/>
        </w:rPr>
      </w:pPr>
      <w:r w:rsidRPr="00F83CE8">
        <w:t>участник закупки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 15 ст. 3.4. Федерального закона № 223-ФЗ.</w:t>
      </w:r>
    </w:p>
    <w:p w:rsidR="007E49F5" w:rsidRPr="00F83CE8" w:rsidRDefault="007E49F5" w:rsidP="007E49F5">
      <w:pPr>
        <w:numPr>
          <w:ilvl w:val="2"/>
          <w:numId w:val="23"/>
        </w:numPr>
        <w:tabs>
          <w:tab w:val="left" w:pos="709"/>
          <w:tab w:val="left" w:pos="1134"/>
        </w:tabs>
        <w:ind w:left="0" w:firstLine="567"/>
        <w:contextualSpacing/>
        <w:jc w:val="both"/>
        <w:rPr>
          <w:b/>
        </w:rPr>
      </w:pPr>
      <w:proofErr w:type="gramStart"/>
      <w:r w:rsidRPr="00F83CE8">
        <w:t xml:space="preserve">Денежные средства, внесенные на специальный банковский счет в качестве обеспечения заявки на участие, перечисляются на счет Заказчика, указанный в Извещении, в случае уклонения, в том числе </w:t>
      </w:r>
      <w:proofErr w:type="spellStart"/>
      <w:r w:rsidRPr="00F83CE8">
        <w:t>непредоставления</w:t>
      </w:r>
      <w:proofErr w:type="spellEnd"/>
      <w:r w:rsidRPr="00F83CE8">
        <w:t xml:space="preserve"> или предоставления с нарушением условий, установленных Извещением, до заключения договора и обеспечения исполнения договора (если в Извещении, установлено требование об обеспечении исполнения договора), или отказа участника закупки заключить договор.</w:t>
      </w:r>
      <w:proofErr w:type="gramEnd"/>
    </w:p>
    <w:p w:rsidR="007E49F5" w:rsidRPr="00F83CE8" w:rsidRDefault="007E49F5" w:rsidP="007E49F5">
      <w:pPr>
        <w:numPr>
          <w:ilvl w:val="2"/>
          <w:numId w:val="23"/>
        </w:numPr>
        <w:tabs>
          <w:tab w:val="left" w:pos="709"/>
          <w:tab w:val="left" w:pos="1134"/>
        </w:tabs>
        <w:ind w:left="0" w:firstLine="567"/>
        <w:contextualSpacing/>
        <w:jc w:val="both"/>
        <w:rPr>
          <w:b/>
        </w:rPr>
      </w:pPr>
      <w:r w:rsidRPr="00F83CE8">
        <w:t>Обеспечение Заявки на участие в запросе котировок возвращается участнику закупки Оператором в соответствии с Регламентом.</w:t>
      </w:r>
    </w:p>
    <w:p w:rsidR="007E49F5" w:rsidRPr="00F83CE8" w:rsidRDefault="007E49F5" w:rsidP="007E49F5">
      <w:pPr>
        <w:numPr>
          <w:ilvl w:val="2"/>
          <w:numId w:val="23"/>
        </w:numPr>
        <w:tabs>
          <w:tab w:val="left" w:pos="709"/>
          <w:tab w:val="left" w:pos="1134"/>
        </w:tabs>
        <w:ind w:left="0" w:firstLine="567"/>
        <w:contextualSpacing/>
        <w:jc w:val="both"/>
        <w:rPr>
          <w:b/>
        </w:rPr>
      </w:pPr>
      <w:r w:rsidRPr="00F83CE8">
        <w:t>Обеспечение Заявки на участие в зап</w:t>
      </w:r>
      <w:r>
        <w:t>росе котировок не возвращается П</w:t>
      </w:r>
      <w:r w:rsidRPr="00F83CE8">
        <w:t>обедителю (единственному участнику закупки), а перечисляется Оператором на сче</w:t>
      </w:r>
      <w:r>
        <w:t>т Заказчика в случае уклонения П</w:t>
      </w:r>
      <w:r w:rsidRPr="00F83CE8">
        <w:t>обедителя от заключения договора в порядке, установленном Регламентом.</w:t>
      </w:r>
    </w:p>
    <w:p w:rsidR="007E49F5" w:rsidRPr="00F83CE8" w:rsidRDefault="007E49F5" w:rsidP="007E49F5">
      <w:pPr>
        <w:numPr>
          <w:ilvl w:val="1"/>
          <w:numId w:val="23"/>
        </w:numPr>
        <w:tabs>
          <w:tab w:val="left" w:pos="709"/>
          <w:tab w:val="left" w:pos="1134"/>
        </w:tabs>
        <w:ind w:hanging="225"/>
        <w:contextualSpacing/>
        <w:jc w:val="both"/>
        <w:rPr>
          <w:b/>
        </w:rPr>
      </w:pPr>
      <w:r w:rsidRPr="00F83CE8">
        <w:rPr>
          <w:b/>
        </w:rPr>
        <w:t>Начальная (максимальная) цена</w:t>
      </w:r>
      <w:bookmarkEnd w:id="37"/>
      <w:bookmarkEnd w:id="38"/>
      <w:r w:rsidRPr="00F83CE8">
        <w:rPr>
          <w:b/>
        </w:rPr>
        <w:t xml:space="preserve"> договора.</w:t>
      </w:r>
      <w:bookmarkStart w:id="40" w:name="_Ref318723624"/>
      <w:bookmarkStart w:id="41" w:name="_Ref57670139"/>
      <w:bookmarkEnd w:id="39"/>
    </w:p>
    <w:p w:rsidR="007E49F5" w:rsidRPr="00F83CE8" w:rsidRDefault="007E49F5" w:rsidP="007E49F5">
      <w:pPr>
        <w:numPr>
          <w:ilvl w:val="2"/>
          <w:numId w:val="23"/>
        </w:numPr>
        <w:tabs>
          <w:tab w:val="left" w:pos="709"/>
          <w:tab w:val="left" w:pos="1134"/>
        </w:tabs>
        <w:ind w:hanging="657"/>
        <w:contextualSpacing/>
        <w:jc w:val="both"/>
        <w:rPr>
          <w:b/>
        </w:rPr>
      </w:pPr>
      <w:r w:rsidRPr="00F83CE8">
        <w:t xml:space="preserve">Начальная (максимальная) цена договора указана в </w:t>
      </w:r>
      <w:bookmarkEnd w:id="40"/>
      <w:bookmarkEnd w:id="41"/>
      <w:r w:rsidRPr="00F83CE8">
        <w:rPr>
          <w:b/>
          <w:i/>
        </w:rPr>
        <w:t>Информационной карте</w:t>
      </w:r>
      <w:r w:rsidRPr="00F83CE8">
        <w:t>.</w:t>
      </w:r>
    </w:p>
    <w:p w:rsidR="007E49F5" w:rsidRPr="00F83CE8" w:rsidRDefault="007E49F5" w:rsidP="007E49F5">
      <w:pPr>
        <w:numPr>
          <w:ilvl w:val="2"/>
          <w:numId w:val="23"/>
        </w:numPr>
        <w:tabs>
          <w:tab w:val="left" w:pos="709"/>
          <w:tab w:val="left" w:pos="1134"/>
        </w:tabs>
        <w:ind w:left="0" w:firstLine="567"/>
        <w:contextualSpacing/>
        <w:jc w:val="both"/>
        <w:rPr>
          <w:b/>
        </w:rPr>
      </w:pPr>
      <w:r w:rsidRPr="00F83CE8">
        <w:t>Цена должна включать все расходы, которые понесет участник закупки при исполнении условий договора, а также все налоги, пошлины и иные обязательные платежи, которые участнику закупки необходимо оплатить при исполнении договора, а также включать все скидки, предлагаемые участником закупки.</w:t>
      </w:r>
    </w:p>
    <w:p w:rsidR="007E49F5" w:rsidRPr="00F83CE8" w:rsidRDefault="007E49F5" w:rsidP="007E49F5">
      <w:pPr>
        <w:numPr>
          <w:ilvl w:val="1"/>
          <w:numId w:val="23"/>
        </w:numPr>
        <w:tabs>
          <w:tab w:val="left" w:pos="709"/>
          <w:tab w:val="left" w:pos="1134"/>
        </w:tabs>
        <w:ind w:left="0" w:firstLine="567"/>
        <w:contextualSpacing/>
        <w:jc w:val="both"/>
        <w:rPr>
          <w:b/>
        </w:rPr>
      </w:pPr>
      <w:r w:rsidRPr="00F83CE8">
        <w:rPr>
          <w:b/>
        </w:rPr>
        <w:t>Обеспечение исполнения договора.</w:t>
      </w:r>
    </w:p>
    <w:p w:rsidR="007E49F5" w:rsidRPr="00F83CE8" w:rsidRDefault="007E49F5" w:rsidP="007E49F5">
      <w:pPr>
        <w:numPr>
          <w:ilvl w:val="2"/>
          <w:numId w:val="23"/>
        </w:numPr>
        <w:tabs>
          <w:tab w:val="left" w:pos="709"/>
          <w:tab w:val="left" w:pos="1134"/>
        </w:tabs>
        <w:ind w:left="0" w:firstLine="567"/>
        <w:contextualSpacing/>
        <w:jc w:val="both"/>
        <w:rPr>
          <w:b/>
        </w:rPr>
      </w:pPr>
      <w:r w:rsidRPr="00F83CE8">
        <w:t>Необходимость предоставления обеспечения исполнения договора, его величина, срок предоставления и требования, указаны в Информационной карте.</w:t>
      </w:r>
    </w:p>
    <w:p w:rsidR="007E49F5" w:rsidRPr="00F83CE8" w:rsidRDefault="007E49F5" w:rsidP="007E49F5">
      <w:pPr>
        <w:numPr>
          <w:ilvl w:val="2"/>
          <w:numId w:val="23"/>
        </w:numPr>
        <w:tabs>
          <w:tab w:val="left" w:pos="709"/>
          <w:tab w:val="left" w:pos="1134"/>
        </w:tabs>
        <w:ind w:left="0" w:firstLine="567"/>
        <w:contextualSpacing/>
        <w:jc w:val="both"/>
      </w:pPr>
      <w:r w:rsidRPr="00F83CE8">
        <w:t>При проведении закупок, участнику закупки предоставляется право выбора способа обеспечения исполнения договора между независимой гарантией и обеспечительным платежом (</w:t>
      </w:r>
      <w:r w:rsidRPr="00F83CE8">
        <w:rPr>
          <w:lang w:val="x-none"/>
        </w:rPr>
        <w:t>передачи в залог Заказчику денежных средств, в том числе в форме вклада (депозита)</w:t>
      </w:r>
      <w:r w:rsidRPr="00F83CE8">
        <w:t xml:space="preserve">), а также введение дополнительных (к независимой гарантии и обеспечительному платежу) обеспечения исполнения договора, возможность </w:t>
      </w:r>
      <w:proofErr w:type="gramStart"/>
      <w:r w:rsidRPr="00F83CE8">
        <w:t>выбора условий обеспечения исполнения договора</w:t>
      </w:r>
      <w:proofErr w:type="gramEnd"/>
      <w:r w:rsidRPr="00F83CE8">
        <w:t>. Размер обеспечения исполнения договора не может превышать пятьдесят процентов начальной (максимальной) цены договора (цены лота), если договором не предусмотрена выплата аванса, а при наличии аванса – в размере аванса.</w:t>
      </w:r>
    </w:p>
    <w:p w:rsidR="007E49F5" w:rsidRPr="00F83CE8" w:rsidRDefault="007E49F5" w:rsidP="007E49F5">
      <w:pPr>
        <w:numPr>
          <w:ilvl w:val="2"/>
          <w:numId w:val="23"/>
        </w:numPr>
        <w:tabs>
          <w:tab w:val="left" w:pos="709"/>
          <w:tab w:val="left" w:pos="1134"/>
        </w:tabs>
        <w:ind w:left="0" w:firstLine="567"/>
        <w:contextualSpacing/>
        <w:jc w:val="both"/>
      </w:pPr>
      <w:proofErr w:type="gramStart"/>
      <w:r w:rsidRPr="00F83CE8">
        <w:t>Предоставленным обеспечением обеспечиваются все обязательства Победителя (единственного участника закупки) запроса предложений по заключаемого договору, определенные в проекте договора, включая выплату Заказчику штрафов, пеней и компенсаций, предусмотренных договором.</w:t>
      </w:r>
      <w:proofErr w:type="gramEnd"/>
    </w:p>
    <w:p w:rsidR="007E49F5" w:rsidRPr="00F83CE8" w:rsidRDefault="007E49F5" w:rsidP="007E49F5">
      <w:pPr>
        <w:numPr>
          <w:ilvl w:val="2"/>
          <w:numId w:val="23"/>
        </w:numPr>
        <w:tabs>
          <w:tab w:val="left" w:pos="709"/>
          <w:tab w:val="left" w:pos="1134"/>
        </w:tabs>
        <w:ind w:left="0" w:firstLine="567"/>
        <w:contextualSpacing/>
        <w:jc w:val="both"/>
      </w:pPr>
      <w:r w:rsidRPr="00F83CE8">
        <w:t xml:space="preserve">Если Победителем (единственным участником закупки), с которым заключается договор, является бюджетное учреждение, то предоставление обеспечения исполнения договора не требуется. </w:t>
      </w:r>
    </w:p>
    <w:p w:rsidR="007E49F5" w:rsidRPr="00F83CE8" w:rsidRDefault="007E49F5" w:rsidP="007E49F5">
      <w:pPr>
        <w:numPr>
          <w:ilvl w:val="2"/>
          <w:numId w:val="23"/>
        </w:numPr>
        <w:tabs>
          <w:tab w:val="left" w:pos="709"/>
          <w:tab w:val="left" w:pos="1134"/>
        </w:tabs>
        <w:ind w:left="0" w:firstLine="567"/>
        <w:contextualSpacing/>
        <w:jc w:val="both"/>
      </w:pPr>
      <w:r w:rsidRPr="00F83CE8">
        <w:t xml:space="preserve">Требования к обеспечению исполнения договора, предоставляемому в виде безотзывной банковской гарантии: </w:t>
      </w:r>
    </w:p>
    <w:p w:rsidR="007E49F5" w:rsidRPr="00F83CE8" w:rsidRDefault="007E49F5" w:rsidP="007E49F5">
      <w:pPr>
        <w:numPr>
          <w:ilvl w:val="1"/>
          <w:numId w:val="24"/>
        </w:numPr>
        <w:tabs>
          <w:tab w:val="left" w:pos="142"/>
          <w:tab w:val="left" w:pos="1134"/>
        </w:tabs>
        <w:ind w:left="0" w:firstLine="567"/>
        <w:contextualSpacing/>
        <w:jc w:val="both"/>
      </w:pPr>
      <w:r w:rsidRPr="00F83CE8">
        <w:t>банковская гарантия должна быть безотзывной, соответствовать требованиям, установленным Гражданским кодексом Российской Федерации, а также иным законодательством Российской Федерации;</w:t>
      </w:r>
    </w:p>
    <w:p w:rsidR="007E49F5" w:rsidRPr="00F83CE8" w:rsidRDefault="007E49F5" w:rsidP="007E49F5">
      <w:pPr>
        <w:numPr>
          <w:ilvl w:val="1"/>
          <w:numId w:val="24"/>
        </w:numPr>
        <w:tabs>
          <w:tab w:val="left" w:pos="142"/>
          <w:tab w:val="left" w:pos="1134"/>
        </w:tabs>
        <w:ind w:left="0" w:firstLine="567"/>
        <w:contextualSpacing/>
        <w:jc w:val="both"/>
      </w:pPr>
      <w:r w:rsidRPr="00F83CE8">
        <w:t>в 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указанной в Извещении;</w:t>
      </w:r>
    </w:p>
    <w:p w:rsidR="007E49F5" w:rsidRPr="00F83CE8" w:rsidRDefault="007E49F5" w:rsidP="007E49F5">
      <w:pPr>
        <w:numPr>
          <w:ilvl w:val="1"/>
          <w:numId w:val="24"/>
        </w:numPr>
        <w:tabs>
          <w:tab w:val="left" w:pos="142"/>
          <w:tab w:val="left" w:pos="1134"/>
        </w:tabs>
        <w:ind w:left="0" w:firstLine="567"/>
        <w:contextualSpacing/>
        <w:jc w:val="both"/>
      </w:pPr>
      <w:r w:rsidRPr="00F83CE8">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номера Извещения и ссылки на протокол как основание заключения договора;</w:t>
      </w:r>
    </w:p>
    <w:p w:rsidR="007E49F5" w:rsidRPr="00F83CE8" w:rsidRDefault="007E49F5" w:rsidP="007E49F5">
      <w:pPr>
        <w:numPr>
          <w:ilvl w:val="1"/>
          <w:numId w:val="24"/>
        </w:numPr>
        <w:tabs>
          <w:tab w:val="left" w:pos="142"/>
          <w:tab w:val="left" w:pos="1134"/>
        </w:tabs>
        <w:ind w:left="0" w:firstLine="567"/>
        <w:contextualSpacing/>
        <w:jc w:val="both"/>
      </w:pPr>
      <w:r w:rsidRPr="00F83CE8">
        <w:t>срок действия безотзывной банковской гарантии должен устанавливаться с учетом установленного общего срока поставки товаров (выполнения работ, оказания услуг) по договору плюс тридцать дней;</w:t>
      </w:r>
    </w:p>
    <w:p w:rsidR="007E49F5" w:rsidRDefault="007E49F5" w:rsidP="007E49F5">
      <w:pPr>
        <w:numPr>
          <w:ilvl w:val="1"/>
          <w:numId w:val="24"/>
        </w:numPr>
        <w:tabs>
          <w:tab w:val="left" w:pos="142"/>
          <w:tab w:val="left" w:pos="1134"/>
        </w:tabs>
        <w:ind w:left="0" w:firstLine="567"/>
        <w:contextualSpacing/>
        <w:jc w:val="both"/>
      </w:pPr>
      <w:r w:rsidRPr="00F83CE8">
        <w:t>безотзывная банковская гарантия должна содержать указание на согласие банка с тем, что изменения и дополнения, внесенные в договор Сторонами, не освобождают его от обязательств по соответствующей банковской гарантии.</w:t>
      </w:r>
    </w:p>
    <w:p w:rsidR="007E49F5" w:rsidRPr="004D69D6" w:rsidRDefault="007E49F5" w:rsidP="007E49F5">
      <w:pPr>
        <w:numPr>
          <w:ilvl w:val="1"/>
          <w:numId w:val="24"/>
        </w:numPr>
        <w:tabs>
          <w:tab w:val="left" w:pos="142"/>
          <w:tab w:val="left" w:pos="1134"/>
        </w:tabs>
        <w:ind w:left="0" w:firstLine="567"/>
        <w:contextualSpacing/>
        <w:jc w:val="both"/>
      </w:pPr>
      <w:r w:rsidRPr="004D69D6">
        <w:t xml:space="preserve">банковская гарантия должна обеспечивать исполнение (надлежащее исполнение) поставщиком (принципалом) всех его обязательств перед Заказчиком (бенефициаром) по Договору, срок </w:t>
      </w:r>
      <w:proofErr w:type="gramStart"/>
      <w:r w:rsidRPr="004D69D6">
        <w:t>исполнения</w:t>
      </w:r>
      <w:proofErr w:type="gramEnd"/>
      <w:r w:rsidRPr="004D69D6">
        <w:t xml:space="preserve"> которых наступает в период действия Гарантии, в том числе:</w:t>
      </w:r>
    </w:p>
    <w:p w:rsidR="007E49F5" w:rsidRPr="004D69D6" w:rsidRDefault="007E49F5" w:rsidP="007E49F5">
      <w:pPr>
        <w:widowControl w:val="0"/>
        <w:tabs>
          <w:tab w:val="left" w:pos="567"/>
        </w:tabs>
        <w:autoSpaceDE w:val="0"/>
        <w:autoSpaceDN w:val="0"/>
        <w:adjustRightInd w:val="0"/>
        <w:ind w:left="34" w:firstLine="425"/>
        <w:jc w:val="both"/>
      </w:pPr>
      <w:r w:rsidRPr="004D69D6">
        <w:t>- обязательств по выплате неустоек (пеней, штрафов), предусмотренных Договором;</w:t>
      </w:r>
    </w:p>
    <w:p w:rsidR="007E49F5" w:rsidRPr="004D69D6" w:rsidRDefault="007E49F5" w:rsidP="007E49F5">
      <w:pPr>
        <w:widowControl w:val="0"/>
        <w:tabs>
          <w:tab w:val="left" w:pos="567"/>
        </w:tabs>
        <w:autoSpaceDE w:val="0"/>
        <w:autoSpaceDN w:val="0"/>
        <w:adjustRightInd w:val="0"/>
        <w:ind w:left="34" w:firstLine="425"/>
        <w:jc w:val="both"/>
      </w:pPr>
      <w:r w:rsidRPr="004D69D6">
        <w:t>- обязательств по поставке товаров, выполнению работ, оказанию услуг, предусмотренных Договором;</w:t>
      </w:r>
    </w:p>
    <w:p w:rsidR="007E49F5" w:rsidRPr="004D69D6" w:rsidRDefault="007E49F5" w:rsidP="007E49F5">
      <w:pPr>
        <w:widowControl w:val="0"/>
        <w:tabs>
          <w:tab w:val="left" w:pos="567"/>
        </w:tabs>
        <w:autoSpaceDE w:val="0"/>
        <w:autoSpaceDN w:val="0"/>
        <w:adjustRightInd w:val="0"/>
        <w:ind w:left="34" w:firstLine="425"/>
        <w:jc w:val="both"/>
      </w:pPr>
      <w:r w:rsidRPr="004D69D6">
        <w:t>- обязательств по возмещению убытков, понесенных Заказчиком в связи с неисполнением или ненадлежащим исполнением поставщиком (принципалом) своих обязательств по Договору;</w:t>
      </w:r>
    </w:p>
    <w:p w:rsidR="007E49F5" w:rsidRPr="004D69D6" w:rsidRDefault="007E49F5" w:rsidP="007E49F5">
      <w:pPr>
        <w:widowControl w:val="0"/>
        <w:tabs>
          <w:tab w:val="left" w:pos="567"/>
        </w:tabs>
        <w:autoSpaceDE w:val="0"/>
        <w:autoSpaceDN w:val="0"/>
        <w:adjustRightInd w:val="0"/>
        <w:ind w:left="34" w:firstLine="425"/>
        <w:jc w:val="both"/>
      </w:pPr>
      <w:r w:rsidRPr="004D69D6">
        <w:t xml:space="preserve">- обязательств по </w:t>
      </w:r>
      <w:r>
        <w:t>возврату</w:t>
      </w:r>
      <w:r w:rsidRPr="004D69D6">
        <w:t xml:space="preserve"> суммы авансового платежа (если выплата авансового платежа предусмотрена условиями Договора) при том условии, что Заказчиком (бенефициаром) предъявлено требование о возврате авансового платежа поставщику (принципалу) и последним оно не выполнено;</w:t>
      </w:r>
    </w:p>
    <w:p w:rsidR="007E49F5" w:rsidRPr="00F83CE8" w:rsidRDefault="007E49F5" w:rsidP="007E49F5">
      <w:pPr>
        <w:widowControl w:val="0"/>
        <w:tabs>
          <w:tab w:val="left" w:pos="993"/>
        </w:tabs>
        <w:autoSpaceDE w:val="0"/>
        <w:autoSpaceDN w:val="0"/>
        <w:adjustRightInd w:val="0"/>
        <w:ind w:firstLine="567"/>
        <w:jc w:val="both"/>
      </w:pPr>
      <w:r>
        <w:t>7</w:t>
      </w:r>
      <w:r w:rsidRPr="004D69D6">
        <w:t>)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E49F5" w:rsidRPr="00F83CE8" w:rsidRDefault="007E49F5" w:rsidP="007E49F5">
      <w:pPr>
        <w:numPr>
          <w:ilvl w:val="2"/>
          <w:numId w:val="23"/>
        </w:numPr>
        <w:tabs>
          <w:tab w:val="left" w:pos="142"/>
          <w:tab w:val="left" w:pos="1134"/>
        </w:tabs>
        <w:ind w:left="0" w:firstLine="567"/>
        <w:contextualSpacing/>
        <w:jc w:val="both"/>
      </w:pPr>
      <w:r w:rsidRPr="00F83CE8">
        <w:t>Требования к обеспечению исполнения договора, предоставляемому в виде залога денежных средств, в том числе в форме вклада (депозита):</w:t>
      </w:r>
    </w:p>
    <w:p w:rsidR="007E49F5" w:rsidRPr="00F83CE8" w:rsidRDefault="007E49F5" w:rsidP="007E49F5">
      <w:pPr>
        <w:numPr>
          <w:ilvl w:val="1"/>
          <w:numId w:val="25"/>
        </w:numPr>
        <w:tabs>
          <w:tab w:val="left" w:pos="0"/>
          <w:tab w:val="left" w:pos="1134"/>
        </w:tabs>
        <w:ind w:left="0" w:firstLine="567"/>
        <w:contextualSpacing/>
        <w:jc w:val="both"/>
      </w:pPr>
      <w:r w:rsidRPr="00F83CE8">
        <w:t>денежные средства, вносимые в качестве обеспечение исполнения договора, должны быть перечислены в размере и по реквизитам, установленным в Извещении до заключения договора;</w:t>
      </w:r>
    </w:p>
    <w:p w:rsidR="007E49F5" w:rsidRPr="00F83CE8" w:rsidRDefault="007E49F5" w:rsidP="007E49F5">
      <w:pPr>
        <w:numPr>
          <w:ilvl w:val="1"/>
          <w:numId w:val="25"/>
        </w:numPr>
        <w:tabs>
          <w:tab w:val="left" w:pos="709"/>
          <w:tab w:val="left" w:pos="1134"/>
        </w:tabs>
        <w:ind w:left="0" w:firstLine="567"/>
        <w:contextualSpacing/>
        <w:jc w:val="both"/>
      </w:pPr>
      <w:r w:rsidRPr="00F83CE8">
        <w:t xml:space="preserve"> факт внесения денежных средств в обеспечение исполнения договора подтверждается платежным поручением с отметкой банка об оплате или копией такого поручения.</w:t>
      </w:r>
    </w:p>
    <w:p w:rsidR="007E49F5" w:rsidRPr="00F83CE8" w:rsidRDefault="007E49F5" w:rsidP="007E49F5">
      <w:pPr>
        <w:numPr>
          <w:ilvl w:val="2"/>
          <w:numId w:val="23"/>
        </w:numPr>
        <w:tabs>
          <w:tab w:val="left" w:pos="142"/>
          <w:tab w:val="left" w:pos="1134"/>
        </w:tabs>
        <w:ind w:left="0" w:firstLine="567"/>
        <w:contextualSpacing/>
        <w:jc w:val="both"/>
      </w:pPr>
      <w:r w:rsidRPr="00F83CE8">
        <w:t>Денежные средства, внесенные в качестве обеспечения договора, возвращаются поставщику (подрядчику, исполнителю) с которым заключается договор, при условии надлежащего исполнения им всех своих обязательств по договору, в течение 10 рабочих дней,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7E49F5" w:rsidRPr="00F83CE8" w:rsidRDefault="007E49F5" w:rsidP="007E49F5">
      <w:pPr>
        <w:numPr>
          <w:ilvl w:val="2"/>
          <w:numId w:val="23"/>
        </w:numPr>
        <w:tabs>
          <w:tab w:val="left" w:pos="142"/>
          <w:tab w:val="left" w:pos="1134"/>
        </w:tabs>
        <w:ind w:left="0" w:firstLine="567"/>
        <w:contextualSpacing/>
        <w:jc w:val="both"/>
      </w:pPr>
      <w:r w:rsidRPr="00F83CE8">
        <w:t xml:space="preserve">Непредставление обеспечения исполнения обязательств по договору, или его представление с нарушением установленных выше требований и условий </w:t>
      </w:r>
      <w:r>
        <w:t>участником закупки, признанным П</w:t>
      </w:r>
      <w:r w:rsidRPr="00F83CE8">
        <w:t xml:space="preserve">обедителем процедуры, или участником закупки, с которым по итогам процедуры заключается договор, является </w:t>
      </w:r>
      <w:proofErr w:type="gramStart"/>
      <w:r w:rsidRPr="00F83CE8">
        <w:t>основанием</w:t>
      </w:r>
      <w:proofErr w:type="gramEnd"/>
      <w:r w:rsidRPr="00F83CE8">
        <w:t xml:space="preserve"> для признания такого участника уклоняющимся от заключения договора. </w:t>
      </w:r>
    </w:p>
    <w:p w:rsidR="007E49F5" w:rsidRPr="00F83CE8" w:rsidRDefault="007E49F5" w:rsidP="007E49F5">
      <w:pPr>
        <w:widowControl w:val="0"/>
        <w:numPr>
          <w:ilvl w:val="1"/>
          <w:numId w:val="23"/>
        </w:numPr>
        <w:tabs>
          <w:tab w:val="num" w:pos="0"/>
          <w:tab w:val="left" w:pos="993"/>
        </w:tabs>
        <w:suppressAutoHyphens/>
        <w:ind w:left="0" w:firstLine="567"/>
        <w:jc w:val="both"/>
        <w:outlineLvl w:val="1"/>
        <w:rPr>
          <w:b/>
        </w:rPr>
      </w:pPr>
      <w:r w:rsidRPr="00F83CE8">
        <w:rPr>
          <w:b/>
        </w:rPr>
        <w:t>Докум</w:t>
      </w:r>
      <w:r>
        <w:rPr>
          <w:b/>
        </w:rPr>
        <w:t>енты, входящие в состав заявки у</w:t>
      </w:r>
      <w:r w:rsidRPr="00F83CE8">
        <w:rPr>
          <w:b/>
        </w:rPr>
        <w:t xml:space="preserve">частника закупки. </w:t>
      </w:r>
    </w:p>
    <w:p w:rsidR="007E49F5" w:rsidRPr="00F83CE8" w:rsidRDefault="007E49F5" w:rsidP="007E49F5">
      <w:pPr>
        <w:widowControl w:val="0"/>
        <w:numPr>
          <w:ilvl w:val="2"/>
          <w:numId w:val="23"/>
        </w:numPr>
        <w:shd w:val="clear" w:color="auto" w:fill="FFFFFF"/>
        <w:tabs>
          <w:tab w:val="left" w:pos="709"/>
          <w:tab w:val="left" w:pos="1276"/>
          <w:tab w:val="num" w:pos="10349"/>
        </w:tabs>
        <w:suppressAutoHyphens/>
        <w:ind w:left="0" w:firstLine="630"/>
        <w:jc w:val="both"/>
        <w:rPr>
          <w:rFonts w:eastAsia="Calibri"/>
        </w:rPr>
      </w:pPr>
      <w:bookmarkStart w:id="42" w:name="_Ref176765421"/>
      <w:r w:rsidRPr="00F83CE8">
        <w:rPr>
          <w:rFonts w:eastAsia="Calibri"/>
        </w:rPr>
        <w:t xml:space="preserve">Документы, входящие в состав заявки Участника закупки, указаны в </w:t>
      </w:r>
      <w:r w:rsidRPr="00F83CE8">
        <w:rPr>
          <w:rFonts w:eastAsia="Calibri"/>
          <w:b/>
          <w:i/>
        </w:rPr>
        <w:t>Информационной карте</w:t>
      </w:r>
      <w:r w:rsidRPr="00F83CE8">
        <w:rPr>
          <w:rFonts w:eastAsia="Calibri"/>
        </w:rPr>
        <w:t>.</w:t>
      </w:r>
    </w:p>
    <w:p w:rsidR="007E49F5" w:rsidRPr="00F83CE8" w:rsidRDefault="007E49F5" w:rsidP="007E49F5">
      <w:pPr>
        <w:widowControl w:val="0"/>
        <w:numPr>
          <w:ilvl w:val="2"/>
          <w:numId w:val="23"/>
        </w:numPr>
        <w:shd w:val="clear" w:color="auto" w:fill="FFFFFF"/>
        <w:tabs>
          <w:tab w:val="left" w:pos="709"/>
          <w:tab w:val="left" w:pos="1276"/>
          <w:tab w:val="num" w:pos="10349"/>
        </w:tabs>
        <w:suppressAutoHyphens/>
        <w:ind w:left="0" w:firstLine="630"/>
        <w:jc w:val="both"/>
        <w:rPr>
          <w:rFonts w:eastAsia="Calibri"/>
        </w:rPr>
      </w:pPr>
      <w:r w:rsidRPr="00F83CE8">
        <w:rPr>
          <w:rFonts w:eastAsia="Calibri"/>
        </w:rPr>
        <w:t xml:space="preserve"> Не предоставление участником закупки документов, указанных в </w:t>
      </w:r>
      <w:r w:rsidRPr="00F83CE8">
        <w:rPr>
          <w:rFonts w:eastAsia="Calibri"/>
          <w:b/>
          <w:i/>
        </w:rPr>
        <w:t>Информационной карте</w:t>
      </w:r>
      <w:r w:rsidRPr="00F83CE8">
        <w:rPr>
          <w:rFonts w:eastAsia="Calibri"/>
        </w:rPr>
        <w:t>, или их частичное предоставление, служит основанием для отклонения Комиссией заявки участника закупки.</w:t>
      </w:r>
    </w:p>
    <w:bookmarkEnd w:id="42"/>
    <w:p w:rsidR="007E49F5" w:rsidRPr="00F83CE8" w:rsidRDefault="007E49F5" w:rsidP="007E49F5">
      <w:pPr>
        <w:widowControl w:val="0"/>
        <w:numPr>
          <w:ilvl w:val="2"/>
          <w:numId w:val="23"/>
        </w:numPr>
        <w:tabs>
          <w:tab w:val="left" w:pos="709"/>
          <w:tab w:val="left" w:pos="1276"/>
          <w:tab w:val="num" w:pos="1844"/>
          <w:tab w:val="num" w:pos="10349"/>
        </w:tabs>
        <w:suppressAutoHyphens/>
        <w:ind w:left="0" w:firstLine="630"/>
        <w:jc w:val="both"/>
        <w:rPr>
          <w:rFonts w:eastAsia="Calibri"/>
        </w:rPr>
      </w:pPr>
      <w:r w:rsidRPr="00F83CE8">
        <w:rPr>
          <w:rFonts w:eastAsia="Calibri"/>
        </w:rPr>
        <w:t>Участник закупки в составе своей заявки может представить иные документы, которые, по мнению участника</w:t>
      </w:r>
      <w:r w:rsidRPr="00F83CE8">
        <w:t xml:space="preserve"> </w:t>
      </w:r>
      <w:r w:rsidRPr="00F83CE8">
        <w:rPr>
          <w:rFonts w:eastAsia="Calibri"/>
        </w:rPr>
        <w:t>закупки,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7E49F5" w:rsidRPr="00F83CE8" w:rsidRDefault="007E49F5" w:rsidP="007E49F5">
      <w:pPr>
        <w:widowControl w:val="0"/>
        <w:numPr>
          <w:ilvl w:val="2"/>
          <w:numId w:val="23"/>
        </w:numPr>
        <w:tabs>
          <w:tab w:val="left" w:pos="709"/>
          <w:tab w:val="left" w:pos="1276"/>
          <w:tab w:val="num" w:pos="1844"/>
          <w:tab w:val="num" w:pos="10349"/>
        </w:tabs>
        <w:suppressAutoHyphens/>
        <w:ind w:left="0" w:firstLine="630"/>
        <w:jc w:val="both"/>
        <w:rPr>
          <w:rFonts w:eastAsia="Calibri"/>
        </w:rPr>
      </w:pPr>
      <w:r w:rsidRPr="00F83CE8">
        <w:rPr>
          <w:rFonts w:eastAsia="Calibri"/>
        </w:rPr>
        <w:t>Заявка может содержать эскиз, рисунок, чертеж, фотографию, либо изображение товара, образец товара, которые, по мнению участника</w:t>
      </w:r>
      <w:r w:rsidRPr="00F83CE8">
        <w:t xml:space="preserve"> </w:t>
      </w:r>
      <w:r w:rsidRPr="00F83CE8">
        <w:rPr>
          <w:rFonts w:eastAsia="Calibri"/>
        </w:rPr>
        <w:t>закупки, могут улучшить его предложение, указанное в заявке.</w:t>
      </w:r>
    </w:p>
    <w:p w:rsidR="007E49F5" w:rsidRPr="00F83CE8" w:rsidRDefault="007E49F5" w:rsidP="007E49F5">
      <w:pPr>
        <w:widowControl w:val="0"/>
        <w:numPr>
          <w:ilvl w:val="1"/>
          <w:numId w:val="23"/>
        </w:numPr>
        <w:tabs>
          <w:tab w:val="left" w:pos="0"/>
          <w:tab w:val="left" w:pos="993"/>
          <w:tab w:val="left" w:pos="1276"/>
          <w:tab w:val="num" w:pos="10349"/>
        </w:tabs>
        <w:suppressAutoHyphens/>
        <w:ind w:left="0" w:firstLine="567"/>
        <w:jc w:val="both"/>
        <w:rPr>
          <w:rFonts w:eastAsia="Calibri"/>
        </w:rPr>
      </w:pPr>
      <w:r w:rsidRPr="00F83CE8">
        <w:rPr>
          <w:b/>
          <w:szCs w:val="26"/>
        </w:rPr>
        <w:t xml:space="preserve">Требования к составу и содержанию заявки на участие в запросе котировок </w:t>
      </w:r>
    </w:p>
    <w:p w:rsidR="007E49F5" w:rsidRPr="00F83CE8" w:rsidRDefault="007E49F5" w:rsidP="007E49F5">
      <w:pPr>
        <w:widowControl w:val="0"/>
        <w:numPr>
          <w:ilvl w:val="2"/>
          <w:numId w:val="23"/>
        </w:numPr>
        <w:tabs>
          <w:tab w:val="left" w:pos="0"/>
          <w:tab w:val="left" w:pos="993"/>
          <w:tab w:val="left" w:pos="1276"/>
        </w:tabs>
        <w:suppressAutoHyphens/>
        <w:ind w:left="0" w:firstLine="567"/>
        <w:jc w:val="both"/>
        <w:rPr>
          <w:rFonts w:eastAsia="Calibri"/>
        </w:rPr>
      </w:pPr>
      <w:r w:rsidRPr="00F83CE8">
        <w:rPr>
          <w:szCs w:val="26"/>
        </w:rPr>
        <w:t>Для участия в запросе котировок в электронной форме участник закупки должен подготовить заявку и ценовое предложение на участие в запросе котировок, оформленную в полном соответствии с требованиями Извещения</w:t>
      </w:r>
      <w:proofErr w:type="gramStart"/>
      <w:r w:rsidRPr="00F83CE8">
        <w:rPr>
          <w:szCs w:val="26"/>
        </w:rPr>
        <w:t>.</w:t>
      </w:r>
      <w:proofErr w:type="gramEnd"/>
      <w:r w:rsidRPr="00F83CE8">
        <w:t xml:space="preserve"> </w:t>
      </w:r>
      <w:proofErr w:type="gramStart"/>
      <w:r w:rsidRPr="00F83CE8">
        <w:rPr>
          <w:szCs w:val="26"/>
        </w:rPr>
        <w:t>з</w:t>
      </w:r>
      <w:proofErr w:type="gramEnd"/>
      <w:r w:rsidRPr="00F83CE8">
        <w:rPr>
          <w:szCs w:val="26"/>
        </w:rPr>
        <w:t>аявка должна содержать сведения и документы, указанные в Информационной карте.</w:t>
      </w:r>
    </w:p>
    <w:p w:rsidR="007E49F5" w:rsidRPr="00C87711" w:rsidRDefault="007E49F5" w:rsidP="007E49F5">
      <w:pPr>
        <w:widowControl w:val="0"/>
        <w:numPr>
          <w:ilvl w:val="0"/>
          <w:numId w:val="23"/>
        </w:numPr>
        <w:tabs>
          <w:tab w:val="left" w:pos="0"/>
          <w:tab w:val="left" w:pos="993"/>
          <w:tab w:val="left" w:pos="1276"/>
        </w:tabs>
        <w:suppressAutoHyphens/>
        <w:ind w:left="0" w:firstLine="567"/>
        <w:jc w:val="both"/>
        <w:rPr>
          <w:rFonts w:eastAsia="Calibri"/>
        </w:rPr>
      </w:pPr>
      <w:r w:rsidRPr="00C87711">
        <w:rPr>
          <w:b/>
          <w:szCs w:val="26"/>
        </w:rPr>
        <w:t xml:space="preserve">Порядок подачи заявок на участие в запросе котировок </w:t>
      </w:r>
    </w:p>
    <w:p w:rsidR="007E49F5" w:rsidRPr="00C87711" w:rsidRDefault="007E49F5" w:rsidP="007E49F5">
      <w:pPr>
        <w:widowControl w:val="0"/>
        <w:numPr>
          <w:ilvl w:val="1"/>
          <w:numId w:val="23"/>
        </w:numPr>
        <w:tabs>
          <w:tab w:val="left" w:pos="0"/>
          <w:tab w:val="left" w:pos="993"/>
          <w:tab w:val="left" w:pos="1276"/>
        </w:tabs>
        <w:suppressAutoHyphens/>
        <w:ind w:left="0" w:firstLine="567"/>
        <w:jc w:val="both"/>
        <w:rPr>
          <w:rFonts w:eastAsia="Calibri"/>
        </w:rPr>
      </w:pPr>
      <w:r w:rsidRPr="00C87711">
        <w:rPr>
          <w:szCs w:val="26"/>
        </w:rPr>
        <w:t>Порядок подачи заявки на участие в запросе котировок определяется регламентом оператора электронной площадки, на которой проводится запрос котировок.</w:t>
      </w:r>
    </w:p>
    <w:p w:rsidR="007E49F5" w:rsidRPr="00C87711" w:rsidRDefault="007E49F5" w:rsidP="007E49F5">
      <w:pPr>
        <w:widowControl w:val="0"/>
        <w:numPr>
          <w:ilvl w:val="1"/>
          <w:numId w:val="23"/>
        </w:numPr>
        <w:tabs>
          <w:tab w:val="left" w:pos="0"/>
          <w:tab w:val="left" w:pos="993"/>
          <w:tab w:val="left" w:pos="1276"/>
        </w:tabs>
        <w:suppressAutoHyphens/>
        <w:ind w:left="0" w:firstLine="567"/>
        <w:jc w:val="both"/>
        <w:rPr>
          <w:rFonts w:eastAsia="Calibri"/>
        </w:rPr>
      </w:pPr>
      <w:r w:rsidRPr="00C87711">
        <w:rPr>
          <w:szCs w:val="26"/>
        </w:rPr>
        <w:t>Обязательства участника закупки, связанные с подачей заявки на участие в запросе котировок в электронной форме, включают:</w:t>
      </w:r>
    </w:p>
    <w:p w:rsidR="007E49F5" w:rsidRPr="00C87711" w:rsidRDefault="007E49F5" w:rsidP="007E49F5">
      <w:pPr>
        <w:numPr>
          <w:ilvl w:val="0"/>
          <w:numId w:val="26"/>
        </w:numPr>
        <w:tabs>
          <w:tab w:val="left" w:pos="993"/>
        </w:tabs>
        <w:autoSpaceDE w:val="0"/>
        <w:autoSpaceDN w:val="0"/>
        <w:adjustRightInd w:val="0"/>
        <w:ind w:left="0" w:firstLine="567"/>
        <w:contextualSpacing/>
        <w:jc w:val="both"/>
        <w:rPr>
          <w:szCs w:val="26"/>
        </w:rPr>
      </w:pPr>
      <w:r w:rsidRPr="00C87711">
        <w:rPr>
          <w:szCs w:val="26"/>
        </w:rPr>
        <w:t xml:space="preserve">обязательство заключить договор на условиях, указанных в проекте договора, являющегося неотъемлемой частью Извещения, и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w:t>
      </w:r>
    </w:p>
    <w:p w:rsidR="007E49F5" w:rsidRPr="00C87711" w:rsidRDefault="007E49F5" w:rsidP="007E49F5">
      <w:pPr>
        <w:numPr>
          <w:ilvl w:val="0"/>
          <w:numId w:val="26"/>
        </w:numPr>
        <w:tabs>
          <w:tab w:val="left" w:pos="993"/>
        </w:tabs>
        <w:autoSpaceDE w:val="0"/>
        <w:autoSpaceDN w:val="0"/>
        <w:adjustRightInd w:val="0"/>
        <w:ind w:left="0" w:firstLine="567"/>
        <w:contextualSpacing/>
        <w:jc w:val="both"/>
        <w:rPr>
          <w:szCs w:val="26"/>
        </w:rPr>
      </w:pPr>
      <w:r w:rsidRPr="00C87711">
        <w:rPr>
          <w:szCs w:val="26"/>
        </w:rPr>
        <w:t>обязательство не изменять и (или) не отзывать заявку после истечения срока окончания подачи заявок;</w:t>
      </w:r>
    </w:p>
    <w:p w:rsidR="007E49F5" w:rsidRPr="00C87711" w:rsidRDefault="007E49F5" w:rsidP="007E49F5">
      <w:pPr>
        <w:numPr>
          <w:ilvl w:val="0"/>
          <w:numId w:val="26"/>
        </w:numPr>
        <w:tabs>
          <w:tab w:val="left" w:pos="993"/>
        </w:tabs>
        <w:autoSpaceDE w:val="0"/>
        <w:autoSpaceDN w:val="0"/>
        <w:adjustRightInd w:val="0"/>
        <w:ind w:left="0" w:firstLine="567"/>
        <w:contextualSpacing/>
        <w:jc w:val="both"/>
        <w:rPr>
          <w:szCs w:val="26"/>
        </w:rPr>
      </w:pPr>
      <w:r w:rsidRPr="00C87711">
        <w:rPr>
          <w:szCs w:val="26"/>
        </w:rPr>
        <w:t>обязательство не предоставлять в составе заявки заведомо недостоверные сведения, информацию, документы;</w:t>
      </w:r>
    </w:p>
    <w:p w:rsidR="007E49F5" w:rsidRPr="00C87711" w:rsidRDefault="007E49F5" w:rsidP="007E49F5">
      <w:pPr>
        <w:numPr>
          <w:ilvl w:val="0"/>
          <w:numId w:val="26"/>
        </w:numPr>
        <w:tabs>
          <w:tab w:val="left" w:pos="993"/>
        </w:tabs>
        <w:autoSpaceDE w:val="0"/>
        <w:autoSpaceDN w:val="0"/>
        <w:adjustRightInd w:val="0"/>
        <w:ind w:left="0" w:firstLine="567"/>
        <w:contextualSpacing/>
        <w:jc w:val="both"/>
        <w:rPr>
          <w:szCs w:val="26"/>
        </w:rPr>
      </w:pPr>
      <w:r w:rsidRPr="00C87711">
        <w:rPr>
          <w:szCs w:val="26"/>
        </w:rPr>
        <w:t>согласие на обработку персональных данных, если иное не предусмотрено действующим законодательством Российской Федерации.</w:t>
      </w:r>
    </w:p>
    <w:p w:rsidR="007E49F5" w:rsidRPr="00C87711" w:rsidRDefault="007E49F5" w:rsidP="007E49F5">
      <w:pPr>
        <w:widowControl w:val="0"/>
        <w:numPr>
          <w:ilvl w:val="1"/>
          <w:numId w:val="23"/>
        </w:numPr>
        <w:tabs>
          <w:tab w:val="left" w:pos="0"/>
          <w:tab w:val="left" w:pos="993"/>
          <w:tab w:val="left" w:pos="1276"/>
        </w:tabs>
        <w:suppressAutoHyphens/>
        <w:ind w:left="0" w:firstLine="567"/>
        <w:jc w:val="both"/>
        <w:rPr>
          <w:rFonts w:eastAsia="Calibri"/>
        </w:rPr>
      </w:pPr>
      <w:r w:rsidRPr="00C87711">
        <w:rPr>
          <w:szCs w:val="26"/>
        </w:rPr>
        <w:t xml:space="preserve">Заказчик удерживает сумму обеспечения заявки в случаях невыполнения участником закупки обязательств, предусмотренных в </w:t>
      </w:r>
      <w:proofErr w:type="spellStart"/>
      <w:r w:rsidRPr="00C87711">
        <w:rPr>
          <w:szCs w:val="26"/>
        </w:rPr>
        <w:t>пп</w:t>
      </w:r>
      <w:proofErr w:type="spellEnd"/>
      <w:r w:rsidRPr="00C87711">
        <w:rPr>
          <w:szCs w:val="26"/>
        </w:rPr>
        <w:t>. 1) - 3) п. 3.2.</w:t>
      </w:r>
    </w:p>
    <w:p w:rsidR="007E49F5" w:rsidRPr="00C87711" w:rsidRDefault="007E49F5" w:rsidP="007E49F5">
      <w:pPr>
        <w:widowControl w:val="0"/>
        <w:numPr>
          <w:ilvl w:val="1"/>
          <w:numId w:val="23"/>
        </w:numPr>
        <w:tabs>
          <w:tab w:val="left" w:pos="0"/>
          <w:tab w:val="left" w:pos="993"/>
          <w:tab w:val="left" w:pos="1276"/>
        </w:tabs>
        <w:suppressAutoHyphens/>
        <w:ind w:left="0" w:firstLine="567"/>
        <w:jc w:val="both"/>
        <w:rPr>
          <w:rFonts w:eastAsia="Calibri"/>
        </w:rPr>
      </w:pPr>
      <w:r w:rsidRPr="00C87711">
        <w:t>Любой участник закупки, вправе подать только одну заявку, внесение изменений в которую не допускается</w:t>
      </w:r>
      <w:r w:rsidRPr="00C87711">
        <w:rPr>
          <w:sz w:val="26"/>
          <w:szCs w:val="26"/>
        </w:rPr>
        <w:t xml:space="preserve"> </w:t>
      </w:r>
      <w:r w:rsidRPr="00C87711">
        <w:t>после истечения срока окончания подачи заявок.</w:t>
      </w:r>
    </w:p>
    <w:p w:rsidR="007E49F5" w:rsidRPr="00C87711" w:rsidRDefault="007E49F5" w:rsidP="007E49F5">
      <w:pPr>
        <w:widowControl w:val="0"/>
        <w:numPr>
          <w:ilvl w:val="1"/>
          <w:numId w:val="23"/>
        </w:numPr>
        <w:tabs>
          <w:tab w:val="left" w:pos="0"/>
          <w:tab w:val="left" w:pos="993"/>
          <w:tab w:val="left" w:pos="1276"/>
        </w:tabs>
        <w:suppressAutoHyphens/>
        <w:ind w:left="0" w:firstLine="567"/>
        <w:jc w:val="both"/>
        <w:rPr>
          <w:rFonts w:eastAsia="Calibri"/>
        </w:rPr>
      </w:pPr>
      <w:r w:rsidRPr="00C87711">
        <w:t xml:space="preserve">Заявка подается участником закупки в порядке и сроки, указанные в </w:t>
      </w:r>
      <w:r w:rsidRPr="00C87711">
        <w:rPr>
          <w:i/>
        </w:rPr>
        <w:t>Информационной карте</w:t>
      </w:r>
      <w:r w:rsidRPr="00C87711">
        <w:t>.</w:t>
      </w:r>
    </w:p>
    <w:p w:rsidR="007E49F5" w:rsidRPr="00C87711" w:rsidRDefault="007E49F5" w:rsidP="007E49F5">
      <w:pPr>
        <w:widowControl w:val="0"/>
        <w:numPr>
          <w:ilvl w:val="1"/>
          <w:numId w:val="23"/>
        </w:numPr>
        <w:tabs>
          <w:tab w:val="left" w:pos="0"/>
          <w:tab w:val="left" w:pos="993"/>
          <w:tab w:val="left" w:pos="1276"/>
        </w:tabs>
        <w:suppressAutoHyphens/>
        <w:ind w:left="0" w:firstLine="567"/>
        <w:jc w:val="both"/>
        <w:rPr>
          <w:rFonts w:eastAsia="Calibri"/>
        </w:rPr>
      </w:pPr>
      <w:r w:rsidRPr="00C87711">
        <w:t xml:space="preserve">Заявка, поданная в срок, указанный в </w:t>
      </w:r>
      <w:r w:rsidRPr="00C87711">
        <w:rPr>
          <w:i/>
        </w:rPr>
        <w:t>Информационной карте</w:t>
      </w:r>
      <w:r w:rsidRPr="00C87711">
        <w:t>, регистрируется оператором ЭТП.</w:t>
      </w:r>
    </w:p>
    <w:p w:rsidR="007E49F5" w:rsidRPr="00C87711" w:rsidRDefault="007E49F5" w:rsidP="007E49F5">
      <w:pPr>
        <w:widowControl w:val="0"/>
        <w:numPr>
          <w:ilvl w:val="1"/>
          <w:numId w:val="23"/>
        </w:numPr>
        <w:tabs>
          <w:tab w:val="left" w:pos="0"/>
          <w:tab w:val="left" w:pos="993"/>
          <w:tab w:val="left" w:pos="1276"/>
        </w:tabs>
        <w:suppressAutoHyphens/>
        <w:ind w:left="0" w:firstLine="567"/>
        <w:jc w:val="both"/>
        <w:rPr>
          <w:rFonts w:eastAsia="Calibri"/>
        </w:rPr>
      </w:pPr>
      <w:r w:rsidRPr="00C87711">
        <w:t xml:space="preserve">Заявки, поданные после окончания срока подачи заявок, указанного в </w:t>
      </w:r>
      <w:r w:rsidRPr="00C87711">
        <w:rPr>
          <w:i/>
        </w:rPr>
        <w:t>Информационной карте</w:t>
      </w:r>
      <w:r w:rsidRPr="00C87711">
        <w:t>, не рассматриваются и не регистрируются.</w:t>
      </w:r>
    </w:p>
    <w:p w:rsidR="007E49F5" w:rsidRPr="00C87711" w:rsidRDefault="007E49F5" w:rsidP="007E49F5">
      <w:pPr>
        <w:widowControl w:val="0"/>
        <w:numPr>
          <w:ilvl w:val="1"/>
          <w:numId w:val="23"/>
        </w:numPr>
        <w:tabs>
          <w:tab w:val="left" w:pos="0"/>
          <w:tab w:val="left" w:pos="993"/>
          <w:tab w:val="left" w:pos="1276"/>
        </w:tabs>
        <w:suppressAutoHyphens/>
        <w:ind w:left="0" w:firstLine="567"/>
        <w:jc w:val="both"/>
        <w:rPr>
          <w:rFonts w:eastAsia="Calibri"/>
        </w:rPr>
      </w:pPr>
      <w:r w:rsidRPr="00C87711">
        <w:t>При проведении запроса котировок какие-либо переговоры Заказчиком, членами комиссии по осуществлению закупок с участником закупки в отношении заявок на участие, поданных таким участником закупки, не допускается до выявления победителя.</w:t>
      </w:r>
    </w:p>
    <w:p w:rsidR="007E49F5" w:rsidRPr="00C87711" w:rsidRDefault="007E49F5" w:rsidP="007E49F5">
      <w:pPr>
        <w:widowControl w:val="0"/>
        <w:numPr>
          <w:ilvl w:val="1"/>
          <w:numId w:val="23"/>
        </w:numPr>
        <w:tabs>
          <w:tab w:val="left" w:pos="0"/>
          <w:tab w:val="left" w:pos="993"/>
          <w:tab w:val="left" w:pos="1276"/>
        </w:tabs>
        <w:suppressAutoHyphens/>
        <w:ind w:left="0" w:firstLine="567"/>
        <w:jc w:val="both"/>
        <w:rPr>
          <w:rFonts w:eastAsia="Calibri"/>
        </w:rPr>
      </w:pPr>
      <w:r w:rsidRPr="00C87711">
        <w:t>В любое время до окончания срока подачи заявок, Заказчик вправе по собственной инициативе внести изменения в Извещение.</w:t>
      </w:r>
    </w:p>
    <w:p w:rsidR="007E49F5" w:rsidRPr="00C87711" w:rsidRDefault="007E49F5" w:rsidP="007E49F5">
      <w:pPr>
        <w:widowControl w:val="0"/>
        <w:numPr>
          <w:ilvl w:val="1"/>
          <w:numId w:val="23"/>
        </w:numPr>
        <w:tabs>
          <w:tab w:val="left" w:pos="0"/>
          <w:tab w:val="left" w:pos="993"/>
          <w:tab w:val="left" w:pos="1276"/>
        </w:tabs>
        <w:suppressAutoHyphens/>
        <w:ind w:left="0" w:firstLine="567"/>
        <w:jc w:val="both"/>
        <w:rPr>
          <w:rFonts w:eastAsia="Calibri"/>
        </w:rPr>
      </w:pPr>
      <w:r w:rsidRPr="00C87711">
        <w:t xml:space="preserve">Участники закупки самостоятельно отслеживают появление изменений настоящего Извещения на сайте ЭТП - </w:t>
      </w:r>
      <w:hyperlink r:id="rId11" w:history="1">
        <w:r w:rsidRPr="00C87711">
          <w:rPr>
            <w:rStyle w:val="a7"/>
          </w:rPr>
          <w:t>www.fabrikant.r</w:t>
        </w:r>
        <w:r w:rsidRPr="00C87711">
          <w:rPr>
            <w:rStyle w:val="a7"/>
            <w:lang w:val="en-US"/>
          </w:rPr>
          <w:t>u</w:t>
        </w:r>
      </w:hyperlink>
      <w:r w:rsidRPr="00C87711">
        <w:rPr>
          <w:u w:val="single"/>
        </w:rPr>
        <w:t xml:space="preserve"> </w:t>
      </w:r>
      <w:r w:rsidRPr="00C87711">
        <w:t xml:space="preserve">и в ЕИС - </w:t>
      </w:r>
      <w:hyperlink r:id="rId12" w:history="1">
        <w:r w:rsidRPr="00C87711">
          <w:rPr>
            <w:rStyle w:val="a7"/>
          </w:rPr>
          <w:t>www.zakupki.gov.ru</w:t>
        </w:r>
      </w:hyperlink>
      <w:r w:rsidRPr="00C87711">
        <w:t>.</w:t>
      </w:r>
    </w:p>
    <w:p w:rsidR="007E49F5" w:rsidRPr="00C87711" w:rsidRDefault="007E49F5" w:rsidP="007E49F5">
      <w:pPr>
        <w:widowControl w:val="0"/>
        <w:numPr>
          <w:ilvl w:val="1"/>
          <w:numId w:val="23"/>
        </w:numPr>
        <w:tabs>
          <w:tab w:val="left" w:pos="0"/>
          <w:tab w:val="left" w:pos="993"/>
          <w:tab w:val="left" w:pos="1276"/>
        </w:tabs>
        <w:suppressAutoHyphens/>
        <w:ind w:left="0" w:firstLine="567"/>
        <w:jc w:val="both"/>
        <w:rPr>
          <w:rFonts w:eastAsia="Calibri"/>
        </w:rPr>
      </w:pPr>
      <w:r w:rsidRPr="00C87711">
        <w:t xml:space="preserve">Предложение о цене Договора, заявленное </w:t>
      </w:r>
      <w:r w:rsidRPr="00C87711">
        <w:rPr>
          <w:snapToGrid w:val="0"/>
        </w:rPr>
        <w:t xml:space="preserve">участником закупки, не должно быть больше начальной (максимальной) цены Договора, указанной в </w:t>
      </w:r>
      <w:r w:rsidRPr="00C87711">
        <w:rPr>
          <w:i/>
        </w:rPr>
        <w:t>Информационной карте</w:t>
      </w:r>
      <w:r w:rsidRPr="00C87711">
        <w:rPr>
          <w:snapToGrid w:val="0"/>
        </w:rPr>
        <w:t>.</w:t>
      </w:r>
    </w:p>
    <w:p w:rsidR="007E49F5" w:rsidRPr="00C87711" w:rsidRDefault="007E49F5" w:rsidP="007E49F5">
      <w:pPr>
        <w:widowControl w:val="0"/>
        <w:numPr>
          <w:ilvl w:val="1"/>
          <w:numId w:val="23"/>
        </w:numPr>
        <w:tabs>
          <w:tab w:val="left" w:pos="0"/>
          <w:tab w:val="left" w:pos="993"/>
          <w:tab w:val="left" w:pos="1276"/>
        </w:tabs>
        <w:suppressAutoHyphens/>
        <w:ind w:left="0" w:firstLine="567"/>
        <w:jc w:val="both"/>
        <w:rPr>
          <w:rFonts w:eastAsia="Calibri"/>
        </w:rPr>
      </w:pPr>
      <w:r w:rsidRPr="00C87711">
        <w:t xml:space="preserve">Победителем в проведении запроса котировок признается участник закупки, подавший заявку, которая отвечает всем требованиям, установленным в настоящем Извещении, и </w:t>
      </w:r>
      <w:proofErr w:type="gramStart"/>
      <w:r w:rsidRPr="00C87711">
        <w:t>в</w:t>
      </w:r>
      <w:proofErr w:type="gramEnd"/>
      <w:r w:rsidRPr="00C87711">
        <w:t xml:space="preserve"> которой указана наиболее низкая цена на поставку товаров, работ, услуг. При предложении одинаковой</w:t>
      </w:r>
      <w:r>
        <w:t xml:space="preserve"> цены несколькими участниками, П</w:t>
      </w:r>
      <w:r w:rsidRPr="00C87711">
        <w:t>обедителем в проведении запроса котировок признается участник закупки, заявка которого поступила ранее заявок других участников закупки.</w:t>
      </w:r>
    </w:p>
    <w:p w:rsidR="007E49F5" w:rsidRPr="000C1A6A" w:rsidRDefault="007E49F5" w:rsidP="007E49F5">
      <w:pPr>
        <w:widowControl w:val="0"/>
        <w:numPr>
          <w:ilvl w:val="1"/>
          <w:numId w:val="23"/>
        </w:numPr>
        <w:tabs>
          <w:tab w:val="left" w:pos="0"/>
          <w:tab w:val="left" w:pos="993"/>
          <w:tab w:val="left" w:pos="1276"/>
        </w:tabs>
        <w:suppressAutoHyphens/>
        <w:ind w:left="0" w:firstLine="567"/>
        <w:jc w:val="both"/>
        <w:rPr>
          <w:rFonts w:eastAsia="Calibri"/>
        </w:rPr>
      </w:pPr>
      <w:r w:rsidRPr="00C87711">
        <w:rPr>
          <w:szCs w:val="26"/>
        </w:rPr>
        <w:t>В случае</w:t>
      </w:r>
      <w:proofErr w:type="gramStart"/>
      <w:r w:rsidRPr="00C87711">
        <w:rPr>
          <w:szCs w:val="26"/>
        </w:rPr>
        <w:t>,</w:t>
      </w:r>
      <w:proofErr w:type="gramEnd"/>
      <w:r w:rsidRPr="00C87711">
        <w:rPr>
          <w:szCs w:val="26"/>
        </w:rPr>
        <w:t xml:space="preserve"> если по окончании срока подачи заявок </w:t>
      </w:r>
      <w:r w:rsidRPr="00A905AA">
        <w:rPr>
          <w:szCs w:val="26"/>
          <w:u w:val="single"/>
        </w:rPr>
        <w:t>не будет подано ни одной заявки,</w:t>
      </w:r>
      <w:r w:rsidRPr="00C87711">
        <w:rPr>
          <w:szCs w:val="26"/>
        </w:rPr>
        <w:t xml:space="preserve"> запрос котировок признается несостоявшимся, Заказчик вправе осуществить закупку у единственного поставщика (</w:t>
      </w:r>
      <w:r w:rsidRPr="000C1A6A">
        <w:rPr>
          <w:szCs w:val="26"/>
        </w:rPr>
        <w:t xml:space="preserve">исполнителя, подрядчика). Информация о признании запроса котировок </w:t>
      </w:r>
      <w:proofErr w:type="gramStart"/>
      <w:r w:rsidRPr="000C1A6A">
        <w:rPr>
          <w:szCs w:val="26"/>
        </w:rPr>
        <w:t>несостоявшимся</w:t>
      </w:r>
      <w:proofErr w:type="gramEnd"/>
      <w:r w:rsidRPr="000C1A6A">
        <w:rPr>
          <w:szCs w:val="26"/>
        </w:rPr>
        <w:t xml:space="preserve"> вносится в протокол подведения итогов запроса котировок в электронной форме.</w:t>
      </w:r>
    </w:p>
    <w:p w:rsidR="007E49F5" w:rsidRPr="000C1A6A" w:rsidRDefault="007E49F5" w:rsidP="007E49F5">
      <w:pPr>
        <w:widowControl w:val="0"/>
        <w:numPr>
          <w:ilvl w:val="0"/>
          <w:numId w:val="23"/>
        </w:numPr>
        <w:tabs>
          <w:tab w:val="left" w:pos="0"/>
          <w:tab w:val="left" w:pos="993"/>
          <w:tab w:val="left" w:pos="1276"/>
        </w:tabs>
        <w:suppressAutoHyphens/>
        <w:ind w:left="0" w:firstLine="567"/>
        <w:jc w:val="both"/>
        <w:rPr>
          <w:rFonts w:eastAsia="Calibri"/>
        </w:rPr>
      </w:pPr>
      <w:r w:rsidRPr="000C1A6A">
        <w:rPr>
          <w:rFonts w:eastAsia="Calibri"/>
          <w:b/>
        </w:rPr>
        <w:t xml:space="preserve">Разъяснение и изменения положений Извещения </w:t>
      </w:r>
    </w:p>
    <w:p w:rsidR="007E49F5" w:rsidRPr="000C1A6A" w:rsidRDefault="007E49F5" w:rsidP="007E49F5">
      <w:pPr>
        <w:widowControl w:val="0"/>
        <w:numPr>
          <w:ilvl w:val="1"/>
          <w:numId w:val="23"/>
        </w:numPr>
        <w:tabs>
          <w:tab w:val="left" w:pos="0"/>
          <w:tab w:val="left" w:pos="993"/>
          <w:tab w:val="num" w:pos="1134"/>
          <w:tab w:val="left" w:pos="1276"/>
        </w:tabs>
        <w:suppressAutoHyphens/>
        <w:ind w:left="0" w:firstLine="567"/>
        <w:jc w:val="both"/>
        <w:rPr>
          <w:rFonts w:eastAsia="Calibri"/>
        </w:rPr>
      </w:pPr>
      <w:r w:rsidRPr="000C1A6A">
        <w:rPr>
          <w:rFonts w:eastAsia="Calibri"/>
        </w:rPr>
        <w:t>Любой участник</w:t>
      </w:r>
      <w:r w:rsidRPr="000C1A6A">
        <w:t xml:space="preserve"> </w:t>
      </w:r>
      <w:r w:rsidRPr="000C1A6A">
        <w:rPr>
          <w:rFonts w:eastAsia="Calibri"/>
        </w:rPr>
        <w:t>закупки вправе направить с использованием программно-аппаратных средств электронной площадки на адрес электронной площадки, запрос о даче разъяснений положений Извещения. В течение одного часа с момента поступления указанного запроса он направляется оператором электронной площадки Заказчику.</w:t>
      </w:r>
    </w:p>
    <w:p w:rsidR="007E49F5" w:rsidRPr="000C1A6A" w:rsidRDefault="007E49F5" w:rsidP="007E49F5">
      <w:pPr>
        <w:widowControl w:val="0"/>
        <w:numPr>
          <w:ilvl w:val="1"/>
          <w:numId w:val="23"/>
        </w:numPr>
        <w:tabs>
          <w:tab w:val="left" w:pos="0"/>
          <w:tab w:val="left" w:pos="993"/>
          <w:tab w:val="num" w:pos="1134"/>
          <w:tab w:val="left" w:pos="1276"/>
        </w:tabs>
        <w:suppressAutoHyphens/>
        <w:ind w:left="0" w:firstLine="567"/>
        <w:jc w:val="both"/>
        <w:rPr>
          <w:rFonts w:eastAsia="Calibri"/>
        </w:rPr>
      </w:pPr>
      <w:r w:rsidRPr="000C1A6A">
        <w:rPr>
          <w:rFonts w:eastAsia="Calibri"/>
        </w:rPr>
        <w:t xml:space="preserve">В течение трех рабочих дней </w:t>
      </w:r>
      <w:proofErr w:type="gramStart"/>
      <w:r w:rsidRPr="000C1A6A">
        <w:rPr>
          <w:rFonts w:eastAsia="Calibri"/>
        </w:rPr>
        <w:t>с даты поступления</w:t>
      </w:r>
      <w:proofErr w:type="gramEnd"/>
      <w:r w:rsidRPr="000C1A6A">
        <w:rPr>
          <w:rFonts w:eastAsia="Calibri"/>
        </w:rPr>
        <w:t xml:space="preserve"> запроса о даче разъяснений положений Извещения,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0C1A6A">
        <w:rPr>
          <w:rFonts w:eastAsia="Calibri"/>
        </w:rPr>
        <w:t>позднее</w:t>
      </w:r>
      <w:proofErr w:type="gramEnd"/>
      <w:r w:rsidRPr="000C1A6A">
        <w:rPr>
          <w:rFonts w:eastAsia="Calibri"/>
        </w:rPr>
        <w:t xml:space="preserve"> чем за три рабочих дня до даты окончания срока подачи заявок на участие в запросе котировок. </w:t>
      </w:r>
    </w:p>
    <w:p w:rsidR="007E49F5" w:rsidRPr="000C1A6A" w:rsidRDefault="007E49F5" w:rsidP="007E49F5">
      <w:pPr>
        <w:widowControl w:val="0"/>
        <w:numPr>
          <w:ilvl w:val="1"/>
          <w:numId w:val="23"/>
        </w:numPr>
        <w:tabs>
          <w:tab w:val="left" w:pos="0"/>
          <w:tab w:val="left" w:pos="993"/>
          <w:tab w:val="num" w:pos="1134"/>
          <w:tab w:val="left" w:pos="1276"/>
        </w:tabs>
        <w:suppressAutoHyphens/>
        <w:ind w:left="0" w:firstLine="567"/>
        <w:jc w:val="both"/>
        <w:rPr>
          <w:rFonts w:eastAsia="Calibri"/>
        </w:rPr>
      </w:pPr>
      <w:r w:rsidRPr="000C1A6A">
        <w:rPr>
          <w:rFonts w:eastAsia="Calibri"/>
        </w:rPr>
        <w:t>Разъяснения положений Извещения не должны изменять предмет закупки и существенные условия проекта договора.</w:t>
      </w:r>
    </w:p>
    <w:p w:rsidR="007E49F5" w:rsidRPr="000C1A6A" w:rsidRDefault="007E49F5" w:rsidP="007E49F5">
      <w:pPr>
        <w:widowControl w:val="0"/>
        <w:numPr>
          <w:ilvl w:val="1"/>
          <w:numId w:val="23"/>
        </w:numPr>
        <w:tabs>
          <w:tab w:val="left" w:pos="0"/>
          <w:tab w:val="left" w:pos="993"/>
          <w:tab w:val="left" w:pos="1276"/>
        </w:tabs>
        <w:suppressAutoHyphens/>
        <w:ind w:left="0" w:firstLine="567"/>
        <w:jc w:val="both"/>
        <w:rPr>
          <w:rFonts w:eastAsia="Calibri"/>
        </w:rPr>
      </w:pPr>
      <w:r w:rsidRPr="000C1A6A">
        <w:rPr>
          <w:rFonts w:eastAsia="Calibri"/>
        </w:rPr>
        <w:t>В течение 3 (трёх) дней со дня принятия решения о необходимости изменения Извещения такие изменения размещаются Заказчиком в ЕИС.</w:t>
      </w:r>
    </w:p>
    <w:p w:rsidR="007E49F5" w:rsidRPr="000C1A6A" w:rsidRDefault="007E49F5" w:rsidP="007E49F5">
      <w:pPr>
        <w:widowControl w:val="0"/>
        <w:numPr>
          <w:ilvl w:val="1"/>
          <w:numId w:val="23"/>
        </w:numPr>
        <w:tabs>
          <w:tab w:val="left" w:pos="0"/>
          <w:tab w:val="left" w:pos="993"/>
          <w:tab w:val="left" w:pos="1276"/>
        </w:tabs>
        <w:suppressAutoHyphens/>
        <w:ind w:left="0" w:firstLine="567"/>
        <w:jc w:val="both"/>
        <w:rPr>
          <w:rFonts w:eastAsia="Calibri"/>
        </w:rPr>
      </w:pPr>
      <w:r w:rsidRPr="000C1A6A">
        <w:t xml:space="preserve">В случае внесения изменений в Извещение, срок подачи заявок на участие в такой закупке должен быть продлен таким образом, чтобы </w:t>
      </w:r>
      <w:proofErr w:type="gramStart"/>
      <w:r w:rsidRPr="000C1A6A">
        <w:t>с даты размещения</w:t>
      </w:r>
      <w:proofErr w:type="gramEnd"/>
      <w:r w:rsidRPr="000C1A6A">
        <w:t xml:space="preserve"> в ЕИС указанных изменений до даты окончания срока подачи заявок на участие в такой закупке оставалось не менее 3 (трех) рабочих дней.</w:t>
      </w:r>
    </w:p>
    <w:p w:rsidR="007E49F5" w:rsidRPr="000C1A6A" w:rsidRDefault="007E49F5" w:rsidP="007E49F5">
      <w:pPr>
        <w:widowControl w:val="0"/>
        <w:numPr>
          <w:ilvl w:val="0"/>
          <w:numId w:val="23"/>
        </w:numPr>
        <w:tabs>
          <w:tab w:val="left" w:pos="0"/>
          <w:tab w:val="left" w:pos="993"/>
          <w:tab w:val="left" w:pos="1276"/>
        </w:tabs>
        <w:suppressAutoHyphens/>
        <w:ind w:left="0" w:firstLine="567"/>
        <w:jc w:val="both"/>
        <w:rPr>
          <w:rFonts w:eastAsia="Calibri"/>
        </w:rPr>
      </w:pPr>
      <w:r w:rsidRPr="000C1A6A">
        <w:rPr>
          <w:b/>
          <w:kern w:val="28"/>
        </w:rPr>
        <w:t>Рассмотрение заявок участников закупки и принятие решений по итогам процедуры.</w:t>
      </w:r>
    </w:p>
    <w:p w:rsidR="007E49F5" w:rsidRPr="000C1A6A" w:rsidRDefault="007E49F5" w:rsidP="007E49F5">
      <w:pPr>
        <w:widowControl w:val="0"/>
        <w:numPr>
          <w:ilvl w:val="1"/>
          <w:numId w:val="23"/>
        </w:numPr>
        <w:tabs>
          <w:tab w:val="left" w:pos="0"/>
          <w:tab w:val="left" w:pos="993"/>
          <w:tab w:val="left" w:pos="1276"/>
        </w:tabs>
        <w:suppressAutoHyphens/>
        <w:ind w:left="0" w:firstLine="567"/>
        <w:jc w:val="both"/>
        <w:rPr>
          <w:rFonts w:eastAsia="Calibri"/>
        </w:rPr>
      </w:pPr>
      <w:r w:rsidRPr="000C1A6A">
        <w:t xml:space="preserve">Комиссия по осуществлению закупок (далее – Комиссия) в срок, установленный в </w:t>
      </w:r>
      <w:r w:rsidRPr="000C1A6A">
        <w:rPr>
          <w:i/>
        </w:rPr>
        <w:t>Информационной карте</w:t>
      </w:r>
      <w:r w:rsidRPr="000C1A6A">
        <w:t xml:space="preserve">, рассматривает заявки на соответствие их требованиям, установленным в настоящем Извещении на </w:t>
      </w:r>
      <w:r w:rsidRPr="000C1A6A">
        <w:rPr>
          <w:spacing w:val="1"/>
        </w:rPr>
        <w:t>п</w:t>
      </w:r>
      <w:r w:rsidRPr="000C1A6A">
        <w:t>р</w:t>
      </w:r>
      <w:r w:rsidRPr="000C1A6A">
        <w:rPr>
          <w:spacing w:val="-1"/>
        </w:rPr>
        <w:t>е</w:t>
      </w:r>
      <w:r w:rsidRPr="000C1A6A">
        <w:t>дм</w:t>
      </w:r>
      <w:r w:rsidRPr="000C1A6A">
        <w:rPr>
          <w:spacing w:val="-1"/>
        </w:rPr>
        <w:t>е</w:t>
      </w:r>
      <w:r w:rsidRPr="000C1A6A">
        <w:t>т</w:t>
      </w:r>
      <w:r w:rsidRPr="000C1A6A">
        <w:rPr>
          <w:spacing w:val="2"/>
        </w:rPr>
        <w:t xml:space="preserve"> </w:t>
      </w:r>
      <w:r w:rsidRPr="000C1A6A">
        <w:rPr>
          <w:spacing w:val="-1"/>
        </w:rPr>
        <w:t>и</w:t>
      </w:r>
      <w:r w:rsidRPr="000C1A6A">
        <w:t>х</w:t>
      </w:r>
      <w:r w:rsidRPr="000C1A6A">
        <w:rPr>
          <w:spacing w:val="3"/>
        </w:rPr>
        <w:t xml:space="preserve"> </w:t>
      </w:r>
      <w:r w:rsidRPr="000C1A6A">
        <w:rPr>
          <w:spacing w:val="-1"/>
        </w:rPr>
        <w:t>с</w:t>
      </w:r>
      <w:r w:rsidRPr="000C1A6A">
        <w:t>оотв</w:t>
      </w:r>
      <w:r w:rsidRPr="000C1A6A">
        <w:rPr>
          <w:spacing w:val="-1"/>
        </w:rPr>
        <w:t>е</w:t>
      </w:r>
      <w:r w:rsidRPr="000C1A6A">
        <w:t>т</w:t>
      </w:r>
      <w:r w:rsidRPr="000C1A6A">
        <w:rPr>
          <w:spacing w:val="-1"/>
        </w:rPr>
        <w:t>с</w:t>
      </w:r>
      <w:r w:rsidRPr="000C1A6A">
        <w:t>твия</w:t>
      </w:r>
      <w:r w:rsidRPr="000C1A6A">
        <w:rPr>
          <w:spacing w:val="1"/>
        </w:rPr>
        <w:t xml:space="preserve"> </w:t>
      </w:r>
      <w:r w:rsidRPr="000C1A6A">
        <w:t>тр</w:t>
      </w:r>
      <w:r w:rsidRPr="000C1A6A">
        <w:rPr>
          <w:spacing w:val="-1"/>
        </w:rPr>
        <w:t>е</w:t>
      </w:r>
      <w:r w:rsidRPr="000C1A6A">
        <w:t>бов</w:t>
      </w:r>
      <w:r w:rsidRPr="000C1A6A">
        <w:rPr>
          <w:spacing w:val="-1"/>
        </w:rPr>
        <w:t>а</w:t>
      </w:r>
      <w:r w:rsidRPr="000C1A6A">
        <w:rPr>
          <w:spacing w:val="1"/>
        </w:rPr>
        <w:t>ни</w:t>
      </w:r>
      <w:r w:rsidRPr="000C1A6A">
        <w:t>я</w:t>
      </w:r>
      <w:r w:rsidRPr="000C1A6A">
        <w:rPr>
          <w:spacing w:val="-1"/>
        </w:rPr>
        <w:t>м</w:t>
      </w:r>
      <w:r w:rsidRPr="000C1A6A">
        <w:t>,</w:t>
      </w:r>
      <w:r w:rsidRPr="000C1A6A">
        <w:rPr>
          <w:spacing w:val="4"/>
        </w:rPr>
        <w:t xml:space="preserve"> </w:t>
      </w:r>
      <w:r w:rsidRPr="000C1A6A">
        <w:rPr>
          <w:spacing w:val="-5"/>
        </w:rPr>
        <w:t>у</w:t>
      </w:r>
      <w:r w:rsidRPr="000C1A6A">
        <w:rPr>
          <w:spacing w:val="-1"/>
        </w:rPr>
        <w:t>с</w:t>
      </w:r>
      <w:r w:rsidRPr="000C1A6A">
        <w:t>т</w:t>
      </w:r>
      <w:r w:rsidRPr="000C1A6A">
        <w:rPr>
          <w:spacing w:val="-1"/>
        </w:rPr>
        <w:t>а</w:t>
      </w:r>
      <w:r w:rsidRPr="000C1A6A">
        <w:rPr>
          <w:spacing w:val="1"/>
        </w:rPr>
        <w:t>н</w:t>
      </w:r>
      <w:r w:rsidRPr="000C1A6A">
        <w:t>овл</w:t>
      </w:r>
      <w:r w:rsidRPr="000C1A6A">
        <w:rPr>
          <w:spacing w:val="-1"/>
        </w:rPr>
        <w:t>е</w:t>
      </w:r>
      <w:r w:rsidRPr="000C1A6A">
        <w:rPr>
          <w:spacing w:val="1"/>
        </w:rPr>
        <w:t>нн</w:t>
      </w:r>
      <w:r w:rsidRPr="000C1A6A">
        <w:t xml:space="preserve">ым </w:t>
      </w:r>
      <w:r w:rsidRPr="000C1A6A">
        <w:rPr>
          <w:spacing w:val="1"/>
        </w:rPr>
        <w:t>з</w:t>
      </w:r>
      <w:r w:rsidRPr="000C1A6A">
        <w:rPr>
          <w:spacing w:val="-1"/>
        </w:rPr>
        <w:t>а</w:t>
      </w:r>
      <w:r w:rsidRPr="000C1A6A">
        <w:rPr>
          <w:spacing w:val="1"/>
        </w:rPr>
        <w:t>к</w:t>
      </w:r>
      <w:r w:rsidRPr="000C1A6A">
        <w:t>о</w:t>
      </w:r>
      <w:r w:rsidRPr="000C1A6A">
        <w:rPr>
          <w:spacing w:val="1"/>
        </w:rPr>
        <w:t>н</w:t>
      </w:r>
      <w:r w:rsidRPr="000C1A6A">
        <w:rPr>
          <w:spacing w:val="-2"/>
        </w:rPr>
        <w:t>о</w:t>
      </w:r>
      <w:r w:rsidRPr="000C1A6A">
        <w:t>д</w:t>
      </w:r>
      <w:r w:rsidRPr="000C1A6A">
        <w:rPr>
          <w:spacing w:val="-1"/>
        </w:rPr>
        <w:t>а</w:t>
      </w:r>
      <w:r w:rsidRPr="000C1A6A">
        <w:t>т</w:t>
      </w:r>
      <w:r w:rsidRPr="000C1A6A">
        <w:rPr>
          <w:spacing w:val="-1"/>
        </w:rPr>
        <w:t>е</w:t>
      </w:r>
      <w:r w:rsidRPr="000C1A6A">
        <w:t>л</w:t>
      </w:r>
      <w:r w:rsidRPr="000C1A6A">
        <w:rPr>
          <w:spacing w:val="1"/>
        </w:rPr>
        <w:t>ь</w:t>
      </w:r>
      <w:r w:rsidRPr="000C1A6A">
        <w:rPr>
          <w:spacing w:val="-1"/>
        </w:rPr>
        <w:t>с</w:t>
      </w:r>
      <w:r w:rsidRPr="000C1A6A">
        <w:t xml:space="preserve">твом </w:t>
      </w:r>
      <w:r w:rsidRPr="000C1A6A">
        <w:rPr>
          <w:spacing w:val="1"/>
        </w:rPr>
        <w:t>Р</w:t>
      </w:r>
      <w:r w:rsidRPr="000C1A6A">
        <w:t>о</w:t>
      </w:r>
      <w:r w:rsidRPr="000C1A6A">
        <w:rPr>
          <w:spacing w:val="-1"/>
        </w:rPr>
        <w:t>сс</w:t>
      </w:r>
      <w:r w:rsidRPr="000C1A6A">
        <w:rPr>
          <w:spacing w:val="1"/>
        </w:rPr>
        <w:t>ий</w:t>
      </w:r>
      <w:r w:rsidRPr="000C1A6A">
        <w:rPr>
          <w:spacing w:val="-1"/>
        </w:rPr>
        <w:t>с</w:t>
      </w:r>
      <w:r w:rsidRPr="000C1A6A">
        <w:rPr>
          <w:spacing w:val="1"/>
        </w:rPr>
        <w:t>к</w:t>
      </w:r>
      <w:r w:rsidRPr="000C1A6A">
        <w:rPr>
          <w:spacing w:val="-2"/>
        </w:rPr>
        <w:t>о</w:t>
      </w:r>
      <w:r w:rsidRPr="000C1A6A">
        <w:t>й Ф</w:t>
      </w:r>
      <w:r w:rsidRPr="000C1A6A">
        <w:rPr>
          <w:spacing w:val="-1"/>
        </w:rPr>
        <w:t>е</w:t>
      </w:r>
      <w:r w:rsidRPr="000C1A6A">
        <w:t>д</w:t>
      </w:r>
      <w:r w:rsidRPr="000C1A6A">
        <w:rPr>
          <w:spacing w:val="-1"/>
        </w:rPr>
        <w:t>е</w:t>
      </w:r>
      <w:r w:rsidRPr="000C1A6A">
        <w:t>р</w:t>
      </w:r>
      <w:r w:rsidRPr="000C1A6A">
        <w:rPr>
          <w:spacing w:val="-1"/>
        </w:rPr>
        <w:t>а</w:t>
      </w:r>
      <w:r w:rsidRPr="000C1A6A">
        <w:rPr>
          <w:spacing w:val="1"/>
        </w:rPr>
        <w:t>ци</w:t>
      </w:r>
      <w:r w:rsidRPr="000C1A6A">
        <w:t>и.</w:t>
      </w:r>
    </w:p>
    <w:p w:rsidR="007E49F5" w:rsidRPr="000C1A6A" w:rsidRDefault="007E49F5" w:rsidP="007E49F5">
      <w:pPr>
        <w:widowControl w:val="0"/>
        <w:numPr>
          <w:ilvl w:val="1"/>
          <w:numId w:val="23"/>
        </w:numPr>
        <w:tabs>
          <w:tab w:val="left" w:pos="0"/>
          <w:tab w:val="left" w:pos="993"/>
          <w:tab w:val="left" w:pos="1276"/>
        </w:tabs>
        <w:suppressAutoHyphens/>
        <w:ind w:left="0" w:firstLine="567"/>
        <w:jc w:val="both"/>
        <w:rPr>
          <w:rFonts w:eastAsia="Calibri"/>
        </w:rPr>
      </w:pPr>
      <w:r w:rsidRPr="000C1A6A">
        <w:t>З</w:t>
      </w:r>
      <w:r w:rsidRPr="000C1A6A">
        <w:rPr>
          <w:spacing w:val="-1"/>
        </w:rPr>
        <w:t>а</w:t>
      </w:r>
      <w:r w:rsidRPr="000C1A6A">
        <w:t xml:space="preserve">явка </w:t>
      </w:r>
      <w:r w:rsidRPr="000C1A6A">
        <w:rPr>
          <w:spacing w:val="1"/>
        </w:rPr>
        <w:t>участника закупки</w:t>
      </w:r>
      <w:r w:rsidRPr="000C1A6A">
        <w:t xml:space="preserve"> долж</w:t>
      </w:r>
      <w:r w:rsidRPr="000C1A6A">
        <w:rPr>
          <w:spacing w:val="1"/>
        </w:rPr>
        <w:t>н</w:t>
      </w:r>
      <w:r w:rsidRPr="000C1A6A">
        <w:t xml:space="preserve">а </w:t>
      </w:r>
      <w:r w:rsidRPr="000C1A6A">
        <w:rPr>
          <w:spacing w:val="1"/>
        </w:rPr>
        <w:t>п</w:t>
      </w:r>
      <w:r w:rsidRPr="000C1A6A">
        <w:t>ол</w:t>
      </w:r>
      <w:r w:rsidRPr="000C1A6A">
        <w:rPr>
          <w:spacing w:val="1"/>
        </w:rPr>
        <w:t>н</w:t>
      </w:r>
      <w:r w:rsidRPr="000C1A6A">
        <w:t>о</w:t>
      </w:r>
      <w:r w:rsidRPr="000C1A6A">
        <w:rPr>
          <w:spacing w:val="-1"/>
        </w:rPr>
        <w:t>с</w:t>
      </w:r>
      <w:r w:rsidRPr="000C1A6A">
        <w:t>т</w:t>
      </w:r>
      <w:r w:rsidRPr="000C1A6A">
        <w:rPr>
          <w:spacing w:val="1"/>
        </w:rPr>
        <w:t>ь</w:t>
      </w:r>
      <w:r w:rsidRPr="000C1A6A">
        <w:t xml:space="preserve">ю </w:t>
      </w:r>
      <w:r w:rsidRPr="000C1A6A">
        <w:rPr>
          <w:spacing w:val="-1"/>
        </w:rPr>
        <w:t>с</w:t>
      </w:r>
      <w:r w:rsidRPr="000C1A6A">
        <w:t>оотв</w:t>
      </w:r>
      <w:r w:rsidRPr="000C1A6A">
        <w:rPr>
          <w:spacing w:val="-1"/>
        </w:rPr>
        <w:t>е</w:t>
      </w:r>
      <w:r w:rsidRPr="000C1A6A">
        <w:t>т</w:t>
      </w:r>
      <w:r w:rsidRPr="000C1A6A">
        <w:rPr>
          <w:spacing w:val="-1"/>
        </w:rPr>
        <w:t>с</w:t>
      </w:r>
      <w:r w:rsidRPr="000C1A6A">
        <w:t>тво</w:t>
      </w:r>
      <w:r w:rsidRPr="000C1A6A">
        <w:rPr>
          <w:spacing w:val="1"/>
        </w:rPr>
        <w:t>в</w:t>
      </w:r>
      <w:r w:rsidRPr="000C1A6A">
        <w:rPr>
          <w:spacing w:val="-1"/>
        </w:rPr>
        <w:t>а</w:t>
      </w:r>
      <w:r w:rsidRPr="000C1A6A">
        <w:t xml:space="preserve">ть </w:t>
      </w:r>
      <w:r w:rsidRPr="000C1A6A">
        <w:rPr>
          <w:spacing w:val="1"/>
        </w:rPr>
        <w:t>к</w:t>
      </w:r>
      <w:r w:rsidRPr="000C1A6A">
        <w:rPr>
          <w:spacing w:val="-1"/>
        </w:rPr>
        <w:t>а</w:t>
      </w:r>
      <w:r w:rsidRPr="000C1A6A">
        <w:t>ждо</w:t>
      </w:r>
      <w:r w:rsidRPr="000C1A6A">
        <w:rPr>
          <w:spacing w:val="1"/>
        </w:rPr>
        <w:t>м</w:t>
      </w:r>
      <w:r w:rsidRPr="000C1A6A">
        <w:t xml:space="preserve">у </w:t>
      </w:r>
      <w:r w:rsidRPr="000C1A6A">
        <w:rPr>
          <w:spacing w:val="1"/>
        </w:rPr>
        <w:t>и</w:t>
      </w:r>
      <w:r w:rsidRPr="000C1A6A">
        <w:t xml:space="preserve">з </w:t>
      </w:r>
      <w:r w:rsidRPr="000C1A6A">
        <w:rPr>
          <w:spacing w:val="-5"/>
        </w:rPr>
        <w:t>у</w:t>
      </w:r>
      <w:r w:rsidRPr="000C1A6A">
        <w:rPr>
          <w:spacing w:val="1"/>
        </w:rPr>
        <w:t>с</w:t>
      </w:r>
      <w:r w:rsidRPr="000C1A6A">
        <w:t>т</w:t>
      </w:r>
      <w:r w:rsidRPr="000C1A6A">
        <w:rPr>
          <w:spacing w:val="-1"/>
        </w:rPr>
        <w:t>а</w:t>
      </w:r>
      <w:r w:rsidRPr="000C1A6A">
        <w:rPr>
          <w:spacing w:val="1"/>
        </w:rPr>
        <w:t>н</w:t>
      </w:r>
      <w:r w:rsidRPr="000C1A6A">
        <w:t>ов</w:t>
      </w:r>
      <w:r w:rsidRPr="000C1A6A">
        <w:rPr>
          <w:spacing w:val="2"/>
        </w:rPr>
        <w:t>л</w:t>
      </w:r>
      <w:r w:rsidRPr="000C1A6A">
        <w:rPr>
          <w:spacing w:val="-1"/>
        </w:rPr>
        <w:t>е</w:t>
      </w:r>
      <w:r w:rsidRPr="000C1A6A">
        <w:rPr>
          <w:spacing w:val="1"/>
        </w:rPr>
        <w:t>нн</w:t>
      </w:r>
      <w:r w:rsidRPr="000C1A6A">
        <w:t>ых</w:t>
      </w:r>
      <w:r w:rsidRPr="000C1A6A">
        <w:rPr>
          <w:spacing w:val="1"/>
        </w:rPr>
        <w:t xml:space="preserve"> н</w:t>
      </w:r>
      <w:r w:rsidRPr="000C1A6A">
        <w:rPr>
          <w:spacing w:val="-1"/>
        </w:rPr>
        <w:t>ас</w:t>
      </w:r>
      <w:r w:rsidRPr="000C1A6A">
        <w:t>тоящ</w:t>
      </w:r>
      <w:r w:rsidRPr="000C1A6A">
        <w:rPr>
          <w:spacing w:val="-1"/>
        </w:rPr>
        <w:t>его</w:t>
      </w:r>
      <w:r w:rsidRPr="000C1A6A">
        <w:rPr>
          <w:spacing w:val="2"/>
        </w:rPr>
        <w:t xml:space="preserve"> </w:t>
      </w:r>
      <w:r w:rsidRPr="000C1A6A">
        <w:t>Извещения тр</w:t>
      </w:r>
      <w:r w:rsidRPr="000C1A6A">
        <w:rPr>
          <w:spacing w:val="-1"/>
        </w:rPr>
        <w:t>е</w:t>
      </w:r>
      <w:r w:rsidRPr="000C1A6A">
        <w:t>бов</w:t>
      </w:r>
      <w:r w:rsidRPr="000C1A6A">
        <w:rPr>
          <w:spacing w:val="-1"/>
        </w:rPr>
        <w:t>а</w:t>
      </w:r>
      <w:r w:rsidRPr="000C1A6A">
        <w:rPr>
          <w:spacing w:val="1"/>
        </w:rPr>
        <w:t>ни</w:t>
      </w:r>
      <w:r w:rsidRPr="000C1A6A">
        <w:t>й</w:t>
      </w:r>
      <w:r w:rsidRPr="000C1A6A">
        <w:rPr>
          <w:spacing w:val="2"/>
        </w:rPr>
        <w:t xml:space="preserve"> </w:t>
      </w:r>
      <w:r w:rsidRPr="000C1A6A">
        <w:rPr>
          <w:spacing w:val="1"/>
        </w:rPr>
        <w:t>и</w:t>
      </w:r>
      <w:r w:rsidRPr="000C1A6A">
        <w:rPr>
          <w:spacing w:val="-2"/>
        </w:rPr>
        <w:t>л</w:t>
      </w:r>
      <w:r w:rsidRPr="000C1A6A">
        <w:t>и</w:t>
      </w:r>
      <w:r w:rsidRPr="000C1A6A">
        <w:rPr>
          <w:spacing w:val="2"/>
        </w:rPr>
        <w:t xml:space="preserve"> </w:t>
      </w:r>
      <w:r w:rsidRPr="000C1A6A">
        <w:t xml:space="preserve">быть </w:t>
      </w:r>
      <w:r w:rsidRPr="000C1A6A">
        <w:rPr>
          <w:spacing w:val="-2"/>
        </w:rPr>
        <w:t>л</w:t>
      </w:r>
      <w:r w:rsidRPr="000C1A6A">
        <w:rPr>
          <w:spacing w:val="-5"/>
        </w:rPr>
        <w:t>у</w:t>
      </w:r>
      <w:r w:rsidRPr="000C1A6A">
        <w:rPr>
          <w:spacing w:val="1"/>
        </w:rPr>
        <w:t>ч</w:t>
      </w:r>
      <w:r w:rsidRPr="000C1A6A">
        <w:rPr>
          <w:spacing w:val="2"/>
        </w:rPr>
        <w:t>ш</w:t>
      </w:r>
      <w:r w:rsidRPr="000C1A6A">
        <w:rPr>
          <w:spacing w:val="-1"/>
        </w:rPr>
        <w:t>е</w:t>
      </w:r>
      <w:r w:rsidRPr="000C1A6A">
        <w:t>,</w:t>
      </w:r>
      <w:r w:rsidRPr="000C1A6A">
        <w:rPr>
          <w:spacing w:val="1"/>
        </w:rPr>
        <w:t xml:space="preserve"> </w:t>
      </w:r>
      <w:r w:rsidRPr="000C1A6A">
        <w:t>то</w:t>
      </w:r>
      <w:r w:rsidRPr="000C1A6A">
        <w:rPr>
          <w:spacing w:val="1"/>
        </w:rPr>
        <w:t xml:space="preserve"> </w:t>
      </w:r>
      <w:r w:rsidRPr="000C1A6A">
        <w:rPr>
          <w:spacing w:val="-1"/>
        </w:rPr>
        <w:t>ес</w:t>
      </w:r>
      <w:r w:rsidRPr="000C1A6A">
        <w:t>ть</w:t>
      </w:r>
      <w:r w:rsidRPr="000C1A6A">
        <w:rPr>
          <w:spacing w:val="4"/>
        </w:rPr>
        <w:t xml:space="preserve"> </w:t>
      </w:r>
      <w:r w:rsidRPr="000C1A6A">
        <w:rPr>
          <w:spacing w:val="-5"/>
        </w:rPr>
        <w:t>у</w:t>
      </w:r>
      <w:r w:rsidRPr="000C1A6A">
        <w:rPr>
          <w:spacing w:val="1"/>
        </w:rPr>
        <w:t>к</w:t>
      </w:r>
      <w:r w:rsidRPr="000C1A6A">
        <w:rPr>
          <w:spacing w:val="-1"/>
        </w:rPr>
        <w:t>а</w:t>
      </w:r>
      <w:r w:rsidRPr="000C1A6A">
        <w:rPr>
          <w:spacing w:val="1"/>
        </w:rPr>
        <w:t>з</w:t>
      </w:r>
      <w:r w:rsidRPr="000C1A6A">
        <w:rPr>
          <w:spacing w:val="-1"/>
        </w:rPr>
        <w:t>а</w:t>
      </w:r>
      <w:r w:rsidRPr="000C1A6A">
        <w:rPr>
          <w:spacing w:val="1"/>
        </w:rPr>
        <w:t>нн</w:t>
      </w:r>
      <w:r w:rsidRPr="000C1A6A">
        <w:t>ые тр</w:t>
      </w:r>
      <w:r w:rsidRPr="000C1A6A">
        <w:rPr>
          <w:spacing w:val="-1"/>
        </w:rPr>
        <w:t>е</w:t>
      </w:r>
      <w:r w:rsidRPr="000C1A6A">
        <w:t>бов</w:t>
      </w:r>
      <w:r w:rsidRPr="000C1A6A">
        <w:rPr>
          <w:spacing w:val="-1"/>
        </w:rPr>
        <w:t>а</w:t>
      </w:r>
      <w:r w:rsidRPr="000C1A6A">
        <w:rPr>
          <w:spacing w:val="1"/>
        </w:rPr>
        <w:t>ни</w:t>
      </w:r>
      <w:r w:rsidRPr="000C1A6A">
        <w:t>я</w:t>
      </w:r>
      <w:r w:rsidRPr="000C1A6A">
        <w:rPr>
          <w:spacing w:val="1"/>
        </w:rPr>
        <w:t xml:space="preserve"> </w:t>
      </w:r>
      <w:r w:rsidRPr="000C1A6A">
        <w:t>являю</w:t>
      </w:r>
      <w:r w:rsidRPr="000C1A6A">
        <w:rPr>
          <w:spacing w:val="1"/>
        </w:rPr>
        <w:t>т</w:t>
      </w:r>
      <w:r w:rsidRPr="000C1A6A">
        <w:rPr>
          <w:spacing w:val="-1"/>
        </w:rPr>
        <w:t>с</w:t>
      </w:r>
      <w:r w:rsidRPr="000C1A6A">
        <w:t>я</w:t>
      </w:r>
      <w:r w:rsidRPr="000C1A6A">
        <w:rPr>
          <w:spacing w:val="1"/>
        </w:rPr>
        <w:t xml:space="preserve"> п</w:t>
      </w:r>
      <w:r w:rsidRPr="000C1A6A">
        <w:t>орогов</w:t>
      </w:r>
      <w:r w:rsidRPr="000C1A6A">
        <w:rPr>
          <w:spacing w:val="-1"/>
        </w:rPr>
        <w:t>ым</w:t>
      </w:r>
      <w:r w:rsidRPr="000C1A6A">
        <w:rPr>
          <w:spacing w:val="1"/>
        </w:rPr>
        <w:t xml:space="preserve">и (за исключением случаев, когда поставка эквивалентов не допускается). </w:t>
      </w:r>
    </w:p>
    <w:p w:rsidR="007E49F5" w:rsidRPr="000C1A6A" w:rsidRDefault="007E49F5" w:rsidP="007E49F5">
      <w:pPr>
        <w:widowControl w:val="0"/>
        <w:numPr>
          <w:ilvl w:val="1"/>
          <w:numId w:val="23"/>
        </w:numPr>
        <w:tabs>
          <w:tab w:val="left" w:pos="0"/>
          <w:tab w:val="left" w:pos="993"/>
          <w:tab w:val="left" w:pos="1276"/>
        </w:tabs>
        <w:suppressAutoHyphens/>
        <w:ind w:left="0" w:firstLine="567"/>
        <w:jc w:val="both"/>
        <w:rPr>
          <w:rFonts w:eastAsia="Calibri"/>
        </w:rPr>
      </w:pPr>
      <w:r w:rsidRPr="000C1A6A">
        <w:t>Заявка участника закупки отклоняется Комиссией при рассмотрении в следующих случаях:</w:t>
      </w:r>
    </w:p>
    <w:p w:rsidR="007E49F5" w:rsidRPr="000C1A6A" w:rsidRDefault="007E49F5" w:rsidP="007E49F5">
      <w:pPr>
        <w:numPr>
          <w:ilvl w:val="2"/>
          <w:numId w:val="25"/>
        </w:numPr>
        <w:tabs>
          <w:tab w:val="left" w:pos="709"/>
          <w:tab w:val="left" w:pos="1134"/>
        </w:tabs>
        <w:ind w:left="0" w:firstLine="567"/>
        <w:contextualSpacing/>
        <w:jc w:val="both"/>
        <w:rPr>
          <w:b/>
        </w:rPr>
      </w:pPr>
      <w:r w:rsidRPr="000C1A6A">
        <w:rPr>
          <w:rFonts w:cs="Calibri"/>
          <w:lang w:eastAsia="en-US" w:bidi="en-US"/>
        </w:rPr>
        <w:t>Несоответствия участника закупки требованиям к участникам закупки, установленным Извещением;</w:t>
      </w:r>
    </w:p>
    <w:p w:rsidR="007E49F5" w:rsidRPr="000C1A6A" w:rsidRDefault="007E49F5" w:rsidP="007E49F5">
      <w:pPr>
        <w:numPr>
          <w:ilvl w:val="2"/>
          <w:numId w:val="25"/>
        </w:numPr>
        <w:tabs>
          <w:tab w:val="left" w:pos="709"/>
          <w:tab w:val="left" w:pos="1134"/>
        </w:tabs>
        <w:ind w:left="0" w:firstLine="567"/>
        <w:contextualSpacing/>
        <w:jc w:val="both"/>
        <w:rPr>
          <w:b/>
        </w:rPr>
      </w:pPr>
      <w:r w:rsidRPr="000C1A6A">
        <w:rPr>
          <w:rFonts w:cs="Calibri"/>
          <w:lang w:eastAsia="en-US" w:bidi="en-US"/>
        </w:rPr>
        <w:t>Несоответствия заявки требованиям к заявкам, установленным извещением;</w:t>
      </w:r>
    </w:p>
    <w:p w:rsidR="007E49F5" w:rsidRPr="000C1A6A" w:rsidRDefault="007E49F5" w:rsidP="007E49F5">
      <w:pPr>
        <w:numPr>
          <w:ilvl w:val="2"/>
          <w:numId w:val="25"/>
        </w:numPr>
        <w:tabs>
          <w:tab w:val="left" w:pos="709"/>
          <w:tab w:val="left" w:pos="1134"/>
        </w:tabs>
        <w:ind w:left="0" w:firstLine="567"/>
        <w:contextualSpacing/>
        <w:jc w:val="both"/>
        <w:rPr>
          <w:b/>
        </w:rPr>
      </w:pPr>
      <w:r w:rsidRPr="000C1A6A">
        <w:rPr>
          <w:rFonts w:cs="Calibri"/>
          <w:lang w:eastAsia="en-US" w:bidi="en-US"/>
        </w:rPr>
        <w:t>Несоответствия предлагаемых товаров, работ, услуг требованиям извещения;</w:t>
      </w:r>
    </w:p>
    <w:p w:rsidR="007E49F5" w:rsidRPr="000C1A6A" w:rsidRDefault="007E49F5" w:rsidP="007E49F5">
      <w:pPr>
        <w:numPr>
          <w:ilvl w:val="2"/>
          <w:numId w:val="25"/>
        </w:numPr>
        <w:tabs>
          <w:tab w:val="left" w:pos="709"/>
          <w:tab w:val="left" w:pos="1134"/>
        </w:tabs>
        <w:ind w:left="0" w:firstLine="567"/>
        <w:contextualSpacing/>
        <w:jc w:val="both"/>
        <w:rPr>
          <w:b/>
        </w:rPr>
      </w:pPr>
      <w:r w:rsidRPr="000C1A6A">
        <w:rPr>
          <w:rFonts w:cs="Calibri"/>
          <w:lang w:eastAsia="en-US" w:bidi="en-US"/>
        </w:rPr>
        <w:t>Предоставления в составе заявки заведомо недостоверных сведений, намеренного искажения информации или документов, входящих в состав заявки.</w:t>
      </w:r>
    </w:p>
    <w:p w:rsidR="007E49F5" w:rsidRPr="000C1A6A" w:rsidRDefault="007E49F5" w:rsidP="007E49F5">
      <w:pPr>
        <w:widowControl w:val="0"/>
        <w:numPr>
          <w:ilvl w:val="1"/>
          <w:numId w:val="23"/>
        </w:numPr>
        <w:tabs>
          <w:tab w:val="left" w:pos="0"/>
          <w:tab w:val="left" w:pos="993"/>
          <w:tab w:val="left" w:pos="1276"/>
        </w:tabs>
        <w:suppressAutoHyphens/>
        <w:ind w:left="0" w:firstLine="567"/>
        <w:jc w:val="both"/>
        <w:rPr>
          <w:rFonts w:eastAsia="Calibri"/>
        </w:rPr>
      </w:pPr>
      <w:r w:rsidRPr="000C1A6A">
        <w:t>От</w:t>
      </w:r>
      <w:r w:rsidRPr="000C1A6A">
        <w:rPr>
          <w:spacing w:val="1"/>
        </w:rPr>
        <w:t>к</w:t>
      </w:r>
      <w:r w:rsidRPr="000C1A6A">
        <w:t>ло</w:t>
      </w:r>
      <w:r w:rsidRPr="000C1A6A">
        <w:rPr>
          <w:spacing w:val="1"/>
        </w:rPr>
        <w:t>н</w:t>
      </w:r>
      <w:r w:rsidRPr="000C1A6A">
        <w:rPr>
          <w:spacing w:val="-1"/>
        </w:rPr>
        <w:t>ен</w:t>
      </w:r>
      <w:r w:rsidRPr="000C1A6A">
        <w:rPr>
          <w:spacing w:val="1"/>
        </w:rPr>
        <w:t>и</w:t>
      </w:r>
      <w:r w:rsidRPr="000C1A6A">
        <w:t>е З</w:t>
      </w:r>
      <w:r w:rsidRPr="000C1A6A">
        <w:rPr>
          <w:spacing w:val="-1"/>
        </w:rPr>
        <w:t>а</w:t>
      </w:r>
      <w:r w:rsidRPr="000C1A6A">
        <w:t>явок</w:t>
      </w:r>
      <w:r w:rsidRPr="000C1A6A">
        <w:rPr>
          <w:spacing w:val="1"/>
        </w:rPr>
        <w:t xml:space="preserve"> н</w:t>
      </w:r>
      <w:r w:rsidRPr="000C1A6A">
        <w:t>а</w:t>
      </w:r>
      <w:r w:rsidRPr="000C1A6A">
        <w:rPr>
          <w:spacing w:val="5"/>
        </w:rPr>
        <w:t xml:space="preserve"> </w:t>
      </w:r>
      <w:r w:rsidRPr="000C1A6A">
        <w:rPr>
          <w:spacing w:val="-5"/>
        </w:rPr>
        <w:t>у</w:t>
      </w:r>
      <w:r w:rsidRPr="000C1A6A">
        <w:rPr>
          <w:spacing w:val="1"/>
        </w:rPr>
        <w:t>ч</w:t>
      </w:r>
      <w:r w:rsidRPr="000C1A6A">
        <w:rPr>
          <w:spacing w:val="-1"/>
        </w:rPr>
        <w:t>ас</w:t>
      </w:r>
      <w:r w:rsidRPr="000C1A6A">
        <w:t>т</w:t>
      </w:r>
      <w:r w:rsidRPr="000C1A6A">
        <w:rPr>
          <w:spacing w:val="1"/>
        </w:rPr>
        <w:t>и</w:t>
      </w:r>
      <w:r w:rsidRPr="000C1A6A">
        <w:t>е в</w:t>
      </w:r>
      <w:r w:rsidRPr="000C1A6A">
        <w:rPr>
          <w:spacing w:val="2"/>
        </w:rPr>
        <w:t xml:space="preserve"> </w:t>
      </w:r>
      <w:r w:rsidRPr="000C1A6A">
        <w:t>з</w:t>
      </w:r>
      <w:r w:rsidRPr="000C1A6A">
        <w:rPr>
          <w:spacing w:val="-1"/>
        </w:rPr>
        <w:t>а</w:t>
      </w:r>
      <w:r w:rsidRPr="000C1A6A">
        <w:rPr>
          <w:spacing w:val="1"/>
        </w:rPr>
        <w:t>п</w:t>
      </w:r>
      <w:r w:rsidRPr="000C1A6A">
        <w:t>ро</w:t>
      </w:r>
      <w:r w:rsidRPr="000C1A6A">
        <w:rPr>
          <w:spacing w:val="-1"/>
        </w:rPr>
        <w:t>с</w:t>
      </w:r>
      <w:r w:rsidRPr="000C1A6A">
        <w:t>е</w:t>
      </w:r>
      <w:r w:rsidRPr="000C1A6A">
        <w:rPr>
          <w:spacing w:val="1"/>
        </w:rPr>
        <w:t xml:space="preserve"> котировок</w:t>
      </w:r>
      <w:r w:rsidRPr="000C1A6A">
        <w:rPr>
          <w:spacing w:val="8"/>
        </w:rPr>
        <w:t xml:space="preserve"> </w:t>
      </w:r>
      <w:r w:rsidRPr="000C1A6A">
        <w:rPr>
          <w:spacing w:val="1"/>
        </w:rPr>
        <w:t>п</w:t>
      </w:r>
      <w:r w:rsidRPr="000C1A6A">
        <w:t>о</w:t>
      </w:r>
      <w:r w:rsidRPr="000C1A6A">
        <w:rPr>
          <w:spacing w:val="1"/>
        </w:rPr>
        <w:t xml:space="preserve"> и</w:t>
      </w:r>
      <w:r w:rsidRPr="000C1A6A">
        <w:rPr>
          <w:spacing w:val="-1"/>
        </w:rPr>
        <w:t>н</w:t>
      </w:r>
      <w:r w:rsidRPr="000C1A6A">
        <w:t>ым о</w:t>
      </w:r>
      <w:r w:rsidRPr="000C1A6A">
        <w:rPr>
          <w:spacing w:val="-1"/>
        </w:rPr>
        <w:t>с</w:t>
      </w:r>
      <w:r w:rsidRPr="000C1A6A">
        <w:rPr>
          <w:spacing w:val="1"/>
        </w:rPr>
        <w:t>н</w:t>
      </w:r>
      <w:r w:rsidRPr="000C1A6A">
        <w:t>ов</w:t>
      </w:r>
      <w:r w:rsidRPr="000C1A6A">
        <w:rPr>
          <w:spacing w:val="-1"/>
        </w:rPr>
        <w:t>а</w:t>
      </w:r>
      <w:r w:rsidRPr="000C1A6A">
        <w:rPr>
          <w:spacing w:val="1"/>
        </w:rPr>
        <w:t>ни</w:t>
      </w:r>
      <w:r w:rsidRPr="000C1A6A">
        <w:t xml:space="preserve">ям </w:t>
      </w:r>
      <w:r w:rsidRPr="000C1A6A">
        <w:rPr>
          <w:spacing w:val="1"/>
        </w:rPr>
        <w:t>н</w:t>
      </w:r>
      <w:r w:rsidRPr="000C1A6A">
        <w:t>е до</w:t>
      </w:r>
      <w:r w:rsidRPr="000C1A6A">
        <w:rPr>
          <w:spacing w:val="4"/>
        </w:rPr>
        <w:t>п</w:t>
      </w:r>
      <w:r w:rsidRPr="000C1A6A">
        <w:rPr>
          <w:spacing w:val="-5"/>
        </w:rPr>
        <w:t>у</w:t>
      </w:r>
      <w:r w:rsidRPr="000C1A6A">
        <w:rPr>
          <w:spacing w:val="-1"/>
        </w:rPr>
        <w:t>с</w:t>
      </w:r>
      <w:r w:rsidRPr="000C1A6A">
        <w:rPr>
          <w:spacing w:val="1"/>
        </w:rPr>
        <w:t>к</w:t>
      </w:r>
      <w:r w:rsidRPr="000C1A6A">
        <w:rPr>
          <w:spacing w:val="-1"/>
        </w:rPr>
        <w:t>ае</w:t>
      </w:r>
      <w:r w:rsidRPr="000C1A6A">
        <w:t>т</w:t>
      </w:r>
      <w:r w:rsidRPr="000C1A6A">
        <w:rPr>
          <w:spacing w:val="-1"/>
        </w:rPr>
        <w:t>с</w:t>
      </w:r>
      <w:r w:rsidRPr="000C1A6A">
        <w:t>я.</w:t>
      </w:r>
    </w:p>
    <w:p w:rsidR="007E49F5" w:rsidRPr="000C1A6A" w:rsidRDefault="007E49F5" w:rsidP="007E49F5">
      <w:pPr>
        <w:widowControl w:val="0"/>
        <w:numPr>
          <w:ilvl w:val="1"/>
          <w:numId w:val="23"/>
        </w:numPr>
        <w:tabs>
          <w:tab w:val="left" w:pos="0"/>
          <w:tab w:val="left" w:pos="993"/>
          <w:tab w:val="left" w:pos="1276"/>
        </w:tabs>
        <w:suppressAutoHyphens/>
        <w:ind w:left="0" w:firstLine="567"/>
        <w:jc w:val="both"/>
        <w:rPr>
          <w:rFonts w:eastAsia="Calibri"/>
        </w:rPr>
      </w:pPr>
      <w:r w:rsidRPr="000C1A6A">
        <w:t>Если заявка участника закупки, соответствует требованиям Извещения, Комиссия принимает решение о допуске к участию в запросе котировок, и о признании участника закупки на участие в запросе котировок участником запроса котировок.</w:t>
      </w:r>
    </w:p>
    <w:p w:rsidR="007E49F5" w:rsidRDefault="007E49F5" w:rsidP="007E49F5">
      <w:pPr>
        <w:widowControl w:val="0"/>
        <w:numPr>
          <w:ilvl w:val="1"/>
          <w:numId w:val="23"/>
        </w:numPr>
        <w:tabs>
          <w:tab w:val="left" w:pos="0"/>
          <w:tab w:val="left" w:pos="993"/>
          <w:tab w:val="left" w:pos="1276"/>
        </w:tabs>
        <w:suppressAutoHyphens/>
        <w:ind w:left="0" w:firstLine="567"/>
        <w:jc w:val="both"/>
        <w:rPr>
          <w:rFonts w:eastAsia="Calibri"/>
        </w:rPr>
      </w:pPr>
      <w:r w:rsidRPr="000C1A6A">
        <w:t>В случае установления недостоверности сведений, содержащихся в заявке, несоответствия участника закупки требованиям Извещения такой участник закупки отстраняется от участия в проведении запроса котировок на любом этапе его проведения.</w:t>
      </w:r>
    </w:p>
    <w:p w:rsidR="007E49F5" w:rsidRDefault="007E49F5" w:rsidP="007E49F5">
      <w:pPr>
        <w:widowControl w:val="0"/>
        <w:numPr>
          <w:ilvl w:val="1"/>
          <w:numId w:val="23"/>
        </w:numPr>
        <w:tabs>
          <w:tab w:val="left" w:pos="0"/>
          <w:tab w:val="left" w:pos="993"/>
          <w:tab w:val="left" w:pos="1276"/>
        </w:tabs>
        <w:suppressAutoHyphens/>
        <w:ind w:left="0" w:firstLine="567"/>
        <w:jc w:val="both"/>
        <w:rPr>
          <w:rFonts w:eastAsia="Calibri"/>
        </w:rPr>
      </w:pPr>
      <w:r w:rsidRPr="00564E6B">
        <w:rPr>
          <w:rFonts w:eastAsia="Calibri"/>
        </w:rPr>
        <w:t>В случае если при рассмотрении котировочных заявок</w:t>
      </w:r>
      <w:r>
        <w:rPr>
          <w:rFonts w:eastAsia="Calibri"/>
        </w:rPr>
        <w:t>,</w:t>
      </w:r>
      <w:r w:rsidRPr="00564E6B">
        <w:rPr>
          <w:rFonts w:eastAsia="Calibri"/>
        </w:rPr>
        <w:t xml:space="preserve"> заявка </w:t>
      </w:r>
      <w:r w:rsidRPr="00564E6B">
        <w:rPr>
          <w:rFonts w:eastAsia="Calibri"/>
          <w:u w:val="single"/>
        </w:rPr>
        <w:t>только одного участника</w:t>
      </w:r>
      <w:r>
        <w:rPr>
          <w:rFonts w:eastAsia="Calibri"/>
          <w:u w:val="single"/>
        </w:rPr>
        <w:t xml:space="preserve"> или если при рассмотрении единственной котировочной заявки, заявка</w:t>
      </w:r>
      <w:r w:rsidRPr="00564E6B">
        <w:rPr>
          <w:rFonts w:eastAsia="Calibri"/>
          <w:u w:val="single"/>
        </w:rPr>
        <w:t xml:space="preserve"> </w:t>
      </w:r>
      <w:r>
        <w:rPr>
          <w:rFonts w:eastAsia="Calibri"/>
          <w:u w:val="single"/>
        </w:rPr>
        <w:t xml:space="preserve">единственного участника </w:t>
      </w:r>
      <w:r w:rsidRPr="00564E6B">
        <w:rPr>
          <w:rFonts w:eastAsia="Calibri"/>
          <w:u w:val="single"/>
        </w:rPr>
        <w:t>признан</w:t>
      </w:r>
      <w:r>
        <w:rPr>
          <w:rFonts w:eastAsia="Calibri"/>
          <w:u w:val="single"/>
        </w:rPr>
        <w:t>а</w:t>
      </w:r>
      <w:r w:rsidRPr="00564E6B">
        <w:rPr>
          <w:rFonts w:eastAsia="Calibri"/>
        </w:rPr>
        <w:t xml:space="preserve"> соответствующ</w:t>
      </w:r>
      <w:r>
        <w:rPr>
          <w:rFonts w:eastAsia="Calibri"/>
        </w:rPr>
        <w:t>ая</w:t>
      </w:r>
      <w:r w:rsidRPr="00564E6B">
        <w:rPr>
          <w:rFonts w:eastAsia="Calibri"/>
        </w:rPr>
        <w:t xml:space="preserve"> требованиям </w:t>
      </w:r>
      <w:r>
        <w:rPr>
          <w:rFonts w:eastAsia="Calibri"/>
        </w:rPr>
        <w:t>И</w:t>
      </w:r>
      <w:r w:rsidRPr="00564E6B">
        <w:rPr>
          <w:rFonts w:eastAsia="Calibri"/>
        </w:rPr>
        <w:t xml:space="preserve">звещения, такой участник закупки считается единственным участником запроса котировок. Заказчик вправе заключить договор с участником закупки, подавшим такую заявку на условиях </w:t>
      </w:r>
      <w:r>
        <w:rPr>
          <w:rFonts w:eastAsia="Calibri"/>
        </w:rPr>
        <w:t>И</w:t>
      </w:r>
      <w:r w:rsidRPr="00564E6B">
        <w:rPr>
          <w:rFonts w:eastAsia="Calibri"/>
        </w:rPr>
        <w:t>звещения, проекта договора и заявки, поданной участником. Такой участник закупки не вправе отказаться от заключения договора с Заказчиком. Запрос котировок в этом случае признается несостоявшимся. В указанном случае в протокол подведения итогов запроса котировок не вносятся сведения о результатах оценки.</w:t>
      </w:r>
    </w:p>
    <w:p w:rsidR="007E49F5" w:rsidRDefault="007E49F5" w:rsidP="007E49F5">
      <w:pPr>
        <w:widowControl w:val="0"/>
        <w:numPr>
          <w:ilvl w:val="1"/>
          <w:numId w:val="23"/>
        </w:numPr>
        <w:tabs>
          <w:tab w:val="left" w:pos="0"/>
          <w:tab w:val="left" w:pos="993"/>
          <w:tab w:val="left" w:pos="1276"/>
        </w:tabs>
        <w:suppressAutoHyphens/>
        <w:ind w:left="0" w:right="47" w:firstLine="360"/>
        <w:contextualSpacing/>
        <w:jc w:val="both"/>
      </w:pPr>
      <w:r w:rsidRPr="006C3470">
        <w:rPr>
          <w:rFonts w:eastAsia="Calibri"/>
        </w:rPr>
        <w:t xml:space="preserve">В случае если при проведении рассмотрении котировочных заявок были признаны несоответствующими требованиям Извещения </w:t>
      </w:r>
      <w:r w:rsidRPr="006C3470">
        <w:rPr>
          <w:rFonts w:eastAsia="Calibri"/>
          <w:u w:val="single"/>
        </w:rPr>
        <w:t>все заявки</w:t>
      </w:r>
      <w:r w:rsidRPr="006C3470">
        <w:rPr>
          <w:rFonts w:eastAsia="Calibri"/>
        </w:rPr>
        <w:t xml:space="preserve">, </w:t>
      </w:r>
      <w:r w:rsidRPr="006C3470">
        <w:rPr>
          <w:rFonts w:eastAsia="Calibri"/>
          <w:u w:val="single"/>
        </w:rPr>
        <w:t>отказано</w:t>
      </w:r>
      <w:r w:rsidRPr="006C3470">
        <w:rPr>
          <w:rFonts w:eastAsia="Calibri"/>
        </w:rPr>
        <w:t xml:space="preserve"> в дальнейшем участии в закупке всем участникам закупки, подавшим заявки, запрос котировок признается несостоявшимся, Заказчик вправе осуществить закупку у единственного поставщика (исполнителя, подрядчика).</w:t>
      </w:r>
    </w:p>
    <w:p w:rsidR="007E49F5" w:rsidRPr="00DB60FE" w:rsidRDefault="007E49F5" w:rsidP="007E49F5">
      <w:pPr>
        <w:widowControl w:val="0"/>
        <w:numPr>
          <w:ilvl w:val="1"/>
          <w:numId w:val="23"/>
        </w:numPr>
        <w:tabs>
          <w:tab w:val="left" w:pos="0"/>
          <w:tab w:val="left" w:pos="993"/>
          <w:tab w:val="left" w:pos="1276"/>
        </w:tabs>
        <w:suppressAutoHyphens/>
        <w:ind w:left="0" w:right="47" w:firstLine="360"/>
        <w:contextualSpacing/>
        <w:jc w:val="both"/>
      </w:pPr>
      <w:r w:rsidRPr="00DB60FE">
        <w:t>В случае</w:t>
      </w:r>
      <w:proofErr w:type="gramStart"/>
      <w:r w:rsidRPr="00DB60FE">
        <w:t>,</w:t>
      </w:r>
      <w:proofErr w:type="gramEnd"/>
      <w:r w:rsidRPr="00DB60FE">
        <w:t xml:space="preserve"> если запрос котировок признан несостоявшимся и (или) договор не заключён с участником закупки, подавшим единственную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rsidR="007E49F5" w:rsidRPr="00DB60FE" w:rsidRDefault="007E49F5" w:rsidP="007E49F5">
      <w:pPr>
        <w:numPr>
          <w:ilvl w:val="1"/>
          <w:numId w:val="23"/>
        </w:numPr>
        <w:tabs>
          <w:tab w:val="left" w:pos="0"/>
          <w:tab w:val="left" w:pos="1134"/>
        </w:tabs>
        <w:ind w:left="0" w:right="47" w:firstLine="360"/>
        <w:contextualSpacing/>
        <w:jc w:val="both"/>
      </w:pPr>
      <w:r w:rsidRPr="006C3470">
        <w:rPr>
          <w:rFonts w:eastAsia="Calibri"/>
        </w:rPr>
        <w:t xml:space="preserve">Общий срок рассмотрения и оценки котировочных заявок не может превышать 10 рабочих дней со дня окончания (истечения) срока подачи </w:t>
      </w:r>
      <w:r w:rsidRPr="00DB60FE">
        <w:rPr>
          <w:rFonts w:eastAsia="Calibri"/>
        </w:rPr>
        <w:t>котировочных заявок.</w:t>
      </w:r>
    </w:p>
    <w:p w:rsidR="007E49F5" w:rsidRPr="00DB60FE" w:rsidRDefault="007E49F5" w:rsidP="007E49F5">
      <w:pPr>
        <w:numPr>
          <w:ilvl w:val="1"/>
          <w:numId w:val="23"/>
        </w:numPr>
        <w:tabs>
          <w:tab w:val="left" w:pos="0"/>
          <w:tab w:val="left" w:pos="1134"/>
        </w:tabs>
        <w:ind w:left="0" w:right="47" w:firstLine="360"/>
        <w:contextualSpacing/>
        <w:jc w:val="both"/>
      </w:pPr>
      <w:r w:rsidRPr="00DB60FE">
        <w:t xml:space="preserve">Протокол рассмотрения заявок подписывается всеми присутствующими на заседании членами Комиссии и не позднее чем через три дня после его подписания размещается на сайте ЭТП - </w:t>
      </w:r>
      <w:hyperlink r:id="rId13" w:history="1">
        <w:r w:rsidRPr="00DB60FE">
          <w:rPr>
            <w:rStyle w:val="a7"/>
          </w:rPr>
          <w:t>www.fabrikant.r</w:t>
        </w:r>
        <w:r w:rsidRPr="00DB60FE">
          <w:rPr>
            <w:rStyle w:val="a7"/>
            <w:lang w:val="en-US"/>
          </w:rPr>
          <w:t>u</w:t>
        </w:r>
      </w:hyperlink>
      <w:r w:rsidRPr="00DB60FE">
        <w:rPr>
          <w:u w:val="single"/>
        </w:rPr>
        <w:t xml:space="preserve"> </w:t>
      </w:r>
      <w:r w:rsidRPr="00DB60FE">
        <w:t>- www.zakupki.gov.ru.</w:t>
      </w:r>
    </w:p>
    <w:p w:rsidR="007E49F5" w:rsidRPr="00564E6B" w:rsidRDefault="007E49F5" w:rsidP="007E49F5">
      <w:pPr>
        <w:widowControl w:val="0"/>
        <w:numPr>
          <w:ilvl w:val="1"/>
          <w:numId w:val="23"/>
        </w:numPr>
        <w:tabs>
          <w:tab w:val="left" w:pos="0"/>
          <w:tab w:val="left" w:pos="993"/>
          <w:tab w:val="left" w:pos="1276"/>
        </w:tabs>
        <w:suppressAutoHyphens/>
        <w:ind w:left="0" w:right="47" w:firstLine="360"/>
        <w:contextualSpacing/>
        <w:jc w:val="both"/>
      </w:pPr>
      <w:r w:rsidRPr="00564E6B">
        <w:t>Победителем запроса котировок признается участник закупки, заявка которого соответствует требованиям, установленным извещением, и содержит наиболее низкую цену договора.</w:t>
      </w:r>
    </w:p>
    <w:p w:rsidR="007E49F5" w:rsidRPr="00564E6B" w:rsidRDefault="007E49F5" w:rsidP="007E49F5">
      <w:pPr>
        <w:numPr>
          <w:ilvl w:val="1"/>
          <w:numId w:val="23"/>
        </w:numPr>
        <w:tabs>
          <w:tab w:val="left" w:pos="0"/>
          <w:tab w:val="left" w:pos="1134"/>
        </w:tabs>
        <w:ind w:left="0" w:right="47" w:firstLine="360"/>
        <w:contextualSpacing/>
        <w:jc w:val="both"/>
      </w:pPr>
      <w:r w:rsidRPr="00564E6B">
        <w:t xml:space="preserve"> При предложении наиболее низкой цены договора не</w:t>
      </w:r>
      <w:r>
        <w:t>сколькими участниками закупки, П</w:t>
      </w:r>
      <w:r w:rsidRPr="00564E6B">
        <w:t>обедителем запроса котировок признается участник, котировочная заявка которого поступила ранее других котировочных заявок, в которых предложена такая же цена.</w:t>
      </w:r>
    </w:p>
    <w:p w:rsidR="007E49F5" w:rsidRPr="00DB60FE" w:rsidRDefault="007E49F5" w:rsidP="007E49F5">
      <w:pPr>
        <w:numPr>
          <w:ilvl w:val="1"/>
          <w:numId w:val="23"/>
        </w:numPr>
        <w:tabs>
          <w:tab w:val="left" w:pos="0"/>
          <w:tab w:val="left" w:pos="1134"/>
        </w:tabs>
        <w:ind w:left="0" w:right="47" w:firstLine="360"/>
        <w:contextualSpacing/>
        <w:jc w:val="both"/>
      </w:pPr>
      <w:r w:rsidRPr="00564E6B">
        <w:t>По результатам заседания Комиссии, на кото</w:t>
      </w:r>
      <w:r>
        <w:t>ром осуществляется определение П</w:t>
      </w:r>
      <w:r w:rsidRPr="00564E6B">
        <w:t xml:space="preserve">обедителя запроса котировок в электронной форме, оформляется протокол подведения итогов запроса котировок, </w:t>
      </w:r>
      <w:r w:rsidRPr="00DB60FE">
        <w:t xml:space="preserve">который, не позднее чем через три дня после его подписания размещается на сайте ЭТП «Фабрикант» - </w:t>
      </w:r>
      <w:hyperlink r:id="rId14" w:history="1">
        <w:r w:rsidRPr="00DB60FE">
          <w:rPr>
            <w:rStyle w:val="a7"/>
          </w:rPr>
          <w:t>www.fabrikant.r</w:t>
        </w:r>
        <w:r w:rsidRPr="00DB60FE">
          <w:rPr>
            <w:rStyle w:val="a7"/>
            <w:lang w:val="en-US"/>
          </w:rPr>
          <w:t>u</w:t>
        </w:r>
      </w:hyperlink>
      <w:r w:rsidRPr="00DB60FE">
        <w:t xml:space="preserve"> и в ЕИС – </w:t>
      </w:r>
      <w:hyperlink r:id="rId15" w:history="1">
        <w:r w:rsidRPr="00DB60FE">
          <w:rPr>
            <w:rStyle w:val="a7"/>
          </w:rPr>
          <w:t>www.zakupki.gov.ru</w:t>
        </w:r>
      </w:hyperlink>
      <w:r w:rsidRPr="00DB60FE">
        <w:t>.</w:t>
      </w:r>
    </w:p>
    <w:p w:rsidR="007E49F5" w:rsidRPr="00DB60FE" w:rsidRDefault="007E49F5" w:rsidP="007E49F5">
      <w:pPr>
        <w:numPr>
          <w:ilvl w:val="0"/>
          <w:numId w:val="23"/>
        </w:numPr>
        <w:tabs>
          <w:tab w:val="left" w:pos="0"/>
          <w:tab w:val="left" w:pos="1134"/>
        </w:tabs>
        <w:ind w:right="47" w:firstLine="207"/>
        <w:contextualSpacing/>
        <w:jc w:val="both"/>
      </w:pPr>
      <w:bookmarkStart w:id="43" w:name="_Ref326650331"/>
      <w:r w:rsidRPr="00DB60FE">
        <w:rPr>
          <w:b/>
        </w:rPr>
        <w:t>Условия и порядок заключения договора</w:t>
      </w:r>
      <w:r w:rsidRPr="00DB60FE">
        <w:rPr>
          <w:b/>
          <w:kern w:val="28"/>
        </w:rPr>
        <w:t>.</w:t>
      </w:r>
      <w:bookmarkEnd w:id="43"/>
    </w:p>
    <w:p w:rsidR="007E49F5" w:rsidRPr="00DB60FE" w:rsidRDefault="007E49F5" w:rsidP="007E49F5">
      <w:pPr>
        <w:widowControl w:val="0"/>
        <w:numPr>
          <w:ilvl w:val="2"/>
          <w:numId w:val="23"/>
        </w:numPr>
        <w:tabs>
          <w:tab w:val="left" w:pos="0"/>
        </w:tabs>
        <w:autoSpaceDE w:val="0"/>
        <w:autoSpaceDN w:val="0"/>
        <w:adjustRightInd w:val="0"/>
        <w:ind w:left="0" w:firstLine="720"/>
        <w:jc w:val="both"/>
        <w:rPr>
          <w:lang w:val="x-none"/>
        </w:rPr>
      </w:pPr>
      <w:r w:rsidRPr="00DB60FE">
        <w:t>По итогам закупки для заключения догово</w:t>
      </w:r>
      <w:r>
        <w:t>ра с Победителем (единственным у</w:t>
      </w:r>
      <w:r w:rsidRPr="00DB60FE">
        <w:t>частником) закупки, проект договора заполняется Заказчиком путем включения условий исполнения договора, предложенных</w:t>
      </w:r>
      <w:r>
        <w:t xml:space="preserve"> П</w:t>
      </w:r>
      <w:r w:rsidRPr="000D00A4">
        <w:t xml:space="preserve">обедителем (единственным </w:t>
      </w:r>
      <w:r>
        <w:t>у</w:t>
      </w:r>
      <w:r w:rsidRPr="000D00A4">
        <w:t xml:space="preserve">частником) закупки в заявке, в проект договора, прилагаемый к </w:t>
      </w:r>
      <w:r>
        <w:t>Извещению</w:t>
      </w:r>
      <w:r w:rsidRPr="000D00A4">
        <w:t xml:space="preserve">. </w:t>
      </w:r>
    </w:p>
    <w:p w:rsidR="007E49F5" w:rsidRPr="00DB60FE" w:rsidRDefault="007E49F5" w:rsidP="007E49F5">
      <w:pPr>
        <w:widowControl w:val="0"/>
        <w:numPr>
          <w:ilvl w:val="2"/>
          <w:numId w:val="23"/>
        </w:numPr>
        <w:tabs>
          <w:tab w:val="left" w:pos="0"/>
        </w:tabs>
        <w:autoSpaceDE w:val="0"/>
        <w:autoSpaceDN w:val="0"/>
        <w:adjustRightInd w:val="0"/>
        <w:ind w:left="0" w:firstLine="720"/>
        <w:jc w:val="both"/>
        <w:rPr>
          <w:lang w:val="x-none"/>
        </w:rPr>
      </w:pPr>
      <w:r w:rsidRPr="00DB60FE">
        <w:rPr>
          <w:szCs w:val="26"/>
        </w:rPr>
        <w:t xml:space="preserve">Договор с Победителем (единственным </w:t>
      </w:r>
      <w:r>
        <w:rPr>
          <w:szCs w:val="26"/>
        </w:rPr>
        <w:t>у</w:t>
      </w:r>
      <w:r w:rsidRPr="00DB60FE">
        <w:rPr>
          <w:szCs w:val="26"/>
        </w:rPr>
        <w:t xml:space="preserve">частником) должен быть заключен не ранее, чем через 10 (десять) дней и не позднее 20 (двадцати) дней со дня размещения итогового протокола в ЕИС. </w:t>
      </w:r>
    </w:p>
    <w:p w:rsidR="007E49F5" w:rsidRPr="00DB60FE" w:rsidRDefault="007E49F5" w:rsidP="007E49F5">
      <w:pPr>
        <w:widowControl w:val="0"/>
        <w:numPr>
          <w:ilvl w:val="2"/>
          <w:numId w:val="23"/>
        </w:numPr>
        <w:tabs>
          <w:tab w:val="left" w:pos="0"/>
        </w:tabs>
        <w:autoSpaceDE w:val="0"/>
        <w:autoSpaceDN w:val="0"/>
        <w:adjustRightInd w:val="0"/>
        <w:ind w:left="0" w:firstLine="720"/>
        <w:jc w:val="both"/>
        <w:rPr>
          <w:lang w:val="x-none"/>
        </w:rPr>
      </w:pPr>
      <w:r>
        <w:rPr>
          <w:szCs w:val="26"/>
        </w:rPr>
        <w:t>Договор с П</w:t>
      </w:r>
      <w:r w:rsidRPr="00DB60FE">
        <w:rPr>
          <w:szCs w:val="26"/>
        </w:rPr>
        <w:t xml:space="preserve">обедителем (единственным участником) закупки будет заключен только после предоставления им обеспечения исполнения договора, соответствующего требованиям </w:t>
      </w:r>
      <w:r>
        <w:rPr>
          <w:szCs w:val="26"/>
        </w:rPr>
        <w:t>Извещения</w:t>
      </w:r>
      <w:r w:rsidRPr="00DB60FE">
        <w:rPr>
          <w:szCs w:val="26"/>
        </w:rPr>
        <w:t xml:space="preserve"> (если требование о предоставлении обеспечения исполнения </w:t>
      </w:r>
      <w:r w:rsidRPr="007540E0">
        <w:t xml:space="preserve">договора было установлено в </w:t>
      </w:r>
      <w:r>
        <w:t>Извещении</w:t>
      </w:r>
      <w:r w:rsidRPr="007540E0">
        <w:t>).</w:t>
      </w:r>
    </w:p>
    <w:p w:rsidR="007E49F5" w:rsidRPr="00DB60FE" w:rsidRDefault="007E49F5" w:rsidP="007E49F5">
      <w:pPr>
        <w:widowControl w:val="0"/>
        <w:numPr>
          <w:ilvl w:val="2"/>
          <w:numId w:val="23"/>
        </w:numPr>
        <w:tabs>
          <w:tab w:val="left" w:pos="0"/>
        </w:tabs>
        <w:autoSpaceDE w:val="0"/>
        <w:autoSpaceDN w:val="0"/>
        <w:adjustRightInd w:val="0"/>
        <w:ind w:left="0" w:firstLine="720"/>
        <w:jc w:val="both"/>
        <w:rPr>
          <w:lang w:val="x-none"/>
        </w:rPr>
      </w:pPr>
      <w:r>
        <w:t>В случаях отказа П</w:t>
      </w:r>
      <w:r w:rsidRPr="007540E0">
        <w:t>обедителя от подписания договора, в том числе в случае не подписания договора в срок, указанный в пункте </w:t>
      </w:r>
      <w:r>
        <w:t>6.1.2.</w:t>
      </w:r>
      <w:r w:rsidRPr="007540E0">
        <w:t>, Заказ</w:t>
      </w:r>
      <w:r>
        <w:t>чик вправе заключить договор с у</w:t>
      </w:r>
      <w:r w:rsidRPr="007540E0">
        <w:t xml:space="preserve">частником </w:t>
      </w:r>
      <w:r>
        <w:t>закупки</w:t>
      </w:r>
      <w:r w:rsidRPr="007540E0">
        <w:t xml:space="preserve">, заявке которого был присвоен второй порядковый номер. </w:t>
      </w:r>
    </w:p>
    <w:p w:rsidR="007E49F5" w:rsidRPr="00643DBB" w:rsidRDefault="007E49F5" w:rsidP="007E49F5">
      <w:pPr>
        <w:widowControl w:val="0"/>
        <w:numPr>
          <w:ilvl w:val="2"/>
          <w:numId w:val="23"/>
        </w:numPr>
        <w:tabs>
          <w:tab w:val="left" w:pos="0"/>
        </w:tabs>
        <w:autoSpaceDE w:val="0"/>
        <w:autoSpaceDN w:val="0"/>
        <w:adjustRightInd w:val="0"/>
        <w:ind w:left="0" w:firstLine="720"/>
        <w:jc w:val="both"/>
        <w:rPr>
          <w:lang w:val="x-none"/>
        </w:rPr>
      </w:pPr>
      <w:r>
        <w:t>В случае</w:t>
      </w:r>
      <w:proofErr w:type="gramStart"/>
      <w:r>
        <w:t>,</w:t>
      </w:r>
      <w:proofErr w:type="gramEnd"/>
      <w:r>
        <w:t xml:space="preserve"> если П</w:t>
      </w:r>
      <w:r w:rsidRPr="007540E0">
        <w:t xml:space="preserve">обедитель (единственный участник) закупки не предоставил Заказчику в срок, указанный в </w:t>
      </w:r>
      <w:r>
        <w:t>Извещении</w:t>
      </w:r>
      <w:r w:rsidRPr="007540E0">
        <w:t>, подписанный им проект договора, либо не предоставил надлежащее обеспече</w:t>
      </w:r>
      <w:r>
        <w:t>ние исполнения договора, такой П</w:t>
      </w:r>
      <w:r w:rsidRPr="007540E0">
        <w:t>обедитель (единственный участник) признается уклонившимся от заключения договора.</w:t>
      </w:r>
    </w:p>
    <w:p w:rsidR="007E49F5" w:rsidRPr="00F27483" w:rsidRDefault="007E49F5" w:rsidP="007E49F5">
      <w:pPr>
        <w:numPr>
          <w:ilvl w:val="0"/>
          <w:numId w:val="23"/>
        </w:numPr>
        <w:tabs>
          <w:tab w:val="left" w:pos="0"/>
          <w:tab w:val="left" w:pos="1134"/>
        </w:tabs>
        <w:ind w:left="0" w:right="47" w:firstLine="567"/>
        <w:contextualSpacing/>
        <w:jc w:val="both"/>
        <w:rPr>
          <w:b/>
        </w:rPr>
      </w:pPr>
      <w:r w:rsidRPr="00F27483">
        <w:rPr>
          <w:b/>
        </w:rPr>
        <w:t>Антидемпинговые меры</w:t>
      </w:r>
    </w:p>
    <w:p w:rsidR="007E49F5" w:rsidRDefault="007E49F5" w:rsidP="007E49F5">
      <w:pPr>
        <w:numPr>
          <w:ilvl w:val="1"/>
          <w:numId w:val="23"/>
        </w:numPr>
        <w:tabs>
          <w:tab w:val="left" w:pos="0"/>
          <w:tab w:val="left" w:pos="1134"/>
        </w:tabs>
        <w:ind w:left="0" w:right="47" w:firstLine="567"/>
        <w:contextualSpacing/>
        <w:jc w:val="both"/>
      </w:pPr>
      <w:r w:rsidRPr="00F27483">
        <w:t xml:space="preserve">В </w:t>
      </w:r>
      <w:r w:rsidRPr="00F27483">
        <w:rPr>
          <w:b/>
          <w:i/>
        </w:rPr>
        <w:t>Информационной</w:t>
      </w:r>
      <w:r w:rsidRPr="00F27483">
        <w:t xml:space="preserve"> </w:t>
      </w:r>
      <w:r w:rsidRPr="00F27483">
        <w:rPr>
          <w:b/>
          <w:i/>
        </w:rPr>
        <w:t>карте</w:t>
      </w:r>
      <w:r w:rsidRPr="00F27483">
        <w:t xml:space="preserve"> </w:t>
      </w:r>
      <w:r>
        <w:t>Извещения</w:t>
      </w:r>
      <w:r w:rsidRPr="00F27483">
        <w:t xml:space="preserve"> могут быть установлены антидемпинговые меры при предложении </w:t>
      </w:r>
      <w:r>
        <w:t>у</w:t>
      </w:r>
      <w:r w:rsidRPr="00F27483">
        <w:t>частником закупки цены договора, которая ниже начальной (максимальной) цены договора на 20% и более, указанной в Извещении (далее – демпинговая цена договора).</w:t>
      </w:r>
    </w:p>
    <w:p w:rsidR="007E49F5" w:rsidRDefault="007E49F5" w:rsidP="007E49F5">
      <w:pPr>
        <w:numPr>
          <w:ilvl w:val="1"/>
          <w:numId w:val="23"/>
        </w:numPr>
        <w:tabs>
          <w:tab w:val="left" w:pos="0"/>
          <w:tab w:val="left" w:pos="1134"/>
        </w:tabs>
        <w:ind w:left="0" w:right="47" w:firstLine="567"/>
        <w:contextualSpacing/>
        <w:jc w:val="both"/>
      </w:pPr>
      <w:r w:rsidRPr="00F27483">
        <w:t>Заказчиком могут применяться следующие антидемпинговые меры:</w:t>
      </w:r>
    </w:p>
    <w:p w:rsidR="007E49F5" w:rsidRDefault="007E49F5" w:rsidP="007E49F5">
      <w:pPr>
        <w:numPr>
          <w:ilvl w:val="1"/>
          <w:numId w:val="23"/>
        </w:numPr>
        <w:tabs>
          <w:tab w:val="left" w:pos="0"/>
          <w:tab w:val="left" w:pos="1134"/>
        </w:tabs>
        <w:ind w:left="0" w:right="47" w:firstLine="567"/>
        <w:contextualSpacing/>
        <w:jc w:val="both"/>
      </w:pPr>
      <w:proofErr w:type="gramStart"/>
      <w:r w:rsidRPr="00F27483">
        <w:t xml:space="preserve">Если при участии в запросе котировок </w:t>
      </w:r>
      <w:r>
        <w:t>у</w:t>
      </w:r>
      <w:r w:rsidRPr="00F27483">
        <w:t>частником</w:t>
      </w:r>
      <w:r w:rsidRPr="000D337E">
        <w:t xml:space="preserve"> закупки</w:t>
      </w:r>
      <w:r w:rsidRPr="00F27483">
        <w:t>, с которым заключается договор, предложена демпинговая цена договора, договор заключается только после предоставления таким участником</w:t>
      </w:r>
      <w:r w:rsidRPr="000D337E">
        <w:t xml:space="preserve"> закупки</w:t>
      </w:r>
      <w:r w:rsidRPr="00F27483">
        <w:t xml:space="preserve"> обеспечения исполнения договора в размере, превышающем в полтора раза размер обеспечения исполнения договора, указанный в </w:t>
      </w:r>
      <w:r>
        <w:t>Извещении</w:t>
      </w:r>
      <w:r w:rsidRPr="00F27483">
        <w:t>, но не менее чем в размере аванса (если договором предусмотрена выплата аванса) или  не более 5 % от начальной (максимальной) цены</w:t>
      </w:r>
      <w:proofErr w:type="gramEnd"/>
      <w:r w:rsidRPr="00F27483">
        <w:t xml:space="preserve"> договора (если договором не предусмотрена выплата аванса).</w:t>
      </w:r>
    </w:p>
    <w:p w:rsidR="007E49F5" w:rsidRDefault="007E49F5" w:rsidP="007E49F5">
      <w:pPr>
        <w:numPr>
          <w:ilvl w:val="1"/>
          <w:numId w:val="23"/>
        </w:numPr>
        <w:tabs>
          <w:tab w:val="left" w:pos="0"/>
          <w:tab w:val="left" w:pos="1134"/>
        </w:tabs>
        <w:ind w:left="0" w:right="47" w:firstLine="567"/>
        <w:contextualSpacing/>
        <w:jc w:val="both"/>
      </w:pPr>
      <w:r w:rsidRPr="00F27483">
        <w:t xml:space="preserve">Обеспечение исполнения договора в соответствии с настоящим подпунктом предоставляется </w:t>
      </w:r>
      <w:r>
        <w:t>у</w:t>
      </w:r>
      <w:r w:rsidRPr="00F27483">
        <w:t>частником</w:t>
      </w:r>
      <w:r w:rsidRPr="000D337E">
        <w:t xml:space="preserve"> закупки</w:t>
      </w:r>
      <w:r w:rsidRPr="00F27483">
        <w:t>, с которым заключается договор, до его заключения</w:t>
      </w:r>
      <w:proofErr w:type="gramStart"/>
      <w:r w:rsidRPr="00F27483">
        <w:t>.</w:t>
      </w:r>
      <w:proofErr w:type="gramEnd"/>
      <w:r w:rsidRPr="00F27483">
        <w:t xml:space="preserve"> </w:t>
      </w:r>
      <w:proofErr w:type="gramStart"/>
      <w:r>
        <w:t>у</w:t>
      </w:r>
      <w:proofErr w:type="gramEnd"/>
      <w:r w:rsidRPr="00F27483">
        <w:t>частник</w:t>
      </w:r>
      <w:r w:rsidRPr="000D337E">
        <w:t xml:space="preserve"> закупки</w:t>
      </w:r>
      <w:r w:rsidRPr="00F27483">
        <w:t>, не выполнивший данного требования, признается уклонившимся от заключения договора.</w:t>
      </w:r>
    </w:p>
    <w:p w:rsidR="007E49F5" w:rsidRDefault="007E49F5" w:rsidP="007E49F5">
      <w:pPr>
        <w:numPr>
          <w:ilvl w:val="1"/>
          <w:numId w:val="23"/>
        </w:numPr>
        <w:tabs>
          <w:tab w:val="left" w:pos="0"/>
          <w:tab w:val="left" w:pos="1134"/>
        </w:tabs>
        <w:ind w:left="0" w:right="47" w:firstLine="567"/>
        <w:contextualSpacing/>
        <w:jc w:val="both"/>
      </w:pPr>
      <w:proofErr w:type="gramStart"/>
      <w:r w:rsidRPr="00F27483">
        <w:t xml:space="preserve">К составу заявки на участие в запросе котировок, содержащей предложение о демпинговой цене договора, может быть предусмотрено, что в составе такой заявки </w:t>
      </w:r>
      <w:r>
        <w:t>у</w:t>
      </w:r>
      <w:r w:rsidRPr="00F27483">
        <w:t xml:space="preserve">частник </w:t>
      </w:r>
      <w:r w:rsidRPr="000D337E">
        <w:t xml:space="preserve">закупки </w:t>
      </w:r>
      <w:r w:rsidRPr="00F27483">
        <w:t>обязан представить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w:t>
      </w:r>
      <w:proofErr w:type="gramEnd"/>
      <w:r w:rsidRPr="00F27483">
        <w:t xml:space="preserve"> закупки осуществить поставку товара по предлагаемой цене.</w:t>
      </w:r>
    </w:p>
    <w:p w:rsidR="007E49F5" w:rsidRDefault="007E49F5" w:rsidP="007E49F5">
      <w:pPr>
        <w:numPr>
          <w:ilvl w:val="1"/>
          <w:numId w:val="23"/>
        </w:numPr>
        <w:tabs>
          <w:tab w:val="left" w:pos="0"/>
          <w:tab w:val="left" w:pos="1134"/>
        </w:tabs>
        <w:ind w:left="0" w:right="47" w:firstLine="567"/>
        <w:contextualSpacing/>
        <w:jc w:val="both"/>
      </w:pPr>
      <w:r w:rsidRPr="00F27483">
        <w:t>В случае осуществления закупки работ (услуг) требованиями к составу заявки на участие в закупке, содержащей предложение о демпинговой цене договора, может быть предусмотрено, что в составе такой заявки участник закупки обязан представить расчёт предлагаемой цены договора и её обоснование.</w:t>
      </w:r>
    </w:p>
    <w:p w:rsidR="007E49F5" w:rsidRDefault="007E49F5" w:rsidP="007E49F5">
      <w:pPr>
        <w:numPr>
          <w:ilvl w:val="1"/>
          <w:numId w:val="23"/>
        </w:numPr>
        <w:tabs>
          <w:tab w:val="left" w:pos="0"/>
          <w:tab w:val="left" w:pos="1134"/>
        </w:tabs>
        <w:ind w:left="0" w:right="47" w:firstLine="567"/>
        <w:contextualSpacing/>
        <w:jc w:val="both"/>
      </w:pPr>
      <w:r w:rsidRPr="00F27483">
        <w:t xml:space="preserve">Обоснование, расчёты, заключения, указанные в настоящем подпункте, представляются: </w:t>
      </w:r>
      <w:r>
        <w:t>у</w:t>
      </w:r>
      <w:r w:rsidRPr="00F27483">
        <w:t xml:space="preserve">частником закупки, предложившим демпинговую цену договора в составе заявки на участие в запросе предложений. В случае невыполнения таким участником </w:t>
      </w:r>
      <w:r w:rsidRPr="000D337E">
        <w:t xml:space="preserve">закупки </w:t>
      </w:r>
      <w:r w:rsidRPr="00F27483">
        <w:t>данного требования или признания Комиссией предложенной цены договора необоснованной, заявка на участие в закупке такого участника отклоняется.</w:t>
      </w:r>
    </w:p>
    <w:p w:rsidR="007E49F5" w:rsidRDefault="007E49F5" w:rsidP="007E49F5">
      <w:pPr>
        <w:numPr>
          <w:ilvl w:val="1"/>
          <w:numId w:val="23"/>
        </w:numPr>
        <w:tabs>
          <w:tab w:val="left" w:pos="0"/>
          <w:tab w:val="left" w:pos="1134"/>
        </w:tabs>
        <w:ind w:left="0" w:right="47" w:firstLine="567"/>
        <w:contextualSpacing/>
        <w:jc w:val="both"/>
      </w:pPr>
      <w:proofErr w:type="gramStart"/>
      <w:r w:rsidRPr="00F27483">
        <w:t xml:space="preserve">Комиссия также отклоняет заявку </w:t>
      </w:r>
      <w:r>
        <w:t>у</w:t>
      </w:r>
      <w:r w:rsidRPr="00F27483">
        <w:t>частника</w:t>
      </w:r>
      <w:r w:rsidRPr="000D337E">
        <w:t xml:space="preserve"> закупки</w:t>
      </w:r>
      <w:r w:rsidRPr="00F27483">
        <w:t xml:space="preserve"> с предложением о демпинговой цене договора, если по итогам проведённого анализа представленных в составе заявки обоснования, расчёта, заключения, указанных в настоящем разделе Положения, Комиссия пришла к выводу о том, что снижение цены договора достигается за счёт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proofErr w:type="gramEnd"/>
    </w:p>
    <w:p w:rsidR="007E49F5" w:rsidRDefault="007E49F5" w:rsidP="007E49F5">
      <w:pPr>
        <w:numPr>
          <w:ilvl w:val="1"/>
          <w:numId w:val="23"/>
        </w:numPr>
        <w:tabs>
          <w:tab w:val="left" w:pos="0"/>
          <w:tab w:val="left" w:pos="1134"/>
        </w:tabs>
        <w:ind w:left="0" w:right="47" w:firstLine="567"/>
        <w:contextualSpacing/>
        <w:jc w:val="both"/>
      </w:pPr>
      <w:r w:rsidRPr="00F27483">
        <w:t>Комиссия при обнаружении предложений, стоимость которых ниже среднеарифметической цены всех поданных участниками предложений более чем на 30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заявку участника</w:t>
      </w:r>
      <w:r w:rsidRPr="000D337E">
        <w:t xml:space="preserve"> закупки</w:t>
      </w:r>
      <w:r w:rsidRPr="00F27483">
        <w:t>.</w:t>
      </w:r>
    </w:p>
    <w:p w:rsidR="007E49F5" w:rsidRDefault="007E49F5" w:rsidP="007E49F5">
      <w:pPr>
        <w:numPr>
          <w:ilvl w:val="1"/>
          <w:numId w:val="23"/>
        </w:numPr>
        <w:tabs>
          <w:tab w:val="left" w:pos="0"/>
          <w:tab w:val="left" w:pos="1134"/>
        </w:tabs>
        <w:ind w:left="0" w:right="47" w:firstLine="567"/>
        <w:contextualSpacing/>
        <w:jc w:val="both"/>
      </w:pPr>
      <w:proofErr w:type="gramStart"/>
      <w:r w:rsidRPr="00F27483">
        <w:t xml:space="preserve">В случае признания </w:t>
      </w:r>
      <w:r>
        <w:t>П</w:t>
      </w:r>
      <w:r w:rsidRPr="00F27483">
        <w:t xml:space="preserve">обедителя закупки уклонившимся от заключения договора на </w:t>
      </w:r>
      <w:r>
        <w:t>у</w:t>
      </w:r>
      <w:r w:rsidRPr="00F27483">
        <w:t xml:space="preserve">частника закупки, с которым в соответствии с </w:t>
      </w:r>
      <w:r>
        <w:t>Извещением</w:t>
      </w:r>
      <w:r w:rsidRPr="00F27483">
        <w:t xml:space="preserve"> заключается договор, распространяются требования настоящего раздела в полном объёме.</w:t>
      </w:r>
      <w:proofErr w:type="gramEnd"/>
    </w:p>
    <w:p w:rsidR="00A72856" w:rsidRDefault="00BF1F08" w:rsidP="004E2A2E">
      <w:pPr>
        <w:ind w:left="360"/>
        <w:jc w:val="center"/>
        <w:rPr>
          <w:b/>
        </w:rPr>
      </w:pPr>
      <w:r w:rsidRPr="003D7745">
        <w:br w:type="page"/>
      </w:r>
      <w:r w:rsidR="00BE44CC">
        <w:t>8</w:t>
      </w:r>
      <w:r w:rsidR="00530468" w:rsidRPr="00530468">
        <w:rPr>
          <w:b/>
        </w:rPr>
        <w:t>.</w:t>
      </w:r>
      <w:r w:rsidR="00530468">
        <w:t xml:space="preserve"> </w:t>
      </w:r>
      <w:r w:rsidR="00A72856" w:rsidRPr="003D7745">
        <w:rPr>
          <w:b/>
        </w:rPr>
        <w:t>Информационная карта</w:t>
      </w:r>
    </w:p>
    <w:p w:rsidR="004E2A2E" w:rsidRPr="003D7745" w:rsidRDefault="004E2A2E" w:rsidP="00BE44CC">
      <w:pPr>
        <w:rPr>
          <w:b/>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945"/>
      </w:tblGrid>
      <w:tr w:rsidR="00BE44CC" w:rsidRPr="003D7745" w:rsidTr="00BE44CC">
        <w:trPr>
          <w:hidden/>
        </w:trPr>
        <w:tc>
          <w:tcPr>
            <w:tcW w:w="3369" w:type="dxa"/>
            <w:tcBorders>
              <w:top w:val="single" w:sz="4" w:space="0" w:color="000000"/>
              <w:left w:val="single" w:sz="4" w:space="0" w:color="000000"/>
              <w:bottom w:val="single" w:sz="4" w:space="0" w:color="000000"/>
              <w:right w:val="single" w:sz="4" w:space="0" w:color="000000"/>
            </w:tcBorders>
          </w:tcPr>
          <w:p w:rsidR="00BE44CC" w:rsidRPr="00FB3272" w:rsidRDefault="00BE44CC" w:rsidP="00BE44CC">
            <w:pPr>
              <w:pStyle w:val="afb"/>
              <w:numPr>
                <w:ilvl w:val="0"/>
                <w:numId w:val="1"/>
              </w:numPr>
              <w:spacing w:after="0" w:line="240" w:lineRule="auto"/>
              <w:rPr>
                <w:rFonts w:ascii="Times New Roman" w:eastAsia="Times New Roman" w:hAnsi="Times New Roman"/>
                <w:b/>
                <w:vanish/>
                <w:sz w:val="24"/>
                <w:szCs w:val="24"/>
                <w:lang w:eastAsia="ru-RU"/>
              </w:rPr>
            </w:pPr>
          </w:p>
          <w:p w:rsidR="00BE44CC" w:rsidRPr="00FB3272" w:rsidRDefault="00BE44CC" w:rsidP="00BE44CC">
            <w:pPr>
              <w:pStyle w:val="afb"/>
              <w:numPr>
                <w:ilvl w:val="0"/>
                <w:numId w:val="1"/>
              </w:numPr>
              <w:spacing w:after="0" w:line="240" w:lineRule="auto"/>
              <w:rPr>
                <w:rFonts w:ascii="Times New Roman" w:eastAsia="Times New Roman" w:hAnsi="Times New Roman"/>
                <w:b/>
                <w:vanish/>
                <w:sz w:val="24"/>
                <w:szCs w:val="24"/>
                <w:lang w:eastAsia="ru-RU"/>
              </w:rPr>
            </w:pPr>
          </w:p>
          <w:p w:rsidR="00BE44CC" w:rsidRPr="00FB3272" w:rsidRDefault="00BE44CC" w:rsidP="00BE44CC">
            <w:pPr>
              <w:pStyle w:val="afb"/>
              <w:numPr>
                <w:ilvl w:val="0"/>
                <w:numId w:val="1"/>
              </w:numPr>
              <w:spacing w:after="0" w:line="240" w:lineRule="auto"/>
              <w:rPr>
                <w:rFonts w:ascii="Times New Roman" w:eastAsia="Times New Roman" w:hAnsi="Times New Roman"/>
                <w:b/>
                <w:vanish/>
                <w:sz w:val="24"/>
                <w:szCs w:val="24"/>
                <w:lang w:eastAsia="ru-RU"/>
              </w:rPr>
            </w:pPr>
          </w:p>
          <w:p w:rsidR="00BE44CC" w:rsidRPr="00FB3272" w:rsidRDefault="00BE44CC" w:rsidP="00BE44CC">
            <w:pPr>
              <w:pStyle w:val="afb"/>
              <w:numPr>
                <w:ilvl w:val="0"/>
                <w:numId w:val="1"/>
              </w:numPr>
              <w:spacing w:after="0" w:line="240" w:lineRule="auto"/>
              <w:rPr>
                <w:rFonts w:ascii="Times New Roman" w:eastAsia="Times New Roman" w:hAnsi="Times New Roman"/>
                <w:b/>
                <w:vanish/>
                <w:sz w:val="24"/>
                <w:szCs w:val="24"/>
                <w:lang w:eastAsia="ru-RU"/>
              </w:rPr>
            </w:pPr>
          </w:p>
          <w:p w:rsidR="00BE44CC" w:rsidRPr="00FB3272" w:rsidRDefault="00BE44CC" w:rsidP="00BE44CC">
            <w:pPr>
              <w:pStyle w:val="afb"/>
              <w:numPr>
                <w:ilvl w:val="0"/>
                <w:numId w:val="1"/>
              </w:numPr>
              <w:spacing w:after="0" w:line="240" w:lineRule="auto"/>
              <w:rPr>
                <w:rFonts w:ascii="Times New Roman" w:eastAsia="Times New Roman" w:hAnsi="Times New Roman"/>
                <w:b/>
                <w:vanish/>
                <w:sz w:val="24"/>
                <w:szCs w:val="24"/>
                <w:lang w:eastAsia="ru-RU"/>
              </w:rPr>
            </w:pPr>
          </w:p>
          <w:p w:rsidR="00BE44CC" w:rsidRPr="00FB3272" w:rsidRDefault="00BE44CC" w:rsidP="00BE44CC">
            <w:pPr>
              <w:pStyle w:val="afb"/>
              <w:numPr>
                <w:ilvl w:val="0"/>
                <w:numId w:val="1"/>
              </w:numPr>
              <w:spacing w:after="0" w:line="240" w:lineRule="auto"/>
              <w:rPr>
                <w:rFonts w:ascii="Times New Roman" w:eastAsia="Times New Roman" w:hAnsi="Times New Roman"/>
                <w:b/>
                <w:vanish/>
                <w:sz w:val="24"/>
                <w:szCs w:val="24"/>
                <w:lang w:eastAsia="ru-RU"/>
              </w:rPr>
            </w:pPr>
          </w:p>
          <w:p w:rsidR="00BE44CC" w:rsidRPr="00FB3272" w:rsidRDefault="00BE44CC" w:rsidP="00BE44CC">
            <w:pPr>
              <w:pStyle w:val="afb"/>
              <w:numPr>
                <w:ilvl w:val="0"/>
                <w:numId w:val="1"/>
              </w:numPr>
              <w:spacing w:after="0" w:line="240" w:lineRule="auto"/>
              <w:rPr>
                <w:rFonts w:ascii="Times New Roman" w:eastAsia="Times New Roman" w:hAnsi="Times New Roman"/>
                <w:b/>
                <w:vanish/>
                <w:sz w:val="24"/>
                <w:szCs w:val="24"/>
                <w:lang w:eastAsia="ru-RU"/>
              </w:rPr>
            </w:pPr>
          </w:p>
          <w:p w:rsidR="00BE44CC" w:rsidRPr="003D7745" w:rsidRDefault="00BE44CC" w:rsidP="00BE44CC">
            <w:pPr>
              <w:numPr>
                <w:ilvl w:val="1"/>
                <w:numId w:val="1"/>
              </w:numPr>
              <w:ind w:left="432"/>
              <w:contextualSpacing/>
              <w:rPr>
                <w:b/>
              </w:rPr>
            </w:pPr>
            <w:r w:rsidRPr="003D7745">
              <w:rPr>
                <w:b/>
              </w:rPr>
              <w:t>Наименование, юридический и почтовый адреса, контактные реквизиты Заказчика</w:t>
            </w:r>
          </w:p>
        </w:tc>
        <w:tc>
          <w:tcPr>
            <w:tcW w:w="6945" w:type="dxa"/>
            <w:tcBorders>
              <w:top w:val="single" w:sz="4" w:space="0" w:color="000000"/>
              <w:left w:val="single" w:sz="4" w:space="0" w:color="000000"/>
              <w:bottom w:val="single" w:sz="4" w:space="0" w:color="000000"/>
              <w:right w:val="single" w:sz="4" w:space="0" w:color="000000"/>
            </w:tcBorders>
            <w:hideMark/>
          </w:tcPr>
          <w:p w:rsidR="00BE44CC" w:rsidRPr="003D7745" w:rsidRDefault="00BE44CC" w:rsidP="00BE44CC">
            <w:pPr>
              <w:jc w:val="both"/>
            </w:pPr>
            <w:r w:rsidRPr="003D7745">
              <w:t>Полное наименование: Акционерное общество «Равенство»</w:t>
            </w:r>
          </w:p>
          <w:p w:rsidR="00BE44CC" w:rsidRPr="003D7745" w:rsidRDefault="00BE44CC" w:rsidP="00BE44CC">
            <w:pPr>
              <w:jc w:val="both"/>
            </w:pPr>
            <w:r w:rsidRPr="003D7745">
              <w:t>Сокращенное наименование: АО «Равенство»</w:t>
            </w:r>
          </w:p>
          <w:p w:rsidR="00BE44CC" w:rsidRPr="003D7745" w:rsidRDefault="00BE44CC" w:rsidP="00BE44CC">
            <w:pPr>
              <w:jc w:val="both"/>
            </w:pPr>
            <w:r w:rsidRPr="003D7745">
              <w:t xml:space="preserve">Юридический (почтовый) адрес: </w:t>
            </w:r>
          </w:p>
          <w:p w:rsidR="00BE44CC" w:rsidRPr="003D7745" w:rsidRDefault="00BE44CC" w:rsidP="00BE44CC">
            <w:pPr>
              <w:jc w:val="both"/>
            </w:pPr>
            <w:r w:rsidRPr="003D7745">
              <w:t xml:space="preserve">198095, Санкт-Петербург, ул. </w:t>
            </w:r>
            <w:proofErr w:type="gramStart"/>
            <w:r w:rsidRPr="003D7745">
              <w:t>Промышленная</w:t>
            </w:r>
            <w:proofErr w:type="gramEnd"/>
            <w:r w:rsidRPr="003D7745">
              <w:t>, д. 19</w:t>
            </w:r>
          </w:p>
          <w:p w:rsidR="00BE44CC" w:rsidRPr="003D7745" w:rsidRDefault="00BE44CC" w:rsidP="00BE44CC">
            <w:r w:rsidRPr="003D7745">
              <w:t>ИНН 7805395957</w:t>
            </w:r>
          </w:p>
          <w:p w:rsidR="00BE44CC" w:rsidRPr="003D7745" w:rsidRDefault="00BE44CC" w:rsidP="00BE44CC">
            <w:r w:rsidRPr="003D7745">
              <w:t xml:space="preserve">КПП 780501001 </w:t>
            </w:r>
          </w:p>
          <w:p w:rsidR="00BE44CC" w:rsidRPr="003D7745" w:rsidRDefault="00BE44CC" w:rsidP="00BE44CC">
            <w:pPr>
              <w:jc w:val="both"/>
            </w:pPr>
            <w:r w:rsidRPr="003D7745">
              <w:t>ОГРН 1069847101169</w:t>
            </w:r>
          </w:p>
          <w:p w:rsidR="00BE44CC" w:rsidRPr="003D7745" w:rsidRDefault="00BE44CC" w:rsidP="00BE44CC">
            <w:pPr>
              <w:jc w:val="both"/>
            </w:pPr>
            <w:r w:rsidRPr="003D7745">
              <w:t>Факс: (812) 252-93-10</w:t>
            </w:r>
          </w:p>
          <w:p w:rsidR="00BE44CC" w:rsidRPr="003D7745" w:rsidRDefault="00BE44CC" w:rsidP="00BE44CC">
            <w:pPr>
              <w:jc w:val="both"/>
            </w:pPr>
            <w:r w:rsidRPr="003D7745">
              <w:rPr>
                <w:lang w:val="en-US"/>
              </w:rPr>
              <w:t>E</w:t>
            </w:r>
            <w:r w:rsidRPr="003D7745">
              <w:t>-</w:t>
            </w:r>
            <w:r w:rsidRPr="003D7745">
              <w:rPr>
                <w:lang w:val="en-US"/>
              </w:rPr>
              <w:t>mail</w:t>
            </w:r>
            <w:r w:rsidRPr="003D7745">
              <w:t xml:space="preserve">: </w:t>
            </w:r>
            <w:hyperlink r:id="rId16" w:history="1">
              <w:r w:rsidRPr="003D7745">
                <w:rPr>
                  <w:color w:val="0000FF"/>
                  <w:u w:val="single"/>
                  <w:lang w:val="en-US"/>
                </w:rPr>
                <w:t>rawenstvo</w:t>
              </w:r>
              <w:r w:rsidRPr="003D7745">
                <w:rPr>
                  <w:color w:val="0000FF"/>
                  <w:u w:val="single"/>
                </w:rPr>
                <w:t>@</w:t>
              </w:r>
              <w:r w:rsidRPr="003D7745">
                <w:rPr>
                  <w:color w:val="0000FF"/>
                  <w:u w:val="single"/>
                  <w:lang w:val="en-US"/>
                </w:rPr>
                <w:t>rawenstvo</w:t>
              </w:r>
              <w:r w:rsidRPr="003D7745">
                <w:rPr>
                  <w:color w:val="0000FF"/>
                  <w:u w:val="single"/>
                </w:rPr>
                <w:t>.</w:t>
              </w:r>
              <w:proofErr w:type="spellStart"/>
              <w:r w:rsidRPr="003D7745">
                <w:rPr>
                  <w:color w:val="0000FF"/>
                  <w:u w:val="single"/>
                  <w:lang w:val="en-US"/>
                </w:rPr>
                <w:t>ru</w:t>
              </w:r>
              <w:proofErr w:type="spellEnd"/>
            </w:hyperlink>
            <w:r w:rsidRPr="003D7745">
              <w:t xml:space="preserve"> </w:t>
            </w:r>
          </w:p>
          <w:p w:rsidR="00BE44CC" w:rsidRPr="003D7745" w:rsidRDefault="00BE44CC" w:rsidP="00BE44CC">
            <w:pPr>
              <w:tabs>
                <w:tab w:val="left" w:pos="601"/>
              </w:tabs>
              <w:jc w:val="both"/>
            </w:pPr>
            <w:r w:rsidRPr="003D7745">
              <w:t xml:space="preserve">Контактное лицо: </w:t>
            </w:r>
            <w:r>
              <w:t>Лиоско Е</w:t>
            </w:r>
            <w:r w:rsidRPr="003D7745">
              <w:t xml:space="preserve">лена Юрьевна, </w:t>
            </w:r>
          </w:p>
          <w:p w:rsidR="00BE44CC" w:rsidRPr="003D7745" w:rsidRDefault="00BE44CC" w:rsidP="00BE44CC">
            <w:pPr>
              <w:tabs>
                <w:tab w:val="left" w:pos="601"/>
              </w:tabs>
              <w:contextualSpacing/>
              <w:jc w:val="both"/>
            </w:pPr>
            <w:r w:rsidRPr="003D7745">
              <w:t>тел. (812)252-93-85</w:t>
            </w:r>
          </w:p>
        </w:tc>
      </w:tr>
      <w:tr w:rsidR="00BE44CC" w:rsidRPr="003D7745" w:rsidTr="00BE44CC">
        <w:tc>
          <w:tcPr>
            <w:tcW w:w="3369" w:type="dxa"/>
            <w:tcBorders>
              <w:top w:val="single" w:sz="4" w:space="0" w:color="000000"/>
              <w:left w:val="single" w:sz="4" w:space="0" w:color="000000"/>
              <w:bottom w:val="single" w:sz="4" w:space="0" w:color="000000"/>
              <w:right w:val="single" w:sz="4" w:space="0" w:color="000000"/>
            </w:tcBorders>
            <w:vAlign w:val="center"/>
          </w:tcPr>
          <w:p w:rsidR="00BE44CC" w:rsidRPr="003D7745" w:rsidRDefault="00BE44CC" w:rsidP="00BE44CC">
            <w:pPr>
              <w:numPr>
                <w:ilvl w:val="1"/>
                <w:numId w:val="1"/>
              </w:numPr>
              <w:ind w:left="0" w:firstLine="0"/>
              <w:contextualSpacing/>
              <w:rPr>
                <w:b/>
              </w:rPr>
            </w:pPr>
            <w:r w:rsidRPr="003D7745">
              <w:rPr>
                <w:b/>
              </w:rPr>
              <w:t>Источник финансирования закупки</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BE44CC" w:rsidRPr="003D7745" w:rsidRDefault="00BE44CC" w:rsidP="00BE44CC">
            <w:pPr>
              <w:contextualSpacing/>
              <w:jc w:val="both"/>
            </w:pPr>
            <w:r w:rsidRPr="003D7745">
              <w:t>Собственные средства.</w:t>
            </w:r>
          </w:p>
        </w:tc>
      </w:tr>
      <w:tr w:rsidR="00BE44CC" w:rsidRPr="003D7745" w:rsidTr="00BE44CC">
        <w:tc>
          <w:tcPr>
            <w:tcW w:w="3369" w:type="dxa"/>
            <w:tcBorders>
              <w:top w:val="single" w:sz="4" w:space="0" w:color="000000"/>
              <w:left w:val="single" w:sz="4" w:space="0" w:color="000000"/>
              <w:bottom w:val="single" w:sz="4" w:space="0" w:color="000000"/>
              <w:right w:val="single" w:sz="4" w:space="0" w:color="000000"/>
            </w:tcBorders>
            <w:vAlign w:val="center"/>
          </w:tcPr>
          <w:p w:rsidR="00BE44CC" w:rsidRPr="000E6CE5" w:rsidRDefault="00BE44CC" w:rsidP="00BE44CC">
            <w:pPr>
              <w:numPr>
                <w:ilvl w:val="1"/>
                <w:numId w:val="1"/>
              </w:numPr>
              <w:ind w:left="0" w:firstLine="0"/>
              <w:contextualSpacing/>
              <w:rPr>
                <w:b/>
              </w:rPr>
            </w:pPr>
            <w:r w:rsidRPr="000E6CE5">
              <w:rPr>
                <w:b/>
              </w:rPr>
              <w:t>Предмет договора</w:t>
            </w:r>
          </w:p>
        </w:tc>
        <w:tc>
          <w:tcPr>
            <w:tcW w:w="6945" w:type="dxa"/>
            <w:tcBorders>
              <w:top w:val="single" w:sz="4" w:space="0" w:color="000000"/>
              <w:left w:val="single" w:sz="4" w:space="0" w:color="000000"/>
              <w:bottom w:val="single" w:sz="4" w:space="0" w:color="000000"/>
              <w:right w:val="single" w:sz="4" w:space="0" w:color="000000"/>
            </w:tcBorders>
            <w:vAlign w:val="center"/>
          </w:tcPr>
          <w:p w:rsidR="00BE44CC" w:rsidRPr="000E6CE5" w:rsidRDefault="00BE44CC" w:rsidP="00BE44CC">
            <w:pPr>
              <w:jc w:val="both"/>
            </w:pPr>
            <w:r w:rsidRPr="003912DC">
              <w:t xml:space="preserve">Оказание информационных услуг с использованием экземпляров Систем </w:t>
            </w:r>
            <w:proofErr w:type="spellStart"/>
            <w:r w:rsidRPr="003912DC">
              <w:t>КонсультантПлюс</w:t>
            </w:r>
            <w:proofErr w:type="spellEnd"/>
            <w:r w:rsidRPr="003912DC">
              <w:t xml:space="preserve">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СПС </w:t>
            </w:r>
            <w:proofErr w:type="spellStart"/>
            <w:r w:rsidRPr="003912DC">
              <w:t>КонсультантПлюс</w:t>
            </w:r>
            <w:proofErr w:type="spellEnd"/>
            <w:r w:rsidRPr="003912DC">
              <w:t xml:space="preserve"> </w:t>
            </w:r>
            <w:proofErr w:type="gramStart"/>
            <w:r w:rsidRPr="003912DC">
              <w:t>согласно</w:t>
            </w:r>
            <w:proofErr w:type="gramEnd"/>
            <w:r w:rsidRPr="003912DC">
              <w:t xml:space="preserve"> Технического задания (Приложение №1 </w:t>
            </w:r>
            <w:r w:rsidR="008861B6" w:rsidRPr="008861B6">
              <w:rPr>
                <w:szCs w:val="20"/>
              </w:rPr>
              <w:t>к Извещению о проведении запроса котировок</w:t>
            </w:r>
            <w:r w:rsidRPr="003912DC">
              <w:t>).</w:t>
            </w:r>
          </w:p>
        </w:tc>
      </w:tr>
      <w:tr w:rsidR="00BE44CC" w:rsidRPr="003D7745" w:rsidTr="00BE44CC">
        <w:trPr>
          <w:trHeight w:val="415"/>
        </w:trPr>
        <w:tc>
          <w:tcPr>
            <w:tcW w:w="3369" w:type="dxa"/>
            <w:tcBorders>
              <w:top w:val="single" w:sz="4" w:space="0" w:color="000000"/>
              <w:left w:val="single" w:sz="4" w:space="0" w:color="000000"/>
              <w:bottom w:val="single" w:sz="4" w:space="0" w:color="000000"/>
              <w:right w:val="single" w:sz="4" w:space="0" w:color="000000"/>
            </w:tcBorders>
            <w:vAlign w:val="center"/>
            <w:hideMark/>
          </w:tcPr>
          <w:p w:rsidR="00BE44CC" w:rsidRPr="003D7745" w:rsidRDefault="00BE44CC" w:rsidP="00BE44CC">
            <w:pPr>
              <w:numPr>
                <w:ilvl w:val="1"/>
                <w:numId w:val="1"/>
              </w:numPr>
              <w:ind w:left="0" w:firstLine="0"/>
              <w:contextualSpacing/>
              <w:rPr>
                <w:b/>
              </w:rPr>
            </w:pPr>
            <w:r w:rsidRPr="003D7745">
              <w:rPr>
                <w:b/>
              </w:rPr>
              <w:t>Форма котировочной заявки</w:t>
            </w:r>
            <w:r>
              <w:rPr>
                <w:b/>
              </w:rPr>
              <w:t xml:space="preserve"> и </w:t>
            </w:r>
            <w:r w:rsidRPr="00E90F04">
              <w:rPr>
                <w:b/>
              </w:rPr>
              <w:t>коммерческого предложения</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BE44CC" w:rsidRDefault="00BE44CC" w:rsidP="00BE44CC">
            <w:pPr>
              <w:contextualSpacing/>
              <w:jc w:val="both"/>
            </w:pPr>
            <w:r w:rsidRPr="008861B6">
              <w:t>Согласно Приложению №3 и №</w:t>
            </w:r>
            <w:r w:rsidR="008861B6" w:rsidRPr="008861B6">
              <w:t>4 к</w:t>
            </w:r>
            <w:r w:rsidRPr="008861B6">
              <w:t xml:space="preserve"> настоящему Извещению.</w:t>
            </w:r>
          </w:p>
          <w:p w:rsidR="00BE44CC" w:rsidRDefault="00BE44CC" w:rsidP="00BE44CC">
            <w:pPr>
              <w:contextualSpacing/>
              <w:jc w:val="both"/>
              <w:rPr>
                <w:bCs/>
              </w:rPr>
            </w:pPr>
          </w:p>
          <w:p w:rsidR="00BE44CC" w:rsidRPr="003D7745" w:rsidRDefault="00BE44CC" w:rsidP="00BE44CC">
            <w:pPr>
              <w:contextualSpacing/>
              <w:jc w:val="both"/>
            </w:pPr>
            <w:r w:rsidRPr="00761AC1">
              <w:rPr>
                <w:bCs/>
              </w:rPr>
              <w:t>Не предоставление или представление документов с отклонением от форм, установленных в настоящем Извещении, расценивается Комиссией как несоответствие заявки на участие в запросе котировок требованиям, установленным настоящим Извещением.</w:t>
            </w:r>
          </w:p>
        </w:tc>
      </w:tr>
      <w:tr w:rsidR="00BE44CC" w:rsidRPr="003D7745" w:rsidTr="00BE44CC">
        <w:trPr>
          <w:trHeight w:val="483"/>
        </w:trPr>
        <w:tc>
          <w:tcPr>
            <w:tcW w:w="3369" w:type="dxa"/>
            <w:tcBorders>
              <w:top w:val="single" w:sz="4" w:space="0" w:color="000000"/>
              <w:left w:val="single" w:sz="4" w:space="0" w:color="000000"/>
              <w:bottom w:val="single" w:sz="4" w:space="0" w:color="000000"/>
              <w:right w:val="single" w:sz="4" w:space="0" w:color="000000"/>
            </w:tcBorders>
            <w:vAlign w:val="center"/>
            <w:hideMark/>
          </w:tcPr>
          <w:p w:rsidR="00BE44CC" w:rsidRPr="003D7745" w:rsidRDefault="00BE44CC" w:rsidP="00BE44CC">
            <w:pPr>
              <w:numPr>
                <w:ilvl w:val="1"/>
                <w:numId w:val="1"/>
              </w:numPr>
              <w:ind w:left="0" w:firstLine="0"/>
              <w:contextualSpacing/>
              <w:rPr>
                <w:b/>
              </w:rPr>
            </w:pPr>
            <w:r w:rsidRPr="003D7745">
              <w:rPr>
                <w:b/>
              </w:rPr>
              <w:t>Место поставки Товара</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BE44CC" w:rsidRPr="003D7745" w:rsidRDefault="00BE44CC" w:rsidP="00BE44CC">
            <w:pPr>
              <w:contextualSpacing/>
              <w:jc w:val="both"/>
            </w:pPr>
            <w:r w:rsidRPr="003D7745">
              <w:t xml:space="preserve">198095, Санкт-Петербург, ул. </w:t>
            </w:r>
            <w:proofErr w:type="gramStart"/>
            <w:r w:rsidRPr="003D7745">
              <w:t>Промышленная</w:t>
            </w:r>
            <w:proofErr w:type="gramEnd"/>
            <w:r w:rsidRPr="003D7745">
              <w:t>, дом 19.</w:t>
            </w:r>
          </w:p>
        </w:tc>
      </w:tr>
      <w:tr w:rsidR="00BE44CC" w:rsidRPr="003D7745" w:rsidTr="00BE44CC">
        <w:trPr>
          <w:trHeight w:val="431"/>
        </w:trPr>
        <w:tc>
          <w:tcPr>
            <w:tcW w:w="3369" w:type="dxa"/>
            <w:tcBorders>
              <w:top w:val="single" w:sz="4" w:space="0" w:color="000000"/>
              <w:left w:val="single" w:sz="4" w:space="0" w:color="000000"/>
              <w:bottom w:val="single" w:sz="4" w:space="0" w:color="000000"/>
              <w:right w:val="single" w:sz="4" w:space="0" w:color="000000"/>
            </w:tcBorders>
            <w:vAlign w:val="center"/>
            <w:hideMark/>
          </w:tcPr>
          <w:p w:rsidR="00BE44CC" w:rsidRPr="000E6CE5" w:rsidRDefault="00BE44CC" w:rsidP="00BE44CC">
            <w:pPr>
              <w:numPr>
                <w:ilvl w:val="1"/>
                <w:numId w:val="1"/>
              </w:numPr>
              <w:ind w:left="0" w:firstLine="0"/>
              <w:contextualSpacing/>
              <w:rPr>
                <w:b/>
              </w:rPr>
            </w:pPr>
            <w:r w:rsidRPr="000E6CE5">
              <w:rPr>
                <w:b/>
              </w:rPr>
              <w:t>Срок поставки / оказания услуги</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BE44CC" w:rsidRPr="000E6CE5" w:rsidRDefault="00BE44CC" w:rsidP="00BE44CC">
            <w:pPr>
              <w:jc w:val="both"/>
            </w:pPr>
            <w:r>
              <w:t>До 31.12.2020г.</w:t>
            </w:r>
          </w:p>
        </w:tc>
      </w:tr>
      <w:tr w:rsidR="00BE44CC" w:rsidRPr="003D7745" w:rsidTr="00BE44CC">
        <w:trPr>
          <w:trHeight w:val="431"/>
        </w:trPr>
        <w:tc>
          <w:tcPr>
            <w:tcW w:w="3369" w:type="dxa"/>
            <w:tcBorders>
              <w:top w:val="single" w:sz="4" w:space="0" w:color="000000"/>
              <w:left w:val="single" w:sz="4" w:space="0" w:color="000000"/>
              <w:bottom w:val="single" w:sz="4" w:space="0" w:color="000000"/>
              <w:right w:val="single" w:sz="4" w:space="0" w:color="000000"/>
            </w:tcBorders>
            <w:vAlign w:val="center"/>
          </w:tcPr>
          <w:p w:rsidR="00BE44CC" w:rsidRPr="00E827A8" w:rsidRDefault="00BE44CC" w:rsidP="00BE44CC">
            <w:pPr>
              <w:numPr>
                <w:ilvl w:val="1"/>
                <w:numId w:val="1"/>
              </w:numPr>
              <w:ind w:left="0" w:firstLine="0"/>
              <w:contextualSpacing/>
              <w:rPr>
                <w:b/>
              </w:rPr>
            </w:pPr>
            <w:r w:rsidRPr="00100535">
              <w:rPr>
                <w:b/>
              </w:rPr>
              <w:t>Увеличение количества поставляемого товара (работ, услуг) при заключении Договора</w:t>
            </w:r>
          </w:p>
        </w:tc>
        <w:tc>
          <w:tcPr>
            <w:tcW w:w="6945" w:type="dxa"/>
            <w:tcBorders>
              <w:top w:val="single" w:sz="4" w:space="0" w:color="000000"/>
              <w:left w:val="single" w:sz="4" w:space="0" w:color="000000"/>
              <w:bottom w:val="single" w:sz="4" w:space="0" w:color="000000"/>
              <w:right w:val="single" w:sz="4" w:space="0" w:color="000000"/>
            </w:tcBorders>
            <w:vAlign w:val="center"/>
          </w:tcPr>
          <w:p w:rsidR="00BE44CC" w:rsidRPr="00100535" w:rsidRDefault="00BE44CC" w:rsidP="00BE44CC">
            <w:r w:rsidRPr="00100535">
              <w:t>Не предусмотрено.</w:t>
            </w:r>
          </w:p>
        </w:tc>
      </w:tr>
      <w:tr w:rsidR="00BE44CC" w:rsidRPr="003D7745" w:rsidTr="00BE44CC">
        <w:trPr>
          <w:trHeight w:val="431"/>
        </w:trPr>
        <w:tc>
          <w:tcPr>
            <w:tcW w:w="3369" w:type="dxa"/>
            <w:tcBorders>
              <w:top w:val="single" w:sz="4" w:space="0" w:color="000000"/>
              <w:left w:val="single" w:sz="4" w:space="0" w:color="000000"/>
              <w:bottom w:val="single" w:sz="4" w:space="0" w:color="000000"/>
              <w:right w:val="single" w:sz="4" w:space="0" w:color="000000"/>
            </w:tcBorders>
            <w:vAlign w:val="center"/>
          </w:tcPr>
          <w:p w:rsidR="00BE44CC" w:rsidRPr="00100535" w:rsidRDefault="00BE44CC" w:rsidP="00BE44CC">
            <w:pPr>
              <w:numPr>
                <w:ilvl w:val="1"/>
                <w:numId w:val="1"/>
              </w:numPr>
              <w:ind w:left="0" w:firstLine="0"/>
              <w:contextualSpacing/>
              <w:rPr>
                <w:b/>
              </w:rPr>
            </w:pPr>
            <w:r w:rsidRPr="00100535">
              <w:rPr>
                <w:b/>
              </w:rPr>
              <w:t>Изменение предусмотренного Договором количество товаров, объем работ, услуг и процент такого изменения</w:t>
            </w:r>
          </w:p>
        </w:tc>
        <w:tc>
          <w:tcPr>
            <w:tcW w:w="6945" w:type="dxa"/>
            <w:tcBorders>
              <w:top w:val="single" w:sz="4" w:space="0" w:color="000000"/>
              <w:left w:val="single" w:sz="4" w:space="0" w:color="000000"/>
              <w:bottom w:val="single" w:sz="4" w:space="0" w:color="000000"/>
              <w:right w:val="single" w:sz="4" w:space="0" w:color="000000"/>
            </w:tcBorders>
            <w:vAlign w:val="center"/>
          </w:tcPr>
          <w:p w:rsidR="00BE44CC" w:rsidRPr="000E6CE5" w:rsidRDefault="00BE44CC" w:rsidP="00BE44CC">
            <w:r w:rsidRPr="000E6CE5">
              <w:t>В соответствии с Договором.</w:t>
            </w:r>
          </w:p>
        </w:tc>
      </w:tr>
      <w:tr w:rsidR="00BE44CC" w:rsidRPr="003D7745" w:rsidTr="00BE44CC">
        <w:trPr>
          <w:trHeight w:val="431"/>
        </w:trPr>
        <w:tc>
          <w:tcPr>
            <w:tcW w:w="3369" w:type="dxa"/>
            <w:tcBorders>
              <w:top w:val="single" w:sz="4" w:space="0" w:color="000000"/>
              <w:left w:val="single" w:sz="4" w:space="0" w:color="000000"/>
              <w:bottom w:val="single" w:sz="4" w:space="0" w:color="000000"/>
              <w:right w:val="single" w:sz="4" w:space="0" w:color="000000"/>
            </w:tcBorders>
            <w:vAlign w:val="center"/>
          </w:tcPr>
          <w:p w:rsidR="00BE44CC" w:rsidRPr="00100535" w:rsidRDefault="00BE44CC" w:rsidP="00BE44CC">
            <w:pPr>
              <w:numPr>
                <w:ilvl w:val="1"/>
                <w:numId w:val="1"/>
              </w:numPr>
              <w:ind w:left="0" w:firstLine="0"/>
              <w:contextualSpacing/>
              <w:rPr>
                <w:b/>
              </w:rPr>
            </w:pPr>
            <w:r w:rsidRPr="00100535">
              <w:rPr>
                <w:b/>
                <w:szCs w:val="22"/>
              </w:rPr>
              <w:t>Требования к качеству, техническим, функциональным характеристикам товара, работ, услуг</w:t>
            </w:r>
          </w:p>
        </w:tc>
        <w:tc>
          <w:tcPr>
            <w:tcW w:w="6945" w:type="dxa"/>
            <w:tcBorders>
              <w:top w:val="single" w:sz="4" w:space="0" w:color="000000"/>
              <w:left w:val="single" w:sz="4" w:space="0" w:color="000000"/>
              <w:bottom w:val="single" w:sz="4" w:space="0" w:color="000000"/>
              <w:right w:val="single" w:sz="4" w:space="0" w:color="000000"/>
            </w:tcBorders>
            <w:vAlign w:val="center"/>
          </w:tcPr>
          <w:p w:rsidR="00BE44CC" w:rsidRPr="000E6CE5" w:rsidRDefault="00BE44CC" w:rsidP="00BE44CC">
            <w:pPr>
              <w:keepNext/>
              <w:keepLines/>
              <w:tabs>
                <w:tab w:val="left" w:pos="70"/>
              </w:tabs>
              <w:overflowPunct w:val="0"/>
              <w:autoSpaceDE w:val="0"/>
              <w:autoSpaceDN w:val="0"/>
              <w:adjustRightInd w:val="0"/>
              <w:ind w:right="176"/>
              <w:jc w:val="both"/>
              <w:rPr>
                <w:rFonts w:eastAsia="Arial Unicode MS"/>
                <w:szCs w:val="22"/>
              </w:rPr>
            </w:pPr>
            <w:r w:rsidRPr="000E6CE5">
              <w:t>В соответствии с Договором.</w:t>
            </w:r>
          </w:p>
        </w:tc>
      </w:tr>
      <w:tr w:rsidR="00BE44CC" w:rsidRPr="003D7745" w:rsidTr="00BE44CC">
        <w:trPr>
          <w:trHeight w:val="431"/>
        </w:trPr>
        <w:tc>
          <w:tcPr>
            <w:tcW w:w="3369" w:type="dxa"/>
            <w:tcBorders>
              <w:top w:val="single" w:sz="4" w:space="0" w:color="000000"/>
              <w:left w:val="single" w:sz="4" w:space="0" w:color="000000"/>
              <w:bottom w:val="single" w:sz="4" w:space="0" w:color="000000"/>
              <w:right w:val="single" w:sz="4" w:space="0" w:color="000000"/>
            </w:tcBorders>
            <w:vAlign w:val="center"/>
          </w:tcPr>
          <w:p w:rsidR="00BE44CC" w:rsidRPr="00100535" w:rsidRDefault="00BE44CC" w:rsidP="00BE44CC">
            <w:pPr>
              <w:numPr>
                <w:ilvl w:val="1"/>
                <w:numId w:val="1"/>
              </w:numPr>
              <w:ind w:left="0" w:firstLine="0"/>
              <w:contextualSpacing/>
              <w:rPr>
                <w:b/>
                <w:szCs w:val="22"/>
              </w:rPr>
            </w:pPr>
            <w:r w:rsidRPr="00D544A7">
              <w:rPr>
                <w:b/>
              </w:rPr>
              <w:t>Порядок предоставления сведений о конкретных показателях товара, которые будут использоваться при поставке товара (выполнении работ):</w:t>
            </w:r>
          </w:p>
        </w:tc>
        <w:tc>
          <w:tcPr>
            <w:tcW w:w="6945" w:type="dxa"/>
            <w:tcBorders>
              <w:top w:val="single" w:sz="4" w:space="0" w:color="000000"/>
              <w:left w:val="single" w:sz="4" w:space="0" w:color="000000"/>
              <w:bottom w:val="single" w:sz="4" w:space="0" w:color="000000"/>
              <w:right w:val="single" w:sz="4" w:space="0" w:color="000000"/>
            </w:tcBorders>
            <w:vAlign w:val="center"/>
          </w:tcPr>
          <w:p w:rsidR="00BE44CC" w:rsidRPr="00F87BFC" w:rsidRDefault="00BE44CC" w:rsidP="00BE44CC">
            <w:pPr>
              <w:contextualSpacing/>
              <w:jc w:val="both"/>
              <w:rPr>
                <w:highlight w:val="green"/>
              </w:rPr>
            </w:pPr>
            <w:r>
              <w:rPr>
                <w:lang w:eastAsia="en-US"/>
              </w:rPr>
              <w:t xml:space="preserve">   </w:t>
            </w:r>
            <w:r w:rsidRPr="00D544A7">
              <w:rPr>
                <w:lang w:eastAsia="en-US"/>
              </w:rPr>
              <w:t>Не предусмотрено.</w:t>
            </w:r>
          </w:p>
        </w:tc>
      </w:tr>
      <w:tr w:rsidR="00BE44CC" w:rsidRPr="003D7745" w:rsidTr="00BE44CC">
        <w:trPr>
          <w:trHeight w:val="695"/>
        </w:trPr>
        <w:tc>
          <w:tcPr>
            <w:tcW w:w="3369" w:type="dxa"/>
            <w:tcBorders>
              <w:top w:val="single" w:sz="4" w:space="0" w:color="000000"/>
              <w:left w:val="single" w:sz="4" w:space="0" w:color="000000"/>
              <w:bottom w:val="single" w:sz="4" w:space="0" w:color="000000"/>
              <w:right w:val="single" w:sz="4" w:space="0" w:color="000000"/>
            </w:tcBorders>
            <w:hideMark/>
          </w:tcPr>
          <w:p w:rsidR="00BE44CC" w:rsidRPr="003D7745" w:rsidRDefault="00BE44CC" w:rsidP="00BE44CC">
            <w:pPr>
              <w:numPr>
                <w:ilvl w:val="1"/>
                <w:numId w:val="1"/>
              </w:numPr>
              <w:ind w:left="0" w:firstLine="0"/>
              <w:contextualSpacing/>
              <w:rPr>
                <w:b/>
              </w:rPr>
            </w:pPr>
            <w:r w:rsidRPr="003D7745">
              <w:rPr>
                <w:b/>
              </w:rPr>
              <w:t xml:space="preserve">Срок и условия оплаты </w:t>
            </w:r>
          </w:p>
        </w:tc>
        <w:tc>
          <w:tcPr>
            <w:tcW w:w="6945" w:type="dxa"/>
            <w:tcBorders>
              <w:top w:val="single" w:sz="4" w:space="0" w:color="000000"/>
              <w:left w:val="single" w:sz="4" w:space="0" w:color="000000"/>
              <w:bottom w:val="single" w:sz="4" w:space="0" w:color="000000"/>
              <w:right w:val="single" w:sz="4" w:space="0" w:color="000000"/>
            </w:tcBorders>
            <w:hideMark/>
          </w:tcPr>
          <w:p w:rsidR="00BE44CC" w:rsidRPr="004E2A2E" w:rsidRDefault="00BE44CC" w:rsidP="00BE44CC">
            <w:pPr>
              <w:ind w:firstLine="459"/>
              <w:contextualSpacing/>
              <w:jc w:val="both"/>
              <w:rPr>
                <w:highlight w:val="yellow"/>
              </w:rPr>
            </w:pPr>
            <w:r w:rsidRPr="0038415C">
              <w:t xml:space="preserve">Заказчик </w:t>
            </w:r>
            <w:proofErr w:type="gramStart"/>
            <w:r w:rsidRPr="0038415C">
              <w:t>оплачивает стоимость услуг</w:t>
            </w:r>
            <w:proofErr w:type="gramEnd"/>
            <w:r w:rsidRPr="0038415C">
              <w:t xml:space="preserve"> в течение 60 (шестьдесят) дней после подписания обеими сторонами Акта сдачи-приемки оказанных услуг (далее – «Акт») за исключением услуг, оказанных в декабре 2020 года, которые оплачиваются не позднее 20 декабря 2020 года, на основании выставленного Исполнителем счета, счета-фактуры.</w:t>
            </w:r>
          </w:p>
        </w:tc>
      </w:tr>
      <w:tr w:rsidR="00BE44CC" w:rsidRPr="003D7745" w:rsidTr="00BE44CC">
        <w:tc>
          <w:tcPr>
            <w:tcW w:w="3369" w:type="dxa"/>
            <w:tcBorders>
              <w:top w:val="single" w:sz="4" w:space="0" w:color="000000"/>
              <w:left w:val="single" w:sz="4" w:space="0" w:color="000000"/>
              <w:bottom w:val="single" w:sz="4" w:space="0" w:color="000000"/>
              <w:right w:val="single" w:sz="4" w:space="0" w:color="000000"/>
            </w:tcBorders>
          </w:tcPr>
          <w:p w:rsidR="00BE44CC" w:rsidRPr="003D7745" w:rsidRDefault="00BE44CC" w:rsidP="00BE44CC">
            <w:pPr>
              <w:numPr>
                <w:ilvl w:val="1"/>
                <w:numId w:val="1"/>
              </w:numPr>
              <w:ind w:left="0" w:firstLine="0"/>
              <w:contextualSpacing/>
              <w:rPr>
                <w:b/>
              </w:rPr>
            </w:pPr>
            <w:r w:rsidRPr="003D7745">
              <w:rPr>
                <w:b/>
              </w:rPr>
              <w:t xml:space="preserve">Порядок формирования цены Договора </w:t>
            </w:r>
          </w:p>
        </w:tc>
        <w:tc>
          <w:tcPr>
            <w:tcW w:w="6945" w:type="dxa"/>
            <w:tcBorders>
              <w:top w:val="single" w:sz="4" w:space="0" w:color="000000"/>
              <w:left w:val="single" w:sz="4" w:space="0" w:color="000000"/>
              <w:bottom w:val="single" w:sz="4" w:space="0" w:color="000000"/>
              <w:right w:val="single" w:sz="4" w:space="0" w:color="000000"/>
            </w:tcBorders>
          </w:tcPr>
          <w:p w:rsidR="00BE44CC" w:rsidRPr="004E2A2E" w:rsidRDefault="00BE44CC" w:rsidP="00BE44CC">
            <w:pPr>
              <w:ind w:firstLine="459"/>
              <w:contextualSpacing/>
              <w:jc w:val="both"/>
              <w:rPr>
                <w:highlight w:val="yellow"/>
              </w:rPr>
            </w:pPr>
            <w:r w:rsidRPr="0038415C">
              <w:rPr>
                <w:kern w:val="1"/>
                <w:lang w:eastAsia="ar-SA"/>
              </w:rPr>
              <w:t>Стоимость услуг определяется согласно Расчету стоимости на оказание услуг с использованием экземпляров системы (Приложение №1), который является неотъемлемой частью Договора и</w:t>
            </w:r>
            <w:r w:rsidRPr="0038415C">
              <w:rPr>
                <w:rFonts w:cs="Cambria"/>
                <w:lang w:eastAsia="ar-SA"/>
              </w:rPr>
              <w:t xml:space="preserve"> включает в себя все расходы, связанные с исполнением Договора, в том числе выезд персонального специалиста, расходы по уплате налогов, пошлин и других обязательных платежей.</w:t>
            </w:r>
          </w:p>
        </w:tc>
      </w:tr>
      <w:tr w:rsidR="00BE44CC" w:rsidRPr="003D7745" w:rsidTr="00BE44CC">
        <w:tc>
          <w:tcPr>
            <w:tcW w:w="3369" w:type="dxa"/>
            <w:tcBorders>
              <w:top w:val="single" w:sz="4" w:space="0" w:color="000000"/>
              <w:left w:val="single" w:sz="4" w:space="0" w:color="000000"/>
              <w:bottom w:val="single" w:sz="4" w:space="0" w:color="000000"/>
              <w:right w:val="single" w:sz="4" w:space="0" w:color="000000"/>
            </w:tcBorders>
            <w:hideMark/>
          </w:tcPr>
          <w:p w:rsidR="00BE44CC" w:rsidRPr="00AB55E2" w:rsidRDefault="00BE44CC" w:rsidP="00BE44CC">
            <w:pPr>
              <w:numPr>
                <w:ilvl w:val="1"/>
                <w:numId w:val="1"/>
              </w:numPr>
              <w:ind w:left="0" w:firstLine="0"/>
              <w:contextualSpacing/>
              <w:rPr>
                <w:b/>
              </w:rPr>
            </w:pPr>
            <w:r w:rsidRPr="00AB55E2">
              <w:rPr>
                <w:b/>
              </w:rPr>
              <w:t xml:space="preserve">Начальная (максимальная) цена Договора </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BE44CC" w:rsidRPr="00C77AA1" w:rsidRDefault="00BE44CC" w:rsidP="00BE44CC">
            <w:pPr>
              <w:ind w:firstLine="459"/>
              <w:jc w:val="both"/>
              <w:rPr>
                <w:b/>
              </w:rPr>
            </w:pPr>
            <w:r w:rsidRPr="00AB55E2">
              <w:rPr>
                <w:b/>
              </w:rPr>
              <w:t xml:space="preserve">С </w:t>
            </w:r>
            <w:r w:rsidRPr="00C77AA1">
              <w:rPr>
                <w:b/>
              </w:rPr>
              <w:t>учетом НДС:</w:t>
            </w:r>
            <w:r w:rsidRPr="00C77AA1">
              <w:t xml:space="preserve"> </w:t>
            </w:r>
            <w:r>
              <w:t>675 732</w:t>
            </w:r>
            <w:r w:rsidRPr="00C77AA1">
              <w:t xml:space="preserve"> (</w:t>
            </w:r>
            <w:r>
              <w:t>шестьсот семьдесят пять тысяч семьсот тридцать два</w:t>
            </w:r>
            <w:r w:rsidRPr="00C77AA1">
              <w:t>) руб. 00 коп</w:t>
            </w:r>
            <w:proofErr w:type="gramStart"/>
            <w:r w:rsidRPr="00C77AA1">
              <w:t>.</w:t>
            </w:r>
            <w:r>
              <w:t xml:space="preserve">, </w:t>
            </w:r>
            <w:proofErr w:type="gramEnd"/>
            <w:r>
              <w:t>в том числе НДС 20%.</w:t>
            </w:r>
          </w:p>
          <w:p w:rsidR="00BE44CC" w:rsidRPr="00C77AA1" w:rsidRDefault="00BE44CC" w:rsidP="00BE44CC">
            <w:pPr>
              <w:ind w:firstLine="459"/>
              <w:jc w:val="both"/>
              <w:rPr>
                <w:b/>
              </w:rPr>
            </w:pPr>
          </w:p>
          <w:p w:rsidR="00BE44CC" w:rsidRPr="00E5735B" w:rsidRDefault="00BE44CC" w:rsidP="00BE44CC">
            <w:pPr>
              <w:ind w:firstLine="459"/>
              <w:jc w:val="both"/>
            </w:pPr>
            <w:r w:rsidRPr="006675AD">
              <w:rPr>
                <w:b/>
              </w:rPr>
              <w:t>Без учета НДС</w:t>
            </w:r>
            <w:r w:rsidRPr="006675AD">
              <w:t xml:space="preserve"> – </w:t>
            </w:r>
            <w:r>
              <w:t>563 110</w:t>
            </w:r>
            <w:r w:rsidRPr="00C77AA1">
              <w:t xml:space="preserve"> (</w:t>
            </w:r>
            <w:r>
              <w:t>пятьсот шестьдесят три тысячи сто десять</w:t>
            </w:r>
            <w:r w:rsidRPr="00C77AA1">
              <w:t xml:space="preserve">) руб. </w:t>
            </w:r>
            <w:r>
              <w:t>00</w:t>
            </w:r>
            <w:r w:rsidRPr="00E5735B">
              <w:t xml:space="preserve"> коп</w:t>
            </w:r>
            <w:proofErr w:type="gramStart"/>
            <w:r w:rsidRPr="00E5735B">
              <w:t>.</w:t>
            </w:r>
            <w:proofErr w:type="gramEnd"/>
            <w:r w:rsidRPr="00E5735B">
              <w:t xml:space="preserve"> (</w:t>
            </w:r>
            <w:proofErr w:type="gramStart"/>
            <w:r w:rsidRPr="00E5735B">
              <w:t>д</w:t>
            </w:r>
            <w:proofErr w:type="gramEnd"/>
            <w:r w:rsidRPr="00E5735B">
              <w:t>ля участников с УСН).</w:t>
            </w:r>
          </w:p>
          <w:p w:rsidR="00BE44CC" w:rsidRPr="00E5735B" w:rsidRDefault="00BE44CC" w:rsidP="00BE44CC">
            <w:pPr>
              <w:ind w:firstLine="459"/>
              <w:jc w:val="both"/>
            </w:pPr>
            <w:r w:rsidRPr="00E5735B">
              <w:t>В случае если деятельность Участника закупки не облагается НДС, то цена, предложенная таким Участником закупки в котировочной заявке, не должна превышать установленную начальную (максимальную) цену без НДС.</w:t>
            </w:r>
          </w:p>
          <w:p w:rsidR="00BE44CC" w:rsidRPr="00AB55E2" w:rsidRDefault="00BE44CC" w:rsidP="00BE44CC">
            <w:pPr>
              <w:ind w:firstLine="459"/>
              <w:jc w:val="both"/>
              <w:rPr>
                <w:i/>
              </w:rPr>
            </w:pPr>
            <w:r w:rsidRPr="00E5735B">
              <w:t>В качестве единого базиса сравнения ценовых предложений, обеспечения равной и объективной оценки заявок, а также в целях экономически эффективного</w:t>
            </w:r>
            <w:r w:rsidRPr="00AB55E2">
              <w:t xml:space="preserve"> расходования денежных средств и реализации мер, направленных на сокращение издержек Заказчика, сравнение Заявок по критерию «Цена договора» проводится по цене без учета НДС. В случае если победитель процедуры закупки является плательщиком НДС, цена заключаемого договора определяется с учетом НДС.</w:t>
            </w:r>
          </w:p>
        </w:tc>
      </w:tr>
      <w:tr w:rsidR="00BE44CC" w:rsidRPr="003D7745" w:rsidTr="00BE44CC">
        <w:tc>
          <w:tcPr>
            <w:tcW w:w="3369" w:type="dxa"/>
            <w:tcBorders>
              <w:top w:val="single" w:sz="4" w:space="0" w:color="000000"/>
              <w:left w:val="single" w:sz="4" w:space="0" w:color="000000"/>
              <w:bottom w:val="single" w:sz="4" w:space="0" w:color="000000"/>
              <w:right w:val="single" w:sz="4" w:space="0" w:color="000000"/>
            </w:tcBorders>
          </w:tcPr>
          <w:p w:rsidR="00BE44CC" w:rsidRPr="00AB55E2" w:rsidRDefault="00BE44CC" w:rsidP="00BE44CC">
            <w:pPr>
              <w:numPr>
                <w:ilvl w:val="1"/>
                <w:numId w:val="1"/>
              </w:numPr>
              <w:ind w:left="0" w:firstLine="0"/>
              <w:contextualSpacing/>
              <w:rPr>
                <w:b/>
              </w:rPr>
            </w:pPr>
            <w:r w:rsidRPr="005F4805">
              <w:rPr>
                <w:b/>
              </w:rPr>
              <w:t>Валюта, используемая для формирования цены договора поставщиками</w:t>
            </w:r>
          </w:p>
        </w:tc>
        <w:tc>
          <w:tcPr>
            <w:tcW w:w="6945" w:type="dxa"/>
            <w:tcBorders>
              <w:top w:val="single" w:sz="4" w:space="0" w:color="000000"/>
              <w:left w:val="single" w:sz="4" w:space="0" w:color="000000"/>
              <w:bottom w:val="single" w:sz="4" w:space="0" w:color="000000"/>
              <w:right w:val="single" w:sz="4" w:space="0" w:color="000000"/>
            </w:tcBorders>
            <w:vAlign w:val="center"/>
          </w:tcPr>
          <w:p w:rsidR="00BE44CC" w:rsidRPr="00100535" w:rsidRDefault="00BE44CC" w:rsidP="00BE44CC">
            <w:pPr>
              <w:ind w:firstLine="33"/>
              <w:jc w:val="both"/>
            </w:pPr>
            <w:r w:rsidRPr="00100535">
              <w:t>Российский рубль.</w:t>
            </w:r>
          </w:p>
        </w:tc>
      </w:tr>
      <w:tr w:rsidR="00BE44CC" w:rsidRPr="003D7745" w:rsidTr="00BE44CC">
        <w:tc>
          <w:tcPr>
            <w:tcW w:w="3369" w:type="dxa"/>
            <w:tcBorders>
              <w:top w:val="single" w:sz="4" w:space="0" w:color="000000"/>
              <w:left w:val="single" w:sz="4" w:space="0" w:color="000000"/>
              <w:bottom w:val="single" w:sz="4" w:space="0" w:color="000000"/>
              <w:right w:val="single" w:sz="4" w:space="0" w:color="000000"/>
            </w:tcBorders>
          </w:tcPr>
          <w:p w:rsidR="00BE44CC" w:rsidRPr="005F4805" w:rsidRDefault="00BE44CC" w:rsidP="00BE44CC">
            <w:pPr>
              <w:numPr>
                <w:ilvl w:val="1"/>
                <w:numId w:val="1"/>
              </w:numPr>
              <w:ind w:left="0" w:firstLine="0"/>
              <w:contextualSpacing/>
              <w:rPr>
                <w:b/>
              </w:rPr>
            </w:pPr>
            <w:r w:rsidRPr="005F4805">
              <w:rPr>
                <w:b/>
              </w:rPr>
              <w:t>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w:t>
            </w:r>
          </w:p>
        </w:tc>
        <w:tc>
          <w:tcPr>
            <w:tcW w:w="6945" w:type="dxa"/>
            <w:tcBorders>
              <w:top w:val="single" w:sz="4" w:space="0" w:color="000000"/>
              <w:left w:val="single" w:sz="4" w:space="0" w:color="000000"/>
              <w:bottom w:val="single" w:sz="4" w:space="0" w:color="000000"/>
              <w:right w:val="single" w:sz="4" w:space="0" w:color="000000"/>
            </w:tcBorders>
            <w:vAlign w:val="center"/>
          </w:tcPr>
          <w:p w:rsidR="00BE44CC" w:rsidRPr="00100535" w:rsidRDefault="00BE44CC" w:rsidP="00BE44CC">
            <w:pPr>
              <w:ind w:firstLine="33"/>
              <w:jc w:val="both"/>
              <w:rPr>
                <w:b/>
              </w:rPr>
            </w:pPr>
            <w:r w:rsidRPr="00100535">
              <w:t>Не предусмотрено.</w:t>
            </w:r>
          </w:p>
        </w:tc>
      </w:tr>
      <w:tr w:rsidR="00BE44CC" w:rsidRPr="003D7745" w:rsidTr="00BE44CC">
        <w:tc>
          <w:tcPr>
            <w:tcW w:w="3369" w:type="dxa"/>
            <w:tcBorders>
              <w:top w:val="single" w:sz="4" w:space="0" w:color="000000"/>
              <w:left w:val="single" w:sz="4" w:space="0" w:color="000000"/>
              <w:bottom w:val="single" w:sz="4" w:space="0" w:color="000000"/>
              <w:right w:val="single" w:sz="4" w:space="0" w:color="000000"/>
            </w:tcBorders>
            <w:hideMark/>
          </w:tcPr>
          <w:p w:rsidR="00BE44CC" w:rsidRPr="00AB55E2" w:rsidRDefault="00BE44CC" w:rsidP="00BE44CC">
            <w:pPr>
              <w:numPr>
                <w:ilvl w:val="1"/>
                <w:numId w:val="1"/>
              </w:numPr>
              <w:ind w:left="0" w:firstLine="0"/>
              <w:contextualSpacing/>
              <w:rPr>
                <w:b/>
              </w:rPr>
            </w:pPr>
            <w:r w:rsidRPr="00AB55E2">
              <w:rPr>
                <w:b/>
              </w:rPr>
              <w:t>Место подачи заявок, срок их подачи, в том числе дата начала подачи заявок</w:t>
            </w:r>
          </w:p>
        </w:tc>
        <w:tc>
          <w:tcPr>
            <w:tcW w:w="6945" w:type="dxa"/>
            <w:tcBorders>
              <w:top w:val="single" w:sz="4" w:space="0" w:color="000000"/>
              <w:left w:val="single" w:sz="4" w:space="0" w:color="000000"/>
              <w:bottom w:val="single" w:sz="4" w:space="0" w:color="000000"/>
              <w:right w:val="single" w:sz="4" w:space="0" w:color="000000"/>
            </w:tcBorders>
            <w:hideMark/>
          </w:tcPr>
          <w:p w:rsidR="00BE44CC" w:rsidRPr="00C77AA1" w:rsidRDefault="00BE44CC" w:rsidP="00BE44CC">
            <w:pPr>
              <w:contextualSpacing/>
              <w:jc w:val="both"/>
            </w:pPr>
            <w:r w:rsidRPr="00C77AA1">
              <w:t>Извещение размещено в единой информационной системе в сфере закупок товаров, работ, услуг (далее - ЕИС).</w:t>
            </w:r>
          </w:p>
          <w:p w:rsidR="00BE44CC" w:rsidRPr="00C77AA1" w:rsidRDefault="00BE44CC" w:rsidP="00BE44CC">
            <w:pPr>
              <w:contextualSpacing/>
              <w:jc w:val="both"/>
            </w:pPr>
            <w:r w:rsidRPr="00C77AA1">
              <w:t xml:space="preserve">Котировочные заявки подаются на сайт электронной торговой площадки Межотраслевая Торговая Система «Фабрикант» - </w:t>
            </w:r>
            <w:hyperlink r:id="rId17" w:history="1">
              <w:r w:rsidRPr="00C77AA1">
                <w:rPr>
                  <w:rStyle w:val="a7"/>
                </w:rPr>
                <w:t>www.fabrikant.ru</w:t>
              </w:r>
            </w:hyperlink>
            <w:r w:rsidRPr="00C77AA1">
              <w:t xml:space="preserve"> (далее – ТП «Фабрикант»), в форме электронного документа в соответствии с регламентом указ</w:t>
            </w:r>
            <w:r>
              <w:t>анной ТП «Фабрикант» и настоящему Извещению</w:t>
            </w:r>
            <w:r w:rsidRPr="00C77AA1">
              <w:t xml:space="preserve">. </w:t>
            </w:r>
          </w:p>
          <w:p w:rsidR="00BE44CC" w:rsidRPr="00FB3272" w:rsidRDefault="00BE44CC" w:rsidP="00BE44CC">
            <w:pPr>
              <w:contextualSpacing/>
              <w:jc w:val="both"/>
            </w:pPr>
            <w:r w:rsidRPr="00FB3272">
              <w:t xml:space="preserve">Котировочная </w:t>
            </w:r>
            <w:proofErr w:type="gramStart"/>
            <w:r w:rsidRPr="00FB3272">
              <w:t>заявка</w:t>
            </w:r>
            <w:proofErr w:type="gramEnd"/>
            <w:r w:rsidRPr="00FB3272">
              <w:t xml:space="preserve"> направляемая участником закупки на ЭТП, подписывается электронной подписью.</w:t>
            </w:r>
          </w:p>
          <w:p w:rsidR="00BE44CC" w:rsidRDefault="00BE44CC" w:rsidP="00BE44CC">
            <w:pPr>
              <w:contextualSpacing/>
              <w:jc w:val="both"/>
            </w:pPr>
            <w:r w:rsidRPr="00C77AA1">
              <w:t xml:space="preserve">Дата начала приема заявок – с момента публикации Извещения </w:t>
            </w:r>
          </w:p>
          <w:p w:rsidR="00BE44CC" w:rsidRPr="00C77AA1" w:rsidRDefault="00BE44CC" w:rsidP="00BE44CC">
            <w:pPr>
              <w:contextualSpacing/>
              <w:jc w:val="both"/>
            </w:pPr>
            <w:r w:rsidRPr="00C77AA1">
              <w:t xml:space="preserve">на сайте </w:t>
            </w:r>
            <w:hyperlink r:id="rId18" w:history="1">
              <w:r w:rsidRPr="00C77AA1">
                <w:rPr>
                  <w:rStyle w:val="a7"/>
                </w:rPr>
                <w:t>www.fabrikant.ru</w:t>
              </w:r>
            </w:hyperlink>
            <w:r w:rsidRPr="00C77AA1">
              <w:rPr>
                <w:rStyle w:val="a7"/>
                <w:u w:val="none"/>
              </w:rPr>
              <w:t>.</w:t>
            </w:r>
          </w:p>
        </w:tc>
      </w:tr>
      <w:tr w:rsidR="00BE44CC" w:rsidRPr="003D7745" w:rsidTr="00BE44CC">
        <w:tc>
          <w:tcPr>
            <w:tcW w:w="3369" w:type="dxa"/>
            <w:tcBorders>
              <w:top w:val="single" w:sz="4" w:space="0" w:color="000000"/>
              <w:left w:val="single" w:sz="4" w:space="0" w:color="000000"/>
              <w:bottom w:val="single" w:sz="4" w:space="0" w:color="000000"/>
              <w:right w:val="single" w:sz="4" w:space="0" w:color="000000"/>
            </w:tcBorders>
          </w:tcPr>
          <w:p w:rsidR="00BE44CC" w:rsidRPr="00AB55E2" w:rsidRDefault="00BE44CC" w:rsidP="00BE44CC">
            <w:pPr>
              <w:numPr>
                <w:ilvl w:val="1"/>
                <w:numId w:val="1"/>
              </w:numPr>
              <w:ind w:left="0" w:firstLine="0"/>
              <w:contextualSpacing/>
              <w:rPr>
                <w:b/>
              </w:rPr>
            </w:pPr>
            <w:r w:rsidRPr="005F4805">
              <w:rPr>
                <w:b/>
              </w:rPr>
              <w:t>Порядок и срок отзыва заявок на участие в запросе предложений, порядок внесения изменений в такие заявки</w:t>
            </w:r>
          </w:p>
        </w:tc>
        <w:tc>
          <w:tcPr>
            <w:tcW w:w="6945" w:type="dxa"/>
            <w:tcBorders>
              <w:top w:val="single" w:sz="4" w:space="0" w:color="000000"/>
              <w:left w:val="single" w:sz="4" w:space="0" w:color="000000"/>
              <w:bottom w:val="single" w:sz="4" w:space="0" w:color="000000"/>
              <w:right w:val="single" w:sz="4" w:space="0" w:color="000000"/>
            </w:tcBorders>
          </w:tcPr>
          <w:p w:rsidR="00BE44CC" w:rsidRPr="00100535" w:rsidRDefault="00BE44CC" w:rsidP="00BE44CC">
            <w:pPr>
              <w:ind w:firstLine="33"/>
              <w:jc w:val="both"/>
            </w:pPr>
            <w:r w:rsidRPr="00100535">
              <w:t>Согласно регламенту ЭТП.</w:t>
            </w:r>
          </w:p>
        </w:tc>
      </w:tr>
      <w:tr w:rsidR="00BE44CC" w:rsidRPr="003D7745" w:rsidTr="00BE44CC">
        <w:tc>
          <w:tcPr>
            <w:tcW w:w="3369" w:type="dxa"/>
            <w:tcBorders>
              <w:top w:val="single" w:sz="4" w:space="0" w:color="000000"/>
              <w:left w:val="single" w:sz="4" w:space="0" w:color="000000"/>
              <w:bottom w:val="single" w:sz="4" w:space="0" w:color="000000"/>
              <w:right w:val="single" w:sz="4" w:space="0" w:color="000000"/>
            </w:tcBorders>
          </w:tcPr>
          <w:p w:rsidR="00BE44CC" w:rsidRPr="005F4805" w:rsidRDefault="00BE44CC" w:rsidP="00BE44CC">
            <w:pPr>
              <w:numPr>
                <w:ilvl w:val="1"/>
                <w:numId w:val="1"/>
              </w:numPr>
              <w:ind w:left="0" w:firstLine="0"/>
              <w:contextualSpacing/>
              <w:rPr>
                <w:b/>
              </w:rPr>
            </w:pPr>
            <w:r w:rsidRPr="005F4805">
              <w:rPr>
                <w:b/>
              </w:rPr>
              <w:t>Срок действия заявки</w:t>
            </w:r>
          </w:p>
        </w:tc>
        <w:tc>
          <w:tcPr>
            <w:tcW w:w="6945" w:type="dxa"/>
            <w:tcBorders>
              <w:top w:val="single" w:sz="4" w:space="0" w:color="000000"/>
              <w:left w:val="single" w:sz="4" w:space="0" w:color="000000"/>
              <w:bottom w:val="single" w:sz="4" w:space="0" w:color="000000"/>
              <w:right w:val="single" w:sz="4" w:space="0" w:color="000000"/>
            </w:tcBorders>
          </w:tcPr>
          <w:p w:rsidR="00BE44CC" w:rsidRPr="00100535" w:rsidRDefault="00BE44CC" w:rsidP="00BE44CC">
            <w:pPr>
              <w:ind w:firstLine="33"/>
              <w:jc w:val="both"/>
            </w:pPr>
            <w:r w:rsidRPr="00100535">
              <w:t>Согласно регламенту ЭТП.</w:t>
            </w:r>
          </w:p>
        </w:tc>
      </w:tr>
      <w:tr w:rsidR="00BE44CC" w:rsidRPr="003D7745" w:rsidTr="00BE44CC">
        <w:tc>
          <w:tcPr>
            <w:tcW w:w="3369" w:type="dxa"/>
            <w:tcBorders>
              <w:top w:val="single" w:sz="4" w:space="0" w:color="000000"/>
              <w:left w:val="single" w:sz="4" w:space="0" w:color="000000"/>
              <w:bottom w:val="single" w:sz="4" w:space="0" w:color="000000"/>
              <w:right w:val="single" w:sz="4" w:space="0" w:color="000000"/>
            </w:tcBorders>
          </w:tcPr>
          <w:p w:rsidR="00BE44CC" w:rsidRPr="005F4805" w:rsidRDefault="00BE44CC" w:rsidP="00BE44CC">
            <w:pPr>
              <w:numPr>
                <w:ilvl w:val="1"/>
                <w:numId w:val="1"/>
              </w:numPr>
              <w:ind w:left="0" w:firstLine="0"/>
              <w:contextualSpacing/>
              <w:rPr>
                <w:b/>
              </w:rPr>
            </w:pPr>
            <w:r w:rsidRPr="005F4805">
              <w:rPr>
                <w:b/>
              </w:rPr>
              <w:t>Срок действия обеспечения заявки</w:t>
            </w:r>
          </w:p>
        </w:tc>
        <w:tc>
          <w:tcPr>
            <w:tcW w:w="6945" w:type="dxa"/>
            <w:tcBorders>
              <w:top w:val="single" w:sz="4" w:space="0" w:color="000000"/>
              <w:left w:val="single" w:sz="4" w:space="0" w:color="000000"/>
              <w:bottom w:val="single" w:sz="4" w:space="0" w:color="000000"/>
              <w:right w:val="single" w:sz="4" w:space="0" w:color="000000"/>
            </w:tcBorders>
          </w:tcPr>
          <w:p w:rsidR="00BE44CC" w:rsidRPr="00100535" w:rsidRDefault="00BE44CC" w:rsidP="00BE44CC">
            <w:pPr>
              <w:ind w:firstLine="33"/>
              <w:jc w:val="both"/>
            </w:pPr>
            <w:r w:rsidRPr="00100535">
              <w:t>Не предусмотрены.</w:t>
            </w:r>
          </w:p>
        </w:tc>
      </w:tr>
      <w:tr w:rsidR="00BE44CC" w:rsidRPr="003D7745" w:rsidTr="00BE44CC">
        <w:tc>
          <w:tcPr>
            <w:tcW w:w="3369" w:type="dxa"/>
            <w:tcBorders>
              <w:top w:val="single" w:sz="4" w:space="0" w:color="000000"/>
              <w:left w:val="single" w:sz="4" w:space="0" w:color="000000"/>
              <w:bottom w:val="single" w:sz="4" w:space="0" w:color="000000"/>
              <w:right w:val="single" w:sz="4" w:space="0" w:color="000000"/>
            </w:tcBorders>
          </w:tcPr>
          <w:p w:rsidR="00BE44CC" w:rsidRPr="005F4805" w:rsidRDefault="00BE44CC" w:rsidP="00BE44CC">
            <w:pPr>
              <w:numPr>
                <w:ilvl w:val="1"/>
                <w:numId w:val="1"/>
              </w:numPr>
              <w:ind w:left="0" w:firstLine="0"/>
              <w:contextualSpacing/>
              <w:rPr>
                <w:b/>
              </w:rPr>
            </w:pPr>
            <w:r w:rsidRPr="005F4805">
              <w:rPr>
                <w:b/>
              </w:rPr>
              <w:t>Реквизиты счета для внесения обеспечения заявок, обеспечения исполнения договора</w:t>
            </w:r>
          </w:p>
        </w:tc>
        <w:tc>
          <w:tcPr>
            <w:tcW w:w="6945" w:type="dxa"/>
            <w:tcBorders>
              <w:top w:val="single" w:sz="4" w:space="0" w:color="000000"/>
              <w:left w:val="single" w:sz="4" w:space="0" w:color="000000"/>
              <w:bottom w:val="single" w:sz="4" w:space="0" w:color="000000"/>
              <w:right w:val="single" w:sz="4" w:space="0" w:color="000000"/>
            </w:tcBorders>
          </w:tcPr>
          <w:p w:rsidR="00BE44CC" w:rsidRPr="00100535" w:rsidRDefault="00BE44CC" w:rsidP="00BE44CC">
            <w:pPr>
              <w:ind w:firstLine="33"/>
              <w:jc w:val="both"/>
            </w:pPr>
            <w:r w:rsidRPr="00100535">
              <w:t>Не предусмотрены.</w:t>
            </w:r>
          </w:p>
        </w:tc>
      </w:tr>
      <w:tr w:rsidR="00BE44CC" w:rsidRPr="003D7745" w:rsidTr="00BE44CC">
        <w:trPr>
          <w:trHeight w:val="649"/>
        </w:trPr>
        <w:tc>
          <w:tcPr>
            <w:tcW w:w="3369" w:type="dxa"/>
            <w:tcBorders>
              <w:top w:val="single" w:sz="4" w:space="0" w:color="000000"/>
              <w:left w:val="single" w:sz="4" w:space="0" w:color="000000"/>
              <w:bottom w:val="single" w:sz="4" w:space="0" w:color="000000"/>
              <w:right w:val="single" w:sz="4" w:space="0" w:color="000000"/>
            </w:tcBorders>
          </w:tcPr>
          <w:p w:rsidR="00BE44CC" w:rsidRPr="00DC26B7" w:rsidRDefault="00BE44CC" w:rsidP="00BE44CC">
            <w:pPr>
              <w:numPr>
                <w:ilvl w:val="1"/>
                <w:numId w:val="1"/>
              </w:numPr>
              <w:ind w:left="0" w:firstLine="0"/>
              <w:contextualSpacing/>
              <w:rPr>
                <w:b/>
              </w:rPr>
            </w:pPr>
            <w:r w:rsidRPr="00DC26B7">
              <w:rPr>
                <w:b/>
              </w:rPr>
              <w:t>Дата и время окончания приема заявок:</w:t>
            </w:r>
          </w:p>
        </w:tc>
        <w:tc>
          <w:tcPr>
            <w:tcW w:w="6945" w:type="dxa"/>
            <w:tcBorders>
              <w:top w:val="single" w:sz="4" w:space="0" w:color="000000"/>
              <w:left w:val="single" w:sz="4" w:space="0" w:color="000000"/>
              <w:bottom w:val="single" w:sz="4" w:space="0" w:color="000000"/>
              <w:right w:val="single" w:sz="4" w:space="0" w:color="000000"/>
            </w:tcBorders>
          </w:tcPr>
          <w:p w:rsidR="00BE44CC" w:rsidRPr="00C77AA1" w:rsidRDefault="00BE44CC" w:rsidP="00BE44CC">
            <w:pPr>
              <w:contextualSpacing/>
              <w:jc w:val="both"/>
              <w:rPr>
                <w:b/>
              </w:rPr>
            </w:pPr>
            <w:r w:rsidRPr="00C77AA1">
              <w:rPr>
                <w:b/>
              </w:rPr>
              <w:t>«</w:t>
            </w:r>
            <w:r w:rsidR="00CE5251">
              <w:rPr>
                <w:b/>
              </w:rPr>
              <w:t>18</w:t>
            </w:r>
            <w:r w:rsidRPr="00C77AA1">
              <w:rPr>
                <w:b/>
              </w:rPr>
              <w:t xml:space="preserve">» </w:t>
            </w:r>
            <w:r>
              <w:rPr>
                <w:b/>
              </w:rPr>
              <w:t>декабря</w:t>
            </w:r>
            <w:r w:rsidRPr="00C77AA1">
              <w:rPr>
                <w:b/>
              </w:rPr>
              <w:t xml:space="preserve"> 201</w:t>
            </w:r>
            <w:r>
              <w:rPr>
                <w:b/>
              </w:rPr>
              <w:t>9</w:t>
            </w:r>
            <w:r w:rsidRPr="00C77AA1">
              <w:rPr>
                <w:b/>
              </w:rPr>
              <w:t xml:space="preserve"> года, 09 часов 00 минут </w:t>
            </w:r>
          </w:p>
          <w:p w:rsidR="00BE44CC" w:rsidRPr="00C77AA1" w:rsidRDefault="00BE44CC" w:rsidP="00BE44CC">
            <w:pPr>
              <w:contextualSpacing/>
              <w:jc w:val="both"/>
            </w:pPr>
            <w:r w:rsidRPr="00C77AA1">
              <w:t>(время московское).</w:t>
            </w:r>
          </w:p>
        </w:tc>
      </w:tr>
      <w:tr w:rsidR="00BE44CC" w:rsidRPr="003D7745" w:rsidTr="00BE44CC">
        <w:trPr>
          <w:trHeight w:val="649"/>
        </w:trPr>
        <w:tc>
          <w:tcPr>
            <w:tcW w:w="3369" w:type="dxa"/>
            <w:tcBorders>
              <w:top w:val="single" w:sz="4" w:space="0" w:color="000000"/>
              <w:left w:val="single" w:sz="4" w:space="0" w:color="000000"/>
              <w:bottom w:val="single" w:sz="4" w:space="0" w:color="000000"/>
              <w:right w:val="single" w:sz="4" w:space="0" w:color="000000"/>
            </w:tcBorders>
          </w:tcPr>
          <w:p w:rsidR="00BE44CC" w:rsidRPr="00DC26B7" w:rsidRDefault="00BE44CC" w:rsidP="00BE44CC">
            <w:pPr>
              <w:numPr>
                <w:ilvl w:val="1"/>
                <w:numId w:val="1"/>
              </w:numPr>
              <w:ind w:left="0" w:firstLine="0"/>
              <w:contextualSpacing/>
              <w:rPr>
                <w:b/>
              </w:rPr>
            </w:pPr>
            <w:r w:rsidRPr="00DC26B7">
              <w:rPr>
                <w:b/>
              </w:rPr>
              <w:t>Дата и место рассмотрения</w:t>
            </w:r>
            <w:r>
              <w:rPr>
                <w:b/>
              </w:rPr>
              <w:t xml:space="preserve"> котировочных </w:t>
            </w:r>
            <w:r w:rsidRPr="00DC26B7">
              <w:rPr>
                <w:b/>
              </w:rPr>
              <w:t>заявок:</w:t>
            </w:r>
          </w:p>
        </w:tc>
        <w:tc>
          <w:tcPr>
            <w:tcW w:w="6945" w:type="dxa"/>
            <w:tcBorders>
              <w:top w:val="single" w:sz="4" w:space="0" w:color="000000"/>
              <w:left w:val="single" w:sz="4" w:space="0" w:color="000000"/>
              <w:bottom w:val="single" w:sz="4" w:space="0" w:color="000000"/>
              <w:right w:val="single" w:sz="4" w:space="0" w:color="000000"/>
            </w:tcBorders>
          </w:tcPr>
          <w:p w:rsidR="00BE44CC" w:rsidRPr="00C77AA1" w:rsidRDefault="00BE44CC" w:rsidP="00BE44CC">
            <w:pPr>
              <w:jc w:val="both"/>
              <w:rPr>
                <w:b/>
              </w:rPr>
            </w:pPr>
            <w:r w:rsidRPr="00C77AA1">
              <w:rPr>
                <w:b/>
              </w:rPr>
              <w:t>«</w:t>
            </w:r>
            <w:r w:rsidR="00CE5251">
              <w:rPr>
                <w:b/>
              </w:rPr>
              <w:t>19</w:t>
            </w:r>
            <w:r w:rsidRPr="000E6CE5">
              <w:rPr>
                <w:b/>
              </w:rPr>
              <w:t xml:space="preserve">» </w:t>
            </w:r>
            <w:r>
              <w:rPr>
                <w:b/>
              </w:rPr>
              <w:t>декабря</w:t>
            </w:r>
            <w:r w:rsidRPr="000E6CE5">
              <w:rPr>
                <w:b/>
              </w:rPr>
              <w:t xml:space="preserve"> </w:t>
            </w:r>
            <w:r w:rsidRPr="00E5735B">
              <w:rPr>
                <w:b/>
              </w:rPr>
              <w:t xml:space="preserve">2019 </w:t>
            </w:r>
            <w:r w:rsidRPr="00C77AA1">
              <w:rPr>
                <w:b/>
              </w:rPr>
              <w:t xml:space="preserve">года, 10 часов 30 минут </w:t>
            </w:r>
          </w:p>
          <w:p w:rsidR="00BE44CC" w:rsidRPr="00C77AA1" w:rsidRDefault="00BE44CC" w:rsidP="00BE44CC">
            <w:pPr>
              <w:jc w:val="both"/>
            </w:pPr>
            <w:r w:rsidRPr="00C77AA1">
              <w:t>(время московское).</w:t>
            </w:r>
          </w:p>
          <w:p w:rsidR="00BE44CC" w:rsidRPr="00C77AA1" w:rsidRDefault="00BE44CC" w:rsidP="00BE44CC">
            <w:pPr>
              <w:contextualSpacing/>
              <w:jc w:val="both"/>
            </w:pPr>
            <w:r w:rsidRPr="00C77AA1">
              <w:t xml:space="preserve">По адресу: 198095, Санкт-Петербург, ул. </w:t>
            </w:r>
            <w:proofErr w:type="gramStart"/>
            <w:r w:rsidRPr="00C77AA1">
              <w:t>Промышленная</w:t>
            </w:r>
            <w:proofErr w:type="gramEnd"/>
            <w:r w:rsidRPr="00C77AA1">
              <w:t>, д. 19.</w:t>
            </w:r>
          </w:p>
        </w:tc>
      </w:tr>
      <w:tr w:rsidR="00BE44CC" w:rsidRPr="003D7745" w:rsidTr="00BE44CC">
        <w:trPr>
          <w:trHeight w:val="701"/>
        </w:trPr>
        <w:tc>
          <w:tcPr>
            <w:tcW w:w="3369" w:type="dxa"/>
            <w:tcBorders>
              <w:top w:val="single" w:sz="4" w:space="0" w:color="000000"/>
              <w:left w:val="single" w:sz="4" w:space="0" w:color="000000"/>
              <w:bottom w:val="single" w:sz="4" w:space="0" w:color="000000"/>
              <w:right w:val="single" w:sz="4" w:space="0" w:color="000000"/>
            </w:tcBorders>
          </w:tcPr>
          <w:p w:rsidR="00BE44CC" w:rsidRPr="00DC26B7" w:rsidRDefault="00BE44CC" w:rsidP="00BE44CC">
            <w:pPr>
              <w:numPr>
                <w:ilvl w:val="1"/>
                <w:numId w:val="1"/>
              </w:numPr>
              <w:ind w:left="0" w:firstLine="0"/>
              <w:contextualSpacing/>
              <w:rPr>
                <w:b/>
              </w:rPr>
            </w:pPr>
            <w:r w:rsidRPr="00DC26B7">
              <w:rPr>
                <w:b/>
              </w:rPr>
              <w:t xml:space="preserve">Дата и место </w:t>
            </w:r>
            <w:r>
              <w:rPr>
                <w:b/>
              </w:rPr>
              <w:t>подведения итогов</w:t>
            </w:r>
            <w:r w:rsidRPr="00DC26B7">
              <w:rPr>
                <w:b/>
              </w:rPr>
              <w:t>:</w:t>
            </w:r>
          </w:p>
        </w:tc>
        <w:tc>
          <w:tcPr>
            <w:tcW w:w="6945" w:type="dxa"/>
            <w:tcBorders>
              <w:top w:val="single" w:sz="4" w:space="0" w:color="000000"/>
              <w:left w:val="single" w:sz="4" w:space="0" w:color="000000"/>
              <w:bottom w:val="single" w:sz="4" w:space="0" w:color="000000"/>
              <w:right w:val="single" w:sz="4" w:space="0" w:color="000000"/>
            </w:tcBorders>
          </w:tcPr>
          <w:p w:rsidR="00BE44CC" w:rsidRPr="00C77AA1" w:rsidRDefault="00BE44CC" w:rsidP="00BE44CC">
            <w:pPr>
              <w:jc w:val="both"/>
              <w:rPr>
                <w:b/>
              </w:rPr>
            </w:pPr>
            <w:r w:rsidRPr="00C77AA1">
              <w:rPr>
                <w:b/>
              </w:rPr>
              <w:t>«</w:t>
            </w:r>
            <w:r w:rsidR="00CE5251">
              <w:rPr>
                <w:b/>
              </w:rPr>
              <w:t>20</w:t>
            </w:r>
            <w:r w:rsidRPr="000E6CE5">
              <w:rPr>
                <w:b/>
              </w:rPr>
              <w:t xml:space="preserve">» </w:t>
            </w:r>
            <w:r>
              <w:rPr>
                <w:b/>
              </w:rPr>
              <w:t>декабря</w:t>
            </w:r>
            <w:r w:rsidRPr="000E6CE5">
              <w:rPr>
                <w:b/>
              </w:rPr>
              <w:t xml:space="preserve"> </w:t>
            </w:r>
            <w:r w:rsidRPr="00E5735B">
              <w:rPr>
                <w:b/>
              </w:rPr>
              <w:t xml:space="preserve">2019 </w:t>
            </w:r>
            <w:r w:rsidRPr="00C77AA1">
              <w:rPr>
                <w:b/>
              </w:rPr>
              <w:t xml:space="preserve">года, 10 часов 30 минут </w:t>
            </w:r>
          </w:p>
          <w:p w:rsidR="00BE44CC" w:rsidRPr="00C77AA1" w:rsidRDefault="00BE44CC" w:rsidP="00BE44CC">
            <w:pPr>
              <w:jc w:val="both"/>
            </w:pPr>
            <w:r w:rsidRPr="00C77AA1">
              <w:t>(время московское).</w:t>
            </w:r>
          </w:p>
          <w:p w:rsidR="00BE44CC" w:rsidRPr="00C77AA1" w:rsidRDefault="00BE44CC" w:rsidP="00BE44CC">
            <w:pPr>
              <w:contextualSpacing/>
              <w:jc w:val="both"/>
            </w:pPr>
            <w:r w:rsidRPr="00C77AA1">
              <w:t xml:space="preserve">По адресу: 198095, Санкт-Петербург, ул. </w:t>
            </w:r>
            <w:proofErr w:type="gramStart"/>
            <w:r w:rsidRPr="00C77AA1">
              <w:t>Промышленная</w:t>
            </w:r>
            <w:proofErr w:type="gramEnd"/>
            <w:r w:rsidRPr="00C77AA1">
              <w:t>, д. 19.</w:t>
            </w:r>
          </w:p>
        </w:tc>
      </w:tr>
      <w:tr w:rsidR="00BE44CC" w:rsidRPr="003D7745" w:rsidTr="00BE44CC">
        <w:trPr>
          <w:trHeight w:val="701"/>
        </w:trPr>
        <w:tc>
          <w:tcPr>
            <w:tcW w:w="3369" w:type="dxa"/>
            <w:tcBorders>
              <w:top w:val="single" w:sz="4" w:space="0" w:color="000000"/>
              <w:left w:val="single" w:sz="4" w:space="0" w:color="000000"/>
              <w:bottom w:val="single" w:sz="4" w:space="0" w:color="000000"/>
              <w:right w:val="single" w:sz="4" w:space="0" w:color="000000"/>
            </w:tcBorders>
          </w:tcPr>
          <w:p w:rsidR="00BE44CC" w:rsidRPr="00DC26B7" w:rsidRDefault="00BE44CC" w:rsidP="00BE44CC">
            <w:pPr>
              <w:numPr>
                <w:ilvl w:val="1"/>
                <w:numId w:val="1"/>
              </w:numPr>
              <w:ind w:left="0" w:firstLine="0"/>
              <w:contextualSpacing/>
              <w:rPr>
                <w:b/>
              </w:rPr>
            </w:pPr>
            <w:r w:rsidRPr="00927982">
              <w:rPr>
                <w:b/>
              </w:rPr>
              <w:t xml:space="preserve">Срок предоставления разъяснений положений </w:t>
            </w:r>
            <w:r>
              <w:rPr>
                <w:b/>
              </w:rPr>
              <w:t>Извещения</w:t>
            </w:r>
          </w:p>
        </w:tc>
        <w:tc>
          <w:tcPr>
            <w:tcW w:w="6945" w:type="dxa"/>
            <w:tcBorders>
              <w:top w:val="single" w:sz="4" w:space="0" w:color="000000"/>
              <w:left w:val="single" w:sz="4" w:space="0" w:color="000000"/>
              <w:bottom w:val="single" w:sz="4" w:space="0" w:color="000000"/>
              <w:right w:val="single" w:sz="4" w:space="0" w:color="000000"/>
            </w:tcBorders>
            <w:vAlign w:val="center"/>
          </w:tcPr>
          <w:p w:rsidR="00BE44CC" w:rsidRPr="006C6730" w:rsidRDefault="00BE44CC" w:rsidP="00BE44CC">
            <w:r w:rsidRPr="00927982">
              <w:t xml:space="preserve">В соответствии с п. </w:t>
            </w:r>
            <w:r>
              <w:t>4</w:t>
            </w:r>
            <w:r w:rsidRPr="00927982">
              <w:t>. «Общих положений» настоящего Извещения.</w:t>
            </w:r>
          </w:p>
        </w:tc>
      </w:tr>
      <w:tr w:rsidR="00BE44CC" w:rsidRPr="003D7745" w:rsidTr="00BE44CC">
        <w:tc>
          <w:tcPr>
            <w:tcW w:w="3369" w:type="dxa"/>
            <w:tcBorders>
              <w:top w:val="single" w:sz="4" w:space="0" w:color="000000"/>
              <w:left w:val="single" w:sz="4" w:space="0" w:color="000000"/>
              <w:bottom w:val="single" w:sz="4" w:space="0" w:color="000000"/>
              <w:right w:val="single" w:sz="4" w:space="0" w:color="000000"/>
            </w:tcBorders>
            <w:hideMark/>
          </w:tcPr>
          <w:p w:rsidR="00BE44CC" w:rsidRPr="00DC26B7" w:rsidRDefault="00BE44CC" w:rsidP="00BE44CC">
            <w:pPr>
              <w:numPr>
                <w:ilvl w:val="1"/>
                <w:numId w:val="1"/>
              </w:numPr>
              <w:ind w:left="0" w:firstLine="0"/>
              <w:contextualSpacing/>
              <w:rPr>
                <w:b/>
              </w:rPr>
            </w:pPr>
            <w:r>
              <w:rPr>
                <w:b/>
              </w:rPr>
              <w:t>Срок подписания Договора П</w:t>
            </w:r>
            <w:r w:rsidRPr="00DC26B7">
              <w:rPr>
                <w:b/>
              </w:rPr>
              <w:t>обедителем запроса котировок:</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BE44CC" w:rsidRPr="00DC26B7" w:rsidRDefault="00BE44CC" w:rsidP="00BE44CC">
            <w:pPr>
              <w:autoSpaceDE w:val="0"/>
              <w:autoSpaceDN w:val="0"/>
              <w:adjustRightInd w:val="0"/>
              <w:contextualSpacing/>
              <w:jc w:val="both"/>
            </w:pPr>
            <w:r>
              <w:t>В соответствии с п. 6</w:t>
            </w:r>
            <w:r w:rsidRPr="005D4BB8">
              <w:t>. «Общих положений» настояще</w:t>
            </w:r>
            <w:r>
              <w:t>го</w:t>
            </w:r>
            <w:r w:rsidRPr="005D4BB8">
              <w:t xml:space="preserve"> </w:t>
            </w:r>
            <w:r>
              <w:t>Извещения</w:t>
            </w:r>
            <w:r w:rsidRPr="005D4BB8">
              <w:t>.</w:t>
            </w:r>
          </w:p>
        </w:tc>
      </w:tr>
      <w:tr w:rsidR="00BE44CC" w:rsidRPr="003D7745" w:rsidTr="00BE44CC">
        <w:tc>
          <w:tcPr>
            <w:tcW w:w="3369" w:type="dxa"/>
            <w:tcBorders>
              <w:top w:val="single" w:sz="4" w:space="0" w:color="000000"/>
              <w:left w:val="single" w:sz="4" w:space="0" w:color="000000"/>
              <w:bottom w:val="single" w:sz="4" w:space="0" w:color="000000"/>
              <w:right w:val="single" w:sz="4" w:space="0" w:color="000000"/>
            </w:tcBorders>
            <w:vAlign w:val="center"/>
          </w:tcPr>
          <w:p w:rsidR="00BE44CC" w:rsidRPr="00DC26B7" w:rsidRDefault="00BE44CC" w:rsidP="00BE44CC">
            <w:pPr>
              <w:numPr>
                <w:ilvl w:val="1"/>
                <w:numId w:val="1"/>
              </w:numPr>
              <w:ind w:left="0" w:firstLine="0"/>
              <w:contextualSpacing/>
              <w:rPr>
                <w:b/>
              </w:rPr>
            </w:pPr>
            <w:r w:rsidRPr="00DC26B7">
              <w:rPr>
                <w:b/>
              </w:rPr>
              <w:t>Размер обеспечения исполнения Договора:</w:t>
            </w:r>
          </w:p>
        </w:tc>
        <w:tc>
          <w:tcPr>
            <w:tcW w:w="6945" w:type="dxa"/>
            <w:tcBorders>
              <w:top w:val="single" w:sz="4" w:space="0" w:color="000000"/>
              <w:left w:val="single" w:sz="4" w:space="0" w:color="000000"/>
              <w:bottom w:val="single" w:sz="4" w:space="0" w:color="000000"/>
              <w:right w:val="single" w:sz="4" w:space="0" w:color="000000"/>
            </w:tcBorders>
            <w:vAlign w:val="center"/>
          </w:tcPr>
          <w:p w:rsidR="00BE44CC" w:rsidRDefault="00BE44CC" w:rsidP="00BE44CC">
            <w:pPr>
              <w:ind w:firstLine="317"/>
            </w:pPr>
            <w:r w:rsidRPr="00CB7A74">
              <w:t xml:space="preserve">Обеспечение исполнения Договора </w:t>
            </w:r>
            <w:r>
              <w:t>не требуется.</w:t>
            </w:r>
          </w:p>
          <w:p w:rsidR="00BE44CC" w:rsidRDefault="00BE44CC" w:rsidP="00BE44CC">
            <w:pPr>
              <w:ind w:firstLine="317"/>
            </w:pPr>
          </w:p>
          <w:p w:rsidR="00BE44CC" w:rsidRPr="00DC26B7" w:rsidRDefault="00BE44CC" w:rsidP="00BE44CC">
            <w:pPr>
              <w:contextualSpacing/>
              <w:jc w:val="both"/>
            </w:pPr>
            <w:r w:rsidRPr="00100535">
              <w:t xml:space="preserve">Если при проведении запроса </w:t>
            </w:r>
            <w:r>
              <w:t>котировок</w:t>
            </w:r>
            <w:r w:rsidRPr="00100535">
              <w:t xml:space="preserve"> </w:t>
            </w:r>
            <w:r>
              <w:t>у</w:t>
            </w:r>
            <w:r w:rsidRPr="00100535">
              <w:t xml:space="preserve">частником закупки предложена цена </w:t>
            </w:r>
            <w:r>
              <w:t>Д</w:t>
            </w:r>
            <w:r w:rsidRPr="00100535">
              <w:t xml:space="preserve">оговора, которая на двадцать и более процентов ниже начальной (максимальной) </w:t>
            </w:r>
            <w:r>
              <w:t>д</w:t>
            </w:r>
            <w:r w:rsidRPr="00100535">
              <w:t xml:space="preserve">оговора, </w:t>
            </w:r>
            <w:r>
              <w:t>Д</w:t>
            </w:r>
            <w:r w:rsidRPr="00100535">
              <w:t xml:space="preserve">оговор заключается только после предоставления таким участником закупки обеспечения исполнения договора в размере </w:t>
            </w:r>
            <w:r>
              <w:t>50</w:t>
            </w:r>
            <w:r w:rsidRPr="00100535">
              <w:t xml:space="preserve">% от начальной (максимальной) цены </w:t>
            </w:r>
            <w:r>
              <w:t>Д</w:t>
            </w:r>
            <w:r w:rsidRPr="00100535">
              <w:t xml:space="preserve">оговора, указанной в </w:t>
            </w:r>
            <w:r>
              <w:t>Извещении</w:t>
            </w:r>
            <w:r w:rsidRPr="00100535">
              <w:t>.</w:t>
            </w:r>
          </w:p>
        </w:tc>
      </w:tr>
      <w:tr w:rsidR="00BE44CC" w:rsidRPr="003D7745" w:rsidTr="00BE44CC">
        <w:tc>
          <w:tcPr>
            <w:tcW w:w="3369" w:type="dxa"/>
            <w:tcBorders>
              <w:top w:val="single" w:sz="4" w:space="0" w:color="000000"/>
              <w:left w:val="single" w:sz="4" w:space="0" w:color="000000"/>
              <w:bottom w:val="single" w:sz="4" w:space="0" w:color="000000"/>
              <w:right w:val="single" w:sz="4" w:space="0" w:color="000000"/>
            </w:tcBorders>
            <w:vAlign w:val="center"/>
          </w:tcPr>
          <w:p w:rsidR="00BE44CC" w:rsidRPr="00DC26B7" w:rsidRDefault="00BE44CC" w:rsidP="00BE44CC">
            <w:pPr>
              <w:numPr>
                <w:ilvl w:val="1"/>
                <w:numId w:val="1"/>
              </w:numPr>
              <w:ind w:left="0" w:firstLine="0"/>
              <w:contextualSpacing/>
              <w:rPr>
                <w:b/>
              </w:rPr>
            </w:pPr>
            <w:r w:rsidRPr="00100535">
              <w:rPr>
                <w:b/>
              </w:rPr>
              <w:t>Условия предоставления обеспечения исполнения Договора</w:t>
            </w:r>
          </w:p>
        </w:tc>
        <w:tc>
          <w:tcPr>
            <w:tcW w:w="6945" w:type="dxa"/>
            <w:tcBorders>
              <w:top w:val="single" w:sz="4" w:space="0" w:color="000000"/>
              <w:left w:val="single" w:sz="4" w:space="0" w:color="000000"/>
              <w:bottom w:val="single" w:sz="4" w:space="0" w:color="000000"/>
              <w:right w:val="single" w:sz="4" w:space="0" w:color="000000"/>
            </w:tcBorders>
            <w:vAlign w:val="center"/>
          </w:tcPr>
          <w:p w:rsidR="00BE44CC" w:rsidRPr="00CB7A74" w:rsidRDefault="00BE44CC" w:rsidP="00BE44CC">
            <w:pPr>
              <w:ind w:firstLine="317"/>
            </w:pPr>
            <w:r>
              <w:t xml:space="preserve">В </w:t>
            </w:r>
            <w:r w:rsidRPr="00DF4FF8">
              <w:t>соответствии с п. 2.6. «Общих</w:t>
            </w:r>
            <w:r w:rsidRPr="005D4BB8">
              <w:t xml:space="preserve"> положений» настояще</w:t>
            </w:r>
            <w:r>
              <w:t>го</w:t>
            </w:r>
            <w:r w:rsidRPr="005D4BB8">
              <w:t xml:space="preserve"> </w:t>
            </w:r>
            <w:r>
              <w:t>Извещения</w:t>
            </w:r>
            <w:r w:rsidRPr="005D4BB8">
              <w:t>.</w:t>
            </w:r>
          </w:p>
        </w:tc>
      </w:tr>
      <w:tr w:rsidR="00BE44CC" w:rsidRPr="003D7745" w:rsidTr="00BE44CC">
        <w:tc>
          <w:tcPr>
            <w:tcW w:w="3369" w:type="dxa"/>
            <w:tcBorders>
              <w:top w:val="single" w:sz="4" w:space="0" w:color="000000"/>
              <w:left w:val="single" w:sz="4" w:space="0" w:color="000000"/>
              <w:bottom w:val="single" w:sz="4" w:space="0" w:color="000000"/>
              <w:right w:val="single" w:sz="4" w:space="0" w:color="000000"/>
            </w:tcBorders>
          </w:tcPr>
          <w:p w:rsidR="00BE44CC" w:rsidRPr="00DC26B7" w:rsidRDefault="00BE44CC" w:rsidP="00BE44CC">
            <w:pPr>
              <w:numPr>
                <w:ilvl w:val="1"/>
                <w:numId w:val="1"/>
              </w:numPr>
              <w:ind w:left="0" w:firstLine="0"/>
              <w:contextualSpacing/>
              <w:rPr>
                <w:b/>
              </w:rPr>
            </w:pPr>
            <w:r w:rsidRPr="00DC26B7">
              <w:rPr>
                <w:b/>
              </w:rPr>
              <w:t>Реквизиты счета для перечисления денежных средств:</w:t>
            </w:r>
          </w:p>
        </w:tc>
        <w:tc>
          <w:tcPr>
            <w:tcW w:w="6945" w:type="dxa"/>
            <w:tcBorders>
              <w:top w:val="single" w:sz="4" w:space="0" w:color="000000"/>
              <w:left w:val="single" w:sz="4" w:space="0" w:color="000000"/>
              <w:bottom w:val="single" w:sz="4" w:space="0" w:color="000000"/>
              <w:right w:val="single" w:sz="4" w:space="0" w:color="000000"/>
            </w:tcBorders>
            <w:vAlign w:val="center"/>
          </w:tcPr>
          <w:p w:rsidR="00BE44CC" w:rsidRPr="00DC26B7" w:rsidRDefault="00BE44CC" w:rsidP="00BE44CC">
            <w:pPr>
              <w:contextualSpacing/>
              <w:jc w:val="both"/>
            </w:pPr>
            <w:r w:rsidRPr="00DC26B7">
              <w:t>Ф. ОПЕРУ Банка ВТБ (ПАО) в Санкт-Петербурге</w:t>
            </w:r>
          </w:p>
          <w:p w:rsidR="00BE44CC" w:rsidRPr="00DC26B7" w:rsidRDefault="00BE44CC" w:rsidP="00BE44CC">
            <w:pPr>
              <w:contextualSpacing/>
              <w:jc w:val="both"/>
            </w:pPr>
            <w:proofErr w:type="gramStart"/>
            <w:r w:rsidRPr="00DC26B7">
              <w:t>р</w:t>
            </w:r>
            <w:proofErr w:type="gramEnd"/>
            <w:r w:rsidRPr="00DC26B7">
              <w:t>/с 40702810715000003027</w:t>
            </w:r>
          </w:p>
          <w:p w:rsidR="00BE44CC" w:rsidRPr="00DC26B7" w:rsidRDefault="00BE44CC" w:rsidP="00BE44CC">
            <w:pPr>
              <w:contextualSpacing/>
              <w:jc w:val="both"/>
            </w:pPr>
            <w:r w:rsidRPr="00DC26B7">
              <w:t>к/с 3010181020</w:t>
            </w:r>
          </w:p>
          <w:p w:rsidR="00BE44CC" w:rsidRPr="00DC26B7" w:rsidRDefault="00BE44CC" w:rsidP="00BE44CC">
            <w:pPr>
              <w:contextualSpacing/>
              <w:jc w:val="both"/>
            </w:pPr>
            <w:r w:rsidRPr="00DC26B7">
              <w:t>0000000704</w:t>
            </w:r>
          </w:p>
          <w:p w:rsidR="00BE44CC" w:rsidRPr="00DC26B7" w:rsidRDefault="00BE44CC" w:rsidP="00BE44CC">
            <w:pPr>
              <w:contextualSpacing/>
              <w:jc w:val="both"/>
            </w:pPr>
            <w:r w:rsidRPr="00DC26B7">
              <w:t>БИК 044030704</w:t>
            </w:r>
          </w:p>
        </w:tc>
      </w:tr>
      <w:tr w:rsidR="00BE44CC" w:rsidRPr="003D7745" w:rsidTr="00BE44CC">
        <w:tc>
          <w:tcPr>
            <w:tcW w:w="3369" w:type="dxa"/>
            <w:tcBorders>
              <w:top w:val="single" w:sz="4" w:space="0" w:color="000000"/>
              <w:left w:val="single" w:sz="4" w:space="0" w:color="000000"/>
              <w:bottom w:val="single" w:sz="4" w:space="0" w:color="000000"/>
              <w:right w:val="single" w:sz="4" w:space="0" w:color="000000"/>
            </w:tcBorders>
          </w:tcPr>
          <w:p w:rsidR="00BE44CC" w:rsidRPr="00DC26B7" w:rsidRDefault="00BE44CC" w:rsidP="00BE44CC">
            <w:pPr>
              <w:numPr>
                <w:ilvl w:val="1"/>
                <w:numId w:val="1"/>
              </w:numPr>
              <w:tabs>
                <w:tab w:val="left" w:pos="570"/>
              </w:tabs>
              <w:ind w:left="0" w:firstLine="0"/>
              <w:contextualSpacing/>
              <w:rPr>
                <w:b/>
              </w:rPr>
            </w:pPr>
            <w:r w:rsidRPr="00DC26B7">
              <w:rPr>
                <w:b/>
              </w:rPr>
              <w:t xml:space="preserve">Требование к содержанию, составу котировочной заявки, оформленной </w:t>
            </w:r>
            <w:r w:rsidRPr="000E6CE5">
              <w:rPr>
                <w:b/>
              </w:rPr>
              <w:t>в соответствии с Приложением №3</w:t>
            </w:r>
          </w:p>
        </w:tc>
        <w:tc>
          <w:tcPr>
            <w:tcW w:w="6945" w:type="dxa"/>
            <w:tcBorders>
              <w:top w:val="single" w:sz="4" w:space="0" w:color="000000"/>
              <w:left w:val="single" w:sz="4" w:space="0" w:color="000000"/>
              <w:bottom w:val="single" w:sz="4" w:space="0" w:color="000000"/>
              <w:right w:val="single" w:sz="4" w:space="0" w:color="000000"/>
            </w:tcBorders>
          </w:tcPr>
          <w:p w:rsidR="00BE44CC" w:rsidRPr="00DC26B7" w:rsidRDefault="00BE44CC" w:rsidP="00BE44CC">
            <w:pPr>
              <w:numPr>
                <w:ilvl w:val="0"/>
                <w:numId w:val="5"/>
              </w:numPr>
              <w:ind w:left="33" w:firstLine="66"/>
              <w:contextualSpacing/>
              <w:jc w:val="both"/>
            </w:pPr>
            <w:r w:rsidRPr="00DC26B7">
              <w:t>Выписка, полученная с официального сайта ФНС России, имеющая соответствующую отметку налоговой службы и усиленную квалификационную электронную подпись, полученная не ранее чем за 3 (</w:t>
            </w:r>
            <w:r>
              <w:t>три) месяца, до дня размещения И</w:t>
            </w:r>
            <w:r w:rsidRPr="00DC26B7">
              <w:t xml:space="preserve">звещения; </w:t>
            </w:r>
          </w:p>
          <w:p w:rsidR="00BE44CC" w:rsidRPr="00DC26B7" w:rsidRDefault="00BE44CC" w:rsidP="00BE44CC">
            <w:pPr>
              <w:numPr>
                <w:ilvl w:val="0"/>
                <w:numId w:val="2"/>
              </w:numPr>
              <w:ind w:left="33" w:firstLine="66"/>
              <w:contextualSpacing/>
              <w:jc w:val="both"/>
            </w:pPr>
            <w:r w:rsidRPr="00952B52">
              <w:t xml:space="preserve">сканированные оригиналы </w:t>
            </w:r>
            <w:r>
              <w:t>документов</w:t>
            </w:r>
            <w:r w:rsidRPr="00952B52">
              <w:t xml:space="preserve"> о государственной регистрации </w:t>
            </w:r>
            <w:r w:rsidRPr="009A5CAA">
              <w:t>(Лист записи ЕГРЮЛ/ЕГРИП) юридического лица (ИП)</w:t>
            </w:r>
            <w:r>
              <w:t xml:space="preserve"> </w:t>
            </w:r>
            <w:r w:rsidRPr="00DC26B7">
              <w:t>и о постановке на налоговый учет (для юридического лица) или документов о постановке на налоговый учет (для физического лица в качестве индивидуального предпринимателя). Сканированный оригинал нотариально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позднее 30-ти календ</w:t>
            </w:r>
            <w:r>
              <w:t>арных дней до дня размещения И</w:t>
            </w:r>
            <w:r w:rsidRPr="00DC26B7">
              <w:t xml:space="preserve">звещения; </w:t>
            </w:r>
          </w:p>
          <w:p w:rsidR="00BE44CC" w:rsidRPr="00FD7626" w:rsidRDefault="00BE44CC" w:rsidP="00BE44CC">
            <w:pPr>
              <w:numPr>
                <w:ilvl w:val="0"/>
                <w:numId w:val="2"/>
              </w:numPr>
              <w:ind w:left="33" w:firstLine="66"/>
              <w:contextualSpacing/>
              <w:jc w:val="both"/>
            </w:pPr>
            <w:proofErr w:type="gramStart"/>
            <w:r w:rsidRPr="00DC26B7">
              <w:t>сканированный оригинал документа, подтверждающий полномочия лица на осуществление действий от имени участника закупки – юридического лица (решение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w:t>
            </w:r>
            <w:proofErr w:type="gramEnd"/>
            <w:r w:rsidRPr="00DC26B7">
              <w:t xml:space="preserve"> В случае если от имени участника закупки действует иное лицо, котировочная заявка должна содержать также отсканированный оригинал доверенности на осуществление действий от имени участника закупки, заверенную печатью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котировочная заявка должна содержать также </w:t>
            </w:r>
            <w:r w:rsidRPr="00FD7626">
              <w:t xml:space="preserve">отсканированный оригинал документа, подтверждающего полномочия такого лица; </w:t>
            </w:r>
          </w:p>
          <w:p w:rsidR="00BE44CC" w:rsidRPr="00FD7626" w:rsidRDefault="00BE44CC" w:rsidP="00BE44CC">
            <w:pPr>
              <w:numPr>
                <w:ilvl w:val="0"/>
                <w:numId w:val="2"/>
              </w:numPr>
              <w:ind w:left="33" w:firstLine="66"/>
              <w:contextualSpacing/>
              <w:jc w:val="both"/>
            </w:pPr>
            <w:r w:rsidRPr="00FD7626">
              <w:t xml:space="preserve">сканированные оригиналы учредительных документов в действующей редакции (для юридических лиц); </w:t>
            </w:r>
          </w:p>
          <w:p w:rsidR="00BE44CC" w:rsidRPr="00FD7626" w:rsidRDefault="00BE44CC" w:rsidP="00BE44CC">
            <w:pPr>
              <w:numPr>
                <w:ilvl w:val="0"/>
                <w:numId w:val="2"/>
              </w:numPr>
              <w:ind w:left="33" w:firstLine="66"/>
              <w:contextualSpacing/>
              <w:jc w:val="both"/>
              <w:rPr>
                <w:sz w:val="22"/>
              </w:rPr>
            </w:pPr>
            <w:proofErr w:type="gramStart"/>
            <w:r w:rsidRPr="00FD7626">
              <w:t xml:space="preserve">решение об одобрении или о совершении крупной сделки (в рамках полномочий руководителя),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t>у</w:t>
            </w:r>
            <w:r w:rsidRPr="00FD7626">
              <w:t>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w:t>
            </w:r>
            <w:proofErr w:type="gramEnd"/>
            <w:r w:rsidRPr="00FD7626">
              <w:t xml:space="preserve"> участие, обеспечения исполнения договора являются крупной сделкой. В случае</w:t>
            </w:r>
            <w:proofErr w:type="gramStart"/>
            <w:r w:rsidRPr="00FD7626">
              <w:t>,</w:t>
            </w:r>
            <w:proofErr w:type="gramEnd"/>
            <w:r w:rsidRPr="00FD7626">
              <w:t xml:space="preserve">  если  для </w:t>
            </w:r>
            <w:r>
              <w:t>у</w:t>
            </w:r>
            <w:r w:rsidRPr="00FD7626">
              <w:t>частника закупки, сделка не является крупной, им предоставляется Декларация на фирменном бланке за подписью руководит</w:t>
            </w:r>
            <w:r>
              <w:t>еля, с указанием даты и номера И</w:t>
            </w:r>
            <w:r w:rsidRPr="00FD7626">
              <w:t xml:space="preserve">звещения проведения закупки, при этом дата, указанная в Декларации, не должна быть ранее даты опубликования Извещения на </w:t>
            </w:r>
            <w:r>
              <w:t>ЭТП</w:t>
            </w:r>
            <w:r w:rsidRPr="00FD7626">
              <w:t>.</w:t>
            </w:r>
            <w:r w:rsidRPr="00FD7626">
              <w:rPr>
                <w:sz w:val="22"/>
              </w:rPr>
              <w:t xml:space="preserve"> </w:t>
            </w:r>
          </w:p>
          <w:p w:rsidR="00BE44CC" w:rsidRPr="00FD7626" w:rsidRDefault="00BE44CC" w:rsidP="00BE44CC">
            <w:pPr>
              <w:numPr>
                <w:ilvl w:val="0"/>
                <w:numId w:val="2"/>
              </w:numPr>
              <w:ind w:left="33" w:firstLine="0"/>
              <w:contextualSpacing/>
              <w:jc w:val="both"/>
            </w:pPr>
            <w:r w:rsidRPr="00FD7626">
              <w:t xml:space="preserve">Декларация на фирменном бланке за подписью руководителя, </w:t>
            </w:r>
            <w:proofErr w:type="gramStart"/>
            <w:r w:rsidRPr="00FD7626">
              <w:t>декларирующее</w:t>
            </w:r>
            <w:proofErr w:type="gramEnd"/>
            <w:r w:rsidRPr="00FD7626">
              <w:t xml:space="preserve"> следующие сведения:</w:t>
            </w:r>
          </w:p>
          <w:p w:rsidR="00BE44CC" w:rsidRPr="00FD7626" w:rsidRDefault="00BE44CC" w:rsidP="00BE44CC">
            <w:pPr>
              <w:numPr>
                <w:ilvl w:val="0"/>
                <w:numId w:val="3"/>
              </w:numPr>
              <w:ind w:left="284" w:firstLine="0"/>
              <w:contextualSpacing/>
              <w:jc w:val="both"/>
            </w:pPr>
            <w:r w:rsidRPr="00FD7626">
              <w:t>быть правомочным заключать договор;</w:t>
            </w:r>
          </w:p>
          <w:p w:rsidR="00BE44CC" w:rsidRPr="00FD7626" w:rsidRDefault="00BE44CC" w:rsidP="00BE44CC">
            <w:pPr>
              <w:numPr>
                <w:ilvl w:val="0"/>
                <w:numId w:val="3"/>
              </w:numPr>
              <w:ind w:left="33" w:firstLine="251"/>
              <w:contextualSpacing/>
              <w:jc w:val="both"/>
            </w:pPr>
            <w:r w:rsidRPr="00FD7626">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D7626">
              <w:t>являющихся</w:t>
            </w:r>
            <w:proofErr w:type="gramEnd"/>
            <w:r w:rsidRPr="00FD7626">
              <w:t xml:space="preserve"> объектом закупки;</w:t>
            </w:r>
          </w:p>
          <w:p w:rsidR="00BE44CC" w:rsidRPr="00FD7626" w:rsidRDefault="00BE44CC" w:rsidP="00BE44CC">
            <w:pPr>
              <w:numPr>
                <w:ilvl w:val="0"/>
                <w:numId w:val="3"/>
              </w:numPr>
              <w:ind w:left="33" w:firstLine="251"/>
              <w:contextualSpacing/>
              <w:jc w:val="both"/>
            </w:pPr>
            <w:r w:rsidRPr="00FD7626">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E44CC" w:rsidRPr="00FD7626" w:rsidRDefault="00BE44CC" w:rsidP="00BE44CC">
            <w:pPr>
              <w:numPr>
                <w:ilvl w:val="0"/>
                <w:numId w:val="3"/>
              </w:numPr>
              <w:ind w:left="33" w:firstLine="251"/>
              <w:contextualSpacing/>
              <w:jc w:val="both"/>
            </w:pPr>
            <w:r w:rsidRPr="00FD7626">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E44CC" w:rsidRPr="00FD7626" w:rsidRDefault="00BE44CC" w:rsidP="00BE44CC">
            <w:pPr>
              <w:numPr>
                <w:ilvl w:val="0"/>
                <w:numId w:val="3"/>
              </w:numPr>
              <w:ind w:left="33" w:firstLine="251"/>
              <w:contextualSpacing/>
              <w:jc w:val="both"/>
            </w:pPr>
            <w:proofErr w:type="gramStart"/>
            <w:r w:rsidRPr="00FD7626">
              <w:t>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w:t>
            </w:r>
            <w:proofErr w:type="gramEnd"/>
            <w:r w:rsidRPr="00FD7626">
              <w:t xml:space="preserve"> </w:t>
            </w:r>
            <w:proofErr w:type="gramStart"/>
            <w:r w:rsidRPr="00FD7626">
              <w:t>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r>
              <w:t>у</w:t>
            </w:r>
            <w:r w:rsidRPr="00FD7626">
              <w:t>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недоимок</w:t>
            </w:r>
            <w:proofErr w:type="gramEnd"/>
            <w:r w:rsidRPr="00FD7626">
              <w:t>,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44CC" w:rsidRPr="00FD7626" w:rsidRDefault="00BE44CC" w:rsidP="00BE44CC">
            <w:pPr>
              <w:numPr>
                <w:ilvl w:val="0"/>
                <w:numId w:val="3"/>
              </w:numPr>
              <w:ind w:left="33" w:firstLine="251"/>
              <w:contextualSpacing/>
              <w:jc w:val="both"/>
            </w:pPr>
            <w:r w:rsidRPr="00FD7626">
              <w:t xml:space="preserve"> </w:t>
            </w:r>
            <w:proofErr w:type="gramStart"/>
            <w:r w:rsidRPr="00FD7626">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D7626">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E44CC" w:rsidRPr="00FD7626" w:rsidRDefault="00BE44CC" w:rsidP="00BE44CC">
            <w:pPr>
              <w:numPr>
                <w:ilvl w:val="0"/>
                <w:numId w:val="3"/>
              </w:numPr>
              <w:ind w:left="33" w:firstLine="251"/>
              <w:contextualSpacing/>
              <w:jc w:val="both"/>
            </w:pPr>
            <w:proofErr w:type="gramStart"/>
            <w:r w:rsidRPr="00FD7626">
              <w:t xml:space="preserve">отсутствие между </w:t>
            </w:r>
            <w:r>
              <w:t>у</w:t>
            </w:r>
            <w:r w:rsidRPr="00FD7626">
              <w:t>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D7626">
              <w:t xml:space="preserve"> </w:t>
            </w:r>
            <w:proofErr w:type="gramStart"/>
            <w:r w:rsidRPr="00FD7626">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D7626">
              <w:t>неполнородными</w:t>
            </w:r>
            <w:proofErr w:type="spellEnd"/>
            <w:r w:rsidRPr="00FD7626">
              <w:t xml:space="preserve"> (имеющими общих отца или мать) братьями и сестрами), усыновителями или усыновленными указанных физических лиц.</w:t>
            </w:r>
            <w:proofErr w:type="gramEnd"/>
            <w:r w:rsidRPr="00FD7626">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44CC" w:rsidRPr="00FD7626" w:rsidRDefault="00BE44CC" w:rsidP="00BE44CC">
            <w:pPr>
              <w:numPr>
                <w:ilvl w:val="0"/>
                <w:numId w:val="3"/>
              </w:numPr>
              <w:ind w:left="33" w:firstLine="251"/>
              <w:contextualSpacing/>
              <w:jc w:val="both"/>
            </w:pPr>
            <w:r w:rsidRPr="00FD7626">
              <w:t>участник закупки не является офшорной компанией.</w:t>
            </w:r>
          </w:p>
          <w:p w:rsidR="00BE44CC" w:rsidRPr="00FD7626" w:rsidRDefault="00BE44CC" w:rsidP="00BE44CC">
            <w:pPr>
              <w:numPr>
                <w:ilvl w:val="0"/>
                <w:numId w:val="3"/>
              </w:numPr>
              <w:ind w:left="33" w:firstLine="251"/>
              <w:contextualSpacing/>
              <w:jc w:val="both"/>
            </w:pPr>
            <w:r w:rsidRPr="00FD7626">
              <w:t xml:space="preserve">отсутствие сведений о регистрации на подставное лицо (утерянный паспорт) по данным Федеральной миграционной службы, размещаемым на официальном сайте Федеральной миграционной службы по адресу: </w:t>
            </w:r>
            <w:hyperlink r:id="rId19" w:history="1">
              <w:r w:rsidRPr="00FD7626">
                <w:rPr>
                  <w:rStyle w:val="a7"/>
                </w:rPr>
                <w:t>http://services.fms.gov.ru</w:t>
              </w:r>
            </w:hyperlink>
            <w:r w:rsidRPr="00FD7626">
              <w:t>;</w:t>
            </w:r>
          </w:p>
          <w:p w:rsidR="00BE44CC" w:rsidRPr="00FD7626" w:rsidRDefault="00BE44CC" w:rsidP="00BE44CC">
            <w:pPr>
              <w:numPr>
                <w:ilvl w:val="0"/>
                <w:numId w:val="3"/>
              </w:numPr>
              <w:ind w:left="33" w:firstLine="251"/>
              <w:contextualSpacing/>
              <w:jc w:val="both"/>
            </w:pPr>
            <w:r w:rsidRPr="00FD7626">
              <w:t>отсутствие сведений в реестрах недобросовестных поставщиков в ЕИС.</w:t>
            </w:r>
          </w:p>
          <w:p w:rsidR="00BE44CC" w:rsidRPr="00DC26B7" w:rsidRDefault="00BE44CC" w:rsidP="00BE44CC">
            <w:pPr>
              <w:ind w:left="33" w:firstLine="251"/>
              <w:contextualSpacing/>
              <w:jc w:val="both"/>
              <w:rPr>
                <w:i/>
              </w:rPr>
            </w:pPr>
            <w:r w:rsidRPr="00FD7626">
              <w:rPr>
                <w:i/>
              </w:rPr>
              <w:t xml:space="preserve">Дата, указанная в Декларации, не должна быть ранее даты опубликования Извещения на </w:t>
            </w:r>
            <w:r>
              <w:rPr>
                <w:i/>
              </w:rPr>
              <w:t>Э</w:t>
            </w:r>
            <w:r w:rsidRPr="00FD7626">
              <w:rPr>
                <w:i/>
              </w:rPr>
              <w:t>ТП.</w:t>
            </w:r>
          </w:p>
          <w:p w:rsidR="00BE44CC" w:rsidRPr="00DC26B7" w:rsidRDefault="00BE44CC" w:rsidP="00BE44CC">
            <w:pPr>
              <w:numPr>
                <w:ilvl w:val="0"/>
                <w:numId w:val="2"/>
              </w:numPr>
              <w:tabs>
                <w:tab w:val="left" w:pos="459"/>
              </w:tabs>
              <w:ind w:left="170" w:firstLine="0"/>
              <w:contextualSpacing/>
              <w:jc w:val="both"/>
            </w:pPr>
            <w:r w:rsidRPr="00DC26B7">
              <w:t>Бухгалтерский баланс на последнюю отчетную дату.</w:t>
            </w:r>
          </w:p>
          <w:p w:rsidR="00BE44CC" w:rsidRPr="00DC26B7" w:rsidRDefault="00BE44CC" w:rsidP="00BE44CC">
            <w:pPr>
              <w:numPr>
                <w:ilvl w:val="0"/>
                <w:numId w:val="2"/>
              </w:numPr>
              <w:tabs>
                <w:tab w:val="left" w:pos="459"/>
              </w:tabs>
              <w:ind w:left="33" w:firstLine="137"/>
              <w:contextualSpacing/>
              <w:jc w:val="both"/>
            </w:pPr>
            <w:r w:rsidRPr="00DC26B7">
              <w:t>Докумен</w:t>
            </w:r>
            <w:proofErr w:type="gramStart"/>
            <w:r w:rsidRPr="00DC26B7">
              <w:t>т(</w:t>
            </w:r>
            <w:proofErr w:type="gramEnd"/>
            <w:r w:rsidRPr="00DC26B7">
              <w:t>ы) (Свидетельство о государственной регистрации права / Выписка из ЕГРП, полученная не ранее чем за 30 календарных дней до даты подачи (котировочной заявки) / Договор аренды), подтверждающий(</w:t>
            </w:r>
            <w:proofErr w:type="spellStart"/>
            <w:r w:rsidRPr="00DC26B7">
              <w:t>ие</w:t>
            </w:r>
            <w:proofErr w:type="spellEnd"/>
            <w:r w:rsidRPr="00DC26B7">
              <w:t xml:space="preserve">) факт нахождения </w:t>
            </w:r>
            <w:r>
              <w:t>у</w:t>
            </w:r>
            <w:r w:rsidRPr="00DC26B7">
              <w:t xml:space="preserve">частника </w:t>
            </w:r>
            <w:proofErr w:type="spellStart"/>
            <w:r>
              <w:t>закупки</w:t>
            </w:r>
            <w:r w:rsidRPr="00DC26B7">
              <w:t>по</w:t>
            </w:r>
            <w:proofErr w:type="spellEnd"/>
            <w:r w:rsidRPr="00DC26B7">
              <w:t xml:space="preserve"> адресу, указанному им в котировочной заявке;</w:t>
            </w:r>
          </w:p>
          <w:p w:rsidR="00BE44CC" w:rsidRDefault="00BE44CC" w:rsidP="00BE44CC">
            <w:pPr>
              <w:ind w:left="33" w:firstLine="567"/>
              <w:jc w:val="both"/>
              <w:rPr>
                <w:i/>
              </w:rPr>
            </w:pPr>
            <w:r w:rsidRPr="00DC26B7">
              <w:rPr>
                <w:i/>
              </w:rPr>
              <w:t xml:space="preserve">В случае предоставления копии договора аренды, срок окончания аренды не должен быть ранее даты подачи котировочной заявки на </w:t>
            </w:r>
            <w:r>
              <w:rPr>
                <w:i/>
              </w:rPr>
              <w:t>Э</w:t>
            </w:r>
            <w:r w:rsidRPr="00DC26B7">
              <w:rPr>
                <w:i/>
              </w:rPr>
              <w:t>ТП (при условии автоматической пролонгации договора, необходимо дополнительно предоставить предусмотренные договором аренды документы (например - акт</w:t>
            </w:r>
            <w:r w:rsidRPr="00DC26B7">
              <w:t xml:space="preserve"> </w:t>
            </w:r>
            <w:r w:rsidRPr="00DC26B7">
              <w:rPr>
                <w:i/>
              </w:rPr>
              <w:t xml:space="preserve">оказания услуги / счет-фактуру / платежное поручение) за предшествующий период аренды до даты подачи котировочной заявки </w:t>
            </w:r>
            <w:r>
              <w:rPr>
                <w:i/>
              </w:rPr>
              <w:t>у</w:t>
            </w:r>
            <w:r w:rsidRPr="00DC26B7">
              <w:rPr>
                <w:i/>
              </w:rPr>
              <w:t>частником).</w:t>
            </w:r>
          </w:p>
          <w:p w:rsidR="00BE44CC" w:rsidRDefault="00BE44CC" w:rsidP="00203208">
            <w:pPr>
              <w:numPr>
                <w:ilvl w:val="0"/>
                <w:numId w:val="2"/>
              </w:numPr>
              <w:ind w:left="33" w:firstLine="142"/>
              <w:contextualSpacing/>
              <w:jc w:val="both"/>
            </w:pPr>
            <w:r w:rsidRPr="004521A6">
              <w:t>Докумен</w:t>
            </w:r>
            <w:proofErr w:type="gramStart"/>
            <w:r w:rsidRPr="004521A6">
              <w:t>т(</w:t>
            </w:r>
            <w:proofErr w:type="gramEnd"/>
            <w:r w:rsidRPr="004521A6">
              <w:t xml:space="preserve">ы), подтверждающий(е) наличие у Исполнителя необходимых прав на использование технологий и иных результатов интеллектуальной деятельности, и, в частности, копию Лицензионного соглашения, подтверждающего, что специальное программное обеспечение, используемое Исполнителем для оказания услуг Заказчику, полностью совместимо с имеющимися у Заказчика экземплярами Систем </w:t>
            </w:r>
            <w:proofErr w:type="spellStart"/>
            <w:r w:rsidRPr="004521A6">
              <w:t>КонсультантПлюс</w:t>
            </w:r>
            <w:proofErr w:type="spellEnd"/>
            <w:r w:rsidRPr="004521A6">
              <w:t>.</w:t>
            </w:r>
          </w:p>
          <w:p w:rsidR="00BE44CC" w:rsidRPr="00DC26B7" w:rsidRDefault="00BE44CC" w:rsidP="00203208">
            <w:pPr>
              <w:numPr>
                <w:ilvl w:val="0"/>
                <w:numId w:val="2"/>
              </w:numPr>
              <w:ind w:left="33" w:firstLine="142"/>
              <w:jc w:val="both"/>
              <w:rPr>
                <w:i/>
              </w:rPr>
            </w:pPr>
            <w:r>
              <w:t>Расчет цен договора в соответствии с Приложением №1 к Техническому заданию.</w:t>
            </w:r>
          </w:p>
          <w:p w:rsidR="00BE44CC" w:rsidRPr="00DC26B7" w:rsidRDefault="00BE44CC" w:rsidP="00BE44CC">
            <w:pPr>
              <w:ind w:left="175" w:firstLine="425"/>
              <w:jc w:val="both"/>
            </w:pPr>
          </w:p>
          <w:p w:rsidR="00BE44CC" w:rsidRPr="00DC26B7" w:rsidRDefault="00BE44CC" w:rsidP="00BE44CC">
            <w:pPr>
              <w:ind w:left="33" w:firstLine="567"/>
              <w:contextualSpacing/>
              <w:jc w:val="both"/>
            </w:pPr>
            <w:r w:rsidRPr="00DC26B7">
              <w:rPr>
                <w:bCs/>
              </w:rPr>
              <w:t>Не предоставление или представление документов с отклонением от форм, установленных в настояще</w:t>
            </w:r>
            <w:r>
              <w:rPr>
                <w:bCs/>
              </w:rPr>
              <w:t>м</w:t>
            </w:r>
            <w:r w:rsidRPr="00DC26B7">
              <w:rPr>
                <w:bCs/>
              </w:rPr>
              <w:t xml:space="preserve"> </w:t>
            </w:r>
            <w:r>
              <w:rPr>
                <w:bCs/>
              </w:rPr>
              <w:t>Извещении</w:t>
            </w:r>
            <w:r w:rsidRPr="00DC26B7">
              <w:rPr>
                <w:bCs/>
              </w:rPr>
              <w:t>, расценивается Комиссией как несоответствие котировочной заявки на участие в запросе котировок треб</w:t>
            </w:r>
            <w:r>
              <w:rPr>
                <w:bCs/>
              </w:rPr>
              <w:t>ованиям, установленным настоящим</w:t>
            </w:r>
            <w:r w:rsidRPr="00DC26B7">
              <w:rPr>
                <w:bCs/>
              </w:rPr>
              <w:t xml:space="preserve"> </w:t>
            </w:r>
            <w:r>
              <w:rPr>
                <w:bCs/>
              </w:rPr>
              <w:t>Извещением</w:t>
            </w:r>
            <w:r w:rsidRPr="00DC26B7">
              <w:rPr>
                <w:bCs/>
              </w:rPr>
              <w:t>.</w:t>
            </w:r>
          </w:p>
        </w:tc>
      </w:tr>
      <w:tr w:rsidR="00BE44CC" w:rsidRPr="003D7745" w:rsidTr="00BE44CC">
        <w:trPr>
          <w:trHeight w:val="900"/>
        </w:trPr>
        <w:tc>
          <w:tcPr>
            <w:tcW w:w="3369" w:type="dxa"/>
            <w:tcBorders>
              <w:top w:val="single" w:sz="4" w:space="0" w:color="000000"/>
              <w:left w:val="single" w:sz="4" w:space="0" w:color="000000"/>
              <w:bottom w:val="single" w:sz="4" w:space="0" w:color="000000"/>
              <w:right w:val="single" w:sz="4" w:space="0" w:color="000000"/>
            </w:tcBorders>
          </w:tcPr>
          <w:p w:rsidR="00BE44CC" w:rsidRPr="00DC26B7" w:rsidRDefault="00BE44CC" w:rsidP="00BE44CC">
            <w:pPr>
              <w:numPr>
                <w:ilvl w:val="1"/>
                <w:numId w:val="1"/>
              </w:numPr>
              <w:ind w:left="0" w:firstLine="0"/>
              <w:contextualSpacing/>
              <w:rPr>
                <w:b/>
              </w:rPr>
            </w:pPr>
            <w:r w:rsidRPr="00DC26B7">
              <w:rPr>
                <w:b/>
              </w:rPr>
              <w:t xml:space="preserve">Требования, предъявляемые к </w:t>
            </w:r>
            <w:r>
              <w:rPr>
                <w:b/>
              </w:rPr>
              <w:t>у</w:t>
            </w:r>
            <w:r w:rsidRPr="00DC26B7">
              <w:rPr>
                <w:b/>
              </w:rPr>
              <w:t>частникам закупки</w:t>
            </w:r>
          </w:p>
        </w:tc>
        <w:tc>
          <w:tcPr>
            <w:tcW w:w="6945" w:type="dxa"/>
            <w:tcBorders>
              <w:top w:val="single" w:sz="4" w:space="0" w:color="000000"/>
              <w:left w:val="single" w:sz="4" w:space="0" w:color="000000"/>
              <w:bottom w:val="single" w:sz="4" w:space="0" w:color="000000"/>
              <w:right w:val="single" w:sz="4" w:space="0" w:color="000000"/>
            </w:tcBorders>
          </w:tcPr>
          <w:p w:rsidR="00BE44CC" w:rsidRDefault="00BE44CC" w:rsidP="00203208">
            <w:pPr>
              <w:tabs>
                <w:tab w:val="left" w:pos="601"/>
              </w:tabs>
              <w:ind w:left="33" w:firstLine="284"/>
              <w:contextualSpacing/>
              <w:jc w:val="both"/>
            </w:pPr>
            <w:r>
              <w:t>В соответствии с п. 2</w:t>
            </w:r>
            <w:r w:rsidRPr="005D4BB8">
              <w:t>. «Общих положений» настояще</w:t>
            </w:r>
            <w:r>
              <w:t>го</w:t>
            </w:r>
            <w:r w:rsidRPr="005D4BB8">
              <w:t xml:space="preserve"> </w:t>
            </w:r>
            <w:r>
              <w:t>Извещения</w:t>
            </w:r>
            <w:r w:rsidRPr="005D4BB8">
              <w:t>.</w:t>
            </w:r>
          </w:p>
          <w:p w:rsidR="00203208" w:rsidRDefault="00203208" w:rsidP="00BE44CC">
            <w:pPr>
              <w:tabs>
                <w:tab w:val="left" w:pos="601"/>
              </w:tabs>
              <w:ind w:left="317"/>
              <w:contextualSpacing/>
              <w:jc w:val="both"/>
            </w:pPr>
            <w:r>
              <w:t>Дополнительно:</w:t>
            </w:r>
          </w:p>
          <w:p w:rsidR="00203208" w:rsidRPr="00884829" w:rsidRDefault="00203208" w:rsidP="00203208">
            <w:pPr>
              <w:numPr>
                <w:ilvl w:val="0"/>
                <w:numId w:val="2"/>
              </w:numPr>
              <w:ind w:left="175" w:hanging="284"/>
              <w:jc w:val="both"/>
            </w:pPr>
            <w:r w:rsidRPr="00884829">
              <w:t>Участник закупки должен являться действующим официальным представителем (</w:t>
            </w:r>
            <w:proofErr w:type="spellStart"/>
            <w:r w:rsidRPr="00884829">
              <w:t>дистрибьютером</w:t>
            </w:r>
            <w:proofErr w:type="spellEnd"/>
            <w:r w:rsidRPr="00884829">
              <w:t xml:space="preserve">) </w:t>
            </w:r>
            <w:proofErr w:type="spellStart"/>
            <w:r w:rsidRPr="00884829">
              <w:t>КосультантПлюс</w:t>
            </w:r>
            <w:proofErr w:type="spellEnd"/>
            <w:r w:rsidRPr="00884829">
              <w:t xml:space="preserve"> на территории Санкт-Петербурга и Л.О., предоставлять услуги Заказчику </w:t>
            </w:r>
            <w:r>
              <w:t>с</w:t>
            </w:r>
            <w:r w:rsidRPr="00884829">
              <w:t>илами квалифицированных специалистов на местах обслуживанию.</w:t>
            </w:r>
          </w:p>
          <w:p w:rsidR="00203208" w:rsidRPr="00DC26B7" w:rsidRDefault="00203208" w:rsidP="00BE44CC">
            <w:pPr>
              <w:tabs>
                <w:tab w:val="left" w:pos="601"/>
              </w:tabs>
              <w:ind w:left="317"/>
              <w:contextualSpacing/>
              <w:jc w:val="both"/>
            </w:pPr>
          </w:p>
        </w:tc>
      </w:tr>
      <w:tr w:rsidR="00BE44CC" w:rsidRPr="003D7745" w:rsidTr="00BE44CC">
        <w:trPr>
          <w:trHeight w:val="410"/>
        </w:trPr>
        <w:tc>
          <w:tcPr>
            <w:tcW w:w="3369" w:type="dxa"/>
            <w:tcBorders>
              <w:top w:val="single" w:sz="4" w:space="0" w:color="000000"/>
              <w:left w:val="single" w:sz="4" w:space="0" w:color="000000"/>
              <w:bottom w:val="single" w:sz="4" w:space="0" w:color="000000"/>
              <w:right w:val="single" w:sz="4" w:space="0" w:color="000000"/>
            </w:tcBorders>
          </w:tcPr>
          <w:p w:rsidR="00BE44CC" w:rsidRPr="00DC26B7" w:rsidRDefault="00BE44CC" w:rsidP="00BE44CC">
            <w:pPr>
              <w:numPr>
                <w:ilvl w:val="1"/>
                <w:numId w:val="1"/>
              </w:numPr>
              <w:ind w:left="0" w:firstLine="0"/>
              <w:contextualSpacing/>
              <w:rPr>
                <w:b/>
              </w:rPr>
            </w:pPr>
            <w:r w:rsidRPr="00DF4FF8">
              <w:rPr>
                <w:b/>
              </w:rPr>
              <w:t>Инструкции для подачи предложений, сроки и порядок их подачи</w:t>
            </w:r>
          </w:p>
        </w:tc>
        <w:tc>
          <w:tcPr>
            <w:tcW w:w="6945" w:type="dxa"/>
            <w:tcBorders>
              <w:top w:val="single" w:sz="4" w:space="0" w:color="000000"/>
              <w:left w:val="single" w:sz="4" w:space="0" w:color="000000"/>
              <w:bottom w:val="single" w:sz="4" w:space="0" w:color="000000"/>
              <w:right w:val="single" w:sz="4" w:space="0" w:color="000000"/>
            </w:tcBorders>
          </w:tcPr>
          <w:p w:rsidR="00BE44CC" w:rsidRDefault="00BE44CC" w:rsidP="00BE44CC">
            <w:pPr>
              <w:tabs>
                <w:tab w:val="left" w:pos="601"/>
              </w:tabs>
              <w:ind w:left="317"/>
              <w:contextualSpacing/>
              <w:jc w:val="both"/>
            </w:pPr>
            <w:r w:rsidRPr="00A73E3D">
              <w:t>Не предусмотрено.</w:t>
            </w:r>
          </w:p>
        </w:tc>
      </w:tr>
      <w:tr w:rsidR="00BE44CC" w:rsidRPr="003D7745" w:rsidTr="00BE44CC">
        <w:trPr>
          <w:trHeight w:val="900"/>
        </w:trPr>
        <w:tc>
          <w:tcPr>
            <w:tcW w:w="3369" w:type="dxa"/>
            <w:tcBorders>
              <w:top w:val="single" w:sz="4" w:space="0" w:color="000000"/>
              <w:left w:val="single" w:sz="4" w:space="0" w:color="000000"/>
              <w:bottom w:val="single" w:sz="4" w:space="0" w:color="000000"/>
              <w:right w:val="single" w:sz="4" w:space="0" w:color="000000"/>
            </w:tcBorders>
          </w:tcPr>
          <w:p w:rsidR="00BE44CC" w:rsidRPr="000E6CE5" w:rsidRDefault="00BE44CC" w:rsidP="00BE44CC">
            <w:pPr>
              <w:numPr>
                <w:ilvl w:val="1"/>
                <w:numId w:val="1"/>
              </w:numPr>
              <w:ind w:left="0" w:firstLine="0"/>
              <w:contextualSpacing/>
              <w:rPr>
                <w:b/>
              </w:rPr>
            </w:pPr>
            <w:proofErr w:type="gramStart"/>
            <w:r w:rsidRPr="000E6CE5">
              <w:rPr>
                <w:b/>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6945" w:type="dxa"/>
            <w:tcBorders>
              <w:top w:val="single" w:sz="4" w:space="0" w:color="000000"/>
              <w:left w:val="single" w:sz="4" w:space="0" w:color="000000"/>
              <w:bottom w:val="single" w:sz="4" w:space="0" w:color="000000"/>
              <w:right w:val="single" w:sz="4" w:space="0" w:color="000000"/>
            </w:tcBorders>
          </w:tcPr>
          <w:p w:rsidR="00FF6ADE" w:rsidRPr="00DA5FC2" w:rsidRDefault="00FF6ADE" w:rsidP="00FF6ADE">
            <w:pPr>
              <w:widowControl w:val="0"/>
              <w:autoSpaceDE w:val="0"/>
              <w:autoSpaceDN w:val="0"/>
              <w:adjustRightInd w:val="0"/>
              <w:ind w:left="360"/>
              <w:jc w:val="both"/>
            </w:pPr>
            <w:proofErr w:type="gramStart"/>
            <w:r w:rsidRPr="00DA5FC2">
              <w:t>Установлен</w:t>
            </w:r>
            <w:proofErr w:type="gramEnd"/>
            <w:r w:rsidRPr="00DA5FC2">
              <w:t>.</w:t>
            </w:r>
          </w:p>
          <w:p w:rsidR="00BE44CC" w:rsidRPr="000E6CE5" w:rsidRDefault="00FF6ADE" w:rsidP="00FF6ADE">
            <w:pPr>
              <w:tabs>
                <w:tab w:val="left" w:pos="601"/>
              </w:tabs>
              <w:ind w:left="175" w:firstLine="142"/>
              <w:contextualSpacing/>
              <w:jc w:val="both"/>
            </w:pPr>
            <w:r w:rsidRPr="00DA5FC2">
              <w:rPr>
                <w:lang w:eastAsia="zh-CN"/>
              </w:rPr>
              <w:t>В соответствии с п. 1.5. «Общих положений» настоящего Извещения.</w:t>
            </w:r>
            <w:bookmarkStart w:id="44" w:name="_GoBack"/>
            <w:bookmarkEnd w:id="44"/>
          </w:p>
        </w:tc>
      </w:tr>
    </w:tbl>
    <w:p w:rsidR="003871AB" w:rsidRDefault="003871AB" w:rsidP="00884829">
      <w:pPr>
        <w:autoSpaceDE w:val="0"/>
        <w:autoSpaceDN w:val="0"/>
        <w:adjustRightInd w:val="0"/>
        <w:jc w:val="both"/>
      </w:pPr>
    </w:p>
    <w:p w:rsidR="00884829" w:rsidRDefault="00884829" w:rsidP="00884829">
      <w:pPr>
        <w:autoSpaceDE w:val="0"/>
        <w:autoSpaceDN w:val="0"/>
        <w:adjustRightInd w:val="0"/>
        <w:jc w:val="both"/>
      </w:pPr>
    </w:p>
    <w:p w:rsidR="00884829" w:rsidRDefault="00884829" w:rsidP="00884829">
      <w:pPr>
        <w:autoSpaceDE w:val="0"/>
        <w:autoSpaceDN w:val="0"/>
        <w:adjustRightInd w:val="0"/>
        <w:jc w:val="both"/>
        <w:rPr>
          <w:sz w:val="22"/>
          <w:szCs w:val="22"/>
        </w:rPr>
      </w:pPr>
    </w:p>
    <w:p w:rsidR="00884829" w:rsidRPr="005E679C" w:rsidRDefault="00BE44CC" w:rsidP="008861B6">
      <w:pPr>
        <w:autoSpaceDE w:val="0"/>
        <w:autoSpaceDN w:val="0"/>
        <w:adjustRightInd w:val="0"/>
        <w:ind w:firstLine="6237"/>
        <w:jc w:val="both"/>
        <w:rPr>
          <w:sz w:val="20"/>
          <w:szCs w:val="22"/>
        </w:rPr>
      </w:pPr>
      <w:r>
        <w:rPr>
          <w:sz w:val="20"/>
          <w:szCs w:val="22"/>
        </w:rPr>
        <w:br w:type="page"/>
      </w:r>
      <w:r w:rsidR="00884829" w:rsidRPr="005E679C">
        <w:rPr>
          <w:sz w:val="20"/>
          <w:szCs w:val="22"/>
        </w:rPr>
        <w:t>Приложение №1</w:t>
      </w:r>
    </w:p>
    <w:p w:rsidR="008861B6" w:rsidRPr="00BE44CC" w:rsidRDefault="008861B6" w:rsidP="008861B6">
      <w:pPr>
        <w:autoSpaceDE w:val="0"/>
        <w:autoSpaceDN w:val="0"/>
        <w:adjustRightInd w:val="0"/>
        <w:ind w:left="6237"/>
        <w:jc w:val="both"/>
        <w:rPr>
          <w:sz w:val="20"/>
          <w:szCs w:val="20"/>
        </w:rPr>
      </w:pPr>
      <w:r w:rsidRPr="00BE44CC">
        <w:rPr>
          <w:sz w:val="20"/>
          <w:szCs w:val="20"/>
        </w:rPr>
        <w:t>к Извещению о проведении запроса котировок</w:t>
      </w:r>
    </w:p>
    <w:p w:rsidR="00884829" w:rsidRDefault="00884829" w:rsidP="00884829">
      <w:pPr>
        <w:autoSpaceDE w:val="0"/>
        <w:autoSpaceDN w:val="0"/>
        <w:adjustRightInd w:val="0"/>
        <w:ind w:firstLine="6237"/>
        <w:jc w:val="both"/>
        <w:rPr>
          <w:sz w:val="22"/>
          <w:szCs w:val="22"/>
        </w:rPr>
      </w:pPr>
    </w:p>
    <w:p w:rsidR="00884829" w:rsidRDefault="00884829" w:rsidP="00884829">
      <w:pPr>
        <w:autoSpaceDE w:val="0"/>
        <w:autoSpaceDN w:val="0"/>
        <w:adjustRightInd w:val="0"/>
        <w:ind w:firstLine="6237"/>
        <w:jc w:val="both"/>
        <w:rPr>
          <w:sz w:val="22"/>
          <w:szCs w:val="22"/>
        </w:rPr>
      </w:pPr>
    </w:p>
    <w:tbl>
      <w:tblPr>
        <w:tblW w:w="9570" w:type="dxa"/>
        <w:tblLook w:val="04A0" w:firstRow="1" w:lastRow="0" w:firstColumn="1" w:lastColumn="0" w:noHBand="0" w:noVBand="1"/>
      </w:tblPr>
      <w:tblGrid>
        <w:gridCol w:w="5070"/>
        <w:gridCol w:w="4500"/>
      </w:tblGrid>
      <w:tr w:rsidR="00884829" w:rsidTr="006B738B">
        <w:trPr>
          <w:trHeight w:val="1571"/>
        </w:trPr>
        <w:tc>
          <w:tcPr>
            <w:tcW w:w="5070" w:type="dxa"/>
          </w:tcPr>
          <w:p w:rsidR="00884829" w:rsidRDefault="00884829" w:rsidP="00884829">
            <w:pPr>
              <w:rPr>
                <w:b/>
                <w:bCs/>
              </w:rPr>
            </w:pPr>
            <w:r w:rsidRPr="00993D01">
              <w:rPr>
                <w:b/>
                <w:bCs/>
              </w:rPr>
              <w:t>«СОГЛАСОВАНО»</w:t>
            </w:r>
          </w:p>
          <w:p w:rsidR="00884829" w:rsidRDefault="00884829" w:rsidP="00884829">
            <w:pPr>
              <w:jc w:val="both"/>
              <w:rPr>
                <w:b/>
                <w:bCs/>
              </w:rPr>
            </w:pPr>
          </w:p>
          <w:p w:rsidR="00884829" w:rsidRPr="00993D01" w:rsidRDefault="00884829" w:rsidP="00884829">
            <w:pPr>
              <w:jc w:val="both"/>
              <w:rPr>
                <w:kern w:val="1"/>
                <w:sz w:val="22"/>
                <w:szCs w:val="22"/>
              </w:rPr>
            </w:pPr>
          </w:p>
          <w:p w:rsidR="00884829" w:rsidRPr="002B3A68" w:rsidRDefault="00884829" w:rsidP="00884829">
            <w:pPr>
              <w:jc w:val="both"/>
              <w:rPr>
                <w:bCs/>
              </w:rPr>
            </w:pPr>
            <w:r w:rsidRPr="00993D01">
              <w:rPr>
                <w:bCs/>
                <w:kern w:val="1"/>
                <w:sz w:val="22"/>
                <w:szCs w:val="22"/>
              </w:rPr>
              <w:t>_____________________</w:t>
            </w:r>
            <w:r>
              <w:rPr>
                <w:bCs/>
              </w:rPr>
              <w:t xml:space="preserve"> «___»______________201__</w:t>
            </w:r>
            <w:r w:rsidRPr="002B3A68">
              <w:rPr>
                <w:bCs/>
              </w:rPr>
              <w:t>г.</w:t>
            </w:r>
          </w:p>
        </w:tc>
        <w:tc>
          <w:tcPr>
            <w:tcW w:w="4500" w:type="dxa"/>
          </w:tcPr>
          <w:p w:rsidR="00884829" w:rsidRDefault="00884829" w:rsidP="00884829">
            <w:pPr>
              <w:jc w:val="right"/>
              <w:rPr>
                <w:b/>
              </w:rPr>
            </w:pPr>
            <w:r>
              <w:rPr>
                <w:b/>
              </w:rPr>
              <w:t>«УТВЕРЖДАЮ»</w:t>
            </w:r>
          </w:p>
          <w:p w:rsidR="00884829" w:rsidRDefault="00884829" w:rsidP="00884829">
            <w:pPr>
              <w:jc w:val="right"/>
              <w:rPr>
                <w:b/>
              </w:rPr>
            </w:pPr>
          </w:p>
          <w:p w:rsidR="00884829" w:rsidRPr="00993D01" w:rsidRDefault="00884829" w:rsidP="00884829">
            <w:pPr>
              <w:snapToGrid w:val="0"/>
              <w:rPr>
                <w:rFonts w:cs="Arial Black"/>
                <w:bCs/>
                <w:kern w:val="1"/>
                <w:sz w:val="22"/>
                <w:szCs w:val="22"/>
              </w:rPr>
            </w:pPr>
          </w:p>
          <w:p w:rsidR="00884829" w:rsidRDefault="00884829" w:rsidP="00884829">
            <w:pPr>
              <w:snapToGrid w:val="0"/>
              <w:rPr>
                <w:rFonts w:cs="Arial Black"/>
                <w:bCs/>
                <w:kern w:val="1"/>
                <w:sz w:val="22"/>
                <w:szCs w:val="22"/>
              </w:rPr>
            </w:pPr>
            <w:r>
              <w:rPr>
                <w:rFonts w:cs="Arial Black"/>
                <w:bCs/>
                <w:kern w:val="1"/>
                <w:sz w:val="22"/>
                <w:szCs w:val="22"/>
              </w:rPr>
              <w:t xml:space="preserve">                  ___________________</w:t>
            </w:r>
          </w:p>
          <w:p w:rsidR="00884829" w:rsidRPr="00993D01" w:rsidRDefault="00884829" w:rsidP="00884829">
            <w:pPr>
              <w:snapToGrid w:val="0"/>
              <w:jc w:val="right"/>
              <w:rPr>
                <w:rFonts w:cs="Arial Black"/>
                <w:bCs/>
                <w:kern w:val="1"/>
                <w:sz w:val="22"/>
                <w:szCs w:val="22"/>
              </w:rPr>
            </w:pPr>
            <w:r>
              <w:rPr>
                <w:rFonts w:cs="Arial Black"/>
                <w:bCs/>
                <w:kern w:val="1"/>
                <w:sz w:val="22"/>
                <w:szCs w:val="22"/>
              </w:rPr>
              <w:t>«____»___________________201_г.</w:t>
            </w:r>
          </w:p>
          <w:p w:rsidR="00884829" w:rsidRDefault="00884829" w:rsidP="00884829">
            <w:pPr>
              <w:rPr>
                <w:bCs/>
              </w:rPr>
            </w:pPr>
          </w:p>
        </w:tc>
      </w:tr>
    </w:tbl>
    <w:p w:rsidR="006B738B" w:rsidRDefault="006B738B" w:rsidP="00884829">
      <w:pPr>
        <w:pStyle w:val="msonormalcxspmiddle"/>
        <w:spacing w:before="0" w:after="0"/>
        <w:ind w:right="431"/>
        <w:jc w:val="center"/>
        <w:rPr>
          <w:b/>
          <w:sz w:val="22"/>
          <w:szCs w:val="22"/>
        </w:rPr>
      </w:pPr>
    </w:p>
    <w:p w:rsidR="00884829" w:rsidRPr="00203208" w:rsidRDefault="00884829" w:rsidP="00884829">
      <w:pPr>
        <w:pStyle w:val="msonormalcxspmiddle"/>
        <w:spacing w:before="0" w:after="0"/>
        <w:ind w:right="431"/>
        <w:jc w:val="center"/>
        <w:rPr>
          <w:b/>
        </w:rPr>
      </w:pPr>
      <w:r w:rsidRPr="00203208">
        <w:rPr>
          <w:b/>
        </w:rPr>
        <w:t xml:space="preserve">ТЕХНИЧЕСКОЕ ЗАДАНИЕ </w:t>
      </w:r>
    </w:p>
    <w:p w:rsidR="00884829" w:rsidRPr="00203208" w:rsidRDefault="00884829" w:rsidP="00884829">
      <w:pPr>
        <w:pStyle w:val="msonormalcxspmiddle"/>
        <w:spacing w:before="0" w:beforeAutospacing="0" w:after="0" w:afterAutospacing="0"/>
        <w:ind w:right="431"/>
        <w:jc w:val="center"/>
        <w:rPr>
          <w:b/>
        </w:rPr>
      </w:pPr>
      <w:r w:rsidRPr="00203208">
        <w:rPr>
          <w:b/>
        </w:rPr>
        <w:t xml:space="preserve">на оказание информационных услуг с использованием экземпляров Системы </w:t>
      </w:r>
      <w:proofErr w:type="spellStart"/>
      <w:r w:rsidRPr="00203208">
        <w:rPr>
          <w:b/>
        </w:rPr>
        <w:t>КонсультантПлюс</w:t>
      </w:r>
      <w:proofErr w:type="spellEnd"/>
      <w:r w:rsidRPr="00203208">
        <w:rPr>
          <w:b/>
        </w:rPr>
        <w:t xml:space="preserve"> на основе специального лицензионного программного обеспечения, обеспечивающего совместимость информационных услуг </w:t>
      </w:r>
      <w:proofErr w:type="gramStart"/>
      <w:r w:rsidRPr="00203208">
        <w:rPr>
          <w:b/>
        </w:rPr>
        <w:t>с</w:t>
      </w:r>
      <w:proofErr w:type="gramEnd"/>
      <w:r w:rsidRPr="00203208">
        <w:rPr>
          <w:b/>
        </w:rPr>
        <w:t xml:space="preserve"> установленными </w:t>
      </w:r>
    </w:p>
    <w:p w:rsidR="00884829" w:rsidRPr="00203208" w:rsidRDefault="00884829" w:rsidP="006B738B">
      <w:pPr>
        <w:pStyle w:val="msonormalcxspmiddle"/>
        <w:spacing w:before="0" w:beforeAutospacing="0" w:after="0" w:afterAutospacing="0"/>
        <w:ind w:right="431"/>
        <w:jc w:val="center"/>
        <w:rPr>
          <w:b/>
          <w:i/>
        </w:rPr>
      </w:pPr>
      <w:r w:rsidRPr="00203208">
        <w:rPr>
          <w:b/>
        </w:rPr>
        <w:t xml:space="preserve">в АО "Равенство"  экземплярами Системы </w:t>
      </w:r>
      <w:proofErr w:type="spellStart"/>
      <w:r w:rsidRPr="00203208">
        <w:rPr>
          <w:b/>
        </w:rPr>
        <w:t>КонсультантПлюс</w:t>
      </w:r>
      <w:proofErr w:type="spellEnd"/>
      <w:r w:rsidRPr="00203208">
        <w:rPr>
          <w:b/>
        </w:rPr>
        <w:t xml:space="preserve"> </w:t>
      </w:r>
    </w:p>
    <w:p w:rsidR="00884829" w:rsidRPr="00203208" w:rsidRDefault="00884829" w:rsidP="00884829">
      <w:pPr>
        <w:pStyle w:val="ad"/>
        <w:jc w:val="center"/>
        <w:rPr>
          <w:b/>
          <w:bCs/>
        </w:rPr>
      </w:pPr>
      <w:r w:rsidRPr="00203208">
        <w:rPr>
          <w:b/>
          <w:bCs/>
        </w:rPr>
        <w:t>1. Общие требования</w:t>
      </w:r>
    </w:p>
    <w:p w:rsidR="00884829" w:rsidRPr="00203208" w:rsidRDefault="00884829" w:rsidP="00884829">
      <w:pPr>
        <w:jc w:val="both"/>
      </w:pPr>
      <w:r w:rsidRPr="00203208">
        <w:t xml:space="preserve"> 1.1. </w:t>
      </w:r>
      <w:proofErr w:type="gramStart"/>
      <w:r w:rsidRPr="00203208">
        <w:t>Предмет закупки:</w:t>
      </w:r>
      <w:r w:rsidRPr="00203208">
        <w:rPr>
          <w:b/>
        </w:rPr>
        <w:t xml:space="preserve"> </w:t>
      </w:r>
      <w:r w:rsidRPr="00203208">
        <w:t xml:space="preserve"> заключение договора на оказание информационных услуг с использованием экземпляров Системы </w:t>
      </w:r>
      <w:proofErr w:type="spellStart"/>
      <w:r w:rsidRPr="00203208">
        <w:t>КонсультантПлюс</w:t>
      </w:r>
      <w:proofErr w:type="spellEnd"/>
      <w:r w:rsidRPr="00203208">
        <w:t xml:space="preserve"> на основе специального лицензионного программного обеспечения, обеспечивающего совместимость информационных услуг с установленными у Заказчика (198095, Санкт-Петербург, ул. Промышленная, д.19)  экземплярами Систем </w:t>
      </w:r>
      <w:proofErr w:type="spellStart"/>
      <w:r w:rsidRPr="00203208">
        <w:t>КонсультантПлюс</w:t>
      </w:r>
      <w:proofErr w:type="spellEnd"/>
      <w:r w:rsidRPr="00203208">
        <w:t xml:space="preserve"> на  срок  с  01.01.2020г.  по 31.12.2020г. (далее – «Услуги»).</w:t>
      </w:r>
      <w:proofErr w:type="gramEnd"/>
    </w:p>
    <w:p w:rsidR="00884829" w:rsidRPr="00203208" w:rsidRDefault="00884829" w:rsidP="00884829">
      <w:pPr>
        <w:pStyle w:val="ad"/>
        <w:spacing w:after="0"/>
        <w:jc w:val="both"/>
      </w:pPr>
      <w:r w:rsidRPr="00203208">
        <w:rPr>
          <w:bCs/>
        </w:rPr>
        <w:t>1.2.</w:t>
      </w:r>
      <w:r w:rsidRPr="00203208">
        <w:t xml:space="preserve"> Перечень экземпляров систем </w:t>
      </w:r>
      <w:proofErr w:type="spellStart"/>
      <w:r w:rsidRPr="00203208">
        <w:t>КонсультантПлюс</w:t>
      </w:r>
      <w:proofErr w:type="spellEnd"/>
      <w:r w:rsidRPr="00203208">
        <w:t xml:space="preserve"> (далее – СПС </w:t>
      </w:r>
      <w:proofErr w:type="spellStart"/>
      <w:r w:rsidRPr="00203208">
        <w:t>КонсультантПлюс</w:t>
      </w:r>
      <w:proofErr w:type="spellEnd"/>
      <w:r w:rsidRPr="00203208">
        <w:t>), с использованием которых Заказчику оказывается (-</w:t>
      </w:r>
      <w:proofErr w:type="spellStart"/>
      <w:r w:rsidRPr="00203208">
        <w:t>ются</w:t>
      </w:r>
      <w:proofErr w:type="spellEnd"/>
      <w:r w:rsidRPr="00203208">
        <w:t>) услуга по установке:</w:t>
      </w:r>
    </w:p>
    <w:p w:rsidR="008861B6" w:rsidRPr="00203208" w:rsidRDefault="008861B6" w:rsidP="00884829">
      <w:pPr>
        <w:pStyle w:val="ad"/>
        <w:spacing w:after="0"/>
        <w:jc w:val="both"/>
      </w:pPr>
    </w:p>
    <w:tbl>
      <w:tblPr>
        <w:tblW w:w="9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3266"/>
        <w:gridCol w:w="1108"/>
        <w:gridCol w:w="1231"/>
        <w:gridCol w:w="773"/>
        <w:gridCol w:w="1134"/>
        <w:gridCol w:w="1851"/>
      </w:tblGrid>
      <w:tr w:rsidR="00884829" w:rsidRPr="00203208" w:rsidTr="00884829">
        <w:trPr>
          <w:trHeight w:val="263"/>
        </w:trPr>
        <w:tc>
          <w:tcPr>
            <w:tcW w:w="426" w:type="dxa"/>
            <w:shd w:val="clear" w:color="auto" w:fill="auto"/>
            <w:vAlign w:val="center"/>
          </w:tcPr>
          <w:p w:rsidR="00884829" w:rsidRPr="00203208" w:rsidRDefault="00884829" w:rsidP="00884829">
            <w:pPr>
              <w:jc w:val="center"/>
            </w:pPr>
            <w:r w:rsidRPr="00203208">
              <w:t xml:space="preserve">№ </w:t>
            </w:r>
            <w:proofErr w:type="gramStart"/>
            <w:r w:rsidRPr="00203208">
              <w:t>п</w:t>
            </w:r>
            <w:proofErr w:type="gramEnd"/>
            <w:r w:rsidRPr="00203208">
              <w:t>/п</w:t>
            </w:r>
          </w:p>
        </w:tc>
        <w:tc>
          <w:tcPr>
            <w:tcW w:w="3266" w:type="dxa"/>
            <w:shd w:val="clear" w:color="auto" w:fill="auto"/>
            <w:vAlign w:val="center"/>
          </w:tcPr>
          <w:p w:rsidR="00884829" w:rsidRPr="00203208" w:rsidRDefault="00884829" w:rsidP="00884829">
            <w:pPr>
              <w:jc w:val="center"/>
            </w:pPr>
            <w:r w:rsidRPr="00203208">
              <w:t>Название экземпляра</w:t>
            </w:r>
          </w:p>
          <w:p w:rsidR="00884829" w:rsidRPr="00203208" w:rsidRDefault="00884829" w:rsidP="00884829">
            <w:pPr>
              <w:jc w:val="center"/>
            </w:pPr>
            <w:r w:rsidRPr="00203208">
              <w:t xml:space="preserve">Системы </w:t>
            </w:r>
            <w:proofErr w:type="spellStart"/>
            <w:r w:rsidRPr="00203208">
              <w:t>КонсультантПлюс</w:t>
            </w:r>
            <w:proofErr w:type="spellEnd"/>
          </w:p>
        </w:tc>
        <w:tc>
          <w:tcPr>
            <w:tcW w:w="1108" w:type="dxa"/>
            <w:vAlign w:val="center"/>
          </w:tcPr>
          <w:p w:rsidR="00884829" w:rsidRPr="00203208" w:rsidRDefault="00884829" w:rsidP="00884829">
            <w:pPr>
              <w:jc w:val="center"/>
            </w:pPr>
            <w:r w:rsidRPr="00203208">
              <w:t>Вариант системы</w:t>
            </w:r>
          </w:p>
        </w:tc>
        <w:tc>
          <w:tcPr>
            <w:tcW w:w="1231" w:type="dxa"/>
            <w:shd w:val="clear" w:color="auto" w:fill="auto"/>
            <w:vAlign w:val="center"/>
          </w:tcPr>
          <w:p w:rsidR="00884829" w:rsidRPr="00203208" w:rsidRDefault="00884829" w:rsidP="00884829">
            <w:pPr>
              <w:jc w:val="center"/>
            </w:pPr>
            <w:r w:rsidRPr="00203208">
              <w:t>Количество</w:t>
            </w:r>
          </w:p>
        </w:tc>
        <w:tc>
          <w:tcPr>
            <w:tcW w:w="773" w:type="dxa"/>
            <w:vAlign w:val="center"/>
          </w:tcPr>
          <w:p w:rsidR="00884829" w:rsidRPr="00203208" w:rsidRDefault="00884829" w:rsidP="00884829">
            <w:pPr>
              <w:jc w:val="center"/>
            </w:pPr>
            <w:r w:rsidRPr="00203208">
              <w:t>Число ОД</w:t>
            </w:r>
          </w:p>
        </w:tc>
        <w:tc>
          <w:tcPr>
            <w:tcW w:w="1134" w:type="dxa"/>
            <w:vAlign w:val="center"/>
          </w:tcPr>
          <w:p w:rsidR="00884829" w:rsidRPr="00203208" w:rsidRDefault="00884829" w:rsidP="00884829">
            <w:pPr>
              <w:jc w:val="center"/>
            </w:pPr>
            <w:r w:rsidRPr="00203208">
              <w:t>Число УЗ</w:t>
            </w:r>
            <w:r w:rsidRPr="00203208">
              <w:rPr>
                <w:rStyle w:val="aff6"/>
              </w:rPr>
              <w:footnoteReference w:id="1"/>
            </w:r>
          </w:p>
        </w:tc>
        <w:tc>
          <w:tcPr>
            <w:tcW w:w="1851" w:type="dxa"/>
            <w:shd w:val="clear" w:color="auto" w:fill="auto"/>
            <w:vAlign w:val="center"/>
          </w:tcPr>
          <w:p w:rsidR="00884829" w:rsidRPr="00203208" w:rsidRDefault="00884829" w:rsidP="00884829">
            <w:pPr>
              <w:jc w:val="center"/>
            </w:pPr>
            <w:r w:rsidRPr="00203208">
              <w:t>Номер дистрибутива</w:t>
            </w:r>
          </w:p>
        </w:tc>
      </w:tr>
      <w:tr w:rsidR="00884829" w:rsidRPr="00203208" w:rsidTr="00884829">
        <w:trPr>
          <w:trHeight w:val="239"/>
        </w:trPr>
        <w:tc>
          <w:tcPr>
            <w:tcW w:w="426" w:type="dxa"/>
            <w:shd w:val="clear" w:color="auto" w:fill="auto"/>
            <w:vAlign w:val="center"/>
          </w:tcPr>
          <w:p w:rsidR="00884829" w:rsidRPr="00203208" w:rsidRDefault="00884829" w:rsidP="00884829">
            <w:pPr>
              <w:jc w:val="center"/>
            </w:pPr>
            <w:r w:rsidRPr="00203208">
              <w:t>1</w:t>
            </w:r>
          </w:p>
        </w:tc>
        <w:tc>
          <w:tcPr>
            <w:tcW w:w="3266" w:type="dxa"/>
            <w:shd w:val="clear" w:color="auto" w:fill="auto"/>
            <w:vAlign w:val="center"/>
          </w:tcPr>
          <w:p w:rsidR="00884829" w:rsidRPr="00203208" w:rsidRDefault="00884829" w:rsidP="00884829">
            <w:pPr>
              <w:jc w:val="center"/>
            </w:pPr>
            <w:r w:rsidRPr="00203208">
              <w:t xml:space="preserve">Услуга по установке СПС Консультант Премиум смарт-комплект </w:t>
            </w:r>
            <w:proofErr w:type="spellStart"/>
            <w:proofErr w:type="gramStart"/>
            <w:r w:rsidRPr="00203208">
              <w:t>Проф</w:t>
            </w:r>
            <w:proofErr w:type="spellEnd"/>
            <w:proofErr w:type="gramEnd"/>
            <w:r w:rsidRPr="00203208">
              <w:t xml:space="preserve"> +</w:t>
            </w:r>
          </w:p>
        </w:tc>
        <w:tc>
          <w:tcPr>
            <w:tcW w:w="1108" w:type="dxa"/>
            <w:vAlign w:val="center"/>
          </w:tcPr>
          <w:p w:rsidR="00884829" w:rsidRPr="00203208" w:rsidRDefault="00884829" w:rsidP="00884829">
            <w:pPr>
              <w:jc w:val="center"/>
            </w:pPr>
            <w:r w:rsidRPr="00203208">
              <w:t>ОВК-Ф</w:t>
            </w:r>
          </w:p>
        </w:tc>
        <w:tc>
          <w:tcPr>
            <w:tcW w:w="1231" w:type="dxa"/>
            <w:shd w:val="clear" w:color="auto" w:fill="auto"/>
            <w:vAlign w:val="center"/>
          </w:tcPr>
          <w:p w:rsidR="00884829" w:rsidRPr="00203208" w:rsidRDefault="00884829" w:rsidP="00884829">
            <w:pPr>
              <w:jc w:val="center"/>
            </w:pPr>
            <w:r w:rsidRPr="00203208">
              <w:t>1</w:t>
            </w:r>
          </w:p>
        </w:tc>
        <w:tc>
          <w:tcPr>
            <w:tcW w:w="773" w:type="dxa"/>
            <w:vAlign w:val="center"/>
          </w:tcPr>
          <w:p w:rsidR="00884829" w:rsidRPr="00203208" w:rsidRDefault="00884829" w:rsidP="00884829">
            <w:pPr>
              <w:jc w:val="center"/>
            </w:pPr>
            <w:r w:rsidRPr="00203208">
              <w:t>1</w:t>
            </w:r>
          </w:p>
        </w:tc>
        <w:tc>
          <w:tcPr>
            <w:tcW w:w="1134" w:type="dxa"/>
            <w:vAlign w:val="center"/>
          </w:tcPr>
          <w:p w:rsidR="00884829" w:rsidRPr="00203208" w:rsidRDefault="00884829" w:rsidP="00884829">
            <w:pPr>
              <w:jc w:val="center"/>
            </w:pPr>
            <w:r w:rsidRPr="00203208">
              <w:t>1</w:t>
            </w:r>
          </w:p>
        </w:tc>
        <w:tc>
          <w:tcPr>
            <w:tcW w:w="1851" w:type="dxa"/>
            <w:shd w:val="clear" w:color="auto" w:fill="auto"/>
            <w:vAlign w:val="center"/>
          </w:tcPr>
          <w:p w:rsidR="00884829" w:rsidRPr="00203208" w:rsidRDefault="00884829" w:rsidP="00884829">
            <w:pPr>
              <w:jc w:val="center"/>
            </w:pPr>
          </w:p>
        </w:tc>
      </w:tr>
      <w:tr w:rsidR="00884829" w:rsidRPr="00203208" w:rsidTr="00884829">
        <w:trPr>
          <w:trHeight w:val="225"/>
        </w:trPr>
        <w:tc>
          <w:tcPr>
            <w:tcW w:w="426" w:type="dxa"/>
            <w:shd w:val="clear" w:color="auto" w:fill="auto"/>
            <w:vAlign w:val="center"/>
          </w:tcPr>
          <w:p w:rsidR="00884829" w:rsidRPr="00203208" w:rsidRDefault="00884829" w:rsidP="00884829">
            <w:pPr>
              <w:jc w:val="center"/>
            </w:pPr>
            <w:r w:rsidRPr="00203208">
              <w:t>2</w:t>
            </w:r>
          </w:p>
        </w:tc>
        <w:tc>
          <w:tcPr>
            <w:tcW w:w="3266" w:type="dxa"/>
            <w:shd w:val="clear" w:color="auto" w:fill="auto"/>
            <w:vAlign w:val="center"/>
          </w:tcPr>
          <w:p w:rsidR="00884829" w:rsidRPr="00203208" w:rsidRDefault="00884829" w:rsidP="00884829">
            <w:pPr>
              <w:jc w:val="center"/>
            </w:pPr>
            <w:r w:rsidRPr="00203208">
              <w:t xml:space="preserve">Услуга по установке СПС Консультант Премиум смарт-комплект </w:t>
            </w:r>
            <w:proofErr w:type="spellStart"/>
            <w:proofErr w:type="gramStart"/>
            <w:r w:rsidRPr="00203208">
              <w:t>Проф</w:t>
            </w:r>
            <w:proofErr w:type="spellEnd"/>
            <w:proofErr w:type="gramEnd"/>
            <w:r w:rsidRPr="00203208">
              <w:t xml:space="preserve"> +</w:t>
            </w:r>
          </w:p>
        </w:tc>
        <w:tc>
          <w:tcPr>
            <w:tcW w:w="1108" w:type="dxa"/>
            <w:vAlign w:val="center"/>
          </w:tcPr>
          <w:p w:rsidR="00884829" w:rsidRPr="00203208" w:rsidRDefault="00884829" w:rsidP="00884829">
            <w:pPr>
              <w:jc w:val="center"/>
            </w:pPr>
            <w:r w:rsidRPr="00203208">
              <w:t>ОВК-Ф</w:t>
            </w:r>
          </w:p>
        </w:tc>
        <w:tc>
          <w:tcPr>
            <w:tcW w:w="1231" w:type="dxa"/>
            <w:shd w:val="clear" w:color="auto" w:fill="auto"/>
            <w:vAlign w:val="center"/>
          </w:tcPr>
          <w:p w:rsidR="00884829" w:rsidRPr="00203208" w:rsidRDefault="00884829" w:rsidP="00884829">
            <w:pPr>
              <w:jc w:val="center"/>
            </w:pPr>
            <w:r w:rsidRPr="00203208">
              <w:t>1</w:t>
            </w:r>
          </w:p>
        </w:tc>
        <w:tc>
          <w:tcPr>
            <w:tcW w:w="773" w:type="dxa"/>
            <w:vAlign w:val="center"/>
          </w:tcPr>
          <w:p w:rsidR="00884829" w:rsidRPr="00203208" w:rsidRDefault="00884829" w:rsidP="00884829">
            <w:pPr>
              <w:jc w:val="center"/>
            </w:pPr>
            <w:r w:rsidRPr="00203208">
              <w:t>1</w:t>
            </w:r>
          </w:p>
        </w:tc>
        <w:tc>
          <w:tcPr>
            <w:tcW w:w="1134" w:type="dxa"/>
            <w:vAlign w:val="center"/>
          </w:tcPr>
          <w:p w:rsidR="00884829" w:rsidRPr="00203208" w:rsidRDefault="00884829" w:rsidP="00884829">
            <w:pPr>
              <w:jc w:val="center"/>
            </w:pPr>
            <w:r w:rsidRPr="00203208">
              <w:t>1</w:t>
            </w:r>
          </w:p>
        </w:tc>
        <w:tc>
          <w:tcPr>
            <w:tcW w:w="1851" w:type="dxa"/>
            <w:shd w:val="clear" w:color="auto" w:fill="auto"/>
            <w:vAlign w:val="center"/>
          </w:tcPr>
          <w:p w:rsidR="00884829" w:rsidRPr="00203208" w:rsidRDefault="00884829" w:rsidP="00884829">
            <w:pPr>
              <w:jc w:val="center"/>
            </w:pPr>
          </w:p>
        </w:tc>
      </w:tr>
    </w:tbl>
    <w:p w:rsidR="00884829" w:rsidRPr="00203208" w:rsidRDefault="00884829" w:rsidP="00884829">
      <w:pPr>
        <w:jc w:val="both"/>
        <w:rPr>
          <w:sz w:val="16"/>
        </w:rPr>
      </w:pPr>
    </w:p>
    <w:p w:rsidR="00884829" w:rsidRPr="00203208" w:rsidRDefault="00884829" w:rsidP="00884829">
      <w:pPr>
        <w:jc w:val="both"/>
      </w:pPr>
      <w:r w:rsidRPr="00203208">
        <w:t xml:space="preserve">Перечень экземпляров систем </w:t>
      </w:r>
      <w:proofErr w:type="spellStart"/>
      <w:r w:rsidRPr="00203208">
        <w:t>КонсультантПлюс</w:t>
      </w:r>
      <w:proofErr w:type="spellEnd"/>
      <w:r w:rsidRPr="00203208">
        <w:t xml:space="preserve"> (далее – СПС </w:t>
      </w:r>
      <w:proofErr w:type="spellStart"/>
      <w:r w:rsidRPr="00203208">
        <w:t>КонсультантПлюс</w:t>
      </w:r>
      <w:proofErr w:type="spellEnd"/>
      <w:r w:rsidRPr="00203208">
        <w:t>), с использованием которых Заказчику оказывается</w:t>
      </w:r>
      <w:proofErr w:type="gramStart"/>
      <w:r w:rsidRPr="00203208">
        <w:t xml:space="preserve"> (-</w:t>
      </w:r>
      <w:proofErr w:type="spellStart"/>
      <w:proofErr w:type="gramEnd"/>
      <w:r w:rsidRPr="00203208">
        <w:t>ются</w:t>
      </w:r>
      <w:proofErr w:type="spellEnd"/>
      <w:r w:rsidRPr="00203208">
        <w:t>) услуга по подключению:</w:t>
      </w:r>
    </w:p>
    <w:p w:rsidR="006B738B" w:rsidRPr="00203208" w:rsidRDefault="006B738B" w:rsidP="00884829">
      <w:pPr>
        <w:jc w:val="both"/>
      </w:pPr>
    </w:p>
    <w:tbl>
      <w:tblPr>
        <w:tblW w:w="9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3266"/>
        <w:gridCol w:w="1108"/>
        <w:gridCol w:w="1231"/>
        <w:gridCol w:w="773"/>
        <w:gridCol w:w="1134"/>
        <w:gridCol w:w="1851"/>
      </w:tblGrid>
      <w:tr w:rsidR="00884829" w:rsidRPr="00203208" w:rsidTr="00884829">
        <w:trPr>
          <w:trHeight w:val="263"/>
        </w:trPr>
        <w:tc>
          <w:tcPr>
            <w:tcW w:w="426" w:type="dxa"/>
            <w:shd w:val="clear" w:color="auto" w:fill="auto"/>
            <w:vAlign w:val="center"/>
          </w:tcPr>
          <w:p w:rsidR="00884829" w:rsidRPr="00203208" w:rsidRDefault="00884829" w:rsidP="00884829">
            <w:pPr>
              <w:jc w:val="center"/>
            </w:pPr>
            <w:r w:rsidRPr="00203208">
              <w:t xml:space="preserve">№ </w:t>
            </w:r>
            <w:proofErr w:type="gramStart"/>
            <w:r w:rsidRPr="00203208">
              <w:t>п</w:t>
            </w:r>
            <w:proofErr w:type="gramEnd"/>
            <w:r w:rsidRPr="00203208">
              <w:t>/п</w:t>
            </w:r>
          </w:p>
        </w:tc>
        <w:tc>
          <w:tcPr>
            <w:tcW w:w="3266" w:type="dxa"/>
            <w:shd w:val="clear" w:color="auto" w:fill="auto"/>
            <w:vAlign w:val="center"/>
          </w:tcPr>
          <w:p w:rsidR="00884829" w:rsidRPr="00203208" w:rsidRDefault="00884829" w:rsidP="00884829">
            <w:pPr>
              <w:jc w:val="center"/>
            </w:pPr>
            <w:r w:rsidRPr="00203208">
              <w:t>Название экземпляра</w:t>
            </w:r>
          </w:p>
          <w:p w:rsidR="00884829" w:rsidRPr="00203208" w:rsidRDefault="00884829" w:rsidP="00884829">
            <w:pPr>
              <w:jc w:val="center"/>
            </w:pPr>
            <w:r w:rsidRPr="00203208">
              <w:t xml:space="preserve">Системы </w:t>
            </w:r>
            <w:proofErr w:type="spellStart"/>
            <w:r w:rsidRPr="00203208">
              <w:t>КонсультантПлюс</w:t>
            </w:r>
            <w:proofErr w:type="spellEnd"/>
          </w:p>
        </w:tc>
        <w:tc>
          <w:tcPr>
            <w:tcW w:w="1108" w:type="dxa"/>
            <w:vAlign w:val="center"/>
          </w:tcPr>
          <w:p w:rsidR="00884829" w:rsidRPr="00203208" w:rsidRDefault="00884829" w:rsidP="00884829">
            <w:pPr>
              <w:jc w:val="center"/>
            </w:pPr>
            <w:r w:rsidRPr="00203208">
              <w:t>Вариант системы</w:t>
            </w:r>
          </w:p>
        </w:tc>
        <w:tc>
          <w:tcPr>
            <w:tcW w:w="1231" w:type="dxa"/>
            <w:shd w:val="clear" w:color="auto" w:fill="auto"/>
            <w:vAlign w:val="center"/>
          </w:tcPr>
          <w:p w:rsidR="00884829" w:rsidRPr="00203208" w:rsidRDefault="00884829" w:rsidP="00884829">
            <w:pPr>
              <w:jc w:val="center"/>
            </w:pPr>
            <w:r w:rsidRPr="00203208">
              <w:t>Количество</w:t>
            </w:r>
          </w:p>
        </w:tc>
        <w:tc>
          <w:tcPr>
            <w:tcW w:w="773" w:type="dxa"/>
            <w:vAlign w:val="center"/>
          </w:tcPr>
          <w:p w:rsidR="00884829" w:rsidRPr="00203208" w:rsidRDefault="00884829" w:rsidP="00884829">
            <w:pPr>
              <w:jc w:val="center"/>
            </w:pPr>
            <w:r w:rsidRPr="00203208">
              <w:t>Число ОД</w:t>
            </w:r>
          </w:p>
        </w:tc>
        <w:tc>
          <w:tcPr>
            <w:tcW w:w="1134" w:type="dxa"/>
            <w:vAlign w:val="center"/>
          </w:tcPr>
          <w:p w:rsidR="00884829" w:rsidRPr="00203208" w:rsidRDefault="00884829" w:rsidP="00884829">
            <w:pPr>
              <w:jc w:val="center"/>
            </w:pPr>
            <w:r w:rsidRPr="00203208">
              <w:t>Число УЗ</w:t>
            </w:r>
            <w:r w:rsidRPr="00203208">
              <w:footnoteReference w:id="2"/>
            </w:r>
          </w:p>
        </w:tc>
        <w:tc>
          <w:tcPr>
            <w:tcW w:w="1851" w:type="dxa"/>
            <w:shd w:val="clear" w:color="auto" w:fill="auto"/>
            <w:vAlign w:val="center"/>
          </w:tcPr>
          <w:p w:rsidR="00884829" w:rsidRPr="00203208" w:rsidRDefault="00884829" w:rsidP="00884829">
            <w:pPr>
              <w:jc w:val="center"/>
            </w:pPr>
            <w:r w:rsidRPr="00203208">
              <w:t>Номер дистрибутива</w:t>
            </w:r>
          </w:p>
        </w:tc>
      </w:tr>
      <w:tr w:rsidR="00884829" w:rsidRPr="00203208" w:rsidTr="00884829">
        <w:trPr>
          <w:trHeight w:val="239"/>
        </w:trPr>
        <w:tc>
          <w:tcPr>
            <w:tcW w:w="426" w:type="dxa"/>
            <w:shd w:val="clear" w:color="auto" w:fill="auto"/>
            <w:vAlign w:val="center"/>
          </w:tcPr>
          <w:p w:rsidR="00884829" w:rsidRPr="00203208" w:rsidRDefault="00884829" w:rsidP="00884829">
            <w:pPr>
              <w:jc w:val="center"/>
            </w:pPr>
            <w:r w:rsidRPr="00203208">
              <w:t>1</w:t>
            </w:r>
          </w:p>
        </w:tc>
        <w:tc>
          <w:tcPr>
            <w:tcW w:w="3266" w:type="dxa"/>
            <w:shd w:val="clear" w:color="auto" w:fill="auto"/>
            <w:vAlign w:val="center"/>
          </w:tcPr>
          <w:p w:rsidR="00884829" w:rsidRPr="00203208" w:rsidRDefault="00884829" w:rsidP="00884829">
            <w:pPr>
              <w:jc w:val="center"/>
            </w:pPr>
            <w:r w:rsidRPr="00203208">
              <w:t xml:space="preserve">Услуга по подключению СПС Консультант Премиум смарт-комплект </w:t>
            </w:r>
            <w:proofErr w:type="spellStart"/>
            <w:proofErr w:type="gramStart"/>
            <w:r w:rsidRPr="00203208">
              <w:t>Проф</w:t>
            </w:r>
            <w:proofErr w:type="spellEnd"/>
            <w:proofErr w:type="gramEnd"/>
            <w:r w:rsidRPr="00203208">
              <w:t xml:space="preserve"> +</w:t>
            </w:r>
          </w:p>
        </w:tc>
        <w:tc>
          <w:tcPr>
            <w:tcW w:w="1108" w:type="dxa"/>
            <w:vAlign w:val="center"/>
          </w:tcPr>
          <w:p w:rsidR="00884829" w:rsidRPr="00203208" w:rsidRDefault="00884829" w:rsidP="00884829">
            <w:pPr>
              <w:jc w:val="center"/>
            </w:pPr>
            <w:r w:rsidRPr="00203208">
              <w:t>ОВК-Ф</w:t>
            </w:r>
          </w:p>
        </w:tc>
        <w:tc>
          <w:tcPr>
            <w:tcW w:w="1231" w:type="dxa"/>
            <w:shd w:val="clear" w:color="auto" w:fill="auto"/>
            <w:vAlign w:val="center"/>
          </w:tcPr>
          <w:p w:rsidR="00884829" w:rsidRPr="00203208" w:rsidRDefault="00884829" w:rsidP="00884829">
            <w:pPr>
              <w:jc w:val="center"/>
            </w:pPr>
            <w:r w:rsidRPr="00203208">
              <w:t>1</w:t>
            </w:r>
          </w:p>
        </w:tc>
        <w:tc>
          <w:tcPr>
            <w:tcW w:w="773" w:type="dxa"/>
            <w:vAlign w:val="center"/>
          </w:tcPr>
          <w:p w:rsidR="00884829" w:rsidRPr="00203208" w:rsidRDefault="00884829" w:rsidP="00884829">
            <w:pPr>
              <w:jc w:val="center"/>
            </w:pPr>
            <w:r w:rsidRPr="00203208">
              <w:t>1</w:t>
            </w:r>
          </w:p>
        </w:tc>
        <w:tc>
          <w:tcPr>
            <w:tcW w:w="1134" w:type="dxa"/>
            <w:vAlign w:val="center"/>
          </w:tcPr>
          <w:p w:rsidR="00884829" w:rsidRPr="00203208" w:rsidRDefault="00884829" w:rsidP="00884829">
            <w:pPr>
              <w:jc w:val="center"/>
            </w:pPr>
            <w:r w:rsidRPr="00203208">
              <w:t>1</w:t>
            </w:r>
          </w:p>
        </w:tc>
        <w:tc>
          <w:tcPr>
            <w:tcW w:w="1851" w:type="dxa"/>
            <w:shd w:val="clear" w:color="auto" w:fill="auto"/>
            <w:vAlign w:val="center"/>
          </w:tcPr>
          <w:p w:rsidR="00884829" w:rsidRPr="00203208" w:rsidRDefault="00884829" w:rsidP="00884829">
            <w:pPr>
              <w:jc w:val="center"/>
            </w:pPr>
          </w:p>
        </w:tc>
      </w:tr>
      <w:tr w:rsidR="00884829" w:rsidRPr="00203208" w:rsidTr="00884829">
        <w:trPr>
          <w:trHeight w:val="225"/>
        </w:trPr>
        <w:tc>
          <w:tcPr>
            <w:tcW w:w="426" w:type="dxa"/>
            <w:shd w:val="clear" w:color="auto" w:fill="auto"/>
            <w:vAlign w:val="center"/>
          </w:tcPr>
          <w:p w:rsidR="00884829" w:rsidRPr="00203208" w:rsidRDefault="00884829" w:rsidP="00884829">
            <w:pPr>
              <w:jc w:val="center"/>
            </w:pPr>
            <w:r w:rsidRPr="00203208">
              <w:t>2</w:t>
            </w:r>
          </w:p>
        </w:tc>
        <w:tc>
          <w:tcPr>
            <w:tcW w:w="3266" w:type="dxa"/>
            <w:shd w:val="clear" w:color="auto" w:fill="auto"/>
            <w:vAlign w:val="center"/>
          </w:tcPr>
          <w:p w:rsidR="00884829" w:rsidRPr="00203208" w:rsidRDefault="00884829" w:rsidP="00884829">
            <w:pPr>
              <w:jc w:val="center"/>
            </w:pPr>
            <w:r w:rsidRPr="00203208">
              <w:t xml:space="preserve">Услуга по подключению СПС Консультант Премиум смарт-комплект </w:t>
            </w:r>
            <w:proofErr w:type="spellStart"/>
            <w:proofErr w:type="gramStart"/>
            <w:r w:rsidRPr="00203208">
              <w:t>Проф</w:t>
            </w:r>
            <w:proofErr w:type="spellEnd"/>
            <w:proofErr w:type="gramEnd"/>
            <w:r w:rsidRPr="00203208">
              <w:t xml:space="preserve"> +</w:t>
            </w:r>
          </w:p>
        </w:tc>
        <w:tc>
          <w:tcPr>
            <w:tcW w:w="1108" w:type="dxa"/>
            <w:vAlign w:val="center"/>
          </w:tcPr>
          <w:p w:rsidR="00884829" w:rsidRPr="00203208" w:rsidRDefault="00884829" w:rsidP="00884829">
            <w:pPr>
              <w:jc w:val="center"/>
            </w:pPr>
            <w:r w:rsidRPr="00203208">
              <w:t>ОВК-Ф</w:t>
            </w:r>
          </w:p>
        </w:tc>
        <w:tc>
          <w:tcPr>
            <w:tcW w:w="1231" w:type="dxa"/>
            <w:shd w:val="clear" w:color="auto" w:fill="auto"/>
            <w:vAlign w:val="center"/>
          </w:tcPr>
          <w:p w:rsidR="00884829" w:rsidRPr="00203208" w:rsidRDefault="00884829" w:rsidP="00884829">
            <w:pPr>
              <w:jc w:val="center"/>
            </w:pPr>
            <w:r w:rsidRPr="00203208">
              <w:t>1</w:t>
            </w:r>
          </w:p>
        </w:tc>
        <w:tc>
          <w:tcPr>
            <w:tcW w:w="773" w:type="dxa"/>
            <w:vAlign w:val="center"/>
          </w:tcPr>
          <w:p w:rsidR="00884829" w:rsidRPr="00203208" w:rsidRDefault="00884829" w:rsidP="00884829">
            <w:pPr>
              <w:jc w:val="center"/>
            </w:pPr>
            <w:r w:rsidRPr="00203208">
              <w:t>1</w:t>
            </w:r>
          </w:p>
        </w:tc>
        <w:tc>
          <w:tcPr>
            <w:tcW w:w="1134" w:type="dxa"/>
            <w:vAlign w:val="center"/>
          </w:tcPr>
          <w:p w:rsidR="00884829" w:rsidRPr="00203208" w:rsidRDefault="00884829" w:rsidP="00884829">
            <w:pPr>
              <w:jc w:val="center"/>
            </w:pPr>
            <w:r w:rsidRPr="00203208">
              <w:t>1</w:t>
            </w:r>
          </w:p>
        </w:tc>
        <w:tc>
          <w:tcPr>
            <w:tcW w:w="1851" w:type="dxa"/>
            <w:shd w:val="clear" w:color="auto" w:fill="auto"/>
            <w:vAlign w:val="center"/>
          </w:tcPr>
          <w:p w:rsidR="00884829" w:rsidRPr="00203208" w:rsidRDefault="00884829" w:rsidP="00884829">
            <w:pPr>
              <w:jc w:val="center"/>
            </w:pPr>
          </w:p>
        </w:tc>
      </w:tr>
    </w:tbl>
    <w:p w:rsidR="00884829" w:rsidRPr="00203208" w:rsidRDefault="00884829" w:rsidP="00884829">
      <w:pPr>
        <w:jc w:val="both"/>
      </w:pPr>
      <w:r w:rsidRPr="00203208">
        <w:t xml:space="preserve">Перечень экземпляров систем </w:t>
      </w:r>
      <w:proofErr w:type="spellStart"/>
      <w:r w:rsidRPr="00203208">
        <w:t>КонсультантПлюс</w:t>
      </w:r>
      <w:proofErr w:type="spellEnd"/>
      <w:r w:rsidRPr="00203208">
        <w:t xml:space="preserve"> (далее – СПС </w:t>
      </w:r>
      <w:proofErr w:type="spellStart"/>
      <w:r w:rsidRPr="00203208">
        <w:t>КонсультантПлюс</w:t>
      </w:r>
      <w:proofErr w:type="spellEnd"/>
      <w:r w:rsidRPr="00203208">
        <w:t>), установленных у Заказчика, с использованием которых Заказчику оказывается</w:t>
      </w:r>
      <w:proofErr w:type="gramStart"/>
      <w:r w:rsidRPr="00203208">
        <w:t xml:space="preserve"> (-</w:t>
      </w:r>
      <w:proofErr w:type="spellStart"/>
      <w:proofErr w:type="gramEnd"/>
      <w:r w:rsidRPr="00203208">
        <w:t>ются</w:t>
      </w:r>
      <w:proofErr w:type="spellEnd"/>
      <w:r w:rsidRPr="00203208">
        <w:t>) услуги по информационному сопровождению:</w:t>
      </w:r>
    </w:p>
    <w:p w:rsidR="006B738B" w:rsidRPr="00203208" w:rsidRDefault="006B738B" w:rsidP="00884829">
      <w:pPr>
        <w:jc w:val="both"/>
        <w:rPr>
          <w:color w:val="538135"/>
        </w:rPr>
      </w:pPr>
    </w:p>
    <w:tbl>
      <w:tblPr>
        <w:tblW w:w="9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3266"/>
        <w:gridCol w:w="1108"/>
        <w:gridCol w:w="1231"/>
        <w:gridCol w:w="773"/>
        <w:gridCol w:w="1134"/>
        <w:gridCol w:w="1851"/>
      </w:tblGrid>
      <w:tr w:rsidR="00884829" w:rsidRPr="00203208" w:rsidTr="00884829">
        <w:trPr>
          <w:trHeight w:val="263"/>
        </w:trPr>
        <w:tc>
          <w:tcPr>
            <w:tcW w:w="426" w:type="dxa"/>
            <w:shd w:val="clear" w:color="auto" w:fill="auto"/>
            <w:vAlign w:val="center"/>
          </w:tcPr>
          <w:p w:rsidR="00884829" w:rsidRPr="00203208" w:rsidRDefault="00884829" w:rsidP="00884829">
            <w:pPr>
              <w:jc w:val="center"/>
            </w:pPr>
            <w:r w:rsidRPr="00203208">
              <w:t xml:space="preserve">№ </w:t>
            </w:r>
            <w:proofErr w:type="gramStart"/>
            <w:r w:rsidRPr="00203208">
              <w:t>п</w:t>
            </w:r>
            <w:proofErr w:type="gramEnd"/>
            <w:r w:rsidRPr="00203208">
              <w:t>/п</w:t>
            </w:r>
          </w:p>
        </w:tc>
        <w:tc>
          <w:tcPr>
            <w:tcW w:w="3266" w:type="dxa"/>
            <w:shd w:val="clear" w:color="auto" w:fill="auto"/>
            <w:vAlign w:val="center"/>
          </w:tcPr>
          <w:p w:rsidR="00884829" w:rsidRPr="00203208" w:rsidRDefault="00884829" w:rsidP="00884829">
            <w:pPr>
              <w:jc w:val="center"/>
            </w:pPr>
            <w:r w:rsidRPr="00203208">
              <w:t>Название экземпляра</w:t>
            </w:r>
          </w:p>
          <w:p w:rsidR="00884829" w:rsidRPr="00203208" w:rsidRDefault="00884829" w:rsidP="00884829">
            <w:pPr>
              <w:jc w:val="center"/>
            </w:pPr>
            <w:r w:rsidRPr="00203208">
              <w:t xml:space="preserve">Системы </w:t>
            </w:r>
            <w:proofErr w:type="spellStart"/>
            <w:r w:rsidRPr="00203208">
              <w:t>КонсультантПлюс</w:t>
            </w:r>
            <w:proofErr w:type="spellEnd"/>
          </w:p>
        </w:tc>
        <w:tc>
          <w:tcPr>
            <w:tcW w:w="1108" w:type="dxa"/>
            <w:vAlign w:val="center"/>
          </w:tcPr>
          <w:p w:rsidR="00884829" w:rsidRPr="00203208" w:rsidRDefault="00884829" w:rsidP="00884829">
            <w:pPr>
              <w:jc w:val="center"/>
            </w:pPr>
            <w:r w:rsidRPr="00203208">
              <w:t>Вариант системы</w:t>
            </w:r>
          </w:p>
        </w:tc>
        <w:tc>
          <w:tcPr>
            <w:tcW w:w="1231" w:type="dxa"/>
            <w:shd w:val="clear" w:color="auto" w:fill="auto"/>
            <w:vAlign w:val="center"/>
          </w:tcPr>
          <w:p w:rsidR="00884829" w:rsidRPr="00203208" w:rsidRDefault="00884829" w:rsidP="00884829">
            <w:pPr>
              <w:jc w:val="center"/>
            </w:pPr>
            <w:r w:rsidRPr="00203208">
              <w:t>Количество</w:t>
            </w:r>
          </w:p>
        </w:tc>
        <w:tc>
          <w:tcPr>
            <w:tcW w:w="773" w:type="dxa"/>
            <w:vAlign w:val="center"/>
          </w:tcPr>
          <w:p w:rsidR="00884829" w:rsidRPr="00203208" w:rsidRDefault="00884829" w:rsidP="00884829">
            <w:pPr>
              <w:jc w:val="center"/>
            </w:pPr>
            <w:r w:rsidRPr="00203208">
              <w:t>Число ОД</w:t>
            </w:r>
          </w:p>
        </w:tc>
        <w:tc>
          <w:tcPr>
            <w:tcW w:w="1134" w:type="dxa"/>
            <w:vAlign w:val="center"/>
          </w:tcPr>
          <w:p w:rsidR="00884829" w:rsidRPr="00203208" w:rsidRDefault="00884829" w:rsidP="00884829">
            <w:pPr>
              <w:jc w:val="center"/>
            </w:pPr>
            <w:r w:rsidRPr="00203208">
              <w:t>Число УЗ</w:t>
            </w:r>
            <w:r w:rsidRPr="00203208">
              <w:rPr>
                <w:rStyle w:val="aff6"/>
              </w:rPr>
              <w:footnoteReference w:id="3"/>
            </w:r>
          </w:p>
        </w:tc>
        <w:tc>
          <w:tcPr>
            <w:tcW w:w="1851" w:type="dxa"/>
            <w:shd w:val="clear" w:color="auto" w:fill="auto"/>
            <w:vAlign w:val="center"/>
          </w:tcPr>
          <w:p w:rsidR="00884829" w:rsidRPr="00203208" w:rsidRDefault="00884829" w:rsidP="00884829">
            <w:pPr>
              <w:jc w:val="center"/>
            </w:pPr>
            <w:r w:rsidRPr="00203208">
              <w:t>Номер дистрибутива</w:t>
            </w:r>
          </w:p>
        </w:tc>
      </w:tr>
      <w:tr w:rsidR="00884829" w:rsidRPr="00203208" w:rsidTr="00884829">
        <w:trPr>
          <w:trHeight w:val="239"/>
        </w:trPr>
        <w:tc>
          <w:tcPr>
            <w:tcW w:w="426" w:type="dxa"/>
            <w:shd w:val="clear" w:color="auto" w:fill="auto"/>
            <w:vAlign w:val="center"/>
          </w:tcPr>
          <w:p w:rsidR="00884829" w:rsidRPr="00203208" w:rsidRDefault="00884829" w:rsidP="00884829">
            <w:pPr>
              <w:jc w:val="center"/>
              <w:rPr>
                <w:color w:val="000000"/>
              </w:rPr>
            </w:pPr>
            <w:r w:rsidRPr="00203208">
              <w:rPr>
                <w:color w:val="000000"/>
              </w:rPr>
              <w:t>1</w:t>
            </w:r>
          </w:p>
        </w:tc>
        <w:tc>
          <w:tcPr>
            <w:tcW w:w="3266" w:type="dxa"/>
            <w:shd w:val="clear" w:color="auto" w:fill="auto"/>
            <w:vAlign w:val="center"/>
          </w:tcPr>
          <w:p w:rsidR="00884829" w:rsidRPr="00203208" w:rsidRDefault="00884829" w:rsidP="00884829">
            <w:pPr>
              <w:snapToGrid w:val="0"/>
              <w:jc w:val="center"/>
            </w:pPr>
            <w:r w:rsidRPr="00203208">
              <w:t>СС Деловые бумаги</w:t>
            </w:r>
          </w:p>
        </w:tc>
        <w:tc>
          <w:tcPr>
            <w:tcW w:w="1108" w:type="dxa"/>
            <w:vAlign w:val="center"/>
          </w:tcPr>
          <w:p w:rsidR="00884829" w:rsidRPr="00203208" w:rsidRDefault="00884829" w:rsidP="00884829">
            <w:pPr>
              <w:jc w:val="center"/>
            </w:pPr>
            <w:r w:rsidRPr="00203208">
              <w:t>с/</w:t>
            </w:r>
            <w:proofErr w:type="gramStart"/>
            <w:r w:rsidRPr="00203208">
              <w:t>м</w:t>
            </w:r>
            <w:proofErr w:type="gramEnd"/>
          </w:p>
        </w:tc>
        <w:tc>
          <w:tcPr>
            <w:tcW w:w="1231" w:type="dxa"/>
            <w:shd w:val="clear" w:color="auto" w:fill="auto"/>
            <w:vAlign w:val="center"/>
          </w:tcPr>
          <w:p w:rsidR="00884829" w:rsidRPr="00203208" w:rsidRDefault="00884829" w:rsidP="00884829">
            <w:pPr>
              <w:jc w:val="center"/>
            </w:pPr>
            <w:r w:rsidRPr="00203208">
              <w:t>1</w:t>
            </w:r>
          </w:p>
        </w:tc>
        <w:tc>
          <w:tcPr>
            <w:tcW w:w="773" w:type="dxa"/>
            <w:vAlign w:val="center"/>
          </w:tcPr>
          <w:p w:rsidR="00884829" w:rsidRPr="00203208" w:rsidRDefault="00884829" w:rsidP="00884829">
            <w:pPr>
              <w:jc w:val="center"/>
            </w:pPr>
            <w:r w:rsidRPr="00203208">
              <w:t>5</w:t>
            </w:r>
          </w:p>
        </w:tc>
        <w:tc>
          <w:tcPr>
            <w:tcW w:w="1134" w:type="dxa"/>
            <w:vAlign w:val="center"/>
          </w:tcPr>
          <w:p w:rsidR="00884829" w:rsidRPr="00203208" w:rsidRDefault="00884829" w:rsidP="00884829">
            <w:pPr>
              <w:jc w:val="center"/>
            </w:pPr>
            <w:r w:rsidRPr="00203208">
              <w:t>-</w:t>
            </w:r>
          </w:p>
        </w:tc>
        <w:tc>
          <w:tcPr>
            <w:tcW w:w="1851" w:type="dxa"/>
            <w:shd w:val="clear" w:color="auto" w:fill="auto"/>
            <w:vAlign w:val="center"/>
          </w:tcPr>
          <w:p w:rsidR="00884829" w:rsidRPr="00203208" w:rsidRDefault="00884829" w:rsidP="00884829">
            <w:pPr>
              <w:jc w:val="center"/>
            </w:pPr>
            <w:r w:rsidRPr="00203208">
              <w:t>225606</w:t>
            </w:r>
          </w:p>
        </w:tc>
      </w:tr>
      <w:tr w:rsidR="00884829" w:rsidRPr="00203208" w:rsidTr="00884829">
        <w:trPr>
          <w:trHeight w:val="225"/>
        </w:trPr>
        <w:tc>
          <w:tcPr>
            <w:tcW w:w="426" w:type="dxa"/>
            <w:shd w:val="clear" w:color="auto" w:fill="auto"/>
            <w:vAlign w:val="center"/>
          </w:tcPr>
          <w:p w:rsidR="00884829" w:rsidRPr="00203208" w:rsidRDefault="00884829" w:rsidP="00884829">
            <w:pPr>
              <w:jc w:val="center"/>
              <w:rPr>
                <w:color w:val="000000"/>
              </w:rPr>
            </w:pPr>
            <w:r w:rsidRPr="00203208">
              <w:rPr>
                <w:color w:val="000000"/>
              </w:rPr>
              <w:t>2</w:t>
            </w:r>
          </w:p>
        </w:tc>
        <w:tc>
          <w:tcPr>
            <w:tcW w:w="3266" w:type="dxa"/>
            <w:shd w:val="clear" w:color="auto" w:fill="auto"/>
            <w:vAlign w:val="center"/>
          </w:tcPr>
          <w:p w:rsidR="00884829" w:rsidRPr="00203208" w:rsidRDefault="00884829" w:rsidP="00884829">
            <w:pPr>
              <w:snapToGrid w:val="0"/>
              <w:jc w:val="center"/>
            </w:pPr>
            <w:r w:rsidRPr="00203208">
              <w:t xml:space="preserve">СПС Консультант Бизнес: Версия </w:t>
            </w:r>
            <w:proofErr w:type="spellStart"/>
            <w:proofErr w:type="gramStart"/>
            <w:r w:rsidRPr="00203208">
              <w:t>Проф</w:t>
            </w:r>
            <w:proofErr w:type="spellEnd"/>
            <w:proofErr w:type="gramEnd"/>
          </w:p>
        </w:tc>
        <w:tc>
          <w:tcPr>
            <w:tcW w:w="1108" w:type="dxa"/>
            <w:vAlign w:val="center"/>
          </w:tcPr>
          <w:p w:rsidR="00884829" w:rsidRPr="00203208" w:rsidRDefault="00884829" w:rsidP="00884829">
            <w:pPr>
              <w:jc w:val="center"/>
            </w:pPr>
            <w:r w:rsidRPr="00203208">
              <w:t>с/</w:t>
            </w:r>
            <w:proofErr w:type="gramStart"/>
            <w:r w:rsidRPr="00203208">
              <w:t>м</w:t>
            </w:r>
            <w:proofErr w:type="gramEnd"/>
          </w:p>
        </w:tc>
        <w:tc>
          <w:tcPr>
            <w:tcW w:w="1231" w:type="dxa"/>
            <w:shd w:val="clear" w:color="auto" w:fill="auto"/>
            <w:vAlign w:val="center"/>
          </w:tcPr>
          <w:p w:rsidR="00884829" w:rsidRPr="00203208" w:rsidRDefault="00884829" w:rsidP="00884829">
            <w:pPr>
              <w:jc w:val="center"/>
            </w:pPr>
            <w:r w:rsidRPr="00203208">
              <w:t>1</w:t>
            </w:r>
          </w:p>
        </w:tc>
        <w:tc>
          <w:tcPr>
            <w:tcW w:w="773" w:type="dxa"/>
            <w:vAlign w:val="center"/>
          </w:tcPr>
          <w:p w:rsidR="00884829" w:rsidRPr="00203208" w:rsidRDefault="00884829" w:rsidP="00884829">
            <w:pPr>
              <w:jc w:val="center"/>
            </w:pPr>
            <w:r w:rsidRPr="00203208">
              <w:t>5</w:t>
            </w:r>
          </w:p>
        </w:tc>
        <w:tc>
          <w:tcPr>
            <w:tcW w:w="1134" w:type="dxa"/>
            <w:vAlign w:val="center"/>
          </w:tcPr>
          <w:p w:rsidR="00884829" w:rsidRPr="00203208" w:rsidRDefault="00884829" w:rsidP="00884829">
            <w:pPr>
              <w:jc w:val="center"/>
            </w:pPr>
            <w:r w:rsidRPr="00203208">
              <w:t>-</w:t>
            </w:r>
          </w:p>
        </w:tc>
        <w:tc>
          <w:tcPr>
            <w:tcW w:w="1851" w:type="dxa"/>
            <w:shd w:val="clear" w:color="auto" w:fill="auto"/>
            <w:vAlign w:val="center"/>
          </w:tcPr>
          <w:p w:rsidR="00884829" w:rsidRPr="00203208" w:rsidRDefault="00884829" w:rsidP="00884829">
            <w:pPr>
              <w:jc w:val="center"/>
            </w:pPr>
            <w:r w:rsidRPr="00203208">
              <w:t>421900</w:t>
            </w:r>
          </w:p>
        </w:tc>
      </w:tr>
      <w:tr w:rsidR="00884829" w:rsidRPr="00203208" w:rsidTr="00884829">
        <w:trPr>
          <w:trHeight w:val="225"/>
        </w:trPr>
        <w:tc>
          <w:tcPr>
            <w:tcW w:w="426" w:type="dxa"/>
            <w:shd w:val="clear" w:color="auto" w:fill="auto"/>
            <w:vAlign w:val="center"/>
          </w:tcPr>
          <w:p w:rsidR="00884829" w:rsidRPr="00203208" w:rsidRDefault="00884829" w:rsidP="00884829">
            <w:pPr>
              <w:jc w:val="center"/>
              <w:rPr>
                <w:color w:val="000000"/>
              </w:rPr>
            </w:pPr>
            <w:r w:rsidRPr="00203208">
              <w:rPr>
                <w:color w:val="000000"/>
              </w:rPr>
              <w:t>3</w:t>
            </w:r>
          </w:p>
        </w:tc>
        <w:tc>
          <w:tcPr>
            <w:tcW w:w="3266" w:type="dxa"/>
            <w:shd w:val="clear" w:color="auto" w:fill="auto"/>
            <w:vAlign w:val="center"/>
          </w:tcPr>
          <w:p w:rsidR="00884829" w:rsidRPr="00203208" w:rsidRDefault="00884829" w:rsidP="00884829">
            <w:pPr>
              <w:snapToGrid w:val="0"/>
              <w:jc w:val="center"/>
            </w:pPr>
            <w:r w:rsidRPr="00203208">
              <w:t xml:space="preserve">СС </w:t>
            </w:r>
            <w:proofErr w:type="spellStart"/>
            <w:r w:rsidRPr="00203208">
              <w:t>КонсультантБухгалтер</w:t>
            </w:r>
            <w:proofErr w:type="spellEnd"/>
            <w:r w:rsidRPr="00203208">
              <w:t>: Корреспонденция счетов</w:t>
            </w:r>
          </w:p>
        </w:tc>
        <w:tc>
          <w:tcPr>
            <w:tcW w:w="1108" w:type="dxa"/>
            <w:vAlign w:val="center"/>
          </w:tcPr>
          <w:p w:rsidR="00884829" w:rsidRPr="00203208" w:rsidRDefault="00884829" w:rsidP="00884829">
            <w:pPr>
              <w:jc w:val="center"/>
            </w:pPr>
            <w:r w:rsidRPr="00203208">
              <w:t>с/о</w:t>
            </w:r>
          </w:p>
        </w:tc>
        <w:tc>
          <w:tcPr>
            <w:tcW w:w="1231" w:type="dxa"/>
            <w:shd w:val="clear" w:color="auto" w:fill="auto"/>
            <w:vAlign w:val="center"/>
          </w:tcPr>
          <w:p w:rsidR="00884829" w:rsidRPr="00203208" w:rsidRDefault="00884829" w:rsidP="00884829">
            <w:pPr>
              <w:jc w:val="center"/>
            </w:pPr>
            <w:r w:rsidRPr="00203208">
              <w:t>1</w:t>
            </w:r>
          </w:p>
        </w:tc>
        <w:tc>
          <w:tcPr>
            <w:tcW w:w="773" w:type="dxa"/>
            <w:vAlign w:val="center"/>
          </w:tcPr>
          <w:p w:rsidR="00884829" w:rsidRPr="00203208" w:rsidRDefault="00884829" w:rsidP="00884829">
            <w:pPr>
              <w:jc w:val="center"/>
            </w:pPr>
            <w:r w:rsidRPr="00203208">
              <w:t>2</w:t>
            </w:r>
          </w:p>
        </w:tc>
        <w:tc>
          <w:tcPr>
            <w:tcW w:w="1134" w:type="dxa"/>
            <w:vAlign w:val="center"/>
          </w:tcPr>
          <w:p w:rsidR="00884829" w:rsidRPr="00203208" w:rsidRDefault="00884829" w:rsidP="00884829">
            <w:pPr>
              <w:jc w:val="center"/>
            </w:pPr>
            <w:r w:rsidRPr="00203208">
              <w:t>-</w:t>
            </w:r>
          </w:p>
        </w:tc>
        <w:tc>
          <w:tcPr>
            <w:tcW w:w="1851" w:type="dxa"/>
            <w:shd w:val="clear" w:color="auto" w:fill="auto"/>
            <w:vAlign w:val="center"/>
          </w:tcPr>
          <w:p w:rsidR="00884829" w:rsidRPr="00203208" w:rsidRDefault="00884829" w:rsidP="00884829">
            <w:pPr>
              <w:jc w:val="center"/>
            </w:pPr>
            <w:r w:rsidRPr="00203208">
              <w:t>136054</w:t>
            </w:r>
          </w:p>
        </w:tc>
      </w:tr>
      <w:tr w:rsidR="00884829" w:rsidRPr="00203208" w:rsidTr="00884829">
        <w:trPr>
          <w:trHeight w:val="225"/>
        </w:trPr>
        <w:tc>
          <w:tcPr>
            <w:tcW w:w="426" w:type="dxa"/>
            <w:shd w:val="clear" w:color="auto" w:fill="auto"/>
            <w:vAlign w:val="center"/>
          </w:tcPr>
          <w:p w:rsidR="00884829" w:rsidRPr="00203208" w:rsidRDefault="00884829" w:rsidP="00884829">
            <w:pPr>
              <w:jc w:val="center"/>
              <w:rPr>
                <w:color w:val="000000"/>
              </w:rPr>
            </w:pPr>
            <w:r w:rsidRPr="00203208">
              <w:rPr>
                <w:color w:val="000000"/>
              </w:rPr>
              <w:t>4</w:t>
            </w:r>
          </w:p>
        </w:tc>
        <w:tc>
          <w:tcPr>
            <w:tcW w:w="3266" w:type="dxa"/>
            <w:shd w:val="clear" w:color="auto" w:fill="auto"/>
            <w:vAlign w:val="center"/>
          </w:tcPr>
          <w:p w:rsidR="00884829" w:rsidRPr="00203208" w:rsidRDefault="00884829" w:rsidP="00884829">
            <w:pPr>
              <w:snapToGrid w:val="0"/>
              <w:jc w:val="center"/>
            </w:pPr>
            <w:r w:rsidRPr="00203208">
              <w:t xml:space="preserve">СПС </w:t>
            </w:r>
            <w:proofErr w:type="spellStart"/>
            <w:r w:rsidRPr="00203208">
              <w:t>КонсультантПлюс</w:t>
            </w:r>
            <w:proofErr w:type="spellEnd"/>
            <w:r w:rsidRPr="00203208">
              <w:t>: Санкт-Петербург и Ленинградская область</w:t>
            </w:r>
          </w:p>
        </w:tc>
        <w:tc>
          <w:tcPr>
            <w:tcW w:w="1108" w:type="dxa"/>
            <w:vAlign w:val="center"/>
          </w:tcPr>
          <w:p w:rsidR="00884829" w:rsidRPr="00203208" w:rsidRDefault="00884829" w:rsidP="00884829">
            <w:pPr>
              <w:jc w:val="center"/>
            </w:pPr>
            <w:r w:rsidRPr="00203208">
              <w:t>с/о</w:t>
            </w:r>
          </w:p>
        </w:tc>
        <w:tc>
          <w:tcPr>
            <w:tcW w:w="1231" w:type="dxa"/>
            <w:shd w:val="clear" w:color="auto" w:fill="auto"/>
            <w:vAlign w:val="center"/>
          </w:tcPr>
          <w:p w:rsidR="00884829" w:rsidRPr="00203208" w:rsidRDefault="00884829" w:rsidP="00884829">
            <w:pPr>
              <w:jc w:val="center"/>
            </w:pPr>
            <w:r w:rsidRPr="00203208">
              <w:t>1</w:t>
            </w:r>
          </w:p>
        </w:tc>
        <w:tc>
          <w:tcPr>
            <w:tcW w:w="773" w:type="dxa"/>
            <w:vAlign w:val="center"/>
          </w:tcPr>
          <w:p w:rsidR="00884829" w:rsidRPr="00203208" w:rsidRDefault="00884829" w:rsidP="00884829">
            <w:pPr>
              <w:jc w:val="center"/>
            </w:pPr>
            <w:r w:rsidRPr="00203208">
              <w:t>2</w:t>
            </w:r>
          </w:p>
        </w:tc>
        <w:tc>
          <w:tcPr>
            <w:tcW w:w="1134" w:type="dxa"/>
            <w:vAlign w:val="center"/>
          </w:tcPr>
          <w:p w:rsidR="00884829" w:rsidRPr="00203208" w:rsidRDefault="00884829" w:rsidP="00884829">
            <w:pPr>
              <w:jc w:val="center"/>
            </w:pPr>
            <w:r w:rsidRPr="00203208">
              <w:t>-</w:t>
            </w:r>
          </w:p>
        </w:tc>
        <w:tc>
          <w:tcPr>
            <w:tcW w:w="1851" w:type="dxa"/>
            <w:shd w:val="clear" w:color="auto" w:fill="auto"/>
            <w:vAlign w:val="center"/>
          </w:tcPr>
          <w:p w:rsidR="00884829" w:rsidRPr="00203208" w:rsidRDefault="00884829" w:rsidP="00884829">
            <w:pPr>
              <w:jc w:val="center"/>
            </w:pPr>
            <w:r w:rsidRPr="00203208">
              <w:t>26658</w:t>
            </w:r>
          </w:p>
        </w:tc>
      </w:tr>
      <w:tr w:rsidR="00884829" w:rsidRPr="00203208" w:rsidTr="00884829">
        <w:trPr>
          <w:trHeight w:val="225"/>
        </w:trPr>
        <w:tc>
          <w:tcPr>
            <w:tcW w:w="426" w:type="dxa"/>
            <w:shd w:val="clear" w:color="auto" w:fill="auto"/>
            <w:vAlign w:val="center"/>
          </w:tcPr>
          <w:p w:rsidR="00884829" w:rsidRPr="00203208" w:rsidRDefault="00884829" w:rsidP="00884829">
            <w:pPr>
              <w:jc w:val="center"/>
              <w:rPr>
                <w:color w:val="000000"/>
              </w:rPr>
            </w:pPr>
            <w:r w:rsidRPr="00203208">
              <w:rPr>
                <w:color w:val="000000"/>
              </w:rPr>
              <w:t>5</w:t>
            </w:r>
          </w:p>
        </w:tc>
        <w:tc>
          <w:tcPr>
            <w:tcW w:w="3266" w:type="dxa"/>
            <w:shd w:val="clear" w:color="auto" w:fill="auto"/>
            <w:vAlign w:val="center"/>
          </w:tcPr>
          <w:p w:rsidR="00884829" w:rsidRPr="00203208" w:rsidRDefault="00884829" w:rsidP="00884829">
            <w:pPr>
              <w:snapToGrid w:val="0"/>
              <w:jc w:val="center"/>
            </w:pPr>
            <w:r w:rsidRPr="00203208">
              <w:t xml:space="preserve">СС </w:t>
            </w:r>
            <w:proofErr w:type="spellStart"/>
            <w:r w:rsidRPr="00203208">
              <w:t>КонсультантПлюс</w:t>
            </w:r>
            <w:proofErr w:type="spellEnd"/>
            <w:r w:rsidRPr="00203208">
              <w:t>: Строительство</w:t>
            </w:r>
          </w:p>
        </w:tc>
        <w:tc>
          <w:tcPr>
            <w:tcW w:w="1108" w:type="dxa"/>
            <w:vAlign w:val="center"/>
          </w:tcPr>
          <w:p w:rsidR="00884829" w:rsidRPr="00203208" w:rsidRDefault="00884829" w:rsidP="00884829">
            <w:pPr>
              <w:jc w:val="center"/>
            </w:pPr>
            <w:r w:rsidRPr="00203208">
              <w:t>с/о</w:t>
            </w:r>
          </w:p>
        </w:tc>
        <w:tc>
          <w:tcPr>
            <w:tcW w:w="1231" w:type="dxa"/>
            <w:shd w:val="clear" w:color="auto" w:fill="auto"/>
            <w:vAlign w:val="center"/>
          </w:tcPr>
          <w:p w:rsidR="00884829" w:rsidRPr="00203208" w:rsidRDefault="00884829" w:rsidP="00884829">
            <w:pPr>
              <w:jc w:val="center"/>
            </w:pPr>
            <w:r w:rsidRPr="00203208">
              <w:t>1</w:t>
            </w:r>
          </w:p>
        </w:tc>
        <w:tc>
          <w:tcPr>
            <w:tcW w:w="773" w:type="dxa"/>
            <w:vAlign w:val="center"/>
          </w:tcPr>
          <w:p w:rsidR="00884829" w:rsidRPr="00203208" w:rsidRDefault="00884829" w:rsidP="00884829">
            <w:pPr>
              <w:jc w:val="center"/>
            </w:pPr>
            <w:r w:rsidRPr="00203208">
              <w:t>2</w:t>
            </w:r>
          </w:p>
        </w:tc>
        <w:tc>
          <w:tcPr>
            <w:tcW w:w="1134" w:type="dxa"/>
            <w:vAlign w:val="center"/>
          </w:tcPr>
          <w:p w:rsidR="00884829" w:rsidRPr="00203208" w:rsidRDefault="00884829" w:rsidP="00884829">
            <w:pPr>
              <w:jc w:val="center"/>
            </w:pPr>
            <w:r w:rsidRPr="00203208">
              <w:t>-</w:t>
            </w:r>
          </w:p>
        </w:tc>
        <w:tc>
          <w:tcPr>
            <w:tcW w:w="1851" w:type="dxa"/>
            <w:shd w:val="clear" w:color="auto" w:fill="auto"/>
            <w:vAlign w:val="center"/>
          </w:tcPr>
          <w:p w:rsidR="00884829" w:rsidRPr="00203208" w:rsidRDefault="00884829" w:rsidP="00884829">
            <w:pPr>
              <w:jc w:val="center"/>
            </w:pPr>
            <w:r w:rsidRPr="00203208">
              <w:t>51098</w:t>
            </w:r>
          </w:p>
        </w:tc>
      </w:tr>
      <w:tr w:rsidR="00884829" w:rsidRPr="00203208" w:rsidTr="00884829">
        <w:trPr>
          <w:trHeight w:val="225"/>
        </w:trPr>
        <w:tc>
          <w:tcPr>
            <w:tcW w:w="426" w:type="dxa"/>
            <w:shd w:val="clear" w:color="auto" w:fill="auto"/>
            <w:vAlign w:val="center"/>
          </w:tcPr>
          <w:p w:rsidR="00884829" w:rsidRPr="00203208" w:rsidRDefault="00884829" w:rsidP="00884829">
            <w:pPr>
              <w:jc w:val="center"/>
              <w:rPr>
                <w:color w:val="000000"/>
              </w:rPr>
            </w:pPr>
            <w:r w:rsidRPr="00203208">
              <w:rPr>
                <w:color w:val="000000"/>
              </w:rPr>
              <w:t>6</w:t>
            </w:r>
          </w:p>
        </w:tc>
        <w:tc>
          <w:tcPr>
            <w:tcW w:w="3266" w:type="dxa"/>
            <w:shd w:val="clear" w:color="auto" w:fill="auto"/>
            <w:vAlign w:val="center"/>
          </w:tcPr>
          <w:p w:rsidR="00884829" w:rsidRPr="00203208" w:rsidRDefault="00884829" w:rsidP="00884829">
            <w:pPr>
              <w:snapToGrid w:val="0"/>
              <w:jc w:val="center"/>
            </w:pPr>
            <w:r w:rsidRPr="00203208">
              <w:t xml:space="preserve">СПС </w:t>
            </w:r>
            <w:proofErr w:type="spellStart"/>
            <w:r w:rsidRPr="00203208">
              <w:t>КонсультантПлюс</w:t>
            </w:r>
            <w:proofErr w:type="spellEnd"/>
            <w:r w:rsidRPr="00203208">
              <w:t>: Эксперт-приложение</w:t>
            </w:r>
          </w:p>
        </w:tc>
        <w:tc>
          <w:tcPr>
            <w:tcW w:w="1108" w:type="dxa"/>
            <w:vAlign w:val="center"/>
          </w:tcPr>
          <w:p w:rsidR="00884829" w:rsidRPr="00203208" w:rsidRDefault="00884829" w:rsidP="00884829">
            <w:pPr>
              <w:jc w:val="center"/>
            </w:pPr>
            <w:r w:rsidRPr="00203208">
              <w:t>с/о</w:t>
            </w:r>
          </w:p>
        </w:tc>
        <w:tc>
          <w:tcPr>
            <w:tcW w:w="1231" w:type="dxa"/>
            <w:shd w:val="clear" w:color="auto" w:fill="auto"/>
            <w:vAlign w:val="center"/>
          </w:tcPr>
          <w:p w:rsidR="00884829" w:rsidRPr="00203208" w:rsidRDefault="00884829" w:rsidP="00884829">
            <w:pPr>
              <w:jc w:val="center"/>
            </w:pPr>
            <w:r w:rsidRPr="00203208">
              <w:t>1</w:t>
            </w:r>
          </w:p>
        </w:tc>
        <w:tc>
          <w:tcPr>
            <w:tcW w:w="773" w:type="dxa"/>
            <w:vAlign w:val="center"/>
          </w:tcPr>
          <w:p w:rsidR="00884829" w:rsidRPr="00203208" w:rsidRDefault="00884829" w:rsidP="00884829">
            <w:pPr>
              <w:jc w:val="center"/>
            </w:pPr>
            <w:r w:rsidRPr="00203208">
              <w:t>2</w:t>
            </w:r>
          </w:p>
        </w:tc>
        <w:tc>
          <w:tcPr>
            <w:tcW w:w="1134" w:type="dxa"/>
            <w:vAlign w:val="center"/>
          </w:tcPr>
          <w:p w:rsidR="00884829" w:rsidRPr="00203208" w:rsidRDefault="00884829" w:rsidP="00884829">
            <w:pPr>
              <w:jc w:val="center"/>
            </w:pPr>
            <w:r w:rsidRPr="00203208">
              <w:t>-</w:t>
            </w:r>
          </w:p>
        </w:tc>
        <w:tc>
          <w:tcPr>
            <w:tcW w:w="1851" w:type="dxa"/>
            <w:shd w:val="clear" w:color="auto" w:fill="auto"/>
            <w:vAlign w:val="center"/>
          </w:tcPr>
          <w:p w:rsidR="00884829" w:rsidRPr="00203208" w:rsidRDefault="00884829" w:rsidP="00884829">
            <w:pPr>
              <w:jc w:val="center"/>
            </w:pPr>
            <w:r w:rsidRPr="00203208">
              <w:t>37352</w:t>
            </w:r>
          </w:p>
        </w:tc>
      </w:tr>
      <w:tr w:rsidR="00884829" w:rsidRPr="00203208" w:rsidTr="00884829">
        <w:trPr>
          <w:trHeight w:val="225"/>
        </w:trPr>
        <w:tc>
          <w:tcPr>
            <w:tcW w:w="426" w:type="dxa"/>
            <w:shd w:val="clear" w:color="auto" w:fill="auto"/>
            <w:vAlign w:val="center"/>
          </w:tcPr>
          <w:p w:rsidR="00884829" w:rsidRPr="00203208" w:rsidRDefault="00884829" w:rsidP="00884829">
            <w:pPr>
              <w:jc w:val="center"/>
              <w:rPr>
                <w:color w:val="000000"/>
              </w:rPr>
            </w:pPr>
            <w:r w:rsidRPr="00203208">
              <w:rPr>
                <w:color w:val="000000"/>
              </w:rPr>
              <w:t>7</w:t>
            </w:r>
          </w:p>
        </w:tc>
        <w:tc>
          <w:tcPr>
            <w:tcW w:w="3266" w:type="dxa"/>
            <w:shd w:val="clear" w:color="auto" w:fill="auto"/>
            <w:vAlign w:val="center"/>
          </w:tcPr>
          <w:p w:rsidR="00884829" w:rsidRPr="00203208" w:rsidRDefault="00884829" w:rsidP="00884829">
            <w:pPr>
              <w:snapToGrid w:val="0"/>
              <w:jc w:val="center"/>
            </w:pPr>
            <w:r w:rsidRPr="00203208">
              <w:t xml:space="preserve">СПС Консультант Премиум смарт-комплект </w:t>
            </w:r>
            <w:proofErr w:type="spellStart"/>
            <w:proofErr w:type="gramStart"/>
            <w:r w:rsidRPr="00203208">
              <w:t>Проф</w:t>
            </w:r>
            <w:proofErr w:type="spellEnd"/>
            <w:proofErr w:type="gramEnd"/>
            <w:r w:rsidRPr="00203208">
              <w:t xml:space="preserve"> +</w:t>
            </w:r>
          </w:p>
        </w:tc>
        <w:tc>
          <w:tcPr>
            <w:tcW w:w="1108" w:type="dxa"/>
            <w:vAlign w:val="center"/>
          </w:tcPr>
          <w:p w:rsidR="00884829" w:rsidRPr="00203208" w:rsidRDefault="00884829" w:rsidP="00884829">
            <w:pPr>
              <w:jc w:val="center"/>
            </w:pPr>
            <w:r w:rsidRPr="00203208">
              <w:t>ОВК-Ф</w:t>
            </w:r>
          </w:p>
        </w:tc>
        <w:tc>
          <w:tcPr>
            <w:tcW w:w="1231" w:type="dxa"/>
            <w:shd w:val="clear" w:color="auto" w:fill="auto"/>
            <w:vAlign w:val="center"/>
          </w:tcPr>
          <w:p w:rsidR="00884829" w:rsidRPr="00203208" w:rsidRDefault="00884829" w:rsidP="00884829">
            <w:pPr>
              <w:jc w:val="center"/>
            </w:pPr>
            <w:r w:rsidRPr="00203208">
              <w:t>1</w:t>
            </w:r>
          </w:p>
        </w:tc>
        <w:tc>
          <w:tcPr>
            <w:tcW w:w="773" w:type="dxa"/>
            <w:vAlign w:val="center"/>
          </w:tcPr>
          <w:p w:rsidR="00884829" w:rsidRPr="00203208" w:rsidRDefault="00884829" w:rsidP="00884829">
            <w:pPr>
              <w:jc w:val="center"/>
            </w:pPr>
            <w:r w:rsidRPr="00203208">
              <w:t>1</w:t>
            </w:r>
          </w:p>
        </w:tc>
        <w:tc>
          <w:tcPr>
            <w:tcW w:w="1134" w:type="dxa"/>
            <w:vAlign w:val="center"/>
          </w:tcPr>
          <w:p w:rsidR="00884829" w:rsidRPr="00203208" w:rsidRDefault="00884829" w:rsidP="00884829">
            <w:pPr>
              <w:jc w:val="center"/>
            </w:pPr>
            <w:r w:rsidRPr="00203208">
              <w:t>1</w:t>
            </w:r>
          </w:p>
        </w:tc>
        <w:tc>
          <w:tcPr>
            <w:tcW w:w="1851" w:type="dxa"/>
            <w:shd w:val="clear" w:color="auto" w:fill="auto"/>
            <w:vAlign w:val="center"/>
          </w:tcPr>
          <w:p w:rsidR="00884829" w:rsidRPr="00203208" w:rsidRDefault="00884829" w:rsidP="00884829">
            <w:pPr>
              <w:jc w:val="center"/>
            </w:pPr>
          </w:p>
        </w:tc>
      </w:tr>
      <w:tr w:rsidR="00884829" w:rsidRPr="00203208" w:rsidTr="00884829">
        <w:trPr>
          <w:trHeight w:val="225"/>
        </w:trPr>
        <w:tc>
          <w:tcPr>
            <w:tcW w:w="426" w:type="dxa"/>
            <w:shd w:val="clear" w:color="auto" w:fill="auto"/>
            <w:vAlign w:val="center"/>
          </w:tcPr>
          <w:p w:rsidR="00884829" w:rsidRPr="00203208" w:rsidRDefault="00884829" w:rsidP="00884829">
            <w:pPr>
              <w:jc w:val="center"/>
              <w:rPr>
                <w:color w:val="000000"/>
              </w:rPr>
            </w:pPr>
            <w:r w:rsidRPr="00203208">
              <w:rPr>
                <w:color w:val="000000"/>
              </w:rPr>
              <w:t>8</w:t>
            </w:r>
          </w:p>
        </w:tc>
        <w:tc>
          <w:tcPr>
            <w:tcW w:w="3266" w:type="dxa"/>
            <w:shd w:val="clear" w:color="auto" w:fill="auto"/>
            <w:vAlign w:val="center"/>
          </w:tcPr>
          <w:p w:rsidR="00884829" w:rsidRPr="00203208" w:rsidRDefault="00884829" w:rsidP="00884829">
            <w:pPr>
              <w:snapToGrid w:val="0"/>
              <w:jc w:val="center"/>
            </w:pPr>
            <w:r w:rsidRPr="00203208">
              <w:t xml:space="preserve">СПС Консультант Премиум смарт-комплект </w:t>
            </w:r>
            <w:proofErr w:type="spellStart"/>
            <w:proofErr w:type="gramStart"/>
            <w:r w:rsidRPr="00203208">
              <w:t>Проф</w:t>
            </w:r>
            <w:proofErr w:type="spellEnd"/>
            <w:proofErr w:type="gramEnd"/>
            <w:r w:rsidRPr="00203208">
              <w:t xml:space="preserve"> +</w:t>
            </w:r>
          </w:p>
        </w:tc>
        <w:tc>
          <w:tcPr>
            <w:tcW w:w="1108" w:type="dxa"/>
            <w:vAlign w:val="center"/>
          </w:tcPr>
          <w:p w:rsidR="00884829" w:rsidRPr="00203208" w:rsidRDefault="00884829" w:rsidP="00884829">
            <w:pPr>
              <w:jc w:val="center"/>
            </w:pPr>
            <w:r w:rsidRPr="00203208">
              <w:t>ОВК-Ф</w:t>
            </w:r>
          </w:p>
        </w:tc>
        <w:tc>
          <w:tcPr>
            <w:tcW w:w="1231" w:type="dxa"/>
            <w:shd w:val="clear" w:color="auto" w:fill="auto"/>
            <w:vAlign w:val="center"/>
          </w:tcPr>
          <w:p w:rsidR="00884829" w:rsidRPr="00203208" w:rsidRDefault="00884829" w:rsidP="00884829">
            <w:pPr>
              <w:jc w:val="center"/>
            </w:pPr>
            <w:r w:rsidRPr="00203208">
              <w:t>1</w:t>
            </w:r>
          </w:p>
        </w:tc>
        <w:tc>
          <w:tcPr>
            <w:tcW w:w="773" w:type="dxa"/>
            <w:vAlign w:val="center"/>
          </w:tcPr>
          <w:p w:rsidR="00884829" w:rsidRPr="00203208" w:rsidRDefault="00884829" w:rsidP="00884829">
            <w:pPr>
              <w:jc w:val="center"/>
            </w:pPr>
            <w:r w:rsidRPr="00203208">
              <w:t>1</w:t>
            </w:r>
          </w:p>
        </w:tc>
        <w:tc>
          <w:tcPr>
            <w:tcW w:w="1134" w:type="dxa"/>
            <w:vAlign w:val="center"/>
          </w:tcPr>
          <w:p w:rsidR="00884829" w:rsidRPr="00203208" w:rsidRDefault="00884829" w:rsidP="00884829">
            <w:pPr>
              <w:jc w:val="center"/>
            </w:pPr>
            <w:r w:rsidRPr="00203208">
              <w:t>1</w:t>
            </w:r>
          </w:p>
        </w:tc>
        <w:tc>
          <w:tcPr>
            <w:tcW w:w="1851" w:type="dxa"/>
            <w:shd w:val="clear" w:color="auto" w:fill="auto"/>
            <w:vAlign w:val="center"/>
          </w:tcPr>
          <w:p w:rsidR="00884829" w:rsidRPr="00203208" w:rsidRDefault="00884829" w:rsidP="00884829">
            <w:pPr>
              <w:jc w:val="center"/>
            </w:pPr>
          </w:p>
        </w:tc>
      </w:tr>
    </w:tbl>
    <w:p w:rsidR="00884829" w:rsidRPr="00203208" w:rsidRDefault="00884829" w:rsidP="00884829">
      <w:pPr>
        <w:pStyle w:val="ad"/>
        <w:spacing w:after="0"/>
        <w:jc w:val="both"/>
      </w:pPr>
    </w:p>
    <w:p w:rsidR="00884829" w:rsidRPr="00203208" w:rsidRDefault="00884829" w:rsidP="00884829">
      <w:pPr>
        <w:pStyle w:val="ad"/>
        <w:spacing w:after="0"/>
        <w:jc w:val="center"/>
        <w:rPr>
          <w:b/>
          <w:bCs/>
        </w:rPr>
      </w:pPr>
      <w:r w:rsidRPr="00203208">
        <w:rPr>
          <w:b/>
          <w:bCs/>
        </w:rPr>
        <w:t xml:space="preserve">2. Требования к техническим характеристикам СПС </w:t>
      </w:r>
      <w:proofErr w:type="spellStart"/>
      <w:r w:rsidRPr="00203208">
        <w:rPr>
          <w:b/>
          <w:bCs/>
        </w:rPr>
        <w:t>КонсультантПлюс</w:t>
      </w:r>
      <w:proofErr w:type="spellEnd"/>
    </w:p>
    <w:p w:rsidR="00884829" w:rsidRPr="00203208" w:rsidRDefault="00884829" w:rsidP="00884829">
      <w:pPr>
        <w:pStyle w:val="ad"/>
        <w:spacing w:after="0"/>
        <w:jc w:val="both"/>
      </w:pPr>
      <w:r w:rsidRPr="00203208">
        <w:rPr>
          <w:bCs/>
        </w:rPr>
        <w:t xml:space="preserve">В процессе </w:t>
      </w:r>
      <w:r w:rsidRPr="00203208">
        <w:t xml:space="preserve">оказания информационных услуг с использованием экземпляров СПС </w:t>
      </w:r>
      <w:proofErr w:type="spellStart"/>
      <w:r w:rsidRPr="00203208">
        <w:t>КонсультантПлюс</w:t>
      </w:r>
      <w:proofErr w:type="spellEnd"/>
      <w:r w:rsidRPr="00203208">
        <w:t xml:space="preserve"> не должны быть нарушены существующие свойства и функции установленной у Заказчика СПС </w:t>
      </w:r>
      <w:proofErr w:type="spellStart"/>
      <w:r w:rsidRPr="00203208">
        <w:t>КонсультантПлюс</w:t>
      </w:r>
      <w:proofErr w:type="spellEnd"/>
      <w:r w:rsidRPr="00203208">
        <w:t>, в том числе:</w:t>
      </w:r>
    </w:p>
    <w:p w:rsidR="00884829" w:rsidRPr="00203208" w:rsidRDefault="00884829" w:rsidP="00884829">
      <w:pPr>
        <w:pStyle w:val="ad"/>
        <w:spacing w:after="0"/>
        <w:jc w:val="both"/>
      </w:pPr>
    </w:p>
    <w:p w:rsidR="00884829" w:rsidRPr="00203208" w:rsidRDefault="00884829" w:rsidP="00884829">
      <w:pPr>
        <w:pStyle w:val="ad"/>
        <w:spacing w:after="0"/>
        <w:jc w:val="center"/>
        <w:rPr>
          <w:b/>
          <w:bCs/>
        </w:rPr>
      </w:pPr>
      <w:r w:rsidRPr="00203208">
        <w:rPr>
          <w:b/>
          <w:bCs/>
        </w:rPr>
        <w:t xml:space="preserve">2.1. СПС </w:t>
      </w:r>
      <w:proofErr w:type="spellStart"/>
      <w:r w:rsidRPr="00203208">
        <w:rPr>
          <w:b/>
          <w:bCs/>
        </w:rPr>
        <w:t>КонсультантПлюс</w:t>
      </w:r>
      <w:proofErr w:type="spellEnd"/>
      <w:r w:rsidRPr="00203208">
        <w:rPr>
          <w:b/>
          <w:bCs/>
        </w:rPr>
        <w:t xml:space="preserve"> должна отвечать следующим требованиям:</w:t>
      </w:r>
    </w:p>
    <w:p w:rsidR="00884829" w:rsidRPr="00203208" w:rsidRDefault="00884829" w:rsidP="00884829">
      <w:pPr>
        <w:autoSpaceDE w:val="0"/>
        <w:jc w:val="both"/>
      </w:pPr>
      <w:r w:rsidRPr="00203208">
        <w:t xml:space="preserve">2.1.1. СПС </w:t>
      </w:r>
      <w:proofErr w:type="spellStart"/>
      <w:r w:rsidRPr="00203208">
        <w:t>КонсультантПлюс</w:t>
      </w:r>
      <w:proofErr w:type="spellEnd"/>
      <w:r w:rsidRPr="00203208">
        <w:t xml:space="preserve"> должна обеспечить 3 </w:t>
      </w:r>
      <w:proofErr w:type="gramStart"/>
      <w:r w:rsidRPr="00203208">
        <w:t>альтернативных</w:t>
      </w:r>
      <w:proofErr w:type="gramEnd"/>
      <w:r w:rsidRPr="00203208">
        <w:t xml:space="preserve"> вида поиска: «Быстрый поиск», «Карточка поиска», «Правовой навигатор». </w:t>
      </w:r>
    </w:p>
    <w:p w:rsidR="00884829" w:rsidRPr="00203208" w:rsidRDefault="00884829" w:rsidP="00884829">
      <w:pPr>
        <w:autoSpaceDE w:val="0"/>
        <w:jc w:val="both"/>
      </w:pPr>
      <w:r w:rsidRPr="00203208">
        <w:t xml:space="preserve">2.1.2. В строке «Быстрого поиска» предусмотрена возможность задать известную информацию о документе или несколько слов (фразу), описывающих проблему. </w:t>
      </w:r>
      <w:proofErr w:type="gramStart"/>
      <w:r w:rsidRPr="00203208">
        <w:t>При использовании «Быстрого поиска» получается единый список документов (без разбивки по информационным банкам), в котором представлены документы, наиболее точно отвечающие условиям запроса.</w:t>
      </w:r>
      <w:proofErr w:type="gramEnd"/>
      <w:r w:rsidRPr="00203208">
        <w:t xml:space="preserve"> При этом</w:t>
      </w:r>
      <w:proofErr w:type="gramStart"/>
      <w:r w:rsidRPr="00203208">
        <w:t>,</w:t>
      </w:r>
      <w:proofErr w:type="gramEnd"/>
      <w:r w:rsidRPr="00203208">
        <w:t xml:space="preserve"> в «Быстром поиске» есть возможность выбрать вид искомой информации – «Законодательство», «Судебная практика», «Консультации», «Формы документов»</w:t>
      </w:r>
    </w:p>
    <w:p w:rsidR="00884829" w:rsidRPr="00203208" w:rsidRDefault="00884829" w:rsidP="00884829">
      <w:pPr>
        <w:autoSpaceDE w:val="0"/>
        <w:jc w:val="both"/>
      </w:pPr>
      <w:r w:rsidRPr="00203208">
        <w:t xml:space="preserve">2.1.3. Запросы на поиск документов с помощью «Карточки поиска» строятся путем заполнения какого-либо поискового поля, либо комбинации следующих полей: </w:t>
      </w:r>
      <w:proofErr w:type="gramStart"/>
      <w:r w:rsidRPr="00203208">
        <w:t>«Тематика», «Вид документа», «Принявший орган», «Дата», «Номер», «Название документа», «Текст документа», «Поиск по статусу», «Папки документов», «Когда получен», поля «Дата в Минюсте», «Номер в Минюсте» могут быть настроены при выборе соответствующих опций в настройках.</w:t>
      </w:r>
      <w:proofErr w:type="gramEnd"/>
      <w:r w:rsidRPr="00203208">
        <w:t xml:space="preserve"> В «Карточке поиска» присутствуют подсказки-запросы для поиска по тексту. Словарь поля «Тематика» является многоуровневым рубрикатором, основанным на Классификаторе правовых актов, одобренном и рекомендованном к использованию Указом Президента РФ от 15.03.2000 № 511 «О классификаторе правовых актов». В поле «Принявший орган» содержатся как полные, так и сокращенные названия ведомств. Для полей «Название документа» и «Текст документа» должны быть предусмотрены два вида поиска «Основной поиск» и «Расширенный поиск». В «Расширенном поиске» можно регулировать близость слов, подключать/отключать поиск всех форм введенных слов, использовать словарь сокращений и связь разных частей речи, а также использовать логические операции</w:t>
      </w:r>
      <w:proofErr w:type="gramStart"/>
      <w:r w:rsidRPr="00203208">
        <w:t xml:space="preserve"> И</w:t>
      </w:r>
      <w:proofErr w:type="gramEnd"/>
      <w:r w:rsidRPr="00203208">
        <w:t xml:space="preserve">, ИЛИ, РЯДОМ, КРОМЕ. </w:t>
      </w:r>
      <w:proofErr w:type="gramStart"/>
      <w:r w:rsidRPr="00203208">
        <w:t>Вместе с возможностью поиска документов по общим поисковым полям (единым для всех типов правовой информации), реализована возможность поиска документов по специальным поисковым полям, например, специальным полям для поиска судебной практики (Поле «Судья» позволяет найти и проанализировать судебные акты конкретного судьи.</w:t>
      </w:r>
      <w:proofErr w:type="gramEnd"/>
      <w:r w:rsidRPr="00203208">
        <w:t xml:space="preserve"> Возможность доступна для арбитражных судов и судов общей юрисдикции. </w:t>
      </w:r>
      <w:proofErr w:type="gramStart"/>
      <w:r w:rsidRPr="00203208">
        <w:t>«ИНН/ОГРН» позволяет найти судебные акты по интересующему юридическому лицу или индивидуальному предпринимателю) или консультационной правовой информации.</w:t>
      </w:r>
      <w:proofErr w:type="gramEnd"/>
      <w:r w:rsidRPr="00203208">
        <w:t xml:space="preserve"> Решения арбитражных судов сопровождаются полной историей рассмотрения дела, включающей в себя ссылки (с возможностью перехода по ним непосредственно в Системе либо в онлайн-архив) на все постановления и определения, принятые арбитражными судами первой, апелляционной и кассационной инстанций. </w:t>
      </w:r>
    </w:p>
    <w:p w:rsidR="00884829" w:rsidRPr="00203208" w:rsidRDefault="00884829" w:rsidP="00884829">
      <w:pPr>
        <w:autoSpaceDE w:val="0"/>
        <w:jc w:val="both"/>
      </w:pPr>
      <w:r w:rsidRPr="00203208">
        <w:t xml:space="preserve">При поиске через «Карточку поиска» присутствует возможность видеть в результатах поиска фрагмент текста документа, найденного по поисковому запросу пользователя, без открытия самого документа.  </w:t>
      </w:r>
    </w:p>
    <w:p w:rsidR="00884829" w:rsidRPr="00203208" w:rsidRDefault="00884829" w:rsidP="00884829">
      <w:pPr>
        <w:autoSpaceDE w:val="0"/>
        <w:jc w:val="both"/>
      </w:pPr>
      <w:r w:rsidRPr="00203208">
        <w:t>2.1.4. «Правовой навигатор» позволяет получить информацию по правовому вопросу с использованием перечня возможных ситуаций. Для поиска документов в строке «Правового навигатора» следует задать слова, отражающие суть вопроса. После чего в левом столбце «Правового навигатора» будут отобраны только те группы, которые содержат понятия, относящиеся к сути вопроса. При этом в правом столбце понятия, напрямую относящиеся к введенной в строке поиска фразе, расположены в верхней части списка.</w:t>
      </w:r>
    </w:p>
    <w:p w:rsidR="00884829" w:rsidRPr="00203208" w:rsidRDefault="00884829" w:rsidP="00884829">
      <w:pPr>
        <w:autoSpaceDE w:val="0"/>
        <w:jc w:val="both"/>
      </w:pPr>
      <w:r w:rsidRPr="00203208">
        <w:t>2.1.5. По умолчанию система должна осуществлять поиск по всем разделам и информационным банкам.</w:t>
      </w:r>
    </w:p>
    <w:p w:rsidR="00884829" w:rsidRPr="00203208" w:rsidRDefault="00884829" w:rsidP="00884829">
      <w:pPr>
        <w:autoSpaceDE w:val="0"/>
        <w:jc w:val="both"/>
      </w:pPr>
      <w:r w:rsidRPr="00203208">
        <w:t xml:space="preserve">2.1.6. Список документов, найденных с использованием «Карточки поиска» и «Правового навигатора» по умолчанию отображается в виде ДЕРЕВА-СПИСКА, состоящего из двух частей. В правой части приводится список найденных по запросу документов. В левой части дерева-списка указаны названия информационных банков и количество найденных по запросу документов в этих информационных банках. </w:t>
      </w:r>
    </w:p>
    <w:p w:rsidR="00884829" w:rsidRPr="00203208" w:rsidRDefault="00884829" w:rsidP="00884829">
      <w:pPr>
        <w:autoSpaceDE w:val="0"/>
        <w:jc w:val="both"/>
      </w:pPr>
      <w:r w:rsidRPr="00203208">
        <w:t>2.1.7. Система содержит словарь финансовых и юридических терминов, определения которых даны в нормативно-правовых актах.</w:t>
      </w:r>
    </w:p>
    <w:p w:rsidR="00884829" w:rsidRPr="00203208" w:rsidRDefault="00884829" w:rsidP="00884829">
      <w:pPr>
        <w:autoSpaceDE w:val="0"/>
        <w:jc w:val="both"/>
      </w:pPr>
      <w:r w:rsidRPr="00203208">
        <w:t xml:space="preserve">2.1.8. В СПС </w:t>
      </w:r>
      <w:proofErr w:type="spellStart"/>
      <w:r w:rsidRPr="00203208">
        <w:t>КонсультантПлюс</w:t>
      </w:r>
      <w:proofErr w:type="spellEnd"/>
      <w:r w:rsidRPr="00203208">
        <w:t xml:space="preserve"> все новые документы включаются только с полной юридической обработкой - перед включением в систему документы распределяются по тематике в поиске и Правовом навигаторе, в них проставляются гиперссылки на другие документы, создаётся Справка с информацией о статусе и особенностях применения документа.</w:t>
      </w:r>
    </w:p>
    <w:p w:rsidR="00884829" w:rsidRPr="00203208" w:rsidRDefault="00884829" w:rsidP="00884829">
      <w:pPr>
        <w:autoSpaceDE w:val="0"/>
        <w:jc w:val="both"/>
      </w:pPr>
      <w:r w:rsidRPr="00203208">
        <w:t xml:space="preserve">2.1.9. В СПС </w:t>
      </w:r>
      <w:proofErr w:type="spellStart"/>
      <w:r w:rsidRPr="00203208">
        <w:t>КонсультантПлюс</w:t>
      </w:r>
      <w:proofErr w:type="spellEnd"/>
      <w:r w:rsidRPr="00203208">
        <w:t xml:space="preserve"> все авторские материалы связаны гиперссылками именно с теми редакциями нормативно-правовых актов, которые использовались авторами.</w:t>
      </w:r>
    </w:p>
    <w:p w:rsidR="00884829" w:rsidRPr="00203208" w:rsidRDefault="00884829" w:rsidP="00884829">
      <w:pPr>
        <w:autoSpaceDE w:val="0"/>
        <w:jc w:val="both"/>
      </w:pPr>
      <w:r w:rsidRPr="00203208">
        <w:t xml:space="preserve">2.1.10. В СПС </w:t>
      </w:r>
      <w:proofErr w:type="spellStart"/>
      <w:r w:rsidRPr="00203208">
        <w:t>КонсультантПлюс</w:t>
      </w:r>
      <w:proofErr w:type="spellEnd"/>
      <w:r w:rsidRPr="00203208">
        <w:t xml:space="preserve"> обеспечивается безопасное применение законодательства благодаря наличию информации о последней редакции каждого фрагмента статьи нормативных правовых актов, включая как нумерованные, так и ненумерованные абзацы (при наличии предыдущей редакции).</w:t>
      </w:r>
    </w:p>
    <w:p w:rsidR="00884829" w:rsidRPr="00203208" w:rsidRDefault="00884829" w:rsidP="00884829">
      <w:pPr>
        <w:autoSpaceDE w:val="0"/>
        <w:jc w:val="both"/>
      </w:pPr>
      <w:r w:rsidRPr="00203208">
        <w:t xml:space="preserve">2.1.11. В СПС </w:t>
      </w:r>
      <w:proofErr w:type="spellStart"/>
      <w:r w:rsidRPr="00203208">
        <w:t>КонсультантПлюс</w:t>
      </w:r>
      <w:proofErr w:type="spellEnd"/>
      <w:r w:rsidRPr="00203208">
        <w:t xml:space="preserve"> можно работать с несколькими документами с помощью вкладок.</w:t>
      </w:r>
    </w:p>
    <w:p w:rsidR="00884829" w:rsidRPr="00203208" w:rsidRDefault="00884829" w:rsidP="00884829">
      <w:pPr>
        <w:autoSpaceDE w:val="0"/>
        <w:jc w:val="both"/>
      </w:pPr>
      <w:r w:rsidRPr="00203208">
        <w:t xml:space="preserve">2.1.12. СПС </w:t>
      </w:r>
      <w:proofErr w:type="spellStart"/>
      <w:r w:rsidRPr="00203208">
        <w:t>КонсультантПлюс</w:t>
      </w:r>
      <w:proofErr w:type="spellEnd"/>
      <w:r w:rsidRPr="00203208">
        <w:t xml:space="preserve"> обеспечивает надежный и безопасный мониторинг изменений нормативных правовых актов за счет постановки на контроль любой структурной единицы текста документа (раздела, главы, статьи, части, пункта, подпункта статьи) с последующим автоматическим информированием об изменении только соответствующего фрагмента (а не каждого изменения документа).</w:t>
      </w:r>
    </w:p>
    <w:p w:rsidR="00884829" w:rsidRPr="00203208" w:rsidRDefault="00884829" w:rsidP="00884829">
      <w:pPr>
        <w:autoSpaceDE w:val="0"/>
        <w:jc w:val="both"/>
      </w:pPr>
      <w:r w:rsidRPr="00203208">
        <w:t xml:space="preserve">2.1.13. Программная технология СПС </w:t>
      </w:r>
      <w:proofErr w:type="spellStart"/>
      <w:r w:rsidRPr="00203208">
        <w:t>КонсультантПлюс</w:t>
      </w:r>
      <w:proofErr w:type="spellEnd"/>
      <w:r w:rsidRPr="00203208">
        <w:t xml:space="preserve"> позволяет проводить ежедневное пополнение информационных банков системы </w:t>
      </w:r>
      <w:proofErr w:type="spellStart"/>
      <w:r w:rsidRPr="00203208">
        <w:t>КонсультантПлюс</w:t>
      </w:r>
      <w:proofErr w:type="spellEnd"/>
      <w:r w:rsidRPr="00203208">
        <w:t>, в том числе по сети интернет.</w:t>
      </w:r>
    </w:p>
    <w:p w:rsidR="00884829" w:rsidRPr="00203208" w:rsidRDefault="00884829" w:rsidP="00884829">
      <w:pPr>
        <w:autoSpaceDE w:val="0"/>
        <w:jc w:val="both"/>
      </w:pPr>
      <w:r w:rsidRPr="00203208">
        <w:t xml:space="preserve">2.1.14. В СПС </w:t>
      </w:r>
      <w:proofErr w:type="spellStart"/>
      <w:r w:rsidRPr="00203208">
        <w:t>КонсультантПлюс</w:t>
      </w:r>
      <w:proofErr w:type="spellEnd"/>
      <w:r w:rsidRPr="00203208">
        <w:t xml:space="preserve"> реализована возможность интеграции сетевых, сетевых однопользовательских  и локальных информационных банков технологии </w:t>
      </w:r>
      <w:proofErr w:type="spellStart"/>
      <w:r w:rsidRPr="00203208">
        <w:t>оффлайн</w:t>
      </w:r>
      <w:proofErr w:type="spellEnd"/>
      <w:r w:rsidRPr="00203208">
        <w:t xml:space="preserve"> в единый комплект.</w:t>
      </w:r>
    </w:p>
    <w:p w:rsidR="00884829" w:rsidRPr="00203208" w:rsidRDefault="00884829" w:rsidP="00884829">
      <w:pPr>
        <w:autoSpaceDE w:val="0"/>
        <w:jc w:val="both"/>
      </w:pPr>
      <w:r w:rsidRPr="00203208">
        <w:t xml:space="preserve">2.1.15. </w:t>
      </w:r>
      <w:proofErr w:type="gramStart"/>
      <w:r w:rsidRPr="00203208">
        <w:t xml:space="preserve">В СПС </w:t>
      </w:r>
      <w:proofErr w:type="spellStart"/>
      <w:r w:rsidRPr="00203208">
        <w:t>КонсультантПлюс</w:t>
      </w:r>
      <w:proofErr w:type="spellEnd"/>
      <w:r w:rsidRPr="00203208">
        <w:t xml:space="preserve"> реализован сервис «Онлайн-поиск» и «Онлайн-заказ документов», которые позволяют с помощью интернета быстро получить архив с текстом документа из отсутствующего ИБ </w:t>
      </w:r>
      <w:proofErr w:type="spellStart"/>
      <w:r w:rsidRPr="00203208">
        <w:t>КонсультантПлюс</w:t>
      </w:r>
      <w:proofErr w:type="spellEnd"/>
      <w:r w:rsidRPr="00203208">
        <w:t xml:space="preserve"> (либо при указании его точных реквизитов в Быстром поиске, либо в случае если на этот документ стоит прямая гиперссылка из текста другого документа в пользовательском комплекте ИБ).</w:t>
      </w:r>
      <w:proofErr w:type="gramEnd"/>
    </w:p>
    <w:p w:rsidR="00884829" w:rsidRPr="00203208" w:rsidRDefault="00884829" w:rsidP="00884829">
      <w:pPr>
        <w:autoSpaceDE w:val="0"/>
        <w:jc w:val="both"/>
      </w:pPr>
      <w:r w:rsidRPr="00203208">
        <w:t xml:space="preserve">2.1.16. В СПС </w:t>
      </w:r>
      <w:proofErr w:type="spellStart"/>
      <w:r w:rsidRPr="00203208">
        <w:t>КонсультантПлюс</w:t>
      </w:r>
      <w:proofErr w:type="spellEnd"/>
      <w:r w:rsidRPr="00203208">
        <w:t xml:space="preserve"> для эффективной работы каждого специалиста предусмотрен свой профиль (комплекс инструментов, настроенных под задачи специалиста): особая Стартовая страница, лента новостей, специальные подсказки в Быстром поиске, профильные результаты поиска. В системе есть профили: </w:t>
      </w:r>
      <w:proofErr w:type="gramStart"/>
      <w:r w:rsidRPr="00203208">
        <w:t>«Бухгалтерия и кадры», «Юрист», «Бухгалтерия и кадры бюджетной организации», «Специалист по закупкам», «Кадры», «Универсальный» Результаты поиска автоматически настраиваются под профиль: в зависимости от выбранного профиля профессиональной аудитории в приоритетном порядке должны отображаться те виды и тематики документов, которые наиболее соответствуют профессиональным задачам и потребностям соответствующих специалистов (для строки поиска на стартовой странице.</w:t>
      </w:r>
      <w:proofErr w:type="gramEnd"/>
    </w:p>
    <w:p w:rsidR="00884829" w:rsidRPr="00203208" w:rsidRDefault="00884829" w:rsidP="00884829">
      <w:pPr>
        <w:autoSpaceDE w:val="0"/>
        <w:jc w:val="both"/>
      </w:pPr>
      <w:r w:rsidRPr="00203208">
        <w:t xml:space="preserve">2.1.17. В СПС </w:t>
      </w:r>
      <w:proofErr w:type="spellStart"/>
      <w:r w:rsidRPr="00203208">
        <w:t>КонсультантПлюс</w:t>
      </w:r>
      <w:proofErr w:type="spellEnd"/>
      <w:r w:rsidRPr="00203208">
        <w:t xml:space="preserve"> есть онлайн-ленты новостей для юриста, кадровика, бухгалтера и специалиста по закупкам (для работы требуется доступ в интернет). Новости можно настроить под свои потребности путем подключения интересующих тем других профилей. Ленты содержат актуальную информацию, необходимую специалистам для работы: о новых принятых документах и законопроектах; </w:t>
      </w:r>
      <w:proofErr w:type="gramStart"/>
      <w:r w:rsidRPr="00203208">
        <w:t>комментарии законодательства</w:t>
      </w:r>
      <w:proofErr w:type="gramEnd"/>
      <w:r w:rsidRPr="00203208">
        <w:t xml:space="preserve"> и разъяснения; свежую судебную практику.</w:t>
      </w:r>
    </w:p>
    <w:p w:rsidR="00884829" w:rsidRPr="00203208" w:rsidRDefault="00884829" w:rsidP="00884829">
      <w:pPr>
        <w:autoSpaceDE w:val="0"/>
        <w:jc w:val="both"/>
      </w:pPr>
      <w:r w:rsidRPr="00203208">
        <w:t xml:space="preserve">2.1.18. В СПС </w:t>
      </w:r>
      <w:proofErr w:type="spellStart"/>
      <w:r w:rsidRPr="00203208">
        <w:t>КонсультантПлюс</w:t>
      </w:r>
      <w:proofErr w:type="spellEnd"/>
      <w:r w:rsidRPr="00203208">
        <w:t xml:space="preserve"> обеспечен безопасный анализ судебных решений за счет автоматического перехода из их текста непосредственно в ту редакцию правового акта (в </w:t>
      </w:r>
      <w:proofErr w:type="spellStart"/>
      <w:r w:rsidRPr="00203208">
        <w:t>т.ч</w:t>
      </w:r>
      <w:proofErr w:type="spellEnd"/>
      <w:r w:rsidRPr="00203208">
        <w:t>. недействующую), которая применялась судом в соответствующем судебном решении.</w:t>
      </w:r>
    </w:p>
    <w:p w:rsidR="00884829" w:rsidRPr="00203208" w:rsidRDefault="00884829" w:rsidP="00884829">
      <w:pPr>
        <w:autoSpaceDE w:val="0"/>
        <w:jc w:val="both"/>
        <w:rPr>
          <w:b/>
          <w:bCs/>
        </w:rPr>
      </w:pPr>
    </w:p>
    <w:p w:rsidR="00884829" w:rsidRPr="00203208" w:rsidRDefault="00884829" w:rsidP="00884829">
      <w:pPr>
        <w:pStyle w:val="ad"/>
        <w:spacing w:after="0"/>
        <w:jc w:val="center"/>
        <w:rPr>
          <w:b/>
          <w:bCs/>
        </w:rPr>
      </w:pPr>
      <w:r w:rsidRPr="00203208">
        <w:rPr>
          <w:b/>
          <w:bCs/>
        </w:rPr>
        <w:t xml:space="preserve">2.2. </w:t>
      </w:r>
      <w:r w:rsidRPr="00203208">
        <w:rPr>
          <w:b/>
        </w:rPr>
        <w:t xml:space="preserve">СПС </w:t>
      </w:r>
      <w:proofErr w:type="spellStart"/>
      <w:r w:rsidRPr="00203208">
        <w:rPr>
          <w:b/>
        </w:rPr>
        <w:t>КонсультантПлюс</w:t>
      </w:r>
      <w:proofErr w:type="spellEnd"/>
      <w:r w:rsidRPr="00203208">
        <w:t xml:space="preserve"> </w:t>
      </w:r>
      <w:r w:rsidRPr="00203208">
        <w:rPr>
          <w:b/>
          <w:bCs/>
        </w:rPr>
        <w:t>должна отвечать всем требованиям, предъявляемым к современному программному обеспечению, в том числе:</w:t>
      </w:r>
    </w:p>
    <w:p w:rsidR="00884829" w:rsidRPr="00203208" w:rsidRDefault="00884829" w:rsidP="00884829">
      <w:pPr>
        <w:autoSpaceDE w:val="0"/>
        <w:autoSpaceDN w:val="0"/>
        <w:adjustRightInd w:val="0"/>
        <w:jc w:val="both"/>
      </w:pPr>
      <w:r w:rsidRPr="00203208">
        <w:t xml:space="preserve">2.2.1. Быть совместимой со всеми современными версиями операционной системы </w:t>
      </w:r>
      <w:proofErr w:type="spellStart"/>
      <w:r w:rsidRPr="00203208">
        <w:t>Windows</w:t>
      </w:r>
      <w:proofErr w:type="spellEnd"/>
      <w:r w:rsidRPr="00203208">
        <w:t xml:space="preserve">:  </w:t>
      </w:r>
      <w:proofErr w:type="spellStart"/>
      <w:r w:rsidRPr="00203208">
        <w:t>Windows</w:t>
      </w:r>
      <w:proofErr w:type="spellEnd"/>
      <w:r w:rsidRPr="00203208">
        <w:t xml:space="preserve"> 8, </w:t>
      </w:r>
      <w:proofErr w:type="spellStart"/>
      <w:r w:rsidRPr="00203208">
        <w:t>Windows</w:t>
      </w:r>
      <w:proofErr w:type="spellEnd"/>
      <w:r w:rsidRPr="00203208">
        <w:t xml:space="preserve"> 7, </w:t>
      </w:r>
      <w:proofErr w:type="spellStart"/>
      <w:r w:rsidRPr="00203208">
        <w:t>Windows</w:t>
      </w:r>
      <w:proofErr w:type="spellEnd"/>
      <w:r w:rsidRPr="00203208">
        <w:t xml:space="preserve"> 10, </w:t>
      </w:r>
      <w:proofErr w:type="spellStart"/>
      <w:r w:rsidRPr="00203208">
        <w:t>Windows</w:t>
      </w:r>
      <w:proofErr w:type="spellEnd"/>
      <w:r w:rsidRPr="00203208">
        <w:t xml:space="preserve"> </w:t>
      </w:r>
      <w:proofErr w:type="spellStart"/>
      <w:r w:rsidRPr="00203208">
        <w:t>Vista</w:t>
      </w:r>
      <w:proofErr w:type="spellEnd"/>
      <w:r w:rsidRPr="00203208">
        <w:t xml:space="preserve">, </w:t>
      </w:r>
      <w:proofErr w:type="spellStart"/>
      <w:r w:rsidRPr="00203208">
        <w:t>Windows</w:t>
      </w:r>
      <w:proofErr w:type="spellEnd"/>
      <w:r w:rsidRPr="00203208">
        <w:t xml:space="preserve"> XP SP3, </w:t>
      </w:r>
      <w:proofErr w:type="spellStart"/>
      <w:r w:rsidRPr="00203208">
        <w:t>Windows</w:t>
      </w:r>
      <w:proofErr w:type="spellEnd"/>
      <w:r w:rsidRPr="00203208">
        <w:t xml:space="preserve"> </w:t>
      </w:r>
      <w:proofErr w:type="spellStart"/>
      <w:r w:rsidRPr="00203208">
        <w:t>Server</w:t>
      </w:r>
      <w:proofErr w:type="spellEnd"/>
      <w:r w:rsidRPr="00203208">
        <w:t xml:space="preserve"> 2003 SP2, </w:t>
      </w:r>
      <w:proofErr w:type="spellStart"/>
      <w:r w:rsidRPr="00203208">
        <w:t>Windows</w:t>
      </w:r>
      <w:proofErr w:type="spellEnd"/>
      <w:r w:rsidRPr="00203208">
        <w:t xml:space="preserve"> </w:t>
      </w:r>
      <w:proofErr w:type="spellStart"/>
      <w:r w:rsidRPr="00203208">
        <w:t>Server</w:t>
      </w:r>
      <w:proofErr w:type="spellEnd"/>
      <w:r w:rsidRPr="00203208">
        <w:t xml:space="preserve"> 2008, </w:t>
      </w:r>
      <w:proofErr w:type="spellStart"/>
      <w:r w:rsidRPr="00203208">
        <w:t>Windows</w:t>
      </w:r>
      <w:proofErr w:type="spellEnd"/>
      <w:r w:rsidRPr="00203208">
        <w:t xml:space="preserve"> </w:t>
      </w:r>
      <w:proofErr w:type="spellStart"/>
      <w:r w:rsidRPr="00203208">
        <w:t>Server</w:t>
      </w:r>
      <w:proofErr w:type="spellEnd"/>
      <w:r w:rsidRPr="00203208">
        <w:t xml:space="preserve"> 2012.</w:t>
      </w:r>
    </w:p>
    <w:p w:rsidR="00884829" w:rsidRPr="00203208" w:rsidRDefault="00884829" w:rsidP="00884829">
      <w:pPr>
        <w:autoSpaceDE w:val="0"/>
        <w:autoSpaceDN w:val="0"/>
        <w:adjustRightInd w:val="0"/>
        <w:jc w:val="both"/>
      </w:pPr>
      <w:r w:rsidRPr="00203208">
        <w:t>2.2.2. Иметь возможность сохранять документы в форматы RTF, TXT, PDF, EPUB, HTML, FB2.</w:t>
      </w:r>
    </w:p>
    <w:p w:rsidR="00884829" w:rsidRPr="00203208" w:rsidRDefault="00884829" w:rsidP="00884829">
      <w:pPr>
        <w:jc w:val="both"/>
      </w:pPr>
      <w:r w:rsidRPr="00203208">
        <w:t xml:space="preserve">2.2.3. </w:t>
      </w:r>
      <w:proofErr w:type="gramStart"/>
      <w:r w:rsidRPr="00203208">
        <w:t xml:space="preserve">Флэш-версия Систем </w:t>
      </w:r>
      <w:proofErr w:type="spellStart"/>
      <w:r w:rsidRPr="00203208">
        <w:t>КонсультантПлюс</w:t>
      </w:r>
      <w:proofErr w:type="spellEnd"/>
      <w:r w:rsidRPr="00203208">
        <w:t xml:space="preserve"> поставляется и обслуживается исключительно на фирменном флэш-носителе с логотипом СПС </w:t>
      </w:r>
      <w:proofErr w:type="spellStart"/>
      <w:r w:rsidRPr="00203208">
        <w:t>КонсультантПлюс</w:t>
      </w:r>
      <w:proofErr w:type="spellEnd"/>
      <w:r w:rsidRPr="00203208">
        <w:t xml:space="preserve">, поставляемым КЦ </w:t>
      </w:r>
      <w:proofErr w:type="spellStart"/>
      <w:r w:rsidRPr="00203208">
        <w:t>КонсультантПлюс</w:t>
      </w:r>
      <w:proofErr w:type="spellEnd"/>
      <w:r w:rsidRPr="00203208">
        <w:t>.</w:t>
      </w:r>
      <w:proofErr w:type="gramEnd"/>
    </w:p>
    <w:p w:rsidR="00884829" w:rsidRPr="00203208" w:rsidRDefault="00884829" w:rsidP="00884829">
      <w:pPr>
        <w:pStyle w:val="ad"/>
        <w:spacing w:after="0"/>
        <w:jc w:val="center"/>
        <w:rPr>
          <w:b/>
          <w:bCs/>
        </w:rPr>
      </w:pPr>
    </w:p>
    <w:p w:rsidR="00884829" w:rsidRPr="00203208" w:rsidRDefault="00884829" w:rsidP="00884829">
      <w:pPr>
        <w:pStyle w:val="ad"/>
        <w:spacing w:after="0"/>
        <w:jc w:val="center"/>
        <w:rPr>
          <w:b/>
          <w:bCs/>
        </w:rPr>
      </w:pPr>
      <w:r w:rsidRPr="00203208">
        <w:rPr>
          <w:b/>
          <w:bCs/>
        </w:rPr>
        <w:t>3. Требования к комплексу услуг и порядку их предоставления</w:t>
      </w:r>
    </w:p>
    <w:p w:rsidR="00884829" w:rsidRPr="00203208" w:rsidRDefault="00884829" w:rsidP="00884829">
      <w:pPr>
        <w:pStyle w:val="ad"/>
        <w:spacing w:after="0"/>
        <w:jc w:val="both"/>
        <w:rPr>
          <w:kern w:val="2"/>
        </w:rPr>
      </w:pPr>
      <w:r w:rsidRPr="00203208">
        <w:rPr>
          <w:kern w:val="2"/>
        </w:rPr>
        <w:t>3.1. Консультирование по работе с экземпляром(</w:t>
      </w:r>
      <w:proofErr w:type="spellStart"/>
      <w:r w:rsidRPr="00203208">
        <w:rPr>
          <w:kern w:val="2"/>
        </w:rPr>
        <w:t>ами</w:t>
      </w:r>
      <w:proofErr w:type="spellEnd"/>
      <w:r w:rsidRPr="00203208">
        <w:rPr>
          <w:kern w:val="2"/>
        </w:rPr>
        <w:t xml:space="preserve">) Системы, в </w:t>
      </w:r>
      <w:proofErr w:type="spellStart"/>
      <w:r w:rsidRPr="00203208">
        <w:rPr>
          <w:kern w:val="2"/>
        </w:rPr>
        <w:t>т.ч</w:t>
      </w:r>
      <w:proofErr w:type="spellEnd"/>
      <w:r w:rsidRPr="00203208">
        <w:rPr>
          <w:kern w:val="2"/>
        </w:rPr>
        <w:t>. обучение Заказчика работе с экземпляром(</w:t>
      </w:r>
      <w:proofErr w:type="spellStart"/>
      <w:r w:rsidRPr="00203208">
        <w:rPr>
          <w:kern w:val="2"/>
        </w:rPr>
        <w:t>ами</w:t>
      </w:r>
      <w:proofErr w:type="spellEnd"/>
      <w:r w:rsidRPr="00203208">
        <w:rPr>
          <w:kern w:val="2"/>
        </w:rPr>
        <w:t xml:space="preserve">) Системы по методикам Сети </w:t>
      </w:r>
      <w:proofErr w:type="spellStart"/>
      <w:r w:rsidRPr="00203208">
        <w:rPr>
          <w:kern w:val="2"/>
        </w:rPr>
        <w:t>КонсультантПлюс</w:t>
      </w:r>
      <w:proofErr w:type="spellEnd"/>
      <w:r w:rsidRPr="00203208">
        <w:rPr>
          <w:kern w:val="2"/>
        </w:rPr>
        <w:t xml:space="preserve"> с возможностью получения специального сертификата об обучении</w:t>
      </w:r>
    </w:p>
    <w:p w:rsidR="00884829" w:rsidRPr="00203208" w:rsidRDefault="00884829" w:rsidP="00884829">
      <w:pPr>
        <w:pStyle w:val="ad"/>
        <w:spacing w:after="0"/>
        <w:jc w:val="both"/>
      </w:pPr>
      <w:r w:rsidRPr="00203208">
        <w:t xml:space="preserve">3.2. При необходимости выполнение настройки СПС </w:t>
      </w:r>
      <w:proofErr w:type="spellStart"/>
      <w:r w:rsidRPr="00203208">
        <w:t>КонсультантПлюс</w:t>
      </w:r>
      <w:proofErr w:type="spellEnd"/>
      <w:r w:rsidRPr="00203208">
        <w:t xml:space="preserve"> на серверах и рабочих станциях Заказчика.</w:t>
      </w:r>
    </w:p>
    <w:p w:rsidR="00884829" w:rsidRPr="00203208" w:rsidRDefault="00884829" w:rsidP="00884829">
      <w:pPr>
        <w:pStyle w:val="ad"/>
        <w:spacing w:after="0"/>
        <w:jc w:val="both"/>
      </w:pPr>
      <w:r w:rsidRPr="00203208">
        <w:t>3.3. О</w:t>
      </w:r>
      <w:r w:rsidRPr="00203208">
        <w:rPr>
          <w:kern w:val="2"/>
        </w:rPr>
        <w:t>беспечение получения информации Заказчиком, актуализации набора текстовой информации</w:t>
      </w:r>
      <w:r w:rsidRPr="00203208">
        <w:t xml:space="preserve"> </w:t>
      </w:r>
      <w:r w:rsidRPr="00203208">
        <w:rPr>
          <w:kern w:val="2"/>
        </w:rPr>
        <w:t>средствами телекоммуникаций.</w:t>
      </w:r>
    </w:p>
    <w:p w:rsidR="00884829" w:rsidRPr="00203208" w:rsidRDefault="00884829" w:rsidP="00884829">
      <w:pPr>
        <w:pStyle w:val="ad"/>
        <w:spacing w:after="0"/>
        <w:jc w:val="both"/>
      </w:pPr>
      <w:r w:rsidRPr="00203208">
        <w:t>3.4. Предоставление услуг «Горячей линии»:</w:t>
      </w:r>
    </w:p>
    <w:p w:rsidR="00884829" w:rsidRPr="00203208" w:rsidRDefault="00884829" w:rsidP="00884829">
      <w:pPr>
        <w:pStyle w:val="ad"/>
        <w:spacing w:after="0"/>
        <w:jc w:val="both"/>
        <w:rPr>
          <w:iCs/>
          <w:kern w:val="2"/>
        </w:rPr>
      </w:pPr>
      <w:r w:rsidRPr="00203208">
        <w:rPr>
          <w:iCs/>
        </w:rPr>
        <w:t xml:space="preserve">- по рабочим дням с 9:00 до 19:00 часов, </w:t>
      </w:r>
      <w:r w:rsidRPr="00203208">
        <w:rPr>
          <w:iCs/>
          <w:kern w:val="2"/>
        </w:rPr>
        <w:t>с возможностью получения Заказчиком документов отсутствующих в установленных у Заказчика информационных банках, а также консультирование по работе экземпляра(</w:t>
      </w:r>
      <w:proofErr w:type="spellStart"/>
      <w:r w:rsidRPr="00203208">
        <w:rPr>
          <w:iCs/>
          <w:kern w:val="2"/>
        </w:rPr>
        <w:t>ов</w:t>
      </w:r>
      <w:proofErr w:type="spellEnd"/>
      <w:r w:rsidRPr="00203208">
        <w:rPr>
          <w:iCs/>
          <w:kern w:val="2"/>
        </w:rPr>
        <w:t>) Системы по телефону;</w:t>
      </w:r>
    </w:p>
    <w:p w:rsidR="00884829" w:rsidRPr="00203208" w:rsidRDefault="00884829" w:rsidP="00884829">
      <w:pPr>
        <w:pStyle w:val="ad"/>
        <w:spacing w:after="0"/>
        <w:jc w:val="both"/>
        <w:rPr>
          <w:iCs/>
        </w:rPr>
      </w:pPr>
      <w:r w:rsidRPr="00203208">
        <w:rPr>
          <w:iCs/>
        </w:rPr>
        <w:t>- возможность получения Заказчиком подборки документов по заданной ситуации, а также получение устных и письменных разъяснений по применению законодательства;</w:t>
      </w:r>
    </w:p>
    <w:p w:rsidR="00884829" w:rsidRPr="00203208" w:rsidRDefault="00884829" w:rsidP="00884829">
      <w:pPr>
        <w:pStyle w:val="ad"/>
        <w:spacing w:after="0"/>
        <w:jc w:val="both"/>
        <w:rPr>
          <w:iCs/>
        </w:rPr>
      </w:pPr>
      <w:r w:rsidRPr="00203208">
        <w:rPr>
          <w:iCs/>
        </w:rPr>
        <w:t>- предоставление Заказчику еженедельного бюллетеня, ежемесячного мониторинга законодательства, еженедельной рассылки документов, тематических подборок по различным тематикам для руководителя, кадрового специалиста, бухгалтера, юриста.</w:t>
      </w:r>
    </w:p>
    <w:p w:rsidR="00884829" w:rsidRPr="00203208" w:rsidRDefault="00884829" w:rsidP="00884829">
      <w:pPr>
        <w:pStyle w:val="ad"/>
        <w:spacing w:after="0"/>
        <w:jc w:val="both"/>
        <w:rPr>
          <w:iCs/>
        </w:rPr>
      </w:pPr>
      <w:r w:rsidRPr="00203208">
        <w:rPr>
          <w:iCs/>
        </w:rPr>
        <w:t xml:space="preserve">3.5. Предоставление возможности участия Заказчика в семинарах, семинарах – тренингах, </w:t>
      </w:r>
      <w:proofErr w:type="spellStart"/>
      <w:r w:rsidRPr="00203208">
        <w:rPr>
          <w:iCs/>
        </w:rPr>
        <w:t>вебинарах</w:t>
      </w:r>
      <w:proofErr w:type="spellEnd"/>
      <w:r w:rsidRPr="00203208">
        <w:rPr>
          <w:iCs/>
        </w:rPr>
        <w:t>, учебных курсах.</w:t>
      </w:r>
    </w:p>
    <w:p w:rsidR="00884829" w:rsidRPr="00203208" w:rsidRDefault="00884829" w:rsidP="00884829">
      <w:pPr>
        <w:pStyle w:val="ad"/>
        <w:spacing w:after="0"/>
        <w:jc w:val="both"/>
        <w:rPr>
          <w:iCs/>
        </w:rPr>
      </w:pPr>
      <w:r w:rsidRPr="00203208">
        <w:rPr>
          <w:iCs/>
        </w:rPr>
        <w:t xml:space="preserve">3.6. Заказчик имеет право получать текущую информацию не реже 1 (одного) раза в неделю, в </w:t>
      </w:r>
      <w:proofErr w:type="spellStart"/>
      <w:r w:rsidRPr="00203208">
        <w:rPr>
          <w:iCs/>
        </w:rPr>
        <w:t>т.ч</w:t>
      </w:r>
      <w:proofErr w:type="spellEnd"/>
      <w:r w:rsidRPr="00203208">
        <w:rPr>
          <w:iCs/>
        </w:rPr>
        <w:t>. принимать наборы текстовой информации в принадлежащий ему экземпляр Системы в соответствии с его функциональным назначением</w:t>
      </w:r>
    </w:p>
    <w:p w:rsidR="00884829" w:rsidRPr="00203208" w:rsidRDefault="00884829" w:rsidP="00884829">
      <w:pPr>
        <w:pStyle w:val="ad"/>
        <w:spacing w:after="0"/>
        <w:jc w:val="both"/>
        <w:rPr>
          <w:iCs/>
        </w:rPr>
      </w:pPr>
      <w:r w:rsidRPr="00203208">
        <w:rPr>
          <w:iCs/>
        </w:rPr>
        <w:t xml:space="preserve">3.7. Информирование о новшествах в СПС </w:t>
      </w:r>
      <w:proofErr w:type="spellStart"/>
      <w:r w:rsidRPr="00203208">
        <w:rPr>
          <w:iCs/>
        </w:rPr>
        <w:t>КонсультантПлюс</w:t>
      </w:r>
      <w:proofErr w:type="spellEnd"/>
      <w:r w:rsidRPr="00203208">
        <w:rPr>
          <w:iCs/>
        </w:rPr>
        <w:t xml:space="preserve">, анонс нового пополнения, передача другой значимой информации от разработчика СПС </w:t>
      </w:r>
      <w:proofErr w:type="spellStart"/>
      <w:r w:rsidRPr="00203208">
        <w:rPr>
          <w:iCs/>
        </w:rPr>
        <w:t>КонсультантПлюс</w:t>
      </w:r>
      <w:proofErr w:type="spellEnd"/>
      <w:r w:rsidRPr="00203208">
        <w:rPr>
          <w:iCs/>
        </w:rPr>
        <w:t>.</w:t>
      </w:r>
    </w:p>
    <w:p w:rsidR="00884829" w:rsidRPr="00203208" w:rsidRDefault="00884829" w:rsidP="00884829">
      <w:pPr>
        <w:pStyle w:val="ad"/>
        <w:spacing w:after="0"/>
        <w:jc w:val="both"/>
        <w:rPr>
          <w:iCs/>
        </w:rPr>
      </w:pPr>
      <w:r w:rsidRPr="00203208">
        <w:rPr>
          <w:iCs/>
        </w:rPr>
        <w:t xml:space="preserve">3.8. Индивидуальное консультирование работников заказчика на рабочем месте по вопросам эксплуатации экземпляров СПС </w:t>
      </w:r>
      <w:proofErr w:type="spellStart"/>
      <w:r w:rsidRPr="00203208">
        <w:rPr>
          <w:iCs/>
        </w:rPr>
        <w:t>КонсультантПлюс</w:t>
      </w:r>
      <w:proofErr w:type="spellEnd"/>
      <w:r w:rsidRPr="00203208">
        <w:rPr>
          <w:iCs/>
        </w:rPr>
        <w:t>.</w:t>
      </w:r>
    </w:p>
    <w:p w:rsidR="00884829" w:rsidRPr="00203208" w:rsidRDefault="00884829" w:rsidP="00884829">
      <w:pPr>
        <w:pStyle w:val="ad"/>
        <w:spacing w:after="0"/>
        <w:jc w:val="both"/>
        <w:rPr>
          <w:iCs/>
        </w:rPr>
      </w:pPr>
      <w:r w:rsidRPr="00203208">
        <w:rPr>
          <w:iCs/>
        </w:rPr>
        <w:t>3.9.Осуществление технической профилактики работоспособности экземпляра(</w:t>
      </w:r>
      <w:proofErr w:type="spellStart"/>
      <w:r w:rsidRPr="00203208">
        <w:rPr>
          <w:iCs/>
        </w:rPr>
        <w:t>ов</w:t>
      </w:r>
      <w:proofErr w:type="spellEnd"/>
      <w:r w:rsidRPr="00203208">
        <w:rPr>
          <w:iCs/>
        </w:rPr>
        <w:t xml:space="preserve">) СПС </w:t>
      </w:r>
      <w:proofErr w:type="spellStart"/>
      <w:r w:rsidRPr="00203208">
        <w:rPr>
          <w:iCs/>
        </w:rPr>
        <w:t>КонсультантПлюс</w:t>
      </w:r>
      <w:proofErr w:type="spellEnd"/>
      <w:r w:rsidRPr="00203208">
        <w:rPr>
          <w:iCs/>
        </w:rPr>
        <w:t xml:space="preserve"> и восстановление работоспособности экземпляра(</w:t>
      </w:r>
      <w:proofErr w:type="spellStart"/>
      <w:r w:rsidRPr="00203208">
        <w:rPr>
          <w:iCs/>
        </w:rPr>
        <w:t>ов</w:t>
      </w:r>
      <w:proofErr w:type="spellEnd"/>
      <w:r w:rsidRPr="00203208">
        <w:rPr>
          <w:iCs/>
        </w:rPr>
        <w:t xml:space="preserve">) СПС </w:t>
      </w:r>
      <w:proofErr w:type="spellStart"/>
      <w:r w:rsidRPr="00203208">
        <w:rPr>
          <w:iCs/>
        </w:rPr>
        <w:t>КонсультантПлюс</w:t>
      </w:r>
      <w:proofErr w:type="spellEnd"/>
      <w:r w:rsidRPr="00203208">
        <w:rPr>
          <w:iCs/>
        </w:rPr>
        <w:t xml:space="preserve"> в случае сбоев компьютерного оборудования после их устранения Заказчиком.</w:t>
      </w:r>
    </w:p>
    <w:p w:rsidR="00884829" w:rsidRPr="00203208" w:rsidRDefault="00884829" w:rsidP="00884829">
      <w:pPr>
        <w:pStyle w:val="ad"/>
        <w:spacing w:after="0"/>
        <w:jc w:val="both"/>
        <w:rPr>
          <w:iCs/>
        </w:rPr>
      </w:pPr>
      <w:r w:rsidRPr="00203208">
        <w:rPr>
          <w:iCs/>
        </w:rPr>
        <w:t>3.10. За Заказчиком должен быть закреплен персональный специалист, ответственный за взаимодействие между Заказчиком и Исполнителем по всем вопросам, связанным с оказанием услуг и исполнением Договора (эксперт или менеджер индивидуального сервиса, в задачи, которого входит, обучение, анонс изменений, ответы на вопросы, взаимодействие с руководством и пользователями).</w:t>
      </w:r>
    </w:p>
    <w:p w:rsidR="00884829" w:rsidRPr="00203208" w:rsidRDefault="00884829" w:rsidP="00884829">
      <w:pPr>
        <w:pStyle w:val="ad"/>
        <w:spacing w:after="0"/>
        <w:jc w:val="both"/>
      </w:pPr>
      <w:r w:rsidRPr="00203208">
        <w:rPr>
          <w:iCs/>
        </w:rPr>
        <w:t xml:space="preserve">3.11. </w:t>
      </w:r>
      <w:r w:rsidRPr="00203208">
        <w:t>Оказание Заказчику текущих информационных услуг с использованием экземпляров Систем осуществляется без выбора документов.</w:t>
      </w:r>
    </w:p>
    <w:p w:rsidR="00884829" w:rsidRPr="00203208" w:rsidRDefault="00884829" w:rsidP="00884829">
      <w:pPr>
        <w:pStyle w:val="ad"/>
        <w:spacing w:after="0"/>
        <w:jc w:val="both"/>
        <w:rPr>
          <w:bCs/>
        </w:rPr>
      </w:pPr>
    </w:p>
    <w:p w:rsidR="00884829" w:rsidRPr="00203208" w:rsidRDefault="00884829" w:rsidP="00884829">
      <w:pPr>
        <w:pStyle w:val="ad"/>
        <w:spacing w:after="0"/>
        <w:jc w:val="center"/>
        <w:rPr>
          <w:b/>
          <w:bCs/>
        </w:rPr>
      </w:pPr>
      <w:r w:rsidRPr="00203208">
        <w:rPr>
          <w:b/>
          <w:bCs/>
        </w:rPr>
        <w:t>4. Требования к качеству оказываемых услуг</w:t>
      </w:r>
    </w:p>
    <w:p w:rsidR="00884829" w:rsidRPr="00203208" w:rsidRDefault="00884829" w:rsidP="00884829">
      <w:pPr>
        <w:pStyle w:val="ad"/>
        <w:spacing w:after="0"/>
        <w:ind w:left="14" w:hanging="14"/>
        <w:jc w:val="both"/>
      </w:pPr>
      <w:r w:rsidRPr="00203208">
        <w:rPr>
          <w:bCs/>
        </w:rPr>
        <w:t xml:space="preserve">4.1. </w:t>
      </w:r>
      <w:r w:rsidRPr="00203208">
        <w:t xml:space="preserve">Исполнитель обязан обеспечить взаимодействие и совместимость информационных услуг с имеющимися у Заказчика экземплярами Систем </w:t>
      </w:r>
      <w:proofErr w:type="spellStart"/>
      <w:r w:rsidRPr="00203208">
        <w:t>КонсультантПлюс</w:t>
      </w:r>
      <w:proofErr w:type="spellEnd"/>
      <w:r w:rsidRPr="00203208">
        <w:t>.</w:t>
      </w:r>
    </w:p>
    <w:p w:rsidR="00884829" w:rsidRPr="00203208" w:rsidRDefault="00884829" w:rsidP="00884829">
      <w:pPr>
        <w:pStyle w:val="ad"/>
        <w:spacing w:after="0"/>
        <w:ind w:left="14" w:hanging="14"/>
        <w:jc w:val="both"/>
      </w:pPr>
      <w:r w:rsidRPr="00203208">
        <w:t xml:space="preserve">4.2. Исполнитель обязан предоставить Заказчику документы, подтверждающие наличие у Исполнителя необходимых прав на использование технологий и иных результатов интеллектуальной деятельности, и, в частности, копию Лицензионного соглашения, подтверждающего, что специальное программное обеспечение, используемое Исполнителем для оказания услуг Заказчику, полностью совместимо с имеющимися у Заказчика экземплярами Систем </w:t>
      </w:r>
      <w:proofErr w:type="spellStart"/>
      <w:r w:rsidRPr="00203208">
        <w:t>КонсультантПлюс</w:t>
      </w:r>
      <w:proofErr w:type="spellEnd"/>
      <w:r w:rsidRPr="00203208">
        <w:t xml:space="preserve">, а также с самостоятельно подготовленными на основании технологии </w:t>
      </w:r>
      <w:proofErr w:type="spellStart"/>
      <w:r w:rsidRPr="00203208">
        <w:t>КонсультантПлюс</w:t>
      </w:r>
      <w:proofErr w:type="spellEnd"/>
      <w:r w:rsidRPr="00203208">
        <w:t xml:space="preserve"> внутренними информационными ресурсами Заказчика (отдельные документы и подборки, перечни документов «на контроле», комментарии, технологические взаимосвязи собственных документов Заказчика с Системами </w:t>
      </w:r>
      <w:proofErr w:type="spellStart"/>
      <w:r w:rsidRPr="00203208">
        <w:t>КонсультантПлюс</w:t>
      </w:r>
      <w:proofErr w:type="spellEnd"/>
      <w:r w:rsidRPr="00203208">
        <w:t xml:space="preserve"> и т.д.</w:t>
      </w:r>
    </w:p>
    <w:p w:rsidR="00884829" w:rsidRPr="00203208" w:rsidRDefault="00884829" w:rsidP="00884829">
      <w:pPr>
        <w:pStyle w:val="ad"/>
        <w:spacing w:after="0"/>
        <w:ind w:left="14" w:hanging="14"/>
        <w:jc w:val="both"/>
        <w:rPr>
          <w:bCs/>
        </w:rPr>
      </w:pPr>
    </w:p>
    <w:p w:rsidR="00884829" w:rsidRPr="00203208" w:rsidRDefault="00884829" w:rsidP="00884829">
      <w:pPr>
        <w:pStyle w:val="ad"/>
        <w:spacing w:after="0"/>
        <w:jc w:val="center"/>
        <w:rPr>
          <w:b/>
          <w:bCs/>
        </w:rPr>
      </w:pPr>
      <w:r w:rsidRPr="00203208">
        <w:rPr>
          <w:b/>
          <w:bCs/>
        </w:rPr>
        <w:t>5. Требования к результатам услуг и иные показатели, связанные с определением соответствия выполняемых услуг потребностям Заказчика (приемка услуг)</w:t>
      </w:r>
    </w:p>
    <w:p w:rsidR="00884829" w:rsidRPr="00203208" w:rsidRDefault="00884829" w:rsidP="00884829">
      <w:pPr>
        <w:pStyle w:val="ad"/>
        <w:spacing w:after="0"/>
        <w:ind w:left="14" w:hanging="14"/>
        <w:jc w:val="both"/>
        <w:rPr>
          <w:bCs/>
        </w:rPr>
      </w:pPr>
      <w:r w:rsidRPr="00203208">
        <w:rPr>
          <w:bCs/>
        </w:rPr>
        <w:t xml:space="preserve">5.1. Ход и качество оказания услуг контролируется Заказчиком. </w:t>
      </w:r>
    </w:p>
    <w:p w:rsidR="00884829" w:rsidRPr="00203208" w:rsidRDefault="00884829" w:rsidP="00884829">
      <w:pPr>
        <w:pStyle w:val="ad"/>
        <w:spacing w:after="0"/>
        <w:jc w:val="both"/>
        <w:rPr>
          <w:bCs/>
        </w:rPr>
      </w:pPr>
      <w:r w:rsidRPr="00203208">
        <w:rPr>
          <w:bCs/>
        </w:rPr>
        <w:t xml:space="preserve">5.2. Сдача результатов оказанных услуг и приемка их Заказчиком оформляется Актом приемки  оказанных услуг ежемесячно. </w:t>
      </w:r>
      <w:bookmarkStart w:id="45" w:name="1"/>
      <w:bookmarkEnd w:id="45"/>
      <w:r w:rsidRPr="00203208">
        <w:rPr>
          <w:bCs/>
        </w:rPr>
        <w:t>Акты приемки оказанных услуг и иные отчетные документы готовит Исполнитель.</w:t>
      </w:r>
    </w:p>
    <w:p w:rsidR="00884829" w:rsidRPr="00203208" w:rsidRDefault="00884829" w:rsidP="00884829">
      <w:pPr>
        <w:autoSpaceDE w:val="0"/>
        <w:ind w:right="-714" w:firstLine="567"/>
        <w:jc w:val="both"/>
      </w:pPr>
    </w:p>
    <w:p w:rsidR="00884829" w:rsidRPr="00203208" w:rsidRDefault="00884829" w:rsidP="00884829">
      <w:pPr>
        <w:pStyle w:val="ad"/>
        <w:spacing w:after="0"/>
        <w:jc w:val="center"/>
        <w:rPr>
          <w:b/>
          <w:bCs/>
        </w:rPr>
      </w:pPr>
      <w:r w:rsidRPr="00203208">
        <w:rPr>
          <w:b/>
          <w:bCs/>
        </w:rPr>
        <w:t>6. Требования к сроку и (или) объему предоставления гарантии качества товара, работ, услуг</w:t>
      </w:r>
    </w:p>
    <w:p w:rsidR="00884829" w:rsidRPr="00203208" w:rsidRDefault="00884829" w:rsidP="00884829">
      <w:pPr>
        <w:pStyle w:val="ad"/>
        <w:spacing w:after="0"/>
        <w:ind w:left="14" w:hanging="14"/>
        <w:jc w:val="both"/>
        <w:rPr>
          <w:bCs/>
        </w:rPr>
      </w:pPr>
      <w:r w:rsidRPr="00203208">
        <w:rPr>
          <w:bCs/>
        </w:rPr>
        <w:t>6.1. Исполнитель гарантирует качество предоставляемых товара, работ, услуг в течение срока действия Договора.</w:t>
      </w:r>
    </w:p>
    <w:p w:rsidR="00884829" w:rsidRPr="00203208" w:rsidRDefault="00884829" w:rsidP="00884829">
      <w:pPr>
        <w:pStyle w:val="ad"/>
        <w:spacing w:after="0"/>
        <w:jc w:val="both"/>
        <w:rPr>
          <w:bCs/>
        </w:rPr>
      </w:pPr>
      <w:r w:rsidRPr="00203208">
        <w:rPr>
          <w:bCs/>
        </w:rPr>
        <w:t>6.2. Исполнитель обязан устранить все обнаруженные Заказчиком недостатки оказанных услуг своими силами и за свой счет в сроки, указанные в претензии.</w:t>
      </w:r>
    </w:p>
    <w:p w:rsidR="00884829" w:rsidRPr="00203208" w:rsidRDefault="00884829" w:rsidP="00884829">
      <w:pPr>
        <w:pStyle w:val="ad"/>
        <w:spacing w:after="0"/>
        <w:ind w:left="14" w:hanging="14"/>
        <w:jc w:val="both"/>
        <w:rPr>
          <w:bCs/>
        </w:rPr>
      </w:pPr>
    </w:p>
    <w:p w:rsidR="00884829" w:rsidRPr="00203208" w:rsidRDefault="00884829" w:rsidP="00884829">
      <w:pPr>
        <w:pStyle w:val="ad"/>
        <w:spacing w:after="0"/>
        <w:ind w:left="14" w:hanging="14"/>
        <w:jc w:val="both"/>
        <w:rPr>
          <w:bCs/>
        </w:rPr>
      </w:pPr>
    </w:p>
    <w:p w:rsidR="003871AB" w:rsidRPr="00203208" w:rsidRDefault="00884829" w:rsidP="00884829">
      <w:pPr>
        <w:autoSpaceDE w:val="0"/>
        <w:autoSpaceDN w:val="0"/>
        <w:adjustRightInd w:val="0"/>
        <w:ind w:firstLine="6237"/>
        <w:jc w:val="both"/>
      </w:pPr>
      <w:r w:rsidRPr="00203208">
        <w:rPr>
          <w:bCs/>
        </w:rPr>
        <w:t>Юрисконсульт  ____________________________</w:t>
      </w:r>
    </w:p>
    <w:p w:rsidR="00EF7DCD" w:rsidRPr="00203208" w:rsidRDefault="00EF7DCD" w:rsidP="00EF7DCD">
      <w:pPr>
        <w:tabs>
          <w:tab w:val="left" w:pos="6180"/>
          <w:tab w:val="right" w:pos="10065"/>
        </w:tabs>
      </w:pPr>
    </w:p>
    <w:p w:rsidR="00EF7DCD" w:rsidRPr="00203208" w:rsidRDefault="00EF7DCD" w:rsidP="00EF7DCD"/>
    <w:p w:rsidR="00064C99" w:rsidRPr="00203208" w:rsidRDefault="00064C99" w:rsidP="00F862AA">
      <w:pPr>
        <w:autoSpaceDE w:val="0"/>
        <w:autoSpaceDN w:val="0"/>
        <w:adjustRightInd w:val="0"/>
        <w:ind w:right="140"/>
        <w:jc w:val="center"/>
        <w:rPr>
          <w:highlight w:val="yellow"/>
        </w:rPr>
      </w:pPr>
    </w:p>
    <w:p w:rsidR="007D6BAA" w:rsidRPr="00203208" w:rsidRDefault="007D6BAA" w:rsidP="007D6BAA">
      <w:pPr>
        <w:pStyle w:val="ad"/>
        <w:spacing w:after="0"/>
        <w:jc w:val="right"/>
        <w:rPr>
          <w:bCs/>
          <w:i/>
        </w:rPr>
      </w:pPr>
      <w:r w:rsidRPr="00203208">
        <w:rPr>
          <w:highlight w:val="yellow"/>
        </w:rPr>
        <w:br w:type="page"/>
      </w:r>
      <w:r w:rsidRPr="00203208">
        <w:rPr>
          <w:bCs/>
          <w:i/>
        </w:rPr>
        <w:t>Приложение №1</w:t>
      </w:r>
    </w:p>
    <w:p w:rsidR="007D6BAA" w:rsidRPr="00203208" w:rsidRDefault="007D6BAA" w:rsidP="007D6BAA">
      <w:pPr>
        <w:pStyle w:val="ad"/>
        <w:spacing w:after="0"/>
        <w:jc w:val="right"/>
        <w:rPr>
          <w:bCs/>
          <w:i/>
        </w:rPr>
      </w:pPr>
      <w:r w:rsidRPr="00203208">
        <w:rPr>
          <w:bCs/>
          <w:i/>
        </w:rPr>
        <w:t>к Техническому заданию</w:t>
      </w:r>
    </w:p>
    <w:p w:rsidR="007D6BAA" w:rsidRPr="00203208" w:rsidRDefault="007D6BAA" w:rsidP="007D6BAA">
      <w:pPr>
        <w:jc w:val="right"/>
      </w:pPr>
    </w:p>
    <w:p w:rsidR="007D6BAA" w:rsidRPr="00203208" w:rsidRDefault="007D6BAA" w:rsidP="007D6BAA">
      <w:pPr>
        <w:pStyle w:val="ad"/>
        <w:jc w:val="center"/>
        <w:rPr>
          <w:b/>
          <w:lang w:eastAsia="ru-RU"/>
        </w:rPr>
      </w:pPr>
      <w:r w:rsidRPr="00203208">
        <w:rPr>
          <w:b/>
          <w:lang w:eastAsia="ru-RU"/>
        </w:rPr>
        <w:t xml:space="preserve">РАСЧЕТ  </w:t>
      </w:r>
    </w:p>
    <w:p w:rsidR="007D6BAA" w:rsidRPr="00203208" w:rsidRDefault="007D6BAA" w:rsidP="007D6BAA">
      <w:pPr>
        <w:pStyle w:val="ad"/>
        <w:jc w:val="center"/>
        <w:rPr>
          <w:b/>
          <w:lang w:eastAsia="ru-RU"/>
        </w:rPr>
      </w:pPr>
      <w:r w:rsidRPr="00203208">
        <w:rPr>
          <w:b/>
          <w:lang w:eastAsia="ru-RU"/>
        </w:rPr>
        <w:t xml:space="preserve">стоимости на оказание информационных услуг </w:t>
      </w:r>
    </w:p>
    <w:p w:rsidR="007D6BAA" w:rsidRPr="00203208" w:rsidRDefault="007D6BAA" w:rsidP="007D6BAA">
      <w:pPr>
        <w:pStyle w:val="ad"/>
        <w:jc w:val="center"/>
        <w:rPr>
          <w:b/>
          <w:lang w:eastAsia="ru-RU"/>
        </w:rPr>
      </w:pPr>
      <w:r w:rsidRPr="00203208">
        <w:rPr>
          <w:b/>
          <w:lang w:eastAsia="ru-RU"/>
        </w:rPr>
        <w:t xml:space="preserve">с использованием экземпляров Системы </w:t>
      </w:r>
      <w:proofErr w:type="spellStart"/>
      <w:r w:rsidRPr="00203208">
        <w:rPr>
          <w:b/>
          <w:lang w:eastAsia="ru-RU"/>
        </w:rPr>
        <w:t>КонсультантПлюс</w:t>
      </w:r>
      <w:proofErr w:type="spellEnd"/>
    </w:p>
    <w:p w:rsidR="007D6BAA" w:rsidRPr="00203208" w:rsidRDefault="007D6BAA" w:rsidP="007D6BAA">
      <w:pPr>
        <w:tabs>
          <w:tab w:val="left" w:pos="709"/>
        </w:tabs>
        <w:rPr>
          <w:b/>
        </w:rPr>
      </w:pPr>
      <w:r w:rsidRPr="00203208">
        <w:rPr>
          <w:b/>
        </w:rPr>
        <w:t>Услуга по установке экземпляр</w:t>
      </w:r>
      <w:proofErr w:type="gramStart"/>
      <w:r w:rsidRPr="00203208">
        <w:rPr>
          <w:b/>
        </w:rPr>
        <w:t>а(</w:t>
      </w:r>
      <w:proofErr w:type="spellStart"/>
      <w:proofErr w:type="gramEnd"/>
      <w:r w:rsidRPr="00203208">
        <w:rPr>
          <w:b/>
        </w:rPr>
        <w:t>ов</w:t>
      </w:r>
      <w:proofErr w:type="spellEnd"/>
      <w:r w:rsidRPr="00203208">
        <w:rPr>
          <w:b/>
        </w:rPr>
        <w:t xml:space="preserve">) Системы: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136"/>
        <w:gridCol w:w="1134"/>
        <w:gridCol w:w="851"/>
        <w:gridCol w:w="1701"/>
      </w:tblGrid>
      <w:tr w:rsidR="007D6BAA" w:rsidRPr="00203208" w:rsidTr="00BE44CC">
        <w:tc>
          <w:tcPr>
            <w:tcW w:w="534" w:type="dxa"/>
            <w:vAlign w:val="center"/>
          </w:tcPr>
          <w:p w:rsidR="007D6BAA" w:rsidRPr="00203208" w:rsidRDefault="007D6BAA" w:rsidP="00BE44CC">
            <w:pPr>
              <w:jc w:val="center"/>
            </w:pPr>
            <w:r w:rsidRPr="00203208">
              <w:t xml:space="preserve">№ </w:t>
            </w:r>
            <w:proofErr w:type="gramStart"/>
            <w:r w:rsidRPr="00203208">
              <w:t>п</w:t>
            </w:r>
            <w:proofErr w:type="gramEnd"/>
            <w:r w:rsidRPr="00203208">
              <w:t>/п</w:t>
            </w:r>
          </w:p>
        </w:tc>
        <w:tc>
          <w:tcPr>
            <w:tcW w:w="5136" w:type="dxa"/>
            <w:vAlign w:val="center"/>
          </w:tcPr>
          <w:p w:rsidR="007D6BAA" w:rsidRPr="00203208" w:rsidRDefault="007D6BAA" w:rsidP="00BE44CC">
            <w:pPr>
              <w:jc w:val="center"/>
            </w:pPr>
            <w:r w:rsidRPr="00203208">
              <w:t xml:space="preserve">Название экземпляра Системы </w:t>
            </w:r>
            <w:proofErr w:type="spellStart"/>
            <w:r w:rsidRPr="00203208">
              <w:t>КонсультантПлюс</w:t>
            </w:r>
            <w:proofErr w:type="spellEnd"/>
          </w:p>
        </w:tc>
        <w:tc>
          <w:tcPr>
            <w:tcW w:w="1134" w:type="dxa"/>
            <w:vAlign w:val="center"/>
          </w:tcPr>
          <w:p w:rsidR="007D6BAA" w:rsidRPr="00203208" w:rsidRDefault="007D6BAA" w:rsidP="00BE44CC">
            <w:pPr>
              <w:snapToGrid w:val="0"/>
              <w:jc w:val="center"/>
            </w:pPr>
            <w:r w:rsidRPr="00203208">
              <w:t>Версия</w:t>
            </w:r>
          </w:p>
        </w:tc>
        <w:tc>
          <w:tcPr>
            <w:tcW w:w="851" w:type="dxa"/>
            <w:vAlign w:val="center"/>
          </w:tcPr>
          <w:p w:rsidR="007D6BAA" w:rsidRPr="00203208" w:rsidRDefault="007D6BAA" w:rsidP="00BE44CC">
            <w:pPr>
              <w:snapToGrid w:val="0"/>
              <w:jc w:val="center"/>
            </w:pPr>
            <w:r w:rsidRPr="00203208">
              <w:t xml:space="preserve">Кол-во </w:t>
            </w:r>
          </w:p>
        </w:tc>
        <w:tc>
          <w:tcPr>
            <w:tcW w:w="1701" w:type="dxa"/>
            <w:vAlign w:val="center"/>
          </w:tcPr>
          <w:p w:rsidR="007D6BAA" w:rsidRPr="00203208" w:rsidRDefault="007D6BAA" w:rsidP="00BE44CC">
            <w:pPr>
              <w:jc w:val="center"/>
            </w:pPr>
            <w:r w:rsidRPr="00203208">
              <w:t>Стоимость, руб.</w:t>
            </w:r>
          </w:p>
        </w:tc>
      </w:tr>
      <w:tr w:rsidR="007D6BAA" w:rsidRPr="00203208" w:rsidTr="00BE44CC">
        <w:tc>
          <w:tcPr>
            <w:tcW w:w="534" w:type="dxa"/>
            <w:vAlign w:val="center"/>
          </w:tcPr>
          <w:p w:rsidR="007D6BAA" w:rsidRPr="00203208" w:rsidRDefault="007D6BAA" w:rsidP="00BE44CC">
            <w:pPr>
              <w:jc w:val="center"/>
            </w:pPr>
            <w:r w:rsidRPr="00203208">
              <w:t>1</w:t>
            </w:r>
          </w:p>
        </w:tc>
        <w:tc>
          <w:tcPr>
            <w:tcW w:w="5136" w:type="dxa"/>
            <w:vAlign w:val="center"/>
          </w:tcPr>
          <w:p w:rsidR="007D6BAA" w:rsidRPr="00203208" w:rsidRDefault="007D6BAA" w:rsidP="00BE44CC">
            <w:pPr>
              <w:jc w:val="center"/>
            </w:pPr>
            <w:r w:rsidRPr="00203208">
              <w:t xml:space="preserve">Услуга по установке СПС Консультант Премиум смарт-комплект </w:t>
            </w:r>
            <w:proofErr w:type="spellStart"/>
            <w:proofErr w:type="gramStart"/>
            <w:r w:rsidRPr="00203208">
              <w:t>Проф</w:t>
            </w:r>
            <w:proofErr w:type="spellEnd"/>
            <w:proofErr w:type="gramEnd"/>
            <w:r w:rsidRPr="00203208">
              <w:t xml:space="preserve"> +</w:t>
            </w:r>
          </w:p>
        </w:tc>
        <w:tc>
          <w:tcPr>
            <w:tcW w:w="1134" w:type="dxa"/>
            <w:vAlign w:val="center"/>
          </w:tcPr>
          <w:p w:rsidR="007D6BAA" w:rsidRPr="00203208" w:rsidRDefault="007D6BAA" w:rsidP="00BE44CC">
            <w:pPr>
              <w:jc w:val="center"/>
            </w:pPr>
            <w:r w:rsidRPr="00203208">
              <w:t>ОВК-Ф</w:t>
            </w:r>
          </w:p>
        </w:tc>
        <w:tc>
          <w:tcPr>
            <w:tcW w:w="851" w:type="dxa"/>
            <w:vAlign w:val="center"/>
          </w:tcPr>
          <w:p w:rsidR="007D6BAA" w:rsidRPr="00203208" w:rsidRDefault="007D6BAA" w:rsidP="00BE44CC">
            <w:pPr>
              <w:jc w:val="center"/>
            </w:pPr>
            <w:r w:rsidRPr="00203208">
              <w:t>1</w:t>
            </w:r>
          </w:p>
        </w:tc>
        <w:tc>
          <w:tcPr>
            <w:tcW w:w="1701" w:type="dxa"/>
          </w:tcPr>
          <w:p w:rsidR="007D6BAA" w:rsidRPr="00203208" w:rsidRDefault="007D6BAA" w:rsidP="00BE44CC">
            <w:pPr>
              <w:snapToGrid w:val="0"/>
              <w:jc w:val="center"/>
            </w:pPr>
          </w:p>
        </w:tc>
      </w:tr>
      <w:tr w:rsidR="007D6BAA" w:rsidRPr="00203208" w:rsidTr="00BE44CC">
        <w:tc>
          <w:tcPr>
            <w:tcW w:w="534" w:type="dxa"/>
            <w:vAlign w:val="center"/>
          </w:tcPr>
          <w:p w:rsidR="007D6BAA" w:rsidRPr="00203208" w:rsidRDefault="007D6BAA" w:rsidP="00BE44CC">
            <w:pPr>
              <w:jc w:val="center"/>
            </w:pPr>
            <w:r w:rsidRPr="00203208">
              <w:t>2</w:t>
            </w:r>
          </w:p>
        </w:tc>
        <w:tc>
          <w:tcPr>
            <w:tcW w:w="5136" w:type="dxa"/>
            <w:vAlign w:val="center"/>
          </w:tcPr>
          <w:p w:rsidR="007D6BAA" w:rsidRPr="00203208" w:rsidRDefault="007D6BAA" w:rsidP="00BE44CC">
            <w:pPr>
              <w:jc w:val="center"/>
            </w:pPr>
            <w:r w:rsidRPr="00203208">
              <w:t xml:space="preserve">Услуга по установке СПС Консультант Премиум смарт-комплект </w:t>
            </w:r>
            <w:proofErr w:type="spellStart"/>
            <w:proofErr w:type="gramStart"/>
            <w:r w:rsidRPr="00203208">
              <w:t>Проф</w:t>
            </w:r>
            <w:proofErr w:type="spellEnd"/>
            <w:proofErr w:type="gramEnd"/>
            <w:r w:rsidRPr="00203208">
              <w:t xml:space="preserve"> +</w:t>
            </w:r>
          </w:p>
        </w:tc>
        <w:tc>
          <w:tcPr>
            <w:tcW w:w="1134" w:type="dxa"/>
            <w:vAlign w:val="center"/>
          </w:tcPr>
          <w:p w:rsidR="007D6BAA" w:rsidRPr="00203208" w:rsidRDefault="007D6BAA" w:rsidP="00BE44CC">
            <w:pPr>
              <w:jc w:val="center"/>
            </w:pPr>
            <w:r w:rsidRPr="00203208">
              <w:t>ОВК-Ф</w:t>
            </w:r>
          </w:p>
        </w:tc>
        <w:tc>
          <w:tcPr>
            <w:tcW w:w="851" w:type="dxa"/>
            <w:vAlign w:val="center"/>
          </w:tcPr>
          <w:p w:rsidR="007D6BAA" w:rsidRPr="00203208" w:rsidRDefault="007D6BAA" w:rsidP="00BE44CC">
            <w:pPr>
              <w:jc w:val="center"/>
            </w:pPr>
            <w:r w:rsidRPr="00203208">
              <w:t>1</w:t>
            </w:r>
          </w:p>
        </w:tc>
        <w:tc>
          <w:tcPr>
            <w:tcW w:w="1701" w:type="dxa"/>
          </w:tcPr>
          <w:p w:rsidR="007D6BAA" w:rsidRPr="00203208" w:rsidRDefault="007D6BAA" w:rsidP="00BE44CC">
            <w:pPr>
              <w:snapToGrid w:val="0"/>
              <w:jc w:val="center"/>
            </w:pPr>
          </w:p>
        </w:tc>
      </w:tr>
      <w:tr w:rsidR="007D6BAA" w:rsidRPr="00203208" w:rsidTr="00BE44CC">
        <w:trPr>
          <w:trHeight w:val="249"/>
        </w:trPr>
        <w:tc>
          <w:tcPr>
            <w:tcW w:w="7655" w:type="dxa"/>
            <w:gridSpan w:val="4"/>
            <w:vAlign w:val="center"/>
          </w:tcPr>
          <w:p w:rsidR="007D6BAA" w:rsidRPr="00203208" w:rsidRDefault="007D6BAA" w:rsidP="00BE44CC">
            <w:pPr>
              <w:pStyle w:val="ConsPlusNormal"/>
              <w:jc w:val="center"/>
              <w:rPr>
                <w:rFonts w:ascii="Times New Roman" w:hAnsi="Times New Roman" w:cs="Times New Roman"/>
                <w:sz w:val="24"/>
                <w:szCs w:val="24"/>
              </w:rPr>
            </w:pPr>
            <w:r w:rsidRPr="00203208">
              <w:rPr>
                <w:rFonts w:ascii="Times New Roman" w:hAnsi="Times New Roman" w:cs="Times New Roman"/>
                <w:sz w:val="24"/>
                <w:szCs w:val="24"/>
              </w:rPr>
              <w:t>ИТОГО:</w:t>
            </w:r>
          </w:p>
        </w:tc>
        <w:tc>
          <w:tcPr>
            <w:tcW w:w="1701" w:type="dxa"/>
          </w:tcPr>
          <w:p w:rsidR="007D6BAA" w:rsidRPr="00203208" w:rsidRDefault="007D6BAA" w:rsidP="00BE44CC">
            <w:pPr>
              <w:snapToGrid w:val="0"/>
              <w:jc w:val="center"/>
            </w:pPr>
          </w:p>
        </w:tc>
      </w:tr>
    </w:tbl>
    <w:p w:rsidR="007D6BAA" w:rsidRPr="00203208" w:rsidRDefault="007D6BAA" w:rsidP="007D6BAA">
      <w:pPr>
        <w:tabs>
          <w:tab w:val="left" w:pos="709"/>
        </w:tabs>
      </w:pPr>
    </w:p>
    <w:p w:rsidR="007D6BAA" w:rsidRPr="00203208" w:rsidRDefault="007D6BAA" w:rsidP="007D6BAA">
      <w:pPr>
        <w:tabs>
          <w:tab w:val="left" w:pos="709"/>
        </w:tabs>
        <w:jc w:val="both"/>
        <w:rPr>
          <w:b/>
        </w:rPr>
      </w:pPr>
      <w:r w:rsidRPr="00203208">
        <w:rPr>
          <w:b/>
        </w:rPr>
        <w:t>Услуга по подключению экземпляр</w:t>
      </w:r>
      <w:proofErr w:type="gramStart"/>
      <w:r w:rsidRPr="00203208">
        <w:rPr>
          <w:b/>
        </w:rPr>
        <w:t>а(</w:t>
      </w:r>
      <w:proofErr w:type="spellStart"/>
      <w:proofErr w:type="gramEnd"/>
      <w:r w:rsidRPr="00203208">
        <w:rPr>
          <w:b/>
        </w:rPr>
        <w:t>ов</w:t>
      </w:r>
      <w:proofErr w:type="spellEnd"/>
      <w:r w:rsidRPr="00203208">
        <w:rPr>
          <w:b/>
        </w:rPr>
        <w:t xml:space="preserve">) Системы: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122"/>
        <w:gridCol w:w="1148"/>
        <w:gridCol w:w="850"/>
        <w:gridCol w:w="1702"/>
      </w:tblGrid>
      <w:tr w:rsidR="007D6BAA" w:rsidRPr="00203208" w:rsidTr="00BE44CC">
        <w:tc>
          <w:tcPr>
            <w:tcW w:w="534" w:type="dxa"/>
            <w:vAlign w:val="center"/>
          </w:tcPr>
          <w:p w:rsidR="007D6BAA" w:rsidRPr="00203208" w:rsidRDefault="007D6BAA" w:rsidP="00BE44CC">
            <w:pPr>
              <w:jc w:val="center"/>
            </w:pPr>
            <w:r w:rsidRPr="00203208">
              <w:t xml:space="preserve">№ </w:t>
            </w:r>
            <w:proofErr w:type="gramStart"/>
            <w:r w:rsidRPr="00203208">
              <w:t>п</w:t>
            </w:r>
            <w:proofErr w:type="gramEnd"/>
            <w:r w:rsidRPr="00203208">
              <w:t>/п</w:t>
            </w:r>
          </w:p>
        </w:tc>
        <w:tc>
          <w:tcPr>
            <w:tcW w:w="5122" w:type="dxa"/>
            <w:vAlign w:val="center"/>
          </w:tcPr>
          <w:p w:rsidR="007D6BAA" w:rsidRPr="00203208" w:rsidRDefault="007D6BAA" w:rsidP="00BE44CC">
            <w:pPr>
              <w:jc w:val="center"/>
            </w:pPr>
            <w:r w:rsidRPr="00203208">
              <w:t xml:space="preserve">Название экземпляра Системы </w:t>
            </w:r>
            <w:proofErr w:type="spellStart"/>
            <w:r w:rsidRPr="00203208">
              <w:t>КонсультантПлюс</w:t>
            </w:r>
            <w:proofErr w:type="spellEnd"/>
          </w:p>
        </w:tc>
        <w:tc>
          <w:tcPr>
            <w:tcW w:w="1148" w:type="dxa"/>
            <w:vAlign w:val="center"/>
          </w:tcPr>
          <w:p w:rsidR="007D6BAA" w:rsidRPr="00203208" w:rsidRDefault="007D6BAA" w:rsidP="00BE44CC">
            <w:pPr>
              <w:jc w:val="center"/>
            </w:pPr>
            <w:r w:rsidRPr="00203208">
              <w:t>Версия</w:t>
            </w:r>
          </w:p>
        </w:tc>
        <w:tc>
          <w:tcPr>
            <w:tcW w:w="850" w:type="dxa"/>
            <w:vAlign w:val="center"/>
          </w:tcPr>
          <w:p w:rsidR="007D6BAA" w:rsidRPr="00203208" w:rsidRDefault="007D6BAA" w:rsidP="00BE44CC">
            <w:pPr>
              <w:snapToGrid w:val="0"/>
              <w:jc w:val="center"/>
            </w:pPr>
            <w:r w:rsidRPr="00203208">
              <w:t>Кол-во</w:t>
            </w:r>
          </w:p>
        </w:tc>
        <w:tc>
          <w:tcPr>
            <w:tcW w:w="1702" w:type="dxa"/>
            <w:vAlign w:val="center"/>
          </w:tcPr>
          <w:p w:rsidR="007D6BAA" w:rsidRPr="00203208" w:rsidRDefault="007D6BAA" w:rsidP="00BE44CC">
            <w:pPr>
              <w:snapToGrid w:val="0"/>
              <w:jc w:val="center"/>
            </w:pPr>
            <w:r w:rsidRPr="00203208">
              <w:t xml:space="preserve">Стоимость, руб. </w:t>
            </w:r>
          </w:p>
        </w:tc>
      </w:tr>
      <w:tr w:rsidR="007D6BAA" w:rsidRPr="00203208" w:rsidTr="00BE44CC">
        <w:tc>
          <w:tcPr>
            <w:tcW w:w="534" w:type="dxa"/>
            <w:vAlign w:val="center"/>
          </w:tcPr>
          <w:p w:rsidR="007D6BAA" w:rsidRPr="00203208" w:rsidRDefault="007D6BAA" w:rsidP="00BE44CC">
            <w:pPr>
              <w:jc w:val="center"/>
            </w:pPr>
            <w:r w:rsidRPr="00203208">
              <w:t>1</w:t>
            </w:r>
          </w:p>
        </w:tc>
        <w:tc>
          <w:tcPr>
            <w:tcW w:w="5122" w:type="dxa"/>
            <w:vAlign w:val="center"/>
          </w:tcPr>
          <w:p w:rsidR="007D6BAA" w:rsidRPr="00203208" w:rsidRDefault="007D6BAA" w:rsidP="00BE44CC">
            <w:pPr>
              <w:jc w:val="center"/>
            </w:pPr>
            <w:r w:rsidRPr="00203208">
              <w:t xml:space="preserve">Услуга по подключению СПС Консультант Премиум смарт-комплект </w:t>
            </w:r>
            <w:proofErr w:type="spellStart"/>
            <w:proofErr w:type="gramStart"/>
            <w:r w:rsidRPr="00203208">
              <w:t>Проф</w:t>
            </w:r>
            <w:proofErr w:type="spellEnd"/>
            <w:proofErr w:type="gramEnd"/>
            <w:r w:rsidRPr="00203208">
              <w:t xml:space="preserve"> +</w:t>
            </w:r>
          </w:p>
        </w:tc>
        <w:tc>
          <w:tcPr>
            <w:tcW w:w="1148" w:type="dxa"/>
            <w:vAlign w:val="center"/>
          </w:tcPr>
          <w:p w:rsidR="007D6BAA" w:rsidRPr="00203208" w:rsidRDefault="007D6BAA" w:rsidP="00BE44CC">
            <w:pPr>
              <w:jc w:val="center"/>
            </w:pPr>
            <w:r w:rsidRPr="00203208">
              <w:t>ОВК-Ф</w:t>
            </w:r>
          </w:p>
        </w:tc>
        <w:tc>
          <w:tcPr>
            <w:tcW w:w="850" w:type="dxa"/>
            <w:vAlign w:val="center"/>
          </w:tcPr>
          <w:p w:rsidR="007D6BAA" w:rsidRPr="00203208" w:rsidRDefault="007D6BAA" w:rsidP="00BE44CC">
            <w:pPr>
              <w:jc w:val="center"/>
            </w:pPr>
            <w:r w:rsidRPr="00203208">
              <w:t>1</w:t>
            </w:r>
          </w:p>
        </w:tc>
        <w:tc>
          <w:tcPr>
            <w:tcW w:w="1702" w:type="dxa"/>
            <w:vAlign w:val="center"/>
          </w:tcPr>
          <w:p w:rsidR="007D6BAA" w:rsidRPr="00203208" w:rsidRDefault="007D6BAA" w:rsidP="00BE44CC">
            <w:pPr>
              <w:snapToGrid w:val="0"/>
              <w:jc w:val="center"/>
            </w:pPr>
          </w:p>
        </w:tc>
      </w:tr>
      <w:tr w:rsidR="007D6BAA" w:rsidRPr="00203208" w:rsidTr="00BE44CC">
        <w:tc>
          <w:tcPr>
            <w:tcW w:w="534" w:type="dxa"/>
            <w:vAlign w:val="center"/>
          </w:tcPr>
          <w:p w:rsidR="007D6BAA" w:rsidRPr="00203208" w:rsidRDefault="007D6BAA" w:rsidP="00BE44CC">
            <w:pPr>
              <w:jc w:val="center"/>
            </w:pPr>
            <w:r w:rsidRPr="00203208">
              <w:t>2</w:t>
            </w:r>
          </w:p>
        </w:tc>
        <w:tc>
          <w:tcPr>
            <w:tcW w:w="5122" w:type="dxa"/>
            <w:vAlign w:val="center"/>
          </w:tcPr>
          <w:p w:rsidR="007D6BAA" w:rsidRPr="00203208" w:rsidRDefault="007D6BAA" w:rsidP="00BE44CC">
            <w:pPr>
              <w:jc w:val="center"/>
            </w:pPr>
            <w:r w:rsidRPr="00203208">
              <w:t xml:space="preserve">Услуга по подключению СПС Консультант Премиум смарт-комплект </w:t>
            </w:r>
            <w:proofErr w:type="spellStart"/>
            <w:proofErr w:type="gramStart"/>
            <w:r w:rsidRPr="00203208">
              <w:t>Проф</w:t>
            </w:r>
            <w:proofErr w:type="spellEnd"/>
            <w:proofErr w:type="gramEnd"/>
            <w:r w:rsidRPr="00203208">
              <w:t xml:space="preserve"> +</w:t>
            </w:r>
          </w:p>
        </w:tc>
        <w:tc>
          <w:tcPr>
            <w:tcW w:w="1148" w:type="dxa"/>
            <w:vAlign w:val="center"/>
          </w:tcPr>
          <w:p w:rsidR="007D6BAA" w:rsidRPr="00203208" w:rsidRDefault="007D6BAA" w:rsidP="00BE44CC">
            <w:pPr>
              <w:jc w:val="center"/>
            </w:pPr>
            <w:r w:rsidRPr="00203208">
              <w:t>ОВК-Ф</w:t>
            </w:r>
          </w:p>
        </w:tc>
        <w:tc>
          <w:tcPr>
            <w:tcW w:w="850" w:type="dxa"/>
            <w:vAlign w:val="center"/>
          </w:tcPr>
          <w:p w:rsidR="007D6BAA" w:rsidRPr="00203208" w:rsidRDefault="007D6BAA" w:rsidP="00BE44CC">
            <w:pPr>
              <w:jc w:val="center"/>
            </w:pPr>
            <w:r w:rsidRPr="00203208">
              <w:t>1</w:t>
            </w:r>
          </w:p>
        </w:tc>
        <w:tc>
          <w:tcPr>
            <w:tcW w:w="1702" w:type="dxa"/>
            <w:vAlign w:val="center"/>
          </w:tcPr>
          <w:p w:rsidR="007D6BAA" w:rsidRPr="00203208" w:rsidRDefault="007D6BAA" w:rsidP="00BE44CC">
            <w:pPr>
              <w:snapToGrid w:val="0"/>
              <w:jc w:val="center"/>
            </w:pPr>
          </w:p>
        </w:tc>
      </w:tr>
      <w:tr w:rsidR="007D6BAA" w:rsidRPr="00203208" w:rsidTr="00BE44CC">
        <w:trPr>
          <w:trHeight w:val="249"/>
        </w:trPr>
        <w:tc>
          <w:tcPr>
            <w:tcW w:w="7654" w:type="dxa"/>
            <w:gridSpan w:val="4"/>
            <w:vAlign w:val="center"/>
          </w:tcPr>
          <w:p w:rsidR="007D6BAA" w:rsidRPr="00203208" w:rsidRDefault="007D6BAA" w:rsidP="00BE44CC">
            <w:pPr>
              <w:jc w:val="center"/>
            </w:pPr>
            <w:r w:rsidRPr="00203208">
              <w:t>ИТОГО, руб.:</w:t>
            </w:r>
          </w:p>
        </w:tc>
        <w:tc>
          <w:tcPr>
            <w:tcW w:w="1702" w:type="dxa"/>
            <w:vAlign w:val="center"/>
          </w:tcPr>
          <w:p w:rsidR="007D6BAA" w:rsidRPr="00203208" w:rsidRDefault="007D6BAA" w:rsidP="00BE44CC">
            <w:pPr>
              <w:snapToGrid w:val="0"/>
              <w:jc w:val="center"/>
            </w:pPr>
          </w:p>
        </w:tc>
      </w:tr>
    </w:tbl>
    <w:p w:rsidR="007D6BAA" w:rsidRPr="00203208" w:rsidRDefault="007D6BAA" w:rsidP="007D6BAA">
      <w:pPr>
        <w:tabs>
          <w:tab w:val="left" w:pos="709"/>
        </w:tabs>
        <w:jc w:val="center"/>
      </w:pPr>
    </w:p>
    <w:p w:rsidR="007D6BAA" w:rsidRPr="00203208" w:rsidRDefault="007D6BAA" w:rsidP="007D6BAA">
      <w:pPr>
        <w:tabs>
          <w:tab w:val="left" w:pos="709"/>
        </w:tabs>
        <w:jc w:val="both"/>
        <w:rPr>
          <w:b/>
        </w:rPr>
      </w:pPr>
      <w:r w:rsidRPr="00203208">
        <w:rPr>
          <w:b/>
        </w:rPr>
        <w:t>Оказание информационных услуг с использованием экземпляр</w:t>
      </w:r>
      <w:proofErr w:type="gramStart"/>
      <w:r w:rsidRPr="00203208">
        <w:rPr>
          <w:b/>
        </w:rPr>
        <w:t>а(</w:t>
      </w:r>
      <w:proofErr w:type="spellStart"/>
      <w:proofErr w:type="gramEnd"/>
      <w:r w:rsidRPr="00203208">
        <w:rPr>
          <w:b/>
        </w:rPr>
        <w:t>ов</w:t>
      </w:r>
      <w:proofErr w:type="spellEnd"/>
      <w:r w:rsidRPr="00203208">
        <w:rPr>
          <w:b/>
        </w:rPr>
        <w:t>) Системы:</w:t>
      </w:r>
    </w:p>
    <w:tbl>
      <w:tblPr>
        <w:tblW w:w="93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567"/>
        <w:gridCol w:w="1026"/>
        <w:gridCol w:w="709"/>
        <w:gridCol w:w="761"/>
        <w:gridCol w:w="1318"/>
        <w:gridCol w:w="1440"/>
      </w:tblGrid>
      <w:tr w:rsidR="007D6BAA" w:rsidRPr="00203208" w:rsidTr="00BE44CC">
        <w:trPr>
          <w:trHeight w:val="21"/>
        </w:trPr>
        <w:tc>
          <w:tcPr>
            <w:tcW w:w="513" w:type="dxa"/>
            <w:vAlign w:val="center"/>
          </w:tcPr>
          <w:p w:rsidR="007D6BAA" w:rsidRPr="00203208" w:rsidRDefault="007D6BAA" w:rsidP="00BE44CC">
            <w:pPr>
              <w:jc w:val="center"/>
            </w:pPr>
            <w:r w:rsidRPr="00203208">
              <w:t xml:space="preserve">№ </w:t>
            </w:r>
            <w:proofErr w:type="gramStart"/>
            <w:r w:rsidRPr="00203208">
              <w:t>п</w:t>
            </w:r>
            <w:proofErr w:type="gramEnd"/>
            <w:r w:rsidRPr="00203208">
              <w:t>/п</w:t>
            </w:r>
          </w:p>
        </w:tc>
        <w:tc>
          <w:tcPr>
            <w:tcW w:w="3567" w:type="dxa"/>
            <w:shd w:val="clear" w:color="auto" w:fill="auto"/>
            <w:noWrap/>
            <w:vAlign w:val="center"/>
          </w:tcPr>
          <w:p w:rsidR="007D6BAA" w:rsidRPr="00203208" w:rsidRDefault="007D6BAA" w:rsidP="00BE44CC">
            <w:pPr>
              <w:jc w:val="center"/>
            </w:pPr>
            <w:r w:rsidRPr="00203208">
              <w:t xml:space="preserve">Название экземпляра Системы </w:t>
            </w:r>
            <w:proofErr w:type="spellStart"/>
            <w:r w:rsidRPr="00203208">
              <w:t>КонсультантПлюс</w:t>
            </w:r>
            <w:proofErr w:type="spellEnd"/>
          </w:p>
        </w:tc>
        <w:tc>
          <w:tcPr>
            <w:tcW w:w="1028" w:type="dxa"/>
            <w:vAlign w:val="center"/>
          </w:tcPr>
          <w:p w:rsidR="007D6BAA" w:rsidRPr="00203208" w:rsidRDefault="007D6BAA" w:rsidP="00BE44CC">
            <w:pPr>
              <w:jc w:val="center"/>
            </w:pPr>
            <w:r w:rsidRPr="00203208">
              <w:t>Версия</w:t>
            </w:r>
          </w:p>
        </w:tc>
        <w:tc>
          <w:tcPr>
            <w:tcW w:w="709" w:type="dxa"/>
            <w:shd w:val="clear" w:color="auto" w:fill="auto"/>
            <w:noWrap/>
            <w:vAlign w:val="center"/>
          </w:tcPr>
          <w:p w:rsidR="007D6BAA" w:rsidRPr="00203208" w:rsidRDefault="007D6BAA" w:rsidP="00BE44CC">
            <w:pPr>
              <w:jc w:val="center"/>
            </w:pPr>
            <w:r w:rsidRPr="00203208">
              <w:t>Кол-во экз.</w:t>
            </w:r>
          </w:p>
        </w:tc>
        <w:tc>
          <w:tcPr>
            <w:tcW w:w="763" w:type="dxa"/>
            <w:vAlign w:val="center"/>
          </w:tcPr>
          <w:p w:rsidR="007D6BAA" w:rsidRPr="00203208" w:rsidRDefault="007D6BAA" w:rsidP="00BE44CC">
            <w:pPr>
              <w:jc w:val="center"/>
            </w:pPr>
            <w:r w:rsidRPr="00203208">
              <w:t>Кол-во мес.</w:t>
            </w:r>
          </w:p>
        </w:tc>
        <w:tc>
          <w:tcPr>
            <w:tcW w:w="1337" w:type="dxa"/>
            <w:vAlign w:val="center"/>
          </w:tcPr>
          <w:p w:rsidR="007D6BAA" w:rsidRPr="00203208" w:rsidRDefault="007D6BAA" w:rsidP="00BE44CC">
            <w:pPr>
              <w:jc w:val="center"/>
            </w:pPr>
            <w:r w:rsidRPr="00203208">
              <w:t>Цена за ед., руб.</w:t>
            </w:r>
          </w:p>
        </w:tc>
        <w:tc>
          <w:tcPr>
            <w:tcW w:w="1444" w:type="dxa"/>
            <w:vAlign w:val="center"/>
          </w:tcPr>
          <w:p w:rsidR="007D6BAA" w:rsidRPr="00203208" w:rsidRDefault="007D6BAA" w:rsidP="00BE44CC">
            <w:pPr>
              <w:jc w:val="center"/>
            </w:pPr>
            <w:r w:rsidRPr="00203208">
              <w:t>Итоговая стоимость, руб.</w:t>
            </w:r>
          </w:p>
        </w:tc>
      </w:tr>
      <w:tr w:rsidR="007D6BAA" w:rsidRPr="00203208" w:rsidTr="00BE44CC">
        <w:trPr>
          <w:trHeight w:val="21"/>
        </w:trPr>
        <w:tc>
          <w:tcPr>
            <w:tcW w:w="513" w:type="dxa"/>
            <w:vAlign w:val="center"/>
          </w:tcPr>
          <w:p w:rsidR="007D6BAA" w:rsidRPr="00203208" w:rsidRDefault="007D6BAA" w:rsidP="00BE44CC">
            <w:pPr>
              <w:jc w:val="center"/>
            </w:pPr>
            <w:r w:rsidRPr="00203208">
              <w:t>1</w:t>
            </w:r>
          </w:p>
        </w:tc>
        <w:tc>
          <w:tcPr>
            <w:tcW w:w="3567" w:type="dxa"/>
            <w:shd w:val="clear" w:color="auto" w:fill="auto"/>
            <w:vAlign w:val="center"/>
          </w:tcPr>
          <w:p w:rsidR="007D6BAA" w:rsidRPr="00203208" w:rsidRDefault="007D6BAA" w:rsidP="00BE44CC">
            <w:pPr>
              <w:snapToGrid w:val="0"/>
              <w:jc w:val="center"/>
            </w:pPr>
            <w:r w:rsidRPr="00203208">
              <w:t>СС Деловые бумаги</w:t>
            </w:r>
          </w:p>
        </w:tc>
        <w:tc>
          <w:tcPr>
            <w:tcW w:w="1028" w:type="dxa"/>
            <w:vAlign w:val="center"/>
          </w:tcPr>
          <w:p w:rsidR="007D6BAA" w:rsidRPr="00203208" w:rsidRDefault="007D6BAA" w:rsidP="00BE44CC">
            <w:pPr>
              <w:jc w:val="center"/>
            </w:pPr>
            <w:r w:rsidRPr="00203208">
              <w:t>с/</w:t>
            </w:r>
            <w:proofErr w:type="gramStart"/>
            <w:r w:rsidRPr="00203208">
              <w:t>м</w:t>
            </w:r>
            <w:proofErr w:type="gramEnd"/>
          </w:p>
        </w:tc>
        <w:tc>
          <w:tcPr>
            <w:tcW w:w="709" w:type="dxa"/>
            <w:shd w:val="clear" w:color="auto" w:fill="auto"/>
            <w:noWrap/>
            <w:vAlign w:val="center"/>
          </w:tcPr>
          <w:p w:rsidR="007D6BAA" w:rsidRPr="00203208" w:rsidRDefault="007D6BAA" w:rsidP="00BE44CC">
            <w:pPr>
              <w:jc w:val="center"/>
            </w:pPr>
            <w:r w:rsidRPr="00203208">
              <w:t>1</w:t>
            </w:r>
          </w:p>
        </w:tc>
        <w:tc>
          <w:tcPr>
            <w:tcW w:w="763" w:type="dxa"/>
            <w:vAlign w:val="center"/>
          </w:tcPr>
          <w:p w:rsidR="007D6BAA" w:rsidRPr="00203208" w:rsidRDefault="007D6BAA" w:rsidP="00BE44CC">
            <w:pPr>
              <w:jc w:val="center"/>
            </w:pPr>
          </w:p>
        </w:tc>
        <w:tc>
          <w:tcPr>
            <w:tcW w:w="1337" w:type="dxa"/>
            <w:vAlign w:val="center"/>
          </w:tcPr>
          <w:p w:rsidR="007D6BAA" w:rsidRPr="00203208" w:rsidRDefault="007D6BAA" w:rsidP="00BE44CC">
            <w:pPr>
              <w:jc w:val="center"/>
            </w:pPr>
          </w:p>
        </w:tc>
        <w:tc>
          <w:tcPr>
            <w:tcW w:w="1444" w:type="dxa"/>
            <w:vAlign w:val="center"/>
          </w:tcPr>
          <w:p w:rsidR="007D6BAA" w:rsidRPr="00203208" w:rsidRDefault="007D6BAA" w:rsidP="00BE44CC">
            <w:pPr>
              <w:jc w:val="center"/>
            </w:pPr>
          </w:p>
        </w:tc>
      </w:tr>
      <w:tr w:rsidR="007D6BAA" w:rsidRPr="00203208" w:rsidTr="00BE44CC">
        <w:trPr>
          <w:trHeight w:val="15"/>
        </w:trPr>
        <w:tc>
          <w:tcPr>
            <w:tcW w:w="513" w:type="dxa"/>
            <w:vAlign w:val="center"/>
          </w:tcPr>
          <w:p w:rsidR="007D6BAA" w:rsidRPr="00203208" w:rsidRDefault="007D6BAA" w:rsidP="00BE44CC">
            <w:pPr>
              <w:jc w:val="center"/>
            </w:pPr>
            <w:r w:rsidRPr="00203208">
              <w:t>2</w:t>
            </w:r>
          </w:p>
        </w:tc>
        <w:tc>
          <w:tcPr>
            <w:tcW w:w="3567" w:type="dxa"/>
            <w:shd w:val="clear" w:color="auto" w:fill="auto"/>
            <w:vAlign w:val="center"/>
          </w:tcPr>
          <w:p w:rsidR="007D6BAA" w:rsidRPr="00203208" w:rsidRDefault="007D6BAA" w:rsidP="00BE44CC">
            <w:pPr>
              <w:snapToGrid w:val="0"/>
              <w:jc w:val="center"/>
            </w:pPr>
            <w:r w:rsidRPr="00203208">
              <w:t xml:space="preserve">СПС Консультант Бизнес: Версия </w:t>
            </w:r>
            <w:proofErr w:type="spellStart"/>
            <w:proofErr w:type="gramStart"/>
            <w:r w:rsidRPr="00203208">
              <w:t>Проф</w:t>
            </w:r>
            <w:proofErr w:type="spellEnd"/>
            <w:proofErr w:type="gramEnd"/>
          </w:p>
        </w:tc>
        <w:tc>
          <w:tcPr>
            <w:tcW w:w="1028" w:type="dxa"/>
            <w:vAlign w:val="center"/>
          </w:tcPr>
          <w:p w:rsidR="007D6BAA" w:rsidRPr="00203208" w:rsidRDefault="007D6BAA" w:rsidP="00BE44CC">
            <w:pPr>
              <w:jc w:val="center"/>
            </w:pPr>
            <w:r w:rsidRPr="00203208">
              <w:t>с/</w:t>
            </w:r>
            <w:proofErr w:type="gramStart"/>
            <w:r w:rsidRPr="00203208">
              <w:t>м</w:t>
            </w:r>
            <w:proofErr w:type="gramEnd"/>
          </w:p>
        </w:tc>
        <w:tc>
          <w:tcPr>
            <w:tcW w:w="709" w:type="dxa"/>
            <w:shd w:val="clear" w:color="auto" w:fill="auto"/>
            <w:noWrap/>
            <w:vAlign w:val="center"/>
          </w:tcPr>
          <w:p w:rsidR="007D6BAA" w:rsidRPr="00203208" w:rsidRDefault="007D6BAA" w:rsidP="00BE44CC">
            <w:pPr>
              <w:jc w:val="center"/>
            </w:pPr>
            <w:r w:rsidRPr="00203208">
              <w:t>1</w:t>
            </w:r>
          </w:p>
        </w:tc>
        <w:tc>
          <w:tcPr>
            <w:tcW w:w="763" w:type="dxa"/>
            <w:vAlign w:val="center"/>
          </w:tcPr>
          <w:p w:rsidR="007D6BAA" w:rsidRPr="00203208" w:rsidRDefault="007D6BAA" w:rsidP="00BE44CC">
            <w:pPr>
              <w:jc w:val="center"/>
            </w:pPr>
          </w:p>
        </w:tc>
        <w:tc>
          <w:tcPr>
            <w:tcW w:w="1337" w:type="dxa"/>
            <w:vAlign w:val="center"/>
          </w:tcPr>
          <w:p w:rsidR="007D6BAA" w:rsidRPr="00203208" w:rsidRDefault="007D6BAA" w:rsidP="00BE44CC">
            <w:pPr>
              <w:jc w:val="center"/>
            </w:pPr>
          </w:p>
        </w:tc>
        <w:tc>
          <w:tcPr>
            <w:tcW w:w="1444" w:type="dxa"/>
            <w:vAlign w:val="center"/>
          </w:tcPr>
          <w:p w:rsidR="007D6BAA" w:rsidRPr="00203208" w:rsidRDefault="007D6BAA" w:rsidP="00BE44CC">
            <w:pPr>
              <w:jc w:val="center"/>
            </w:pPr>
          </w:p>
        </w:tc>
      </w:tr>
      <w:tr w:rsidR="007D6BAA" w:rsidRPr="00203208" w:rsidTr="00BE44CC">
        <w:trPr>
          <w:trHeight w:val="15"/>
        </w:trPr>
        <w:tc>
          <w:tcPr>
            <w:tcW w:w="513" w:type="dxa"/>
            <w:vAlign w:val="center"/>
          </w:tcPr>
          <w:p w:rsidR="007D6BAA" w:rsidRPr="00203208" w:rsidRDefault="007D6BAA" w:rsidP="00BE44CC">
            <w:pPr>
              <w:jc w:val="center"/>
            </w:pPr>
            <w:r w:rsidRPr="00203208">
              <w:t>3</w:t>
            </w:r>
          </w:p>
        </w:tc>
        <w:tc>
          <w:tcPr>
            <w:tcW w:w="3567" w:type="dxa"/>
            <w:shd w:val="clear" w:color="auto" w:fill="auto"/>
            <w:vAlign w:val="center"/>
          </w:tcPr>
          <w:p w:rsidR="007D6BAA" w:rsidRPr="00203208" w:rsidRDefault="007D6BAA" w:rsidP="00BE44CC">
            <w:pPr>
              <w:snapToGrid w:val="0"/>
              <w:jc w:val="center"/>
            </w:pPr>
            <w:r w:rsidRPr="00203208">
              <w:t xml:space="preserve">СС </w:t>
            </w:r>
            <w:proofErr w:type="spellStart"/>
            <w:r w:rsidRPr="00203208">
              <w:t>КонсультантБухгалтер</w:t>
            </w:r>
            <w:proofErr w:type="spellEnd"/>
            <w:r w:rsidRPr="00203208">
              <w:t>: Корреспонденция счетов</w:t>
            </w:r>
          </w:p>
        </w:tc>
        <w:tc>
          <w:tcPr>
            <w:tcW w:w="1028" w:type="dxa"/>
            <w:vAlign w:val="center"/>
          </w:tcPr>
          <w:p w:rsidR="007D6BAA" w:rsidRPr="00203208" w:rsidRDefault="007D6BAA" w:rsidP="00BE44CC">
            <w:pPr>
              <w:jc w:val="center"/>
            </w:pPr>
            <w:r w:rsidRPr="00203208">
              <w:t>с/о</w:t>
            </w:r>
          </w:p>
        </w:tc>
        <w:tc>
          <w:tcPr>
            <w:tcW w:w="709" w:type="dxa"/>
            <w:shd w:val="clear" w:color="auto" w:fill="auto"/>
            <w:noWrap/>
            <w:vAlign w:val="center"/>
          </w:tcPr>
          <w:p w:rsidR="007D6BAA" w:rsidRPr="00203208" w:rsidRDefault="007D6BAA" w:rsidP="00BE44CC">
            <w:pPr>
              <w:jc w:val="center"/>
            </w:pPr>
            <w:r w:rsidRPr="00203208">
              <w:t>1</w:t>
            </w:r>
          </w:p>
        </w:tc>
        <w:tc>
          <w:tcPr>
            <w:tcW w:w="763" w:type="dxa"/>
            <w:vAlign w:val="center"/>
          </w:tcPr>
          <w:p w:rsidR="007D6BAA" w:rsidRPr="00203208" w:rsidRDefault="007D6BAA" w:rsidP="00BE44CC">
            <w:pPr>
              <w:jc w:val="center"/>
            </w:pPr>
          </w:p>
        </w:tc>
        <w:tc>
          <w:tcPr>
            <w:tcW w:w="1337" w:type="dxa"/>
            <w:vAlign w:val="center"/>
          </w:tcPr>
          <w:p w:rsidR="007D6BAA" w:rsidRPr="00203208" w:rsidRDefault="007D6BAA" w:rsidP="00BE44CC">
            <w:pPr>
              <w:jc w:val="center"/>
            </w:pPr>
          </w:p>
        </w:tc>
        <w:tc>
          <w:tcPr>
            <w:tcW w:w="1444" w:type="dxa"/>
            <w:vAlign w:val="center"/>
          </w:tcPr>
          <w:p w:rsidR="007D6BAA" w:rsidRPr="00203208" w:rsidRDefault="007D6BAA" w:rsidP="00BE44CC">
            <w:pPr>
              <w:jc w:val="center"/>
            </w:pPr>
          </w:p>
        </w:tc>
      </w:tr>
      <w:tr w:rsidR="007D6BAA" w:rsidRPr="00203208" w:rsidTr="00BE44CC">
        <w:trPr>
          <w:trHeight w:val="15"/>
        </w:trPr>
        <w:tc>
          <w:tcPr>
            <w:tcW w:w="513" w:type="dxa"/>
            <w:vAlign w:val="center"/>
          </w:tcPr>
          <w:p w:rsidR="007D6BAA" w:rsidRPr="00203208" w:rsidRDefault="007D6BAA" w:rsidP="00BE44CC">
            <w:pPr>
              <w:jc w:val="center"/>
            </w:pPr>
            <w:r w:rsidRPr="00203208">
              <w:t>4</w:t>
            </w:r>
          </w:p>
        </w:tc>
        <w:tc>
          <w:tcPr>
            <w:tcW w:w="3567" w:type="dxa"/>
            <w:shd w:val="clear" w:color="auto" w:fill="auto"/>
            <w:vAlign w:val="center"/>
          </w:tcPr>
          <w:p w:rsidR="007D6BAA" w:rsidRPr="00203208" w:rsidRDefault="007D6BAA" w:rsidP="00BE44CC">
            <w:pPr>
              <w:snapToGrid w:val="0"/>
              <w:jc w:val="center"/>
            </w:pPr>
            <w:r w:rsidRPr="00203208">
              <w:t xml:space="preserve">СПС </w:t>
            </w:r>
            <w:proofErr w:type="spellStart"/>
            <w:r w:rsidRPr="00203208">
              <w:t>КонсультантПлюс</w:t>
            </w:r>
            <w:proofErr w:type="spellEnd"/>
            <w:r w:rsidRPr="00203208">
              <w:t>: Санкт-Петербург и Ленинградская область</w:t>
            </w:r>
          </w:p>
        </w:tc>
        <w:tc>
          <w:tcPr>
            <w:tcW w:w="1028" w:type="dxa"/>
            <w:vAlign w:val="center"/>
          </w:tcPr>
          <w:p w:rsidR="007D6BAA" w:rsidRPr="00203208" w:rsidRDefault="007D6BAA" w:rsidP="00BE44CC">
            <w:pPr>
              <w:jc w:val="center"/>
            </w:pPr>
            <w:r w:rsidRPr="00203208">
              <w:t>с/о</w:t>
            </w:r>
          </w:p>
        </w:tc>
        <w:tc>
          <w:tcPr>
            <w:tcW w:w="709" w:type="dxa"/>
            <w:shd w:val="clear" w:color="auto" w:fill="auto"/>
            <w:noWrap/>
            <w:vAlign w:val="center"/>
          </w:tcPr>
          <w:p w:rsidR="007D6BAA" w:rsidRPr="00203208" w:rsidRDefault="007D6BAA" w:rsidP="00BE44CC">
            <w:pPr>
              <w:jc w:val="center"/>
            </w:pPr>
            <w:r w:rsidRPr="00203208">
              <w:t>1</w:t>
            </w:r>
          </w:p>
        </w:tc>
        <w:tc>
          <w:tcPr>
            <w:tcW w:w="763" w:type="dxa"/>
            <w:vAlign w:val="center"/>
          </w:tcPr>
          <w:p w:rsidR="007D6BAA" w:rsidRPr="00203208" w:rsidRDefault="007D6BAA" w:rsidP="00BE44CC">
            <w:pPr>
              <w:jc w:val="center"/>
            </w:pPr>
          </w:p>
        </w:tc>
        <w:tc>
          <w:tcPr>
            <w:tcW w:w="1337" w:type="dxa"/>
            <w:vAlign w:val="center"/>
          </w:tcPr>
          <w:p w:rsidR="007D6BAA" w:rsidRPr="00203208" w:rsidRDefault="007D6BAA" w:rsidP="00BE44CC">
            <w:pPr>
              <w:jc w:val="center"/>
            </w:pPr>
          </w:p>
        </w:tc>
        <w:tc>
          <w:tcPr>
            <w:tcW w:w="1444" w:type="dxa"/>
            <w:vAlign w:val="center"/>
          </w:tcPr>
          <w:p w:rsidR="007D6BAA" w:rsidRPr="00203208" w:rsidRDefault="007D6BAA" w:rsidP="00BE44CC">
            <w:pPr>
              <w:jc w:val="center"/>
            </w:pPr>
          </w:p>
        </w:tc>
      </w:tr>
      <w:tr w:rsidR="007D6BAA" w:rsidRPr="00203208" w:rsidTr="00BE44CC">
        <w:trPr>
          <w:trHeight w:val="15"/>
        </w:trPr>
        <w:tc>
          <w:tcPr>
            <w:tcW w:w="513" w:type="dxa"/>
            <w:vAlign w:val="center"/>
          </w:tcPr>
          <w:p w:rsidR="007D6BAA" w:rsidRPr="00203208" w:rsidRDefault="007D6BAA" w:rsidP="00BE44CC">
            <w:pPr>
              <w:jc w:val="center"/>
            </w:pPr>
            <w:r w:rsidRPr="00203208">
              <w:t>5</w:t>
            </w:r>
          </w:p>
        </w:tc>
        <w:tc>
          <w:tcPr>
            <w:tcW w:w="3567" w:type="dxa"/>
            <w:shd w:val="clear" w:color="auto" w:fill="auto"/>
            <w:vAlign w:val="center"/>
          </w:tcPr>
          <w:p w:rsidR="007D6BAA" w:rsidRPr="00203208" w:rsidRDefault="007D6BAA" w:rsidP="00BE44CC">
            <w:pPr>
              <w:snapToGrid w:val="0"/>
              <w:jc w:val="center"/>
            </w:pPr>
            <w:r w:rsidRPr="00203208">
              <w:t xml:space="preserve">СС </w:t>
            </w:r>
            <w:proofErr w:type="spellStart"/>
            <w:r w:rsidRPr="00203208">
              <w:t>КонсультантПлюс</w:t>
            </w:r>
            <w:proofErr w:type="spellEnd"/>
            <w:r w:rsidRPr="00203208">
              <w:t>: Строительство</w:t>
            </w:r>
          </w:p>
        </w:tc>
        <w:tc>
          <w:tcPr>
            <w:tcW w:w="1028" w:type="dxa"/>
            <w:vAlign w:val="center"/>
          </w:tcPr>
          <w:p w:rsidR="007D6BAA" w:rsidRPr="00203208" w:rsidRDefault="007D6BAA" w:rsidP="00BE44CC">
            <w:pPr>
              <w:jc w:val="center"/>
            </w:pPr>
            <w:r w:rsidRPr="00203208">
              <w:t>с/о</w:t>
            </w:r>
          </w:p>
        </w:tc>
        <w:tc>
          <w:tcPr>
            <w:tcW w:w="709" w:type="dxa"/>
            <w:shd w:val="clear" w:color="auto" w:fill="auto"/>
            <w:noWrap/>
            <w:vAlign w:val="center"/>
          </w:tcPr>
          <w:p w:rsidR="007D6BAA" w:rsidRPr="00203208" w:rsidRDefault="007D6BAA" w:rsidP="00BE44CC">
            <w:pPr>
              <w:jc w:val="center"/>
            </w:pPr>
            <w:r w:rsidRPr="00203208">
              <w:t>1</w:t>
            </w:r>
          </w:p>
        </w:tc>
        <w:tc>
          <w:tcPr>
            <w:tcW w:w="763" w:type="dxa"/>
            <w:vAlign w:val="center"/>
          </w:tcPr>
          <w:p w:rsidR="007D6BAA" w:rsidRPr="00203208" w:rsidRDefault="007D6BAA" w:rsidP="00BE44CC">
            <w:pPr>
              <w:jc w:val="center"/>
            </w:pPr>
          </w:p>
        </w:tc>
        <w:tc>
          <w:tcPr>
            <w:tcW w:w="1337" w:type="dxa"/>
            <w:vAlign w:val="center"/>
          </w:tcPr>
          <w:p w:rsidR="007D6BAA" w:rsidRPr="00203208" w:rsidRDefault="007D6BAA" w:rsidP="00BE44CC">
            <w:pPr>
              <w:jc w:val="center"/>
            </w:pPr>
          </w:p>
        </w:tc>
        <w:tc>
          <w:tcPr>
            <w:tcW w:w="1444" w:type="dxa"/>
            <w:vAlign w:val="center"/>
          </w:tcPr>
          <w:p w:rsidR="007D6BAA" w:rsidRPr="00203208" w:rsidRDefault="007D6BAA" w:rsidP="00BE44CC">
            <w:pPr>
              <w:jc w:val="center"/>
            </w:pPr>
          </w:p>
        </w:tc>
      </w:tr>
      <w:tr w:rsidR="007D6BAA" w:rsidRPr="00203208" w:rsidTr="00BE44CC">
        <w:trPr>
          <w:trHeight w:val="15"/>
        </w:trPr>
        <w:tc>
          <w:tcPr>
            <w:tcW w:w="513" w:type="dxa"/>
            <w:vAlign w:val="center"/>
          </w:tcPr>
          <w:p w:rsidR="007D6BAA" w:rsidRPr="00203208" w:rsidRDefault="007D6BAA" w:rsidP="00BE44CC">
            <w:pPr>
              <w:jc w:val="center"/>
            </w:pPr>
            <w:r w:rsidRPr="00203208">
              <w:t>6</w:t>
            </w:r>
          </w:p>
        </w:tc>
        <w:tc>
          <w:tcPr>
            <w:tcW w:w="3567" w:type="dxa"/>
            <w:shd w:val="clear" w:color="auto" w:fill="auto"/>
            <w:vAlign w:val="center"/>
          </w:tcPr>
          <w:p w:rsidR="007D6BAA" w:rsidRPr="00203208" w:rsidRDefault="007D6BAA" w:rsidP="00BE44CC">
            <w:pPr>
              <w:snapToGrid w:val="0"/>
              <w:jc w:val="center"/>
            </w:pPr>
            <w:r w:rsidRPr="00203208">
              <w:t xml:space="preserve">СПС </w:t>
            </w:r>
            <w:proofErr w:type="spellStart"/>
            <w:r w:rsidRPr="00203208">
              <w:t>КонсультантПлюс</w:t>
            </w:r>
            <w:proofErr w:type="spellEnd"/>
            <w:r w:rsidRPr="00203208">
              <w:t>: Эксперт-приложение</w:t>
            </w:r>
          </w:p>
        </w:tc>
        <w:tc>
          <w:tcPr>
            <w:tcW w:w="1028" w:type="dxa"/>
            <w:vAlign w:val="center"/>
          </w:tcPr>
          <w:p w:rsidR="007D6BAA" w:rsidRPr="00203208" w:rsidRDefault="007D6BAA" w:rsidP="00BE44CC">
            <w:pPr>
              <w:jc w:val="center"/>
            </w:pPr>
            <w:r w:rsidRPr="00203208">
              <w:t>с/о</w:t>
            </w:r>
          </w:p>
        </w:tc>
        <w:tc>
          <w:tcPr>
            <w:tcW w:w="709" w:type="dxa"/>
            <w:shd w:val="clear" w:color="auto" w:fill="auto"/>
            <w:noWrap/>
            <w:vAlign w:val="center"/>
          </w:tcPr>
          <w:p w:rsidR="007D6BAA" w:rsidRPr="00203208" w:rsidRDefault="007D6BAA" w:rsidP="00BE44CC">
            <w:pPr>
              <w:jc w:val="center"/>
            </w:pPr>
            <w:r w:rsidRPr="00203208">
              <w:t>1</w:t>
            </w:r>
          </w:p>
        </w:tc>
        <w:tc>
          <w:tcPr>
            <w:tcW w:w="763" w:type="dxa"/>
            <w:vAlign w:val="center"/>
          </w:tcPr>
          <w:p w:rsidR="007D6BAA" w:rsidRPr="00203208" w:rsidRDefault="007D6BAA" w:rsidP="00BE44CC">
            <w:pPr>
              <w:jc w:val="center"/>
            </w:pPr>
          </w:p>
        </w:tc>
        <w:tc>
          <w:tcPr>
            <w:tcW w:w="1337" w:type="dxa"/>
            <w:vAlign w:val="center"/>
          </w:tcPr>
          <w:p w:rsidR="007D6BAA" w:rsidRPr="00203208" w:rsidRDefault="007D6BAA" w:rsidP="00BE44CC">
            <w:pPr>
              <w:jc w:val="center"/>
            </w:pPr>
          </w:p>
        </w:tc>
        <w:tc>
          <w:tcPr>
            <w:tcW w:w="1444" w:type="dxa"/>
            <w:vAlign w:val="center"/>
          </w:tcPr>
          <w:p w:rsidR="007D6BAA" w:rsidRPr="00203208" w:rsidRDefault="007D6BAA" w:rsidP="00BE44CC">
            <w:pPr>
              <w:jc w:val="center"/>
            </w:pPr>
          </w:p>
        </w:tc>
      </w:tr>
      <w:tr w:rsidR="007D6BAA" w:rsidRPr="00203208" w:rsidTr="00BE44CC">
        <w:trPr>
          <w:trHeight w:val="15"/>
        </w:trPr>
        <w:tc>
          <w:tcPr>
            <w:tcW w:w="513" w:type="dxa"/>
            <w:vAlign w:val="center"/>
          </w:tcPr>
          <w:p w:rsidR="007D6BAA" w:rsidRPr="00203208" w:rsidRDefault="007D6BAA" w:rsidP="00BE44CC">
            <w:pPr>
              <w:jc w:val="center"/>
            </w:pPr>
            <w:r w:rsidRPr="00203208">
              <w:t>7</w:t>
            </w:r>
          </w:p>
        </w:tc>
        <w:tc>
          <w:tcPr>
            <w:tcW w:w="3567" w:type="dxa"/>
            <w:shd w:val="clear" w:color="auto" w:fill="auto"/>
            <w:vAlign w:val="center"/>
          </w:tcPr>
          <w:p w:rsidR="007D6BAA" w:rsidRPr="00203208" w:rsidRDefault="007D6BAA" w:rsidP="00BE44CC">
            <w:pPr>
              <w:snapToGrid w:val="0"/>
              <w:jc w:val="center"/>
            </w:pPr>
            <w:r w:rsidRPr="00203208">
              <w:t xml:space="preserve">СПС Консультант Премиум смарт-комплект </w:t>
            </w:r>
            <w:proofErr w:type="spellStart"/>
            <w:proofErr w:type="gramStart"/>
            <w:r w:rsidRPr="00203208">
              <w:t>Проф</w:t>
            </w:r>
            <w:proofErr w:type="spellEnd"/>
            <w:proofErr w:type="gramEnd"/>
            <w:r w:rsidRPr="00203208">
              <w:t xml:space="preserve"> +</w:t>
            </w:r>
          </w:p>
        </w:tc>
        <w:tc>
          <w:tcPr>
            <w:tcW w:w="1028" w:type="dxa"/>
            <w:vAlign w:val="center"/>
          </w:tcPr>
          <w:p w:rsidR="007D6BAA" w:rsidRPr="00203208" w:rsidRDefault="007D6BAA" w:rsidP="00BE44CC">
            <w:pPr>
              <w:jc w:val="center"/>
            </w:pPr>
            <w:r w:rsidRPr="00203208">
              <w:t>ОВК-Ф</w:t>
            </w:r>
          </w:p>
        </w:tc>
        <w:tc>
          <w:tcPr>
            <w:tcW w:w="709" w:type="dxa"/>
            <w:shd w:val="clear" w:color="auto" w:fill="auto"/>
            <w:noWrap/>
            <w:vAlign w:val="center"/>
          </w:tcPr>
          <w:p w:rsidR="007D6BAA" w:rsidRPr="00203208" w:rsidRDefault="007D6BAA" w:rsidP="00BE44CC">
            <w:pPr>
              <w:jc w:val="center"/>
            </w:pPr>
            <w:r w:rsidRPr="00203208">
              <w:t>1</w:t>
            </w:r>
          </w:p>
        </w:tc>
        <w:tc>
          <w:tcPr>
            <w:tcW w:w="763" w:type="dxa"/>
            <w:vAlign w:val="center"/>
          </w:tcPr>
          <w:p w:rsidR="007D6BAA" w:rsidRPr="00203208" w:rsidRDefault="007D6BAA" w:rsidP="00BE44CC">
            <w:pPr>
              <w:jc w:val="center"/>
            </w:pPr>
          </w:p>
        </w:tc>
        <w:tc>
          <w:tcPr>
            <w:tcW w:w="1337" w:type="dxa"/>
            <w:vAlign w:val="center"/>
          </w:tcPr>
          <w:p w:rsidR="007D6BAA" w:rsidRPr="00203208" w:rsidRDefault="007D6BAA" w:rsidP="00BE44CC">
            <w:pPr>
              <w:jc w:val="center"/>
            </w:pPr>
          </w:p>
        </w:tc>
        <w:tc>
          <w:tcPr>
            <w:tcW w:w="1444" w:type="dxa"/>
            <w:vAlign w:val="center"/>
          </w:tcPr>
          <w:p w:rsidR="007D6BAA" w:rsidRPr="00203208" w:rsidRDefault="007D6BAA" w:rsidP="00BE44CC">
            <w:pPr>
              <w:jc w:val="center"/>
            </w:pPr>
          </w:p>
        </w:tc>
      </w:tr>
      <w:tr w:rsidR="007D6BAA" w:rsidRPr="00203208" w:rsidTr="00BE44CC">
        <w:trPr>
          <w:trHeight w:val="15"/>
        </w:trPr>
        <w:tc>
          <w:tcPr>
            <w:tcW w:w="513" w:type="dxa"/>
            <w:vAlign w:val="center"/>
          </w:tcPr>
          <w:p w:rsidR="007D6BAA" w:rsidRPr="00203208" w:rsidRDefault="007D6BAA" w:rsidP="00BE44CC">
            <w:pPr>
              <w:jc w:val="center"/>
            </w:pPr>
            <w:r w:rsidRPr="00203208">
              <w:t>8</w:t>
            </w:r>
          </w:p>
        </w:tc>
        <w:tc>
          <w:tcPr>
            <w:tcW w:w="3567" w:type="dxa"/>
            <w:shd w:val="clear" w:color="auto" w:fill="auto"/>
            <w:vAlign w:val="center"/>
          </w:tcPr>
          <w:p w:rsidR="007D6BAA" w:rsidRPr="00203208" w:rsidRDefault="007D6BAA" w:rsidP="00BE44CC">
            <w:pPr>
              <w:snapToGrid w:val="0"/>
              <w:jc w:val="center"/>
            </w:pPr>
            <w:r w:rsidRPr="00203208">
              <w:t xml:space="preserve">СПС Консультант Премиум смарт-комплект </w:t>
            </w:r>
            <w:proofErr w:type="spellStart"/>
            <w:proofErr w:type="gramStart"/>
            <w:r w:rsidRPr="00203208">
              <w:t>Проф</w:t>
            </w:r>
            <w:proofErr w:type="spellEnd"/>
            <w:proofErr w:type="gramEnd"/>
            <w:r w:rsidRPr="00203208">
              <w:t xml:space="preserve"> +</w:t>
            </w:r>
          </w:p>
        </w:tc>
        <w:tc>
          <w:tcPr>
            <w:tcW w:w="1028" w:type="dxa"/>
            <w:vAlign w:val="center"/>
          </w:tcPr>
          <w:p w:rsidR="007D6BAA" w:rsidRPr="00203208" w:rsidRDefault="007D6BAA" w:rsidP="00BE44CC">
            <w:pPr>
              <w:jc w:val="center"/>
            </w:pPr>
            <w:r w:rsidRPr="00203208">
              <w:t>ОВК-Ф</w:t>
            </w:r>
          </w:p>
        </w:tc>
        <w:tc>
          <w:tcPr>
            <w:tcW w:w="709" w:type="dxa"/>
            <w:shd w:val="clear" w:color="auto" w:fill="auto"/>
            <w:noWrap/>
            <w:vAlign w:val="center"/>
          </w:tcPr>
          <w:p w:rsidR="007D6BAA" w:rsidRPr="00203208" w:rsidRDefault="007D6BAA" w:rsidP="00BE44CC">
            <w:pPr>
              <w:jc w:val="center"/>
            </w:pPr>
            <w:r w:rsidRPr="00203208">
              <w:t>1</w:t>
            </w:r>
          </w:p>
        </w:tc>
        <w:tc>
          <w:tcPr>
            <w:tcW w:w="763" w:type="dxa"/>
            <w:vAlign w:val="center"/>
          </w:tcPr>
          <w:p w:rsidR="007D6BAA" w:rsidRPr="00203208" w:rsidRDefault="007D6BAA" w:rsidP="00BE44CC">
            <w:pPr>
              <w:jc w:val="center"/>
            </w:pPr>
          </w:p>
        </w:tc>
        <w:tc>
          <w:tcPr>
            <w:tcW w:w="1337" w:type="dxa"/>
            <w:vAlign w:val="center"/>
          </w:tcPr>
          <w:p w:rsidR="007D6BAA" w:rsidRPr="00203208" w:rsidRDefault="007D6BAA" w:rsidP="00BE44CC">
            <w:pPr>
              <w:jc w:val="center"/>
            </w:pPr>
          </w:p>
        </w:tc>
        <w:tc>
          <w:tcPr>
            <w:tcW w:w="1444" w:type="dxa"/>
            <w:vAlign w:val="center"/>
          </w:tcPr>
          <w:p w:rsidR="007D6BAA" w:rsidRPr="00203208" w:rsidRDefault="007D6BAA" w:rsidP="00BE44CC">
            <w:pPr>
              <w:jc w:val="center"/>
            </w:pPr>
          </w:p>
        </w:tc>
      </w:tr>
      <w:tr w:rsidR="007D6BAA" w:rsidRPr="00203208" w:rsidTr="00BE44CC">
        <w:trPr>
          <w:trHeight w:val="282"/>
        </w:trPr>
        <w:tc>
          <w:tcPr>
            <w:tcW w:w="6580" w:type="dxa"/>
            <w:gridSpan w:val="5"/>
            <w:vAlign w:val="center"/>
          </w:tcPr>
          <w:p w:rsidR="007D6BAA" w:rsidRPr="00203208" w:rsidRDefault="007D6BAA" w:rsidP="00BE44CC">
            <w:pPr>
              <w:jc w:val="center"/>
            </w:pPr>
            <w:r w:rsidRPr="00203208">
              <w:t>ИТОГО, руб.:</w:t>
            </w:r>
          </w:p>
        </w:tc>
        <w:tc>
          <w:tcPr>
            <w:tcW w:w="1337" w:type="dxa"/>
            <w:vAlign w:val="center"/>
          </w:tcPr>
          <w:p w:rsidR="007D6BAA" w:rsidRPr="00203208" w:rsidRDefault="007D6BAA" w:rsidP="00BE44CC">
            <w:pPr>
              <w:jc w:val="center"/>
            </w:pPr>
          </w:p>
        </w:tc>
        <w:tc>
          <w:tcPr>
            <w:tcW w:w="1444" w:type="dxa"/>
            <w:vAlign w:val="center"/>
          </w:tcPr>
          <w:p w:rsidR="007D6BAA" w:rsidRPr="00203208" w:rsidRDefault="007D6BAA" w:rsidP="00BE44CC">
            <w:pPr>
              <w:jc w:val="center"/>
            </w:pPr>
          </w:p>
        </w:tc>
      </w:tr>
    </w:tbl>
    <w:p w:rsidR="007D6BAA" w:rsidRPr="00203208" w:rsidRDefault="007D6BAA" w:rsidP="007D6BAA">
      <w:pPr>
        <w:tabs>
          <w:tab w:val="left" w:pos="709"/>
        </w:tabs>
      </w:pPr>
    </w:p>
    <w:p w:rsidR="007D6BAA" w:rsidRPr="005D65E9" w:rsidRDefault="00064C99" w:rsidP="007D6BAA">
      <w:pPr>
        <w:autoSpaceDE w:val="0"/>
        <w:autoSpaceDN w:val="0"/>
        <w:adjustRightInd w:val="0"/>
        <w:ind w:right="140" w:firstLine="4111"/>
        <w:jc w:val="center"/>
        <w:rPr>
          <w:sz w:val="20"/>
        </w:rPr>
      </w:pPr>
      <w:r w:rsidRPr="00203208">
        <w:rPr>
          <w:highlight w:val="yellow"/>
        </w:rPr>
        <w:br w:type="page"/>
      </w:r>
      <w:r w:rsidR="007D6BAA" w:rsidRPr="005D65E9">
        <w:rPr>
          <w:sz w:val="20"/>
        </w:rPr>
        <w:t>Приложение №2</w:t>
      </w:r>
    </w:p>
    <w:p w:rsidR="008861B6" w:rsidRPr="005D65E9" w:rsidRDefault="008861B6" w:rsidP="008861B6">
      <w:pPr>
        <w:autoSpaceDE w:val="0"/>
        <w:autoSpaceDN w:val="0"/>
        <w:adjustRightInd w:val="0"/>
        <w:ind w:left="6237"/>
        <w:jc w:val="both"/>
        <w:rPr>
          <w:sz w:val="20"/>
        </w:rPr>
      </w:pPr>
      <w:r w:rsidRPr="005D65E9">
        <w:rPr>
          <w:sz w:val="20"/>
        </w:rPr>
        <w:t>к Извещению о проведении запроса котировок</w:t>
      </w:r>
    </w:p>
    <w:p w:rsidR="00F862AA" w:rsidRPr="00203208" w:rsidRDefault="00F862AA" w:rsidP="00F862AA">
      <w:pPr>
        <w:autoSpaceDE w:val="0"/>
        <w:autoSpaceDN w:val="0"/>
        <w:adjustRightInd w:val="0"/>
        <w:ind w:right="140"/>
        <w:jc w:val="both"/>
        <w:rPr>
          <w:highlight w:val="yellow"/>
        </w:rPr>
      </w:pPr>
    </w:p>
    <w:p w:rsidR="007D6BAA" w:rsidRPr="00203208" w:rsidRDefault="007D6BAA" w:rsidP="007D6BAA">
      <w:pPr>
        <w:suppressAutoHyphens/>
        <w:jc w:val="right"/>
        <w:rPr>
          <w:b/>
          <w:bCs/>
          <w:kern w:val="1"/>
          <w:lang w:eastAsia="ar-SA"/>
        </w:rPr>
      </w:pPr>
      <w:r w:rsidRPr="00203208">
        <w:rPr>
          <w:b/>
          <w:bCs/>
          <w:lang w:eastAsia="en-US" w:bidi="en-US"/>
        </w:rPr>
        <w:t>ПРОЕКТ ДОГОВОРА</w:t>
      </w:r>
    </w:p>
    <w:p w:rsidR="007D6BAA" w:rsidRPr="00203208" w:rsidRDefault="007D6BAA" w:rsidP="007D6BAA">
      <w:pPr>
        <w:suppressAutoHyphens/>
        <w:jc w:val="center"/>
        <w:rPr>
          <w:b/>
          <w:bCs/>
          <w:kern w:val="1"/>
          <w:lang w:eastAsia="ar-SA"/>
        </w:rPr>
      </w:pPr>
    </w:p>
    <w:p w:rsidR="007D6BAA" w:rsidRPr="00203208" w:rsidRDefault="007D6BAA" w:rsidP="007D6BAA">
      <w:pPr>
        <w:suppressAutoHyphens/>
        <w:jc w:val="center"/>
        <w:rPr>
          <w:b/>
          <w:bCs/>
          <w:kern w:val="1"/>
          <w:lang w:eastAsia="ar-SA"/>
        </w:rPr>
      </w:pPr>
      <w:r w:rsidRPr="00203208">
        <w:rPr>
          <w:b/>
          <w:bCs/>
          <w:kern w:val="1"/>
          <w:lang w:eastAsia="ar-SA"/>
        </w:rPr>
        <w:t>ДОГОВОР  №__</w:t>
      </w:r>
    </w:p>
    <w:p w:rsidR="007D6BAA" w:rsidRPr="00203208" w:rsidRDefault="007D6BAA" w:rsidP="007D6BAA">
      <w:pPr>
        <w:suppressAutoHyphens/>
        <w:jc w:val="center"/>
        <w:rPr>
          <w:b/>
          <w:bCs/>
          <w:kern w:val="1"/>
          <w:lang w:eastAsia="ar-SA"/>
        </w:rPr>
      </w:pPr>
      <w:r w:rsidRPr="00203208">
        <w:rPr>
          <w:b/>
          <w:bCs/>
          <w:kern w:val="1"/>
          <w:lang w:eastAsia="ar-SA"/>
        </w:rPr>
        <w:t>оказания информационных услуг</w:t>
      </w:r>
    </w:p>
    <w:p w:rsidR="007D6BAA" w:rsidRPr="00203208" w:rsidRDefault="007D6BAA" w:rsidP="007D6BAA">
      <w:pPr>
        <w:suppressAutoHyphens/>
        <w:jc w:val="center"/>
        <w:rPr>
          <w:b/>
          <w:bCs/>
          <w:kern w:val="1"/>
          <w:lang w:eastAsia="ar-SA"/>
        </w:rPr>
      </w:pPr>
      <w:r w:rsidRPr="00203208">
        <w:rPr>
          <w:b/>
          <w:bCs/>
          <w:kern w:val="1"/>
          <w:lang w:eastAsia="ar-SA"/>
        </w:rPr>
        <w:t xml:space="preserve">с использованием экземпляров Системы </w:t>
      </w:r>
      <w:proofErr w:type="spellStart"/>
      <w:r w:rsidRPr="00203208">
        <w:rPr>
          <w:b/>
          <w:bCs/>
          <w:kern w:val="1"/>
          <w:lang w:eastAsia="ar-SA"/>
        </w:rPr>
        <w:t>КонсультантПлюс</w:t>
      </w:r>
      <w:proofErr w:type="spellEnd"/>
    </w:p>
    <w:p w:rsidR="007D6BAA" w:rsidRPr="00203208" w:rsidRDefault="007D6BAA" w:rsidP="007D6BAA">
      <w:pPr>
        <w:suppressAutoHyphens/>
        <w:autoSpaceDE w:val="0"/>
        <w:rPr>
          <w:rFonts w:eastAsia="Arial"/>
          <w:kern w:val="1"/>
          <w:lang w:eastAsia="ar-SA"/>
        </w:rPr>
      </w:pPr>
    </w:p>
    <w:p w:rsidR="007D6BAA" w:rsidRPr="00203208" w:rsidRDefault="007D6BAA" w:rsidP="007D6BAA">
      <w:pPr>
        <w:suppressAutoHyphens/>
        <w:jc w:val="both"/>
        <w:rPr>
          <w:kern w:val="1"/>
          <w:lang w:eastAsia="ar-SA"/>
        </w:rPr>
      </w:pPr>
      <w:r w:rsidRPr="00203208">
        <w:rPr>
          <w:kern w:val="1"/>
          <w:lang w:eastAsia="ar-SA"/>
        </w:rPr>
        <w:t>Санкт-Петербург                                                                                                «___»_________20__ г.</w:t>
      </w:r>
    </w:p>
    <w:p w:rsidR="007D6BAA" w:rsidRPr="00203208" w:rsidRDefault="007D6BAA" w:rsidP="007D6BAA">
      <w:pPr>
        <w:suppressAutoHyphens/>
        <w:autoSpaceDE w:val="0"/>
        <w:rPr>
          <w:rFonts w:eastAsia="Arial"/>
          <w:kern w:val="1"/>
          <w:lang w:eastAsia="ar-SA"/>
        </w:rPr>
      </w:pPr>
    </w:p>
    <w:p w:rsidR="007D6BAA" w:rsidRPr="00203208" w:rsidRDefault="007D6BAA" w:rsidP="007D6BAA">
      <w:pPr>
        <w:jc w:val="both"/>
        <w:rPr>
          <w:lang w:eastAsia="en-US"/>
        </w:rPr>
      </w:pPr>
      <w:r w:rsidRPr="00203208">
        <w:rPr>
          <w:b/>
          <w:lang w:eastAsia="en-US"/>
        </w:rPr>
        <w:t xml:space="preserve">                 </w:t>
      </w:r>
      <w:proofErr w:type="gramStart"/>
      <w:r w:rsidRPr="00203208">
        <w:rPr>
          <w:b/>
          <w:lang w:eastAsia="en-US"/>
        </w:rPr>
        <w:t>Акционерное общество «Равенство»</w:t>
      </w:r>
      <w:r w:rsidRPr="00203208">
        <w:rPr>
          <w:lang w:eastAsia="en-US"/>
        </w:rPr>
        <w:t xml:space="preserve">, именуемое в дальнейшем </w:t>
      </w:r>
      <w:r w:rsidRPr="00203208">
        <w:rPr>
          <w:b/>
          <w:lang w:eastAsia="en-US"/>
        </w:rPr>
        <w:t>"Заказчик",</w:t>
      </w:r>
      <w:r w:rsidRPr="00203208">
        <w:rPr>
          <w:lang w:eastAsia="en-US"/>
        </w:rPr>
        <w:t xml:space="preserve"> в лице ________________________________________, действующего на основании ____________________________________________________, с одной стороны,  и </w:t>
      </w:r>
      <w:r w:rsidRPr="00203208">
        <w:rPr>
          <w:i/>
          <w:snapToGrid w:val="0"/>
          <w:lang w:eastAsia="en-US"/>
        </w:rPr>
        <w:t>___________________________________________________________</w:t>
      </w:r>
      <w:r w:rsidRPr="00203208">
        <w:rPr>
          <w:i/>
          <w:lang w:eastAsia="en-US"/>
        </w:rPr>
        <w:t>(полное фирменное наименование Исполнителя),</w:t>
      </w:r>
      <w:r w:rsidRPr="00203208">
        <w:rPr>
          <w:lang w:eastAsia="en-US"/>
        </w:rPr>
        <w:t xml:space="preserve"> именуемое в дальнейшем </w:t>
      </w:r>
      <w:r w:rsidRPr="00203208">
        <w:rPr>
          <w:b/>
          <w:lang w:eastAsia="en-US"/>
        </w:rPr>
        <w:t>"Исполнитель"</w:t>
      </w:r>
      <w:r w:rsidRPr="00203208">
        <w:rPr>
          <w:lang w:eastAsia="en-US"/>
        </w:rPr>
        <w:t xml:space="preserve">, в лице </w:t>
      </w:r>
      <w:r w:rsidRPr="00203208">
        <w:rPr>
          <w:i/>
          <w:lang w:eastAsia="en-US"/>
        </w:rPr>
        <w:t>____________________________________________(Ф.И.О., должность представителя Исполнителя), действующего на основании</w:t>
      </w:r>
      <w:r w:rsidRPr="00203208">
        <w:rPr>
          <w:lang w:eastAsia="en-US"/>
        </w:rPr>
        <w:t xml:space="preserve">____________________________________ </w:t>
      </w:r>
      <w:r w:rsidRPr="00203208">
        <w:rPr>
          <w:i/>
          <w:lang w:eastAsia="en-US"/>
        </w:rPr>
        <w:t>(указать</w:t>
      </w:r>
      <w:r w:rsidRPr="00203208">
        <w:rPr>
          <w:lang w:eastAsia="en-US"/>
        </w:rPr>
        <w:t xml:space="preserve"> </w:t>
      </w:r>
      <w:r w:rsidRPr="00203208">
        <w:rPr>
          <w:i/>
          <w:lang w:eastAsia="en-US"/>
        </w:rPr>
        <w:t>наименование, номер и дату документа, подтверждающего полномочия представителя Исполнителя, - Устав, доверенность и т.п.),</w:t>
      </w:r>
      <w:r w:rsidRPr="00203208">
        <w:rPr>
          <w:lang w:eastAsia="en-US"/>
        </w:rPr>
        <w:t xml:space="preserve"> с другой стороны, совместно именуемые "Стороны", а по отдельности - "Сторона</w:t>
      </w:r>
      <w:proofErr w:type="gramEnd"/>
      <w:r w:rsidRPr="00203208">
        <w:rPr>
          <w:lang w:eastAsia="en-US"/>
        </w:rPr>
        <w:t>", заключили настоящий Договор со всеми приложениями и документацией, на которые есть ссылки (далее - "Договор"), о нижеследующем:</w:t>
      </w:r>
    </w:p>
    <w:p w:rsidR="007D6BAA" w:rsidRPr="00203208" w:rsidRDefault="007D6BAA" w:rsidP="007D6BAA">
      <w:pPr>
        <w:pStyle w:val="ConsPlusNormal"/>
        <w:jc w:val="center"/>
        <w:outlineLvl w:val="1"/>
        <w:rPr>
          <w:rFonts w:ascii="Times New Roman" w:hAnsi="Times New Roman" w:cs="Times New Roman"/>
          <w:sz w:val="24"/>
          <w:szCs w:val="24"/>
        </w:rPr>
      </w:pPr>
    </w:p>
    <w:p w:rsidR="007D6BAA" w:rsidRPr="00203208" w:rsidRDefault="007D6BAA" w:rsidP="007D6BAA">
      <w:pPr>
        <w:pStyle w:val="ConsPlusNormal"/>
        <w:jc w:val="center"/>
        <w:outlineLvl w:val="1"/>
        <w:rPr>
          <w:rFonts w:ascii="Times New Roman" w:hAnsi="Times New Roman" w:cs="Times New Roman"/>
          <w:b/>
          <w:sz w:val="24"/>
          <w:szCs w:val="24"/>
        </w:rPr>
      </w:pPr>
      <w:r w:rsidRPr="00203208">
        <w:rPr>
          <w:rFonts w:ascii="Times New Roman" w:hAnsi="Times New Roman" w:cs="Times New Roman"/>
          <w:b/>
          <w:sz w:val="24"/>
          <w:szCs w:val="24"/>
        </w:rPr>
        <w:t>1. ОСНОВНЫЕ ПОНЯТИЯ</w:t>
      </w:r>
    </w:p>
    <w:p w:rsidR="007D6BAA" w:rsidRPr="00203208" w:rsidRDefault="007D6BAA" w:rsidP="007D6BAA">
      <w:pPr>
        <w:pStyle w:val="ConsPlusNormal"/>
        <w:ind w:firstLine="540"/>
        <w:jc w:val="both"/>
        <w:rPr>
          <w:rFonts w:ascii="Times New Roman" w:hAnsi="Times New Roman" w:cs="Times New Roman"/>
          <w:sz w:val="24"/>
          <w:szCs w:val="24"/>
        </w:rPr>
      </w:pPr>
      <w:r w:rsidRPr="00203208">
        <w:rPr>
          <w:rFonts w:ascii="Times New Roman" w:hAnsi="Times New Roman" w:cs="Times New Roman"/>
          <w:sz w:val="24"/>
          <w:szCs w:val="24"/>
        </w:rPr>
        <w:t xml:space="preserve">1.1. </w:t>
      </w:r>
      <w:r w:rsidRPr="00203208">
        <w:rPr>
          <w:rFonts w:ascii="Times New Roman" w:hAnsi="Times New Roman" w:cs="Times New Roman"/>
          <w:b/>
          <w:sz w:val="24"/>
          <w:szCs w:val="24"/>
        </w:rPr>
        <w:t xml:space="preserve">Справочная Правовая Система </w:t>
      </w:r>
      <w:proofErr w:type="spellStart"/>
      <w:r w:rsidRPr="00203208">
        <w:rPr>
          <w:rFonts w:ascii="Times New Roman" w:hAnsi="Times New Roman" w:cs="Times New Roman"/>
          <w:b/>
          <w:sz w:val="24"/>
          <w:szCs w:val="24"/>
        </w:rPr>
        <w:t>КонсультантПлюс</w:t>
      </w:r>
      <w:proofErr w:type="spellEnd"/>
      <w:r w:rsidRPr="00203208">
        <w:rPr>
          <w:rFonts w:ascii="Times New Roman" w:hAnsi="Times New Roman" w:cs="Times New Roman"/>
          <w:b/>
          <w:sz w:val="24"/>
          <w:szCs w:val="24"/>
        </w:rPr>
        <w:t xml:space="preserve"> </w:t>
      </w:r>
      <w:r w:rsidRPr="00203208">
        <w:rPr>
          <w:rFonts w:ascii="Times New Roman" w:hAnsi="Times New Roman" w:cs="Times New Roman"/>
          <w:sz w:val="24"/>
          <w:szCs w:val="24"/>
        </w:rPr>
        <w:t xml:space="preserve">(далее – «Система </w:t>
      </w:r>
      <w:proofErr w:type="spellStart"/>
      <w:r w:rsidRPr="00203208">
        <w:rPr>
          <w:rFonts w:ascii="Times New Roman" w:hAnsi="Times New Roman" w:cs="Times New Roman"/>
          <w:sz w:val="24"/>
          <w:szCs w:val="24"/>
        </w:rPr>
        <w:t>КонсультантПлюс</w:t>
      </w:r>
      <w:proofErr w:type="spellEnd"/>
      <w:r w:rsidRPr="00203208">
        <w:rPr>
          <w:rFonts w:ascii="Times New Roman" w:hAnsi="Times New Roman" w:cs="Times New Roman"/>
          <w:sz w:val="24"/>
          <w:szCs w:val="24"/>
        </w:rPr>
        <w:t xml:space="preserve">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7D6BAA" w:rsidRPr="00203208" w:rsidRDefault="007D6BAA" w:rsidP="007D6BAA">
      <w:pPr>
        <w:pStyle w:val="ConsPlusNormal"/>
        <w:ind w:firstLine="540"/>
        <w:jc w:val="both"/>
        <w:rPr>
          <w:rFonts w:ascii="Times New Roman" w:hAnsi="Times New Roman" w:cs="Times New Roman"/>
          <w:sz w:val="24"/>
          <w:szCs w:val="24"/>
        </w:rPr>
      </w:pPr>
      <w:r w:rsidRPr="00203208">
        <w:rPr>
          <w:rFonts w:ascii="Times New Roman" w:hAnsi="Times New Roman" w:cs="Times New Roman"/>
          <w:sz w:val="24"/>
          <w:szCs w:val="24"/>
        </w:rPr>
        <w:t xml:space="preserve">1.2. </w:t>
      </w:r>
      <w:r w:rsidRPr="00203208">
        <w:rPr>
          <w:rFonts w:ascii="Times New Roman" w:hAnsi="Times New Roman" w:cs="Times New Roman"/>
          <w:b/>
          <w:sz w:val="24"/>
          <w:szCs w:val="24"/>
        </w:rPr>
        <w:t>Экземпляр Системы</w:t>
      </w:r>
      <w:r w:rsidRPr="00203208">
        <w:rPr>
          <w:rFonts w:ascii="Times New Roman" w:hAnsi="Times New Roman" w:cs="Times New Roman"/>
          <w:sz w:val="24"/>
          <w:szCs w:val="24"/>
        </w:rPr>
        <w:t xml:space="preserve"> - копия Системы </w:t>
      </w:r>
      <w:proofErr w:type="spellStart"/>
      <w:r w:rsidRPr="00203208">
        <w:rPr>
          <w:rFonts w:ascii="Times New Roman" w:hAnsi="Times New Roman" w:cs="Times New Roman"/>
          <w:sz w:val="24"/>
          <w:szCs w:val="24"/>
        </w:rPr>
        <w:t>КонсультантПлюс</w:t>
      </w:r>
      <w:proofErr w:type="spellEnd"/>
      <w:r w:rsidRPr="00203208">
        <w:rPr>
          <w:rFonts w:ascii="Times New Roman" w:hAnsi="Times New Roman" w:cs="Times New Roman"/>
          <w:sz w:val="24"/>
          <w:szCs w:val="24"/>
        </w:rPr>
        <w:t xml:space="preserve">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rsidR="007D6BAA" w:rsidRPr="00203208" w:rsidRDefault="007D6BAA" w:rsidP="007D6BAA">
      <w:pPr>
        <w:pStyle w:val="ConsPlusNormal"/>
        <w:ind w:firstLine="540"/>
        <w:jc w:val="both"/>
        <w:rPr>
          <w:rFonts w:ascii="Times New Roman" w:hAnsi="Times New Roman" w:cs="Times New Roman"/>
          <w:sz w:val="24"/>
          <w:szCs w:val="24"/>
        </w:rPr>
      </w:pPr>
      <w:r w:rsidRPr="00203208">
        <w:rPr>
          <w:rFonts w:ascii="Times New Roman" w:hAnsi="Times New Roman" w:cs="Times New Roman"/>
          <w:sz w:val="24"/>
          <w:szCs w:val="24"/>
        </w:rPr>
        <w:t xml:space="preserve">1.3. </w:t>
      </w:r>
      <w:r w:rsidRPr="00203208">
        <w:rPr>
          <w:rFonts w:ascii="Times New Roman" w:hAnsi="Times New Roman" w:cs="Times New Roman"/>
          <w:b/>
          <w:sz w:val="24"/>
          <w:szCs w:val="24"/>
        </w:rPr>
        <w:t>Учетная запись</w:t>
      </w:r>
      <w:r w:rsidRPr="00203208">
        <w:rPr>
          <w:rFonts w:ascii="Times New Roman" w:hAnsi="Times New Roman" w:cs="Times New Roman"/>
          <w:sz w:val="24"/>
          <w:szCs w:val="24"/>
        </w:rPr>
        <w:t xml:space="preserve"> - логин и пароль.</w:t>
      </w:r>
    </w:p>
    <w:bookmarkStart w:id="46" w:name="Par846"/>
    <w:bookmarkEnd w:id="46"/>
    <w:p w:rsidR="007D6BAA" w:rsidRPr="00203208" w:rsidRDefault="007D6BAA" w:rsidP="007D6BAA">
      <w:pPr>
        <w:pStyle w:val="ConsPlusNormal"/>
        <w:ind w:firstLine="540"/>
        <w:jc w:val="both"/>
        <w:rPr>
          <w:rFonts w:ascii="Times New Roman" w:hAnsi="Times New Roman" w:cs="Times New Roman"/>
          <w:sz w:val="24"/>
          <w:szCs w:val="24"/>
        </w:rPr>
      </w:pPr>
      <w:r w:rsidRPr="00203208">
        <w:rPr>
          <w:rFonts w:ascii="Times New Roman" w:hAnsi="Times New Roman" w:cs="Times New Roman"/>
          <w:sz w:val="24"/>
          <w:szCs w:val="24"/>
        </w:rPr>
        <w:fldChar w:fldCharType="begin"/>
      </w:r>
      <w:r w:rsidRPr="00203208">
        <w:rPr>
          <w:rFonts w:ascii="Times New Roman" w:hAnsi="Times New Roman" w:cs="Times New Roman"/>
          <w:sz w:val="24"/>
          <w:szCs w:val="24"/>
        </w:rPr>
        <w:instrText>HYPERLINK \l Par49  \o "Код формы"</w:instrText>
      </w:r>
      <w:r w:rsidRPr="00203208">
        <w:rPr>
          <w:rFonts w:ascii="Times New Roman" w:hAnsi="Times New Roman" w:cs="Times New Roman"/>
          <w:sz w:val="24"/>
          <w:szCs w:val="24"/>
        </w:rPr>
        <w:fldChar w:fldCharType="separate"/>
      </w:r>
      <w:r w:rsidRPr="00203208">
        <w:rPr>
          <w:rFonts w:ascii="Times New Roman" w:hAnsi="Times New Roman" w:cs="Times New Roman"/>
          <w:sz w:val="24"/>
          <w:szCs w:val="24"/>
        </w:rPr>
        <w:t>1.4</w:t>
      </w:r>
      <w:r w:rsidRPr="00203208">
        <w:rPr>
          <w:rFonts w:ascii="Times New Roman" w:hAnsi="Times New Roman" w:cs="Times New Roman"/>
          <w:sz w:val="24"/>
          <w:szCs w:val="24"/>
        </w:rPr>
        <w:fldChar w:fldCharType="end"/>
      </w:r>
      <w:r w:rsidRPr="00203208">
        <w:rPr>
          <w:rFonts w:ascii="Times New Roman" w:hAnsi="Times New Roman" w:cs="Times New Roman"/>
          <w:sz w:val="24"/>
          <w:szCs w:val="24"/>
        </w:rPr>
        <w:t xml:space="preserve">. </w:t>
      </w:r>
      <w:r w:rsidRPr="00203208">
        <w:rPr>
          <w:rFonts w:ascii="Times New Roman" w:hAnsi="Times New Roman" w:cs="Times New Roman"/>
          <w:b/>
          <w:sz w:val="24"/>
          <w:szCs w:val="24"/>
        </w:rPr>
        <w:t>Порядок доступа</w:t>
      </w:r>
      <w:r w:rsidRPr="00203208">
        <w:rPr>
          <w:rFonts w:ascii="Times New Roman" w:hAnsi="Times New Roman" w:cs="Times New Roman"/>
          <w:sz w:val="24"/>
          <w:szCs w:val="24"/>
        </w:rPr>
        <w:t xml:space="preserve"> - совокупность технических параметров, разрешенных способов и условий доступа к комплекту Систем.</w:t>
      </w:r>
    </w:p>
    <w:bookmarkStart w:id="47" w:name="Par847"/>
    <w:bookmarkEnd w:id="47"/>
    <w:p w:rsidR="007D6BAA" w:rsidRPr="00203208" w:rsidRDefault="007D6BAA" w:rsidP="007D6BAA">
      <w:pPr>
        <w:pStyle w:val="ConsPlusNormal"/>
        <w:ind w:firstLine="540"/>
        <w:jc w:val="both"/>
        <w:rPr>
          <w:rFonts w:ascii="Times New Roman" w:hAnsi="Times New Roman" w:cs="Times New Roman"/>
          <w:sz w:val="24"/>
          <w:szCs w:val="24"/>
        </w:rPr>
      </w:pPr>
      <w:r w:rsidRPr="00203208">
        <w:rPr>
          <w:rFonts w:ascii="Times New Roman" w:hAnsi="Times New Roman" w:cs="Times New Roman"/>
          <w:sz w:val="24"/>
          <w:szCs w:val="24"/>
        </w:rPr>
        <w:fldChar w:fldCharType="begin"/>
      </w:r>
      <w:r w:rsidRPr="00203208">
        <w:rPr>
          <w:rFonts w:ascii="Times New Roman" w:hAnsi="Times New Roman" w:cs="Times New Roman"/>
          <w:sz w:val="24"/>
          <w:szCs w:val="24"/>
        </w:rPr>
        <w:instrText>HYPERLINK \l Par49  \o "Код формы"</w:instrText>
      </w:r>
      <w:r w:rsidRPr="00203208">
        <w:rPr>
          <w:rFonts w:ascii="Times New Roman" w:hAnsi="Times New Roman" w:cs="Times New Roman"/>
          <w:sz w:val="24"/>
          <w:szCs w:val="24"/>
        </w:rPr>
        <w:fldChar w:fldCharType="separate"/>
      </w:r>
      <w:r w:rsidRPr="00203208">
        <w:rPr>
          <w:rFonts w:ascii="Times New Roman" w:hAnsi="Times New Roman" w:cs="Times New Roman"/>
          <w:sz w:val="24"/>
          <w:szCs w:val="24"/>
        </w:rPr>
        <w:t>1.5</w:t>
      </w:r>
      <w:r w:rsidRPr="00203208">
        <w:rPr>
          <w:rFonts w:ascii="Times New Roman" w:hAnsi="Times New Roman" w:cs="Times New Roman"/>
          <w:sz w:val="24"/>
          <w:szCs w:val="24"/>
        </w:rPr>
        <w:fldChar w:fldCharType="end"/>
      </w:r>
      <w:r w:rsidRPr="00203208">
        <w:rPr>
          <w:rFonts w:ascii="Times New Roman" w:hAnsi="Times New Roman" w:cs="Times New Roman"/>
          <w:sz w:val="24"/>
          <w:szCs w:val="24"/>
        </w:rPr>
        <w:t xml:space="preserve">. </w:t>
      </w:r>
      <w:r w:rsidRPr="00203208">
        <w:rPr>
          <w:rFonts w:ascii="Times New Roman" w:hAnsi="Times New Roman" w:cs="Times New Roman"/>
          <w:b/>
          <w:sz w:val="24"/>
          <w:szCs w:val="24"/>
        </w:rPr>
        <w:t>Уникальный пользователь</w:t>
      </w:r>
      <w:r w:rsidRPr="00203208">
        <w:rPr>
          <w:rFonts w:ascii="Times New Roman" w:hAnsi="Times New Roman" w:cs="Times New Roman"/>
          <w:sz w:val="24"/>
          <w:szCs w:val="24"/>
        </w:rPr>
        <w:t xml:space="preserve"> - физическое лицо, состоящее в трудовых отношениях с Заказчиком (работник), являющееся пользователем Системы.</w:t>
      </w:r>
    </w:p>
    <w:p w:rsidR="007D6BAA" w:rsidRPr="00203208" w:rsidRDefault="007D6BAA" w:rsidP="007D6BAA">
      <w:pPr>
        <w:pStyle w:val="ConsPlusNormal"/>
        <w:ind w:firstLine="540"/>
        <w:jc w:val="both"/>
        <w:rPr>
          <w:rFonts w:ascii="Times New Roman" w:hAnsi="Times New Roman" w:cs="Times New Roman"/>
          <w:sz w:val="24"/>
          <w:szCs w:val="24"/>
        </w:rPr>
      </w:pPr>
      <w:bookmarkStart w:id="48" w:name="Par848"/>
      <w:bookmarkEnd w:id="48"/>
      <w:r w:rsidRPr="00203208">
        <w:rPr>
          <w:rFonts w:ascii="Times New Roman" w:hAnsi="Times New Roman" w:cs="Times New Roman"/>
          <w:sz w:val="24"/>
          <w:szCs w:val="24"/>
        </w:rPr>
        <w:t xml:space="preserve">1.6. </w:t>
      </w:r>
      <w:r w:rsidRPr="00203208">
        <w:rPr>
          <w:rFonts w:ascii="Times New Roman" w:hAnsi="Times New Roman" w:cs="Times New Roman"/>
          <w:b/>
          <w:sz w:val="24"/>
          <w:szCs w:val="24"/>
        </w:rPr>
        <w:t>Регистрация</w:t>
      </w:r>
      <w:r w:rsidRPr="00203208">
        <w:rPr>
          <w:rFonts w:ascii="Times New Roman" w:hAnsi="Times New Roman" w:cs="Times New Roman"/>
          <w:sz w:val="24"/>
          <w:szCs w:val="24"/>
        </w:rPr>
        <w:t xml:space="preserve"> - процедура, при которой запоминаются параметры конкретного электронного </w:t>
      </w:r>
      <w:proofErr w:type="gramStart"/>
      <w:r w:rsidRPr="00203208">
        <w:rPr>
          <w:rFonts w:ascii="Times New Roman" w:hAnsi="Times New Roman" w:cs="Times New Roman"/>
          <w:sz w:val="24"/>
          <w:szCs w:val="24"/>
        </w:rPr>
        <w:t>устройства</w:t>
      </w:r>
      <w:proofErr w:type="gramEnd"/>
      <w:r w:rsidRPr="00203208">
        <w:rPr>
          <w:rFonts w:ascii="Times New Roman" w:hAnsi="Times New Roman" w:cs="Times New Roman"/>
          <w:sz w:val="24"/>
          <w:szCs w:val="24"/>
        </w:rPr>
        <w:t xml:space="preserve"> и генерируется цифровой код, после принятия которого становится возможным использование экземпляра Системы. Порядок регистрации экземпляра Системы определяется Спецификацией.</w:t>
      </w:r>
    </w:p>
    <w:bookmarkStart w:id="49" w:name="Par849"/>
    <w:bookmarkEnd w:id="49"/>
    <w:p w:rsidR="007D6BAA" w:rsidRPr="00203208" w:rsidRDefault="007D6BAA" w:rsidP="007D6BAA">
      <w:pPr>
        <w:pStyle w:val="ConsPlusNormal"/>
        <w:ind w:firstLine="540"/>
        <w:jc w:val="both"/>
        <w:rPr>
          <w:rFonts w:ascii="Times New Roman" w:hAnsi="Times New Roman" w:cs="Times New Roman"/>
          <w:sz w:val="24"/>
          <w:szCs w:val="24"/>
        </w:rPr>
      </w:pPr>
      <w:r w:rsidRPr="00203208">
        <w:rPr>
          <w:rFonts w:ascii="Times New Roman" w:hAnsi="Times New Roman" w:cs="Times New Roman"/>
          <w:sz w:val="24"/>
          <w:szCs w:val="24"/>
        </w:rPr>
        <w:fldChar w:fldCharType="begin"/>
      </w:r>
      <w:r w:rsidRPr="00203208">
        <w:rPr>
          <w:rFonts w:ascii="Times New Roman" w:hAnsi="Times New Roman" w:cs="Times New Roman"/>
          <w:sz w:val="24"/>
          <w:szCs w:val="24"/>
        </w:rPr>
        <w:instrText>HYPERLINK \l Par49  \o "Код формы"</w:instrText>
      </w:r>
      <w:r w:rsidRPr="00203208">
        <w:rPr>
          <w:rFonts w:ascii="Times New Roman" w:hAnsi="Times New Roman" w:cs="Times New Roman"/>
          <w:sz w:val="24"/>
          <w:szCs w:val="24"/>
        </w:rPr>
        <w:fldChar w:fldCharType="separate"/>
      </w:r>
      <w:r w:rsidRPr="00203208">
        <w:rPr>
          <w:rFonts w:ascii="Times New Roman" w:hAnsi="Times New Roman" w:cs="Times New Roman"/>
          <w:sz w:val="24"/>
          <w:szCs w:val="24"/>
        </w:rPr>
        <w:t>1.7</w:t>
      </w:r>
      <w:r w:rsidRPr="00203208">
        <w:rPr>
          <w:rFonts w:ascii="Times New Roman" w:hAnsi="Times New Roman" w:cs="Times New Roman"/>
          <w:sz w:val="24"/>
          <w:szCs w:val="24"/>
        </w:rPr>
        <w:fldChar w:fldCharType="end"/>
      </w:r>
      <w:r w:rsidRPr="00203208">
        <w:rPr>
          <w:rFonts w:ascii="Times New Roman" w:hAnsi="Times New Roman" w:cs="Times New Roman"/>
          <w:sz w:val="24"/>
          <w:szCs w:val="24"/>
        </w:rPr>
        <w:t xml:space="preserve">. </w:t>
      </w:r>
      <w:r w:rsidRPr="00203208">
        <w:rPr>
          <w:rFonts w:ascii="Times New Roman" w:hAnsi="Times New Roman" w:cs="Times New Roman"/>
          <w:b/>
          <w:sz w:val="24"/>
          <w:szCs w:val="24"/>
        </w:rPr>
        <w:t xml:space="preserve">КЦ </w:t>
      </w:r>
      <w:proofErr w:type="spellStart"/>
      <w:r w:rsidRPr="00203208">
        <w:rPr>
          <w:rFonts w:ascii="Times New Roman" w:hAnsi="Times New Roman" w:cs="Times New Roman"/>
          <w:b/>
          <w:sz w:val="24"/>
          <w:szCs w:val="24"/>
        </w:rPr>
        <w:t>КонсультантПлюс</w:t>
      </w:r>
      <w:proofErr w:type="spellEnd"/>
      <w:r w:rsidRPr="00203208">
        <w:rPr>
          <w:rFonts w:ascii="Times New Roman" w:hAnsi="Times New Roman" w:cs="Times New Roman"/>
          <w:sz w:val="24"/>
          <w:szCs w:val="24"/>
        </w:rPr>
        <w:t xml:space="preserve"> - организация, на основании договора с которой Дистрибьютор осуществляет поставку и оказание информационных услуг с использованием экземпляров Систем.</w:t>
      </w:r>
    </w:p>
    <w:bookmarkStart w:id="50" w:name="Par850"/>
    <w:bookmarkEnd w:id="50"/>
    <w:p w:rsidR="007D6BAA" w:rsidRPr="00203208" w:rsidRDefault="007D6BAA" w:rsidP="007D6BAA">
      <w:pPr>
        <w:pStyle w:val="ConsPlusNormal"/>
        <w:ind w:firstLine="540"/>
        <w:jc w:val="both"/>
        <w:rPr>
          <w:rFonts w:ascii="Times New Roman" w:hAnsi="Times New Roman" w:cs="Times New Roman"/>
          <w:sz w:val="24"/>
          <w:szCs w:val="24"/>
        </w:rPr>
      </w:pPr>
      <w:r w:rsidRPr="00203208">
        <w:rPr>
          <w:rFonts w:ascii="Times New Roman" w:hAnsi="Times New Roman" w:cs="Times New Roman"/>
          <w:sz w:val="24"/>
          <w:szCs w:val="24"/>
        </w:rPr>
        <w:fldChar w:fldCharType="begin"/>
      </w:r>
      <w:r w:rsidRPr="00203208">
        <w:rPr>
          <w:rFonts w:ascii="Times New Roman" w:hAnsi="Times New Roman" w:cs="Times New Roman"/>
          <w:sz w:val="24"/>
          <w:szCs w:val="24"/>
        </w:rPr>
        <w:instrText>HYPERLINK \l Par49  \o "Код формы"</w:instrText>
      </w:r>
      <w:r w:rsidRPr="00203208">
        <w:rPr>
          <w:rFonts w:ascii="Times New Roman" w:hAnsi="Times New Roman" w:cs="Times New Roman"/>
          <w:sz w:val="24"/>
          <w:szCs w:val="24"/>
        </w:rPr>
        <w:fldChar w:fldCharType="separate"/>
      </w:r>
      <w:r w:rsidRPr="00203208">
        <w:rPr>
          <w:rFonts w:ascii="Times New Roman" w:hAnsi="Times New Roman" w:cs="Times New Roman"/>
          <w:sz w:val="24"/>
          <w:szCs w:val="24"/>
        </w:rPr>
        <w:t>1.8</w:t>
      </w:r>
      <w:r w:rsidRPr="00203208">
        <w:rPr>
          <w:rFonts w:ascii="Times New Roman" w:hAnsi="Times New Roman" w:cs="Times New Roman"/>
          <w:sz w:val="24"/>
          <w:szCs w:val="24"/>
        </w:rPr>
        <w:fldChar w:fldCharType="end"/>
      </w:r>
      <w:r w:rsidRPr="00203208">
        <w:rPr>
          <w:rFonts w:ascii="Times New Roman" w:hAnsi="Times New Roman" w:cs="Times New Roman"/>
          <w:sz w:val="24"/>
          <w:szCs w:val="24"/>
        </w:rPr>
        <w:t xml:space="preserve">. </w:t>
      </w:r>
      <w:r w:rsidRPr="00203208">
        <w:rPr>
          <w:rFonts w:ascii="Times New Roman" w:hAnsi="Times New Roman" w:cs="Times New Roman"/>
          <w:b/>
          <w:sz w:val="24"/>
          <w:szCs w:val="24"/>
        </w:rPr>
        <w:t>Правомерный приобретатель экземпляра Системы (Заказчик)</w:t>
      </w:r>
      <w:r w:rsidRPr="00203208">
        <w:rPr>
          <w:rFonts w:ascii="Times New Roman" w:hAnsi="Times New Roman" w:cs="Times New Roman"/>
          <w:sz w:val="24"/>
          <w:szCs w:val="24"/>
        </w:rPr>
        <w:t xml:space="preserve"> - юридическое лицо, приобретшее экземпляр Системы у официального Представителя Сети </w:t>
      </w:r>
      <w:proofErr w:type="spellStart"/>
      <w:r w:rsidRPr="00203208">
        <w:rPr>
          <w:rFonts w:ascii="Times New Roman" w:hAnsi="Times New Roman" w:cs="Times New Roman"/>
          <w:sz w:val="24"/>
          <w:szCs w:val="24"/>
        </w:rPr>
        <w:t>КонсультантПлюс</w:t>
      </w:r>
      <w:proofErr w:type="spellEnd"/>
      <w:r w:rsidRPr="00203208">
        <w:rPr>
          <w:rFonts w:ascii="Times New Roman" w:hAnsi="Times New Roman" w:cs="Times New Roman"/>
          <w:sz w:val="24"/>
          <w:szCs w:val="24"/>
        </w:rPr>
        <w:t xml:space="preserve"> или получившее на законных основаниях от юридического лица экземпляр Системы, ранее приобретенный у официального Представителя Сети </w:t>
      </w:r>
      <w:proofErr w:type="spellStart"/>
      <w:r w:rsidRPr="00203208">
        <w:rPr>
          <w:rFonts w:ascii="Times New Roman" w:hAnsi="Times New Roman" w:cs="Times New Roman"/>
          <w:sz w:val="24"/>
          <w:szCs w:val="24"/>
        </w:rPr>
        <w:t>КонсультантПлюс</w:t>
      </w:r>
      <w:proofErr w:type="spellEnd"/>
      <w:r w:rsidRPr="00203208">
        <w:rPr>
          <w:rFonts w:ascii="Times New Roman" w:hAnsi="Times New Roman" w:cs="Times New Roman"/>
          <w:sz w:val="24"/>
          <w:szCs w:val="24"/>
        </w:rPr>
        <w:t xml:space="preserve"> (от правомерного приобретателя экземпляра Системы).</w:t>
      </w:r>
    </w:p>
    <w:p w:rsidR="007D6BAA" w:rsidRPr="00203208" w:rsidRDefault="007D6BAA" w:rsidP="007D6BAA">
      <w:pPr>
        <w:pStyle w:val="ConsPlusNormal"/>
        <w:ind w:firstLine="540"/>
        <w:jc w:val="both"/>
        <w:rPr>
          <w:rFonts w:ascii="Times New Roman" w:hAnsi="Times New Roman" w:cs="Times New Roman"/>
          <w:sz w:val="24"/>
          <w:szCs w:val="24"/>
        </w:rPr>
      </w:pPr>
    </w:p>
    <w:p w:rsidR="007D6BAA" w:rsidRPr="00203208" w:rsidRDefault="007D6BAA" w:rsidP="007D6BAA">
      <w:pPr>
        <w:pStyle w:val="ConsPlusNormal"/>
        <w:jc w:val="center"/>
        <w:outlineLvl w:val="1"/>
        <w:rPr>
          <w:rFonts w:ascii="Times New Roman" w:hAnsi="Times New Roman" w:cs="Times New Roman"/>
          <w:b/>
          <w:sz w:val="24"/>
          <w:szCs w:val="24"/>
        </w:rPr>
      </w:pPr>
      <w:r w:rsidRPr="00203208">
        <w:rPr>
          <w:rFonts w:ascii="Times New Roman" w:hAnsi="Times New Roman" w:cs="Times New Roman"/>
          <w:b/>
          <w:sz w:val="24"/>
          <w:szCs w:val="24"/>
        </w:rPr>
        <w:t>2. ПРЕДМЕТ ДОГОВОРА</w:t>
      </w:r>
    </w:p>
    <w:p w:rsidR="007D6BAA" w:rsidRPr="00203208" w:rsidRDefault="007D6BAA" w:rsidP="007D6BAA">
      <w:pPr>
        <w:pStyle w:val="ConsPlusNormal"/>
        <w:ind w:firstLine="540"/>
        <w:jc w:val="both"/>
        <w:rPr>
          <w:rFonts w:ascii="Times New Roman" w:hAnsi="Times New Roman" w:cs="Times New Roman"/>
          <w:sz w:val="24"/>
          <w:szCs w:val="24"/>
        </w:rPr>
      </w:pPr>
      <w:r w:rsidRPr="00203208">
        <w:rPr>
          <w:rFonts w:ascii="Times New Roman" w:hAnsi="Times New Roman" w:cs="Times New Roman"/>
          <w:sz w:val="24"/>
          <w:szCs w:val="24"/>
        </w:rPr>
        <w:t xml:space="preserve">2.1. По настоящему Договору Исполнитель обязуется оказать Заказчику информационные услуги с использованием экземпляров Системы </w:t>
      </w:r>
      <w:proofErr w:type="spellStart"/>
      <w:r w:rsidRPr="00203208">
        <w:rPr>
          <w:rFonts w:ascii="Times New Roman" w:hAnsi="Times New Roman" w:cs="Times New Roman"/>
          <w:sz w:val="24"/>
          <w:szCs w:val="24"/>
        </w:rPr>
        <w:t>КонсультантПлюс</w:t>
      </w:r>
      <w:proofErr w:type="spellEnd"/>
      <w:r w:rsidRPr="00203208">
        <w:rPr>
          <w:rFonts w:ascii="Times New Roman" w:hAnsi="Times New Roman" w:cs="Times New Roman"/>
          <w:sz w:val="24"/>
          <w:szCs w:val="24"/>
        </w:rPr>
        <w:t xml:space="preserve">, имеющихся у Заказчика и  определенных Расчетом стоимости на оказание информационных услуг с использованием экземпляров Системы </w:t>
      </w:r>
      <w:proofErr w:type="spellStart"/>
      <w:r w:rsidRPr="00203208">
        <w:rPr>
          <w:rFonts w:ascii="Times New Roman" w:hAnsi="Times New Roman" w:cs="Times New Roman"/>
          <w:sz w:val="24"/>
          <w:szCs w:val="24"/>
        </w:rPr>
        <w:t>КонсультантПлюс</w:t>
      </w:r>
      <w:proofErr w:type="spellEnd"/>
      <w:r w:rsidRPr="00203208">
        <w:rPr>
          <w:rFonts w:ascii="Times New Roman" w:hAnsi="Times New Roman" w:cs="Times New Roman"/>
          <w:sz w:val="24"/>
          <w:szCs w:val="24"/>
        </w:rPr>
        <w:t xml:space="preserve"> (Приложение №1), а Заказчик обязуется принять и оплатить оказанные услуги.</w:t>
      </w:r>
    </w:p>
    <w:p w:rsidR="007D6BAA" w:rsidRPr="00203208" w:rsidRDefault="007D6BAA" w:rsidP="007D6BAA">
      <w:pPr>
        <w:pStyle w:val="ConsPlusNormal"/>
        <w:jc w:val="both"/>
        <w:rPr>
          <w:rFonts w:ascii="Times New Roman" w:hAnsi="Times New Roman" w:cs="Times New Roman"/>
          <w:sz w:val="24"/>
          <w:szCs w:val="24"/>
        </w:rPr>
      </w:pPr>
      <w:r w:rsidRPr="00203208">
        <w:rPr>
          <w:rFonts w:ascii="Times New Roman" w:hAnsi="Times New Roman" w:cs="Times New Roman"/>
          <w:sz w:val="24"/>
          <w:szCs w:val="24"/>
        </w:rPr>
        <w:t xml:space="preserve">         2.2. Срок оказания Услуг: с 01.01.2020г. по 31.12.2020г.</w:t>
      </w:r>
    </w:p>
    <w:p w:rsidR="007D6BAA" w:rsidRPr="00203208" w:rsidRDefault="007D6BAA" w:rsidP="007D6BAA">
      <w:pPr>
        <w:suppressAutoHyphens/>
        <w:ind w:firstLine="14"/>
        <w:jc w:val="both"/>
        <w:rPr>
          <w:kern w:val="1"/>
          <w:lang w:eastAsia="ar-SA"/>
        </w:rPr>
      </w:pPr>
      <w:r w:rsidRPr="00203208">
        <w:rPr>
          <w:kern w:val="1"/>
          <w:lang w:eastAsia="ar-SA"/>
        </w:rPr>
        <w:t xml:space="preserve">         2.3. Основанием  для  заключения  Договора  являются  результаты  запроса котировок в  электронной  форме №_______, проведенного  Заказчиком (Протокол №______ от _______</w:t>
      </w:r>
      <w:proofErr w:type="gramStart"/>
      <w:r w:rsidRPr="00203208">
        <w:rPr>
          <w:kern w:val="1"/>
          <w:lang w:eastAsia="ar-SA"/>
        </w:rPr>
        <w:t>г</w:t>
      </w:r>
      <w:proofErr w:type="gramEnd"/>
      <w:r w:rsidRPr="00203208">
        <w:rPr>
          <w:kern w:val="1"/>
          <w:lang w:eastAsia="ar-SA"/>
        </w:rPr>
        <w:t>.).</w:t>
      </w:r>
    </w:p>
    <w:p w:rsidR="007D6BAA" w:rsidRPr="00203208" w:rsidRDefault="007D6BAA" w:rsidP="007D6BAA">
      <w:pPr>
        <w:pStyle w:val="ConsPlusNormal"/>
        <w:jc w:val="both"/>
        <w:rPr>
          <w:rFonts w:ascii="Times New Roman" w:hAnsi="Times New Roman" w:cs="Times New Roman"/>
          <w:sz w:val="24"/>
          <w:szCs w:val="24"/>
        </w:rPr>
      </w:pPr>
    </w:p>
    <w:p w:rsidR="007D6BAA" w:rsidRPr="00203208" w:rsidRDefault="007D6BAA" w:rsidP="007D6BAA">
      <w:pPr>
        <w:pStyle w:val="ConsPlusNormal"/>
        <w:jc w:val="center"/>
        <w:outlineLvl w:val="1"/>
        <w:rPr>
          <w:rFonts w:ascii="Times New Roman" w:hAnsi="Times New Roman" w:cs="Times New Roman"/>
          <w:sz w:val="24"/>
          <w:szCs w:val="24"/>
        </w:rPr>
      </w:pPr>
      <w:r w:rsidRPr="00203208">
        <w:rPr>
          <w:rFonts w:ascii="Times New Roman" w:hAnsi="Times New Roman" w:cs="Times New Roman"/>
          <w:sz w:val="24"/>
          <w:szCs w:val="24"/>
        </w:rPr>
        <w:t xml:space="preserve">3. </w:t>
      </w:r>
      <w:r w:rsidRPr="00203208">
        <w:rPr>
          <w:rFonts w:ascii="Times New Roman" w:hAnsi="Times New Roman" w:cs="Times New Roman"/>
          <w:b/>
          <w:sz w:val="24"/>
          <w:szCs w:val="24"/>
        </w:rPr>
        <w:t>ИСПОЛЬЗОВАНИЕ ЗАКАЗЧИКОМ ПЕРЕДАВАЕМОЙ ИНФОРМАЦИИ</w:t>
      </w:r>
    </w:p>
    <w:bookmarkStart w:id="51" w:name="Par861"/>
    <w:bookmarkEnd w:id="51"/>
    <w:p w:rsidR="007D6BAA" w:rsidRPr="00203208" w:rsidRDefault="007D6BAA" w:rsidP="007D6BAA">
      <w:pPr>
        <w:pStyle w:val="ConsPlusNormal"/>
        <w:ind w:firstLine="540"/>
        <w:jc w:val="both"/>
        <w:rPr>
          <w:rFonts w:ascii="Times New Roman" w:hAnsi="Times New Roman" w:cs="Times New Roman"/>
          <w:sz w:val="24"/>
          <w:szCs w:val="24"/>
        </w:rPr>
      </w:pPr>
      <w:r w:rsidRPr="00203208">
        <w:rPr>
          <w:rFonts w:ascii="Times New Roman" w:hAnsi="Times New Roman" w:cs="Times New Roman"/>
          <w:sz w:val="24"/>
          <w:szCs w:val="24"/>
        </w:rPr>
        <w:fldChar w:fldCharType="begin"/>
      </w:r>
      <w:r w:rsidRPr="00203208">
        <w:rPr>
          <w:rFonts w:ascii="Times New Roman" w:hAnsi="Times New Roman" w:cs="Times New Roman"/>
          <w:sz w:val="24"/>
          <w:szCs w:val="24"/>
        </w:rPr>
        <w:instrText>HYPERLINK \l Par49  \o "Код формы"</w:instrText>
      </w:r>
      <w:r w:rsidRPr="00203208">
        <w:rPr>
          <w:rFonts w:ascii="Times New Roman" w:hAnsi="Times New Roman" w:cs="Times New Roman"/>
          <w:sz w:val="24"/>
          <w:szCs w:val="24"/>
        </w:rPr>
        <w:fldChar w:fldCharType="separate"/>
      </w:r>
      <w:r w:rsidRPr="00203208">
        <w:rPr>
          <w:rFonts w:ascii="Times New Roman" w:hAnsi="Times New Roman" w:cs="Times New Roman"/>
          <w:sz w:val="24"/>
          <w:szCs w:val="24"/>
        </w:rPr>
        <w:t>3.1</w:t>
      </w:r>
      <w:r w:rsidRPr="00203208">
        <w:rPr>
          <w:rFonts w:ascii="Times New Roman" w:hAnsi="Times New Roman" w:cs="Times New Roman"/>
          <w:sz w:val="24"/>
          <w:szCs w:val="24"/>
        </w:rPr>
        <w:fldChar w:fldCharType="end"/>
      </w:r>
      <w:r w:rsidRPr="00203208">
        <w:rPr>
          <w:rFonts w:ascii="Times New Roman" w:hAnsi="Times New Roman" w:cs="Times New Roman"/>
          <w:sz w:val="24"/>
          <w:szCs w:val="24"/>
        </w:rPr>
        <w:t>. 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как источника информации.</w:t>
      </w:r>
    </w:p>
    <w:p w:rsidR="007D6BAA" w:rsidRPr="00203208" w:rsidRDefault="00FF6ADE" w:rsidP="007D6BAA">
      <w:pPr>
        <w:pStyle w:val="ConsPlusNormal"/>
        <w:ind w:firstLine="540"/>
        <w:jc w:val="both"/>
        <w:rPr>
          <w:rFonts w:ascii="Times New Roman" w:hAnsi="Times New Roman" w:cs="Times New Roman"/>
          <w:sz w:val="24"/>
          <w:szCs w:val="24"/>
        </w:rPr>
      </w:pPr>
      <w:hyperlink w:anchor="Par49" w:tooltip="Код формы" w:history="1">
        <w:r w:rsidR="007D6BAA" w:rsidRPr="00203208">
          <w:rPr>
            <w:rFonts w:ascii="Times New Roman" w:hAnsi="Times New Roman" w:cs="Times New Roman"/>
            <w:sz w:val="24"/>
            <w:szCs w:val="24"/>
          </w:rPr>
          <w:t>3.2</w:t>
        </w:r>
      </w:hyperlink>
      <w:r w:rsidR="007D6BAA" w:rsidRPr="00203208">
        <w:rPr>
          <w:rFonts w:ascii="Times New Roman" w:hAnsi="Times New Roman" w:cs="Times New Roman"/>
          <w:sz w:val="24"/>
          <w:szCs w:val="24"/>
        </w:rPr>
        <w:t xml:space="preserve">. Использование в печатном виде информации, являющейся самостоятельным объектом авторского права (комментарии, разъяснения экспертов, аналитические статьи и т.п.), возможно только после получения письменного согласия КЦ </w:t>
      </w:r>
      <w:proofErr w:type="spellStart"/>
      <w:r w:rsidR="007D6BAA" w:rsidRPr="00203208">
        <w:rPr>
          <w:rFonts w:ascii="Times New Roman" w:hAnsi="Times New Roman" w:cs="Times New Roman"/>
          <w:sz w:val="24"/>
          <w:szCs w:val="24"/>
        </w:rPr>
        <w:t>КонсультантПлюс</w:t>
      </w:r>
      <w:proofErr w:type="spellEnd"/>
      <w:r w:rsidR="007D6BAA" w:rsidRPr="00203208">
        <w:rPr>
          <w:rFonts w:ascii="Times New Roman" w:hAnsi="Times New Roman" w:cs="Times New Roman"/>
          <w:sz w:val="24"/>
          <w:szCs w:val="24"/>
        </w:rPr>
        <w:t>. Под использованием информации в печатном виде в настоящем 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bookmarkStart w:id="52" w:name="Par863"/>
    <w:bookmarkEnd w:id="52"/>
    <w:p w:rsidR="007D6BAA" w:rsidRPr="00203208" w:rsidRDefault="007D6BAA" w:rsidP="007D6BAA">
      <w:pPr>
        <w:pStyle w:val="ConsPlusNormal"/>
        <w:ind w:firstLine="540"/>
        <w:jc w:val="both"/>
        <w:rPr>
          <w:rFonts w:ascii="Times New Roman" w:hAnsi="Times New Roman" w:cs="Times New Roman"/>
          <w:sz w:val="24"/>
          <w:szCs w:val="24"/>
        </w:rPr>
      </w:pPr>
      <w:r w:rsidRPr="00203208">
        <w:rPr>
          <w:rFonts w:ascii="Times New Roman" w:hAnsi="Times New Roman" w:cs="Times New Roman"/>
          <w:sz w:val="24"/>
          <w:szCs w:val="24"/>
        </w:rPr>
        <w:fldChar w:fldCharType="begin"/>
      </w:r>
      <w:r w:rsidRPr="00203208">
        <w:rPr>
          <w:rFonts w:ascii="Times New Roman" w:hAnsi="Times New Roman" w:cs="Times New Roman"/>
          <w:sz w:val="24"/>
          <w:szCs w:val="24"/>
        </w:rPr>
        <w:instrText>HYPERLINK \l Par49  \o "Код формы"</w:instrText>
      </w:r>
      <w:r w:rsidRPr="00203208">
        <w:rPr>
          <w:rFonts w:ascii="Times New Roman" w:hAnsi="Times New Roman" w:cs="Times New Roman"/>
          <w:sz w:val="24"/>
          <w:szCs w:val="24"/>
        </w:rPr>
        <w:fldChar w:fldCharType="separate"/>
      </w:r>
      <w:r w:rsidRPr="00203208">
        <w:rPr>
          <w:rFonts w:ascii="Times New Roman" w:hAnsi="Times New Roman" w:cs="Times New Roman"/>
          <w:sz w:val="24"/>
          <w:szCs w:val="24"/>
        </w:rPr>
        <w:t>3.3</w:t>
      </w:r>
      <w:r w:rsidRPr="00203208">
        <w:rPr>
          <w:rFonts w:ascii="Times New Roman" w:hAnsi="Times New Roman" w:cs="Times New Roman"/>
          <w:sz w:val="24"/>
          <w:szCs w:val="24"/>
        </w:rPr>
        <w:fldChar w:fldCharType="end"/>
      </w:r>
      <w:r w:rsidRPr="00203208">
        <w:rPr>
          <w:rFonts w:ascii="Times New Roman" w:hAnsi="Times New Roman" w:cs="Times New Roman"/>
          <w:sz w:val="24"/>
          <w:szCs w:val="24"/>
        </w:rPr>
        <w:t xml:space="preserve">. Использование в электронном виде любой переданной информации возможно только после получения письменного согласия КЦ </w:t>
      </w:r>
      <w:proofErr w:type="spellStart"/>
      <w:r w:rsidRPr="00203208">
        <w:rPr>
          <w:rFonts w:ascii="Times New Roman" w:hAnsi="Times New Roman" w:cs="Times New Roman"/>
          <w:sz w:val="24"/>
          <w:szCs w:val="24"/>
        </w:rPr>
        <w:t>КонсультантПлюс</w:t>
      </w:r>
      <w:proofErr w:type="spellEnd"/>
      <w:r w:rsidRPr="00203208">
        <w:rPr>
          <w:rFonts w:ascii="Times New Roman" w:hAnsi="Times New Roman" w:cs="Times New Roman"/>
          <w:sz w:val="24"/>
          <w:szCs w:val="24"/>
        </w:rPr>
        <w:t>.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rsidR="007D6BAA" w:rsidRPr="00203208" w:rsidRDefault="007D6BAA" w:rsidP="007D6BAA">
      <w:pPr>
        <w:pStyle w:val="ad"/>
      </w:pPr>
      <w:r w:rsidRPr="00203208">
        <w:t xml:space="preserve">         3.4. В связи с тем, что Заказчик осуществляет свою деятельность в соответствии с ФЗ «О государственной тайне», на территории Заказчика действует Инструкция о пропускном и </w:t>
      </w:r>
      <w:proofErr w:type="spellStart"/>
      <w:r w:rsidRPr="00203208">
        <w:t>внутриобъектовом</w:t>
      </w:r>
      <w:proofErr w:type="spellEnd"/>
      <w:r w:rsidRPr="00203208">
        <w:t xml:space="preserve"> режиме.</w:t>
      </w:r>
      <w:r w:rsidRPr="00203208">
        <w:rPr>
          <w:rFonts w:eastAsia="Batang"/>
        </w:rPr>
        <w:t xml:space="preserve"> </w:t>
      </w:r>
      <w:r w:rsidRPr="00203208">
        <w:t>На основании изложенного, Исполнитель обязан оказать услуги с привлечением персонала из числа граждан РФ (наличие паспорта гражданина РФ обязательно). При нахождении на территории Заказчика указанный персонал обязан выполнять требования Заказчика, установленные вышеназванной инструкцией.</w:t>
      </w:r>
    </w:p>
    <w:p w:rsidR="007D6BAA" w:rsidRPr="00203208" w:rsidRDefault="007D6BAA" w:rsidP="007D6BAA">
      <w:pPr>
        <w:pStyle w:val="ConsPlusNormal"/>
        <w:ind w:firstLine="540"/>
        <w:jc w:val="both"/>
        <w:rPr>
          <w:rFonts w:ascii="Times New Roman" w:hAnsi="Times New Roman" w:cs="Times New Roman"/>
          <w:sz w:val="24"/>
          <w:szCs w:val="24"/>
        </w:rPr>
      </w:pPr>
    </w:p>
    <w:p w:rsidR="007D6BAA" w:rsidRPr="00203208" w:rsidRDefault="007D6BAA" w:rsidP="007D6BAA">
      <w:pPr>
        <w:pStyle w:val="ConsPlusNormal"/>
        <w:jc w:val="center"/>
        <w:outlineLvl w:val="1"/>
        <w:rPr>
          <w:rFonts w:ascii="Times New Roman" w:hAnsi="Times New Roman" w:cs="Times New Roman"/>
          <w:b/>
          <w:sz w:val="24"/>
          <w:szCs w:val="24"/>
        </w:rPr>
      </w:pPr>
      <w:r w:rsidRPr="00203208">
        <w:rPr>
          <w:rFonts w:ascii="Times New Roman" w:hAnsi="Times New Roman" w:cs="Times New Roman"/>
          <w:sz w:val="24"/>
          <w:szCs w:val="24"/>
        </w:rPr>
        <w:t xml:space="preserve">4. </w:t>
      </w:r>
      <w:r w:rsidRPr="00203208">
        <w:rPr>
          <w:rFonts w:ascii="Times New Roman" w:hAnsi="Times New Roman" w:cs="Times New Roman"/>
          <w:b/>
          <w:sz w:val="24"/>
          <w:szCs w:val="24"/>
        </w:rPr>
        <w:t>ПОРЯДОК ИСПОЛЬЗОВАНИЯ И ПЕРЕДАЧИ ЭКЗЕМПЛЯРА СИСТЕ</w:t>
      </w:r>
      <w:proofErr w:type="gramStart"/>
      <w:r w:rsidRPr="00203208">
        <w:rPr>
          <w:rFonts w:ascii="Times New Roman" w:hAnsi="Times New Roman" w:cs="Times New Roman"/>
          <w:b/>
          <w:sz w:val="24"/>
          <w:szCs w:val="24"/>
        </w:rPr>
        <w:t>М(</w:t>
      </w:r>
      <w:proofErr w:type="gramEnd"/>
      <w:r w:rsidRPr="00203208">
        <w:rPr>
          <w:rFonts w:ascii="Times New Roman" w:hAnsi="Times New Roman" w:cs="Times New Roman"/>
          <w:b/>
          <w:sz w:val="24"/>
          <w:szCs w:val="24"/>
        </w:rPr>
        <w:t xml:space="preserve">Ы). </w:t>
      </w:r>
    </w:p>
    <w:p w:rsidR="007D6BAA" w:rsidRPr="00203208" w:rsidRDefault="007D6BAA" w:rsidP="007D6BAA">
      <w:pPr>
        <w:pStyle w:val="ConsPlusNormal"/>
        <w:ind w:firstLine="540"/>
        <w:jc w:val="both"/>
        <w:rPr>
          <w:rFonts w:ascii="Times New Roman" w:hAnsi="Times New Roman" w:cs="Times New Roman"/>
          <w:sz w:val="24"/>
          <w:szCs w:val="24"/>
        </w:rPr>
      </w:pPr>
      <w:r w:rsidRPr="00203208">
        <w:rPr>
          <w:rFonts w:ascii="Times New Roman" w:hAnsi="Times New Roman" w:cs="Times New Roman"/>
          <w:sz w:val="24"/>
          <w:szCs w:val="24"/>
        </w:rPr>
        <w:t>4.1. Порядок использования экземпляр</w:t>
      </w:r>
      <w:proofErr w:type="gramStart"/>
      <w:r w:rsidRPr="00203208">
        <w:rPr>
          <w:rFonts w:ascii="Times New Roman" w:hAnsi="Times New Roman" w:cs="Times New Roman"/>
          <w:sz w:val="24"/>
          <w:szCs w:val="24"/>
        </w:rPr>
        <w:t>а(</w:t>
      </w:r>
      <w:proofErr w:type="spellStart"/>
      <w:proofErr w:type="gramEnd"/>
      <w:r w:rsidRPr="00203208">
        <w:rPr>
          <w:rFonts w:ascii="Times New Roman" w:hAnsi="Times New Roman" w:cs="Times New Roman"/>
          <w:sz w:val="24"/>
          <w:szCs w:val="24"/>
        </w:rPr>
        <w:t>ов</w:t>
      </w:r>
      <w:proofErr w:type="spellEnd"/>
      <w:r w:rsidRPr="00203208">
        <w:rPr>
          <w:rFonts w:ascii="Times New Roman" w:hAnsi="Times New Roman" w:cs="Times New Roman"/>
          <w:sz w:val="24"/>
          <w:szCs w:val="24"/>
        </w:rPr>
        <w:t>) Системы определяется Спецификацией (Приложения №2).</w:t>
      </w:r>
    </w:p>
    <w:p w:rsidR="007D6BAA" w:rsidRPr="00203208" w:rsidRDefault="007D6BAA" w:rsidP="007D6BAA">
      <w:pPr>
        <w:pStyle w:val="ConsPlusNormal"/>
        <w:ind w:firstLine="540"/>
        <w:jc w:val="both"/>
        <w:rPr>
          <w:rFonts w:ascii="Times New Roman" w:hAnsi="Times New Roman" w:cs="Times New Roman"/>
          <w:sz w:val="24"/>
          <w:szCs w:val="24"/>
        </w:rPr>
      </w:pPr>
      <w:bookmarkStart w:id="53" w:name="Par869"/>
      <w:bookmarkEnd w:id="53"/>
      <w:r w:rsidRPr="00203208">
        <w:rPr>
          <w:rFonts w:ascii="Times New Roman" w:hAnsi="Times New Roman" w:cs="Times New Roman"/>
          <w:sz w:val="24"/>
          <w:szCs w:val="24"/>
        </w:rPr>
        <w:t>4.2. Если Спецификацией предусмотрена учетная запись и в отношении учетной записи не предусмотрено иное, Заказчик вправе передать логин и пароль только одному Уникальному пользователю. По запросу Исполнителя Заказчик обязан предоставлять Исполнителю информацию об Уникальном пользователе, которому была передана учетная запись. Заказчик обязан обеспечить конфиденциальность учетной записи.</w:t>
      </w:r>
    </w:p>
    <w:bookmarkStart w:id="54" w:name="Par870"/>
    <w:bookmarkEnd w:id="54"/>
    <w:p w:rsidR="007D6BAA" w:rsidRPr="00203208" w:rsidRDefault="007D6BAA" w:rsidP="007D6BAA">
      <w:pPr>
        <w:pStyle w:val="ConsPlusNormal"/>
        <w:ind w:firstLine="540"/>
        <w:jc w:val="both"/>
        <w:rPr>
          <w:rFonts w:ascii="Times New Roman" w:hAnsi="Times New Roman" w:cs="Times New Roman"/>
          <w:sz w:val="24"/>
          <w:szCs w:val="24"/>
        </w:rPr>
      </w:pPr>
      <w:r w:rsidRPr="00203208">
        <w:rPr>
          <w:rFonts w:ascii="Times New Roman" w:hAnsi="Times New Roman" w:cs="Times New Roman"/>
          <w:sz w:val="24"/>
          <w:szCs w:val="24"/>
        </w:rPr>
        <w:fldChar w:fldCharType="begin"/>
      </w:r>
      <w:r w:rsidRPr="00203208">
        <w:rPr>
          <w:rFonts w:ascii="Times New Roman" w:hAnsi="Times New Roman" w:cs="Times New Roman"/>
          <w:sz w:val="24"/>
          <w:szCs w:val="24"/>
        </w:rPr>
        <w:instrText>HYPERLINK \l Par49  \o "Код формы"</w:instrText>
      </w:r>
      <w:r w:rsidRPr="00203208">
        <w:rPr>
          <w:rFonts w:ascii="Times New Roman" w:hAnsi="Times New Roman" w:cs="Times New Roman"/>
          <w:sz w:val="24"/>
          <w:szCs w:val="24"/>
        </w:rPr>
        <w:fldChar w:fldCharType="separate"/>
      </w:r>
      <w:r w:rsidRPr="00203208">
        <w:rPr>
          <w:rFonts w:ascii="Times New Roman" w:hAnsi="Times New Roman" w:cs="Times New Roman"/>
          <w:sz w:val="24"/>
          <w:szCs w:val="24"/>
        </w:rPr>
        <w:t>4.3</w:t>
      </w:r>
      <w:r w:rsidRPr="00203208">
        <w:rPr>
          <w:rFonts w:ascii="Times New Roman" w:hAnsi="Times New Roman" w:cs="Times New Roman"/>
          <w:sz w:val="24"/>
          <w:szCs w:val="24"/>
        </w:rPr>
        <w:fldChar w:fldCharType="end"/>
      </w:r>
      <w:r w:rsidRPr="00203208">
        <w:rPr>
          <w:rFonts w:ascii="Times New Roman" w:hAnsi="Times New Roman" w:cs="Times New Roman"/>
          <w:sz w:val="24"/>
          <w:szCs w:val="24"/>
        </w:rPr>
        <w:t xml:space="preserve">. Заказчик не вправе предоставлять логин и пароль лицам и/или способами, не предусмотренными в </w:t>
      </w:r>
      <w:hyperlink w:anchor="Par869" w:tooltip="4.3. Если Спецификацией предусмотрена учетная запись и в отношении учетной записи не предусмотрено иное, Заказчик вправе передать логин и пароль только одному Уникальному пользователю. По запросу Исполнителя Заказчик обязан предоставлять Исполнителю информацию" w:history="1">
        <w:r w:rsidRPr="00203208">
          <w:rPr>
            <w:rFonts w:ascii="Times New Roman" w:hAnsi="Times New Roman" w:cs="Times New Roman"/>
            <w:sz w:val="24"/>
            <w:szCs w:val="24"/>
          </w:rPr>
          <w:t>п. 4.</w:t>
        </w:r>
      </w:hyperlink>
      <w:r w:rsidRPr="00203208">
        <w:rPr>
          <w:rFonts w:ascii="Times New Roman" w:hAnsi="Times New Roman" w:cs="Times New Roman"/>
          <w:sz w:val="24"/>
          <w:szCs w:val="24"/>
        </w:rPr>
        <w:t>2 настоящего Договора.</w:t>
      </w:r>
    </w:p>
    <w:p w:rsidR="007D6BAA" w:rsidRPr="00203208" w:rsidRDefault="007D6BAA" w:rsidP="007D6BAA">
      <w:pPr>
        <w:pStyle w:val="ConsPlusNormal"/>
        <w:ind w:firstLine="540"/>
        <w:jc w:val="both"/>
        <w:rPr>
          <w:rFonts w:ascii="Times New Roman" w:hAnsi="Times New Roman" w:cs="Times New Roman"/>
          <w:sz w:val="24"/>
          <w:szCs w:val="24"/>
        </w:rPr>
      </w:pPr>
      <w:r w:rsidRPr="00203208">
        <w:rPr>
          <w:rFonts w:ascii="Times New Roman" w:hAnsi="Times New Roman" w:cs="Times New Roman"/>
          <w:sz w:val="24"/>
          <w:szCs w:val="24"/>
        </w:rPr>
        <w:t>4.4. Заказчик вправе в любое время сменить пароль учетной записи.</w:t>
      </w:r>
    </w:p>
    <w:bookmarkStart w:id="55" w:name="Par872"/>
    <w:bookmarkEnd w:id="55"/>
    <w:p w:rsidR="007D6BAA" w:rsidRPr="00203208" w:rsidRDefault="007D6BAA" w:rsidP="007D6BAA">
      <w:pPr>
        <w:pStyle w:val="ConsPlusNormal"/>
        <w:ind w:firstLine="540"/>
        <w:jc w:val="both"/>
        <w:rPr>
          <w:rFonts w:ascii="Times New Roman" w:hAnsi="Times New Roman" w:cs="Times New Roman"/>
          <w:sz w:val="24"/>
          <w:szCs w:val="24"/>
        </w:rPr>
      </w:pPr>
      <w:r w:rsidRPr="00203208">
        <w:rPr>
          <w:rFonts w:ascii="Times New Roman" w:hAnsi="Times New Roman" w:cs="Times New Roman"/>
          <w:sz w:val="24"/>
          <w:szCs w:val="24"/>
        </w:rPr>
        <w:fldChar w:fldCharType="begin"/>
      </w:r>
      <w:r w:rsidRPr="00203208">
        <w:rPr>
          <w:rFonts w:ascii="Times New Roman" w:hAnsi="Times New Roman" w:cs="Times New Roman"/>
          <w:sz w:val="24"/>
          <w:szCs w:val="24"/>
        </w:rPr>
        <w:instrText>HYPERLINK \l Par49  \o "Код формы"</w:instrText>
      </w:r>
      <w:r w:rsidRPr="00203208">
        <w:rPr>
          <w:rFonts w:ascii="Times New Roman" w:hAnsi="Times New Roman" w:cs="Times New Roman"/>
          <w:sz w:val="24"/>
          <w:szCs w:val="24"/>
        </w:rPr>
        <w:fldChar w:fldCharType="separate"/>
      </w:r>
      <w:r w:rsidRPr="00203208">
        <w:rPr>
          <w:rFonts w:ascii="Times New Roman" w:hAnsi="Times New Roman" w:cs="Times New Roman"/>
          <w:sz w:val="24"/>
          <w:szCs w:val="24"/>
        </w:rPr>
        <w:t>4.</w:t>
      </w:r>
      <w:r w:rsidRPr="00203208">
        <w:rPr>
          <w:rFonts w:ascii="Times New Roman" w:hAnsi="Times New Roman" w:cs="Times New Roman"/>
          <w:sz w:val="24"/>
          <w:szCs w:val="24"/>
        </w:rPr>
        <w:fldChar w:fldCharType="end"/>
      </w:r>
      <w:r w:rsidRPr="00203208">
        <w:rPr>
          <w:rFonts w:ascii="Times New Roman" w:hAnsi="Times New Roman" w:cs="Times New Roman"/>
          <w:sz w:val="24"/>
          <w:szCs w:val="24"/>
        </w:rPr>
        <w:t>5. Заказчик обязан сменить пароль учетной записи в следующих случаях:</w:t>
      </w:r>
    </w:p>
    <w:p w:rsidR="007D6BAA" w:rsidRPr="00203208" w:rsidRDefault="00FF6ADE" w:rsidP="007D6BAA">
      <w:pPr>
        <w:pStyle w:val="ConsPlusNormal"/>
        <w:ind w:firstLine="540"/>
        <w:jc w:val="both"/>
        <w:rPr>
          <w:rFonts w:ascii="Times New Roman" w:hAnsi="Times New Roman" w:cs="Times New Roman"/>
          <w:sz w:val="24"/>
          <w:szCs w:val="24"/>
        </w:rPr>
      </w:pPr>
      <w:hyperlink w:anchor="Par49" w:tooltip="Код формы" w:history="1">
        <w:r w:rsidR="007D6BAA" w:rsidRPr="00203208">
          <w:rPr>
            <w:rFonts w:ascii="Times New Roman" w:hAnsi="Times New Roman" w:cs="Times New Roman"/>
            <w:sz w:val="24"/>
            <w:szCs w:val="24"/>
          </w:rPr>
          <w:t>4.5.1</w:t>
        </w:r>
      </w:hyperlink>
      <w:r w:rsidR="007D6BAA" w:rsidRPr="00203208">
        <w:rPr>
          <w:rFonts w:ascii="Times New Roman" w:hAnsi="Times New Roman" w:cs="Times New Roman"/>
          <w:sz w:val="24"/>
          <w:szCs w:val="24"/>
        </w:rPr>
        <w:t>. При передаче логина и пароля между Уникальными пользователями - в момент такой передачи;</w:t>
      </w:r>
    </w:p>
    <w:p w:rsidR="007D6BAA" w:rsidRPr="00203208" w:rsidRDefault="00FF6ADE" w:rsidP="007D6BAA">
      <w:pPr>
        <w:pStyle w:val="ConsPlusNormal"/>
        <w:ind w:firstLine="540"/>
        <w:jc w:val="both"/>
        <w:rPr>
          <w:rFonts w:ascii="Times New Roman" w:hAnsi="Times New Roman" w:cs="Times New Roman"/>
          <w:sz w:val="24"/>
          <w:szCs w:val="24"/>
        </w:rPr>
      </w:pPr>
      <w:hyperlink w:anchor="Par49" w:tooltip="Код формы" w:history="1">
        <w:r w:rsidR="007D6BAA" w:rsidRPr="00203208">
          <w:rPr>
            <w:rFonts w:ascii="Times New Roman" w:hAnsi="Times New Roman" w:cs="Times New Roman"/>
            <w:sz w:val="24"/>
            <w:szCs w:val="24"/>
          </w:rPr>
          <w:t>4.5.2</w:t>
        </w:r>
      </w:hyperlink>
      <w:r w:rsidR="007D6BAA" w:rsidRPr="00203208">
        <w:rPr>
          <w:rFonts w:ascii="Times New Roman" w:hAnsi="Times New Roman" w:cs="Times New Roman"/>
          <w:sz w:val="24"/>
          <w:szCs w:val="24"/>
        </w:rPr>
        <w:t>. В случае прекращения трудовых отношений с Уникальным пользователем, получившим учетную запись, - в течение одного рабочего дня с момента прекращения трудовых отношений;</w:t>
      </w:r>
    </w:p>
    <w:p w:rsidR="007D6BAA" w:rsidRPr="00203208" w:rsidRDefault="00FF6ADE" w:rsidP="007D6BAA">
      <w:pPr>
        <w:pStyle w:val="ConsPlusNormal"/>
        <w:ind w:firstLine="540"/>
        <w:jc w:val="both"/>
        <w:rPr>
          <w:rFonts w:ascii="Times New Roman" w:hAnsi="Times New Roman" w:cs="Times New Roman"/>
          <w:sz w:val="24"/>
          <w:szCs w:val="24"/>
        </w:rPr>
      </w:pPr>
      <w:hyperlink w:anchor="Par49" w:tooltip="Код формы" w:history="1">
        <w:r w:rsidR="007D6BAA" w:rsidRPr="00203208">
          <w:rPr>
            <w:rFonts w:ascii="Times New Roman" w:hAnsi="Times New Roman" w:cs="Times New Roman"/>
            <w:sz w:val="24"/>
            <w:szCs w:val="24"/>
          </w:rPr>
          <w:t>4.5.3</w:t>
        </w:r>
      </w:hyperlink>
      <w:r w:rsidR="007D6BAA" w:rsidRPr="00203208">
        <w:rPr>
          <w:rFonts w:ascii="Times New Roman" w:hAnsi="Times New Roman" w:cs="Times New Roman"/>
          <w:sz w:val="24"/>
          <w:szCs w:val="24"/>
        </w:rPr>
        <w:t>. В случае действительного или потенциального нарушения конфиденциальности пароля - незамедлительно при получении соответствующей информации.</w:t>
      </w:r>
    </w:p>
    <w:bookmarkStart w:id="56" w:name="Par876"/>
    <w:bookmarkEnd w:id="56"/>
    <w:p w:rsidR="007D6BAA" w:rsidRPr="00203208" w:rsidRDefault="007D6BAA" w:rsidP="007D6BAA">
      <w:pPr>
        <w:pStyle w:val="ConsPlusNormal"/>
        <w:ind w:firstLine="540"/>
        <w:jc w:val="both"/>
        <w:rPr>
          <w:rFonts w:ascii="Times New Roman" w:hAnsi="Times New Roman" w:cs="Times New Roman"/>
          <w:sz w:val="24"/>
          <w:szCs w:val="24"/>
        </w:rPr>
      </w:pPr>
      <w:r w:rsidRPr="00203208">
        <w:rPr>
          <w:rFonts w:ascii="Times New Roman" w:hAnsi="Times New Roman" w:cs="Times New Roman"/>
          <w:sz w:val="24"/>
          <w:szCs w:val="24"/>
        </w:rPr>
        <w:fldChar w:fldCharType="begin"/>
      </w:r>
      <w:r w:rsidRPr="00203208">
        <w:rPr>
          <w:rFonts w:ascii="Times New Roman" w:hAnsi="Times New Roman" w:cs="Times New Roman"/>
          <w:sz w:val="24"/>
          <w:szCs w:val="24"/>
        </w:rPr>
        <w:instrText>HYPERLINK \l Par49  \o "Код формы"</w:instrText>
      </w:r>
      <w:r w:rsidRPr="00203208">
        <w:rPr>
          <w:rFonts w:ascii="Times New Roman" w:hAnsi="Times New Roman" w:cs="Times New Roman"/>
          <w:sz w:val="24"/>
          <w:szCs w:val="24"/>
        </w:rPr>
        <w:fldChar w:fldCharType="separate"/>
      </w:r>
      <w:r w:rsidRPr="00203208">
        <w:rPr>
          <w:rFonts w:ascii="Times New Roman" w:hAnsi="Times New Roman" w:cs="Times New Roman"/>
          <w:sz w:val="24"/>
          <w:szCs w:val="24"/>
        </w:rPr>
        <w:t>4.</w:t>
      </w:r>
      <w:r w:rsidRPr="00203208">
        <w:rPr>
          <w:rFonts w:ascii="Times New Roman" w:hAnsi="Times New Roman" w:cs="Times New Roman"/>
          <w:sz w:val="24"/>
          <w:szCs w:val="24"/>
        </w:rPr>
        <w:fldChar w:fldCharType="end"/>
      </w:r>
      <w:r w:rsidRPr="00203208">
        <w:rPr>
          <w:rFonts w:ascii="Times New Roman" w:hAnsi="Times New Roman" w:cs="Times New Roman"/>
          <w:sz w:val="24"/>
          <w:szCs w:val="24"/>
        </w:rPr>
        <w:t>6. Заказчик не вправе передавать экземпляр Системы третьему лицу, если иное не предусмотрено Спецификацией.</w:t>
      </w:r>
    </w:p>
    <w:p w:rsidR="007D6BAA" w:rsidRPr="00203208" w:rsidRDefault="007D6BAA" w:rsidP="007D6BAA">
      <w:pPr>
        <w:pStyle w:val="ConsPlusNormal"/>
        <w:ind w:firstLine="540"/>
        <w:jc w:val="both"/>
        <w:rPr>
          <w:rFonts w:ascii="Times New Roman" w:hAnsi="Times New Roman" w:cs="Times New Roman"/>
          <w:sz w:val="24"/>
          <w:szCs w:val="24"/>
        </w:rPr>
      </w:pPr>
    </w:p>
    <w:p w:rsidR="007D6BAA" w:rsidRPr="00203208" w:rsidRDefault="007D6BAA" w:rsidP="007D6BAA">
      <w:pPr>
        <w:pStyle w:val="ConsPlusNormal"/>
        <w:jc w:val="center"/>
        <w:outlineLvl w:val="1"/>
        <w:rPr>
          <w:rFonts w:ascii="Times New Roman" w:hAnsi="Times New Roman" w:cs="Times New Roman"/>
          <w:b/>
          <w:sz w:val="24"/>
          <w:szCs w:val="24"/>
        </w:rPr>
      </w:pPr>
      <w:r w:rsidRPr="00203208">
        <w:rPr>
          <w:rFonts w:ascii="Times New Roman" w:hAnsi="Times New Roman" w:cs="Times New Roman"/>
          <w:sz w:val="24"/>
          <w:szCs w:val="24"/>
        </w:rPr>
        <w:t xml:space="preserve">5. </w:t>
      </w:r>
      <w:r w:rsidRPr="00203208">
        <w:rPr>
          <w:rFonts w:ascii="Times New Roman" w:hAnsi="Times New Roman" w:cs="Times New Roman"/>
          <w:b/>
          <w:sz w:val="24"/>
          <w:szCs w:val="24"/>
        </w:rPr>
        <w:t>ПОРЯДОК ОКАЗАНИЯ ИНФОРМАЦИОННЫХ УСЛУГ</w:t>
      </w:r>
    </w:p>
    <w:p w:rsidR="007D6BAA" w:rsidRPr="00203208" w:rsidRDefault="007D6BAA" w:rsidP="007D6BAA">
      <w:pPr>
        <w:pStyle w:val="ConsPlusNormal"/>
        <w:ind w:firstLine="540"/>
        <w:jc w:val="both"/>
        <w:rPr>
          <w:rFonts w:ascii="Times New Roman" w:hAnsi="Times New Roman" w:cs="Times New Roman"/>
          <w:sz w:val="24"/>
          <w:szCs w:val="24"/>
        </w:rPr>
      </w:pPr>
      <w:r w:rsidRPr="00203208">
        <w:rPr>
          <w:rFonts w:ascii="Times New Roman" w:hAnsi="Times New Roman" w:cs="Times New Roman"/>
          <w:sz w:val="24"/>
          <w:szCs w:val="24"/>
        </w:rPr>
        <w:t>5.1. Оказание информационных услуг с использованием экземпляров Систем  предусматривает:</w:t>
      </w:r>
    </w:p>
    <w:p w:rsidR="007D6BAA" w:rsidRPr="00203208" w:rsidRDefault="007D6BAA" w:rsidP="007D6BAA">
      <w:pPr>
        <w:pStyle w:val="ConsPlusNormal"/>
        <w:ind w:firstLine="540"/>
        <w:jc w:val="both"/>
        <w:rPr>
          <w:rFonts w:ascii="Times New Roman" w:hAnsi="Times New Roman" w:cs="Times New Roman"/>
          <w:sz w:val="24"/>
          <w:szCs w:val="24"/>
        </w:rPr>
      </w:pPr>
      <w:proofErr w:type="gramStart"/>
      <w:r w:rsidRPr="00203208">
        <w:rPr>
          <w:rFonts w:ascii="Times New Roman" w:hAnsi="Times New Roman" w:cs="Times New Roman"/>
          <w:sz w:val="24"/>
          <w:szCs w:val="24"/>
        </w:rPr>
        <w:t>- адаптацию (установку, тестирование, регистрацию, формирование в комплекты, выполнение других настроек) экземпляров Систем;</w:t>
      </w:r>
      <w:proofErr w:type="gramEnd"/>
    </w:p>
    <w:p w:rsidR="007D6BAA" w:rsidRPr="00203208" w:rsidRDefault="007D6BAA" w:rsidP="007D6BAA">
      <w:pPr>
        <w:pStyle w:val="ConsPlusNormal"/>
        <w:ind w:firstLine="540"/>
        <w:jc w:val="both"/>
        <w:rPr>
          <w:rFonts w:ascii="Times New Roman" w:hAnsi="Times New Roman" w:cs="Times New Roman"/>
          <w:sz w:val="24"/>
          <w:szCs w:val="24"/>
        </w:rPr>
      </w:pPr>
      <w:r w:rsidRPr="00203208">
        <w:rPr>
          <w:rFonts w:ascii="Times New Roman" w:hAnsi="Times New Roman" w:cs="Times New Roman"/>
          <w:sz w:val="24"/>
          <w:szCs w:val="24"/>
        </w:rPr>
        <w:t xml:space="preserve">- сопровождение экземпляров Систем, в </w:t>
      </w:r>
      <w:proofErr w:type="spellStart"/>
      <w:r w:rsidRPr="00203208">
        <w:rPr>
          <w:rFonts w:ascii="Times New Roman" w:hAnsi="Times New Roman" w:cs="Times New Roman"/>
          <w:sz w:val="24"/>
          <w:szCs w:val="24"/>
        </w:rPr>
        <w:t>т.ч</w:t>
      </w:r>
      <w:proofErr w:type="spellEnd"/>
      <w:r w:rsidRPr="00203208">
        <w:rPr>
          <w:rFonts w:ascii="Times New Roman" w:hAnsi="Times New Roman" w:cs="Times New Roman"/>
          <w:sz w:val="24"/>
          <w:szCs w:val="24"/>
        </w:rPr>
        <w:t>. передачу Заказчику актуальной информации (актуальных наборов текстовой информации, адаптированных к имеющимся у Заказчика экземплярам Систем);</w:t>
      </w:r>
    </w:p>
    <w:p w:rsidR="007D6BAA" w:rsidRPr="00203208" w:rsidRDefault="007D6BAA" w:rsidP="007D6BAA">
      <w:pPr>
        <w:pStyle w:val="ConsPlusNormal"/>
        <w:ind w:firstLine="540"/>
        <w:jc w:val="both"/>
        <w:rPr>
          <w:rFonts w:ascii="Times New Roman" w:hAnsi="Times New Roman" w:cs="Times New Roman"/>
          <w:sz w:val="24"/>
          <w:szCs w:val="24"/>
        </w:rPr>
      </w:pPr>
      <w:r w:rsidRPr="00203208">
        <w:rPr>
          <w:rFonts w:ascii="Times New Roman" w:hAnsi="Times New Roman" w:cs="Times New Roman"/>
          <w:sz w:val="24"/>
          <w:szCs w:val="24"/>
        </w:rPr>
        <w:t>- техническую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w:t>
      </w:r>
    </w:p>
    <w:p w:rsidR="007D6BAA" w:rsidRPr="00203208" w:rsidRDefault="007D6BAA" w:rsidP="007D6BAA">
      <w:pPr>
        <w:pStyle w:val="ConsPlusNormal"/>
        <w:ind w:firstLine="540"/>
        <w:jc w:val="both"/>
        <w:rPr>
          <w:rFonts w:ascii="Times New Roman" w:hAnsi="Times New Roman" w:cs="Times New Roman"/>
          <w:sz w:val="24"/>
          <w:szCs w:val="24"/>
        </w:rPr>
      </w:pPr>
      <w:r w:rsidRPr="00203208">
        <w:rPr>
          <w:rFonts w:ascii="Times New Roman" w:hAnsi="Times New Roman" w:cs="Times New Roman"/>
          <w:sz w:val="24"/>
          <w:szCs w:val="24"/>
        </w:rPr>
        <w:t xml:space="preserve">- консультирование по работе с Системами, в </w:t>
      </w:r>
      <w:proofErr w:type="spellStart"/>
      <w:r w:rsidRPr="00203208">
        <w:rPr>
          <w:rFonts w:ascii="Times New Roman" w:hAnsi="Times New Roman" w:cs="Times New Roman"/>
          <w:sz w:val="24"/>
          <w:szCs w:val="24"/>
        </w:rPr>
        <w:t>т.ч</w:t>
      </w:r>
      <w:proofErr w:type="spellEnd"/>
      <w:r w:rsidRPr="00203208">
        <w:rPr>
          <w:rFonts w:ascii="Times New Roman" w:hAnsi="Times New Roman" w:cs="Times New Roman"/>
          <w:sz w:val="24"/>
          <w:szCs w:val="24"/>
        </w:rPr>
        <w:t xml:space="preserve">. обучение Заказчика работе с Системами по методикам Сети </w:t>
      </w:r>
      <w:proofErr w:type="spellStart"/>
      <w:r w:rsidRPr="00203208">
        <w:rPr>
          <w:rFonts w:ascii="Times New Roman" w:hAnsi="Times New Roman" w:cs="Times New Roman"/>
          <w:sz w:val="24"/>
          <w:szCs w:val="24"/>
        </w:rPr>
        <w:t>КонсультантПлюс</w:t>
      </w:r>
      <w:proofErr w:type="spellEnd"/>
      <w:r w:rsidRPr="00203208">
        <w:rPr>
          <w:rFonts w:ascii="Times New Roman" w:hAnsi="Times New Roman" w:cs="Times New Roman"/>
          <w:sz w:val="24"/>
          <w:szCs w:val="24"/>
        </w:rPr>
        <w:t xml:space="preserve"> с возможностью получения специального сертификата об обучении;</w:t>
      </w:r>
    </w:p>
    <w:p w:rsidR="007D6BAA" w:rsidRPr="00203208" w:rsidRDefault="007D6BAA" w:rsidP="007D6BAA">
      <w:pPr>
        <w:pStyle w:val="ConsPlusNormal"/>
        <w:ind w:firstLine="540"/>
        <w:jc w:val="both"/>
        <w:rPr>
          <w:rFonts w:ascii="Times New Roman" w:hAnsi="Times New Roman" w:cs="Times New Roman"/>
          <w:sz w:val="24"/>
          <w:szCs w:val="24"/>
        </w:rPr>
      </w:pPr>
      <w:r w:rsidRPr="00203208">
        <w:rPr>
          <w:rFonts w:ascii="Times New Roman" w:hAnsi="Times New Roman" w:cs="Times New Roman"/>
          <w:sz w:val="24"/>
          <w:szCs w:val="24"/>
        </w:rPr>
        <w:t>- предоставление возможности получения Заказчиком консультаций по работе Систем по телефону и в офисе Исполнителя;</w:t>
      </w:r>
    </w:p>
    <w:p w:rsidR="007D6BAA" w:rsidRPr="00203208" w:rsidRDefault="007D6BAA" w:rsidP="007D6BAA">
      <w:pPr>
        <w:pStyle w:val="ConsPlusNormal"/>
        <w:ind w:firstLine="540"/>
        <w:jc w:val="both"/>
        <w:rPr>
          <w:rFonts w:ascii="Times New Roman" w:hAnsi="Times New Roman" w:cs="Times New Roman"/>
          <w:sz w:val="24"/>
          <w:szCs w:val="24"/>
        </w:rPr>
      </w:pPr>
      <w:r w:rsidRPr="00203208">
        <w:rPr>
          <w:rFonts w:ascii="Times New Roman" w:hAnsi="Times New Roman" w:cs="Times New Roman"/>
          <w:sz w:val="24"/>
          <w:szCs w:val="24"/>
        </w:rPr>
        <w:t>- предоставление другой информации и материалов;</w:t>
      </w:r>
    </w:p>
    <w:p w:rsidR="007D6BAA" w:rsidRPr="00203208" w:rsidRDefault="007D6BAA" w:rsidP="007D6BAA">
      <w:pPr>
        <w:pStyle w:val="ConsPlusNormal"/>
        <w:ind w:firstLine="540"/>
        <w:jc w:val="both"/>
        <w:rPr>
          <w:rFonts w:ascii="Times New Roman" w:hAnsi="Times New Roman" w:cs="Times New Roman"/>
          <w:sz w:val="24"/>
          <w:szCs w:val="24"/>
        </w:rPr>
      </w:pPr>
      <w:r w:rsidRPr="00203208">
        <w:rPr>
          <w:rFonts w:ascii="Times New Roman" w:hAnsi="Times New Roman" w:cs="Times New Roman"/>
          <w:sz w:val="24"/>
          <w:szCs w:val="24"/>
        </w:rPr>
        <w:t>- предоставление иных услуг по адаптации и сопровождению экземпляров Систем.</w:t>
      </w:r>
    </w:p>
    <w:p w:rsidR="007D6BAA" w:rsidRPr="00203208" w:rsidRDefault="007D6BAA" w:rsidP="007D6BAA">
      <w:pPr>
        <w:pStyle w:val="ConsPlusNormal"/>
        <w:ind w:firstLine="540"/>
        <w:jc w:val="both"/>
        <w:rPr>
          <w:rFonts w:ascii="Times New Roman" w:hAnsi="Times New Roman" w:cs="Times New Roman"/>
          <w:sz w:val="24"/>
          <w:szCs w:val="24"/>
        </w:rPr>
      </w:pPr>
      <w:r w:rsidRPr="00203208">
        <w:rPr>
          <w:rFonts w:ascii="Times New Roman" w:hAnsi="Times New Roman" w:cs="Times New Roman"/>
          <w:sz w:val="24"/>
          <w:szCs w:val="24"/>
        </w:rPr>
        <w:t>5.2. Особенности оказания информационных услуг определяются Спецификациями.</w:t>
      </w:r>
    </w:p>
    <w:bookmarkStart w:id="57" w:name="Par889"/>
    <w:bookmarkEnd w:id="57"/>
    <w:p w:rsidR="007D6BAA" w:rsidRPr="00203208" w:rsidRDefault="007D6BAA" w:rsidP="00BE44CC">
      <w:pPr>
        <w:pStyle w:val="ConsPlusNormal"/>
        <w:ind w:firstLine="540"/>
        <w:jc w:val="both"/>
        <w:rPr>
          <w:rFonts w:ascii="Times New Roman" w:hAnsi="Times New Roman" w:cs="Times New Roman"/>
          <w:sz w:val="24"/>
          <w:szCs w:val="24"/>
        </w:rPr>
      </w:pPr>
      <w:r w:rsidRPr="00203208">
        <w:rPr>
          <w:rFonts w:ascii="Times New Roman" w:hAnsi="Times New Roman" w:cs="Times New Roman"/>
          <w:sz w:val="24"/>
          <w:szCs w:val="24"/>
        </w:rPr>
        <w:fldChar w:fldCharType="begin"/>
      </w:r>
      <w:r w:rsidRPr="00203208">
        <w:rPr>
          <w:rFonts w:ascii="Times New Roman" w:hAnsi="Times New Roman" w:cs="Times New Roman"/>
          <w:sz w:val="24"/>
          <w:szCs w:val="24"/>
        </w:rPr>
        <w:instrText>HYPERLINK \l Par49  \o "Код формы"</w:instrText>
      </w:r>
      <w:r w:rsidRPr="00203208">
        <w:rPr>
          <w:rFonts w:ascii="Times New Roman" w:hAnsi="Times New Roman" w:cs="Times New Roman"/>
          <w:sz w:val="24"/>
          <w:szCs w:val="24"/>
        </w:rPr>
        <w:fldChar w:fldCharType="separate"/>
      </w:r>
      <w:r w:rsidRPr="00203208">
        <w:rPr>
          <w:rFonts w:ascii="Times New Roman" w:hAnsi="Times New Roman" w:cs="Times New Roman"/>
          <w:sz w:val="24"/>
          <w:szCs w:val="24"/>
        </w:rPr>
        <w:t>5.3</w:t>
      </w:r>
      <w:r w:rsidRPr="00203208">
        <w:rPr>
          <w:rFonts w:ascii="Times New Roman" w:hAnsi="Times New Roman" w:cs="Times New Roman"/>
          <w:sz w:val="24"/>
          <w:szCs w:val="24"/>
        </w:rPr>
        <w:fldChar w:fldCharType="end"/>
      </w:r>
      <w:r w:rsidRPr="00203208">
        <w:rPr>
          <w:rFonts w:ascii="Times New Roman" w:hAnsi="Times New Roman" w:cs="Times New Roman"/>
          <w:sz w:val="24"/>
          <w:szCs w:val="24"/>
        </w:rPr>
        <w:t>. Оказание Заказчику текущих информационных услуг с использованием экземпляров Систем осуществляется без выбора документов.</w:t>
      </w:r>
    </w:p>
    <w:p w:rsidR="007D6BAA" w:rsidRPr="00203208" w:rsidRDefault="007D6BAA" w:rsidP="007D6BAA">
      <w:pPr>
        <w:pStyle w:val="ConsPlusNormal"/>
        <w:jc w:val="both"/>
        <w:rPr>
          <w:rFonts w:ascii="Times New Roman" w:hAnsi="Times New Roman" w:cs="Times New Roman"/>
          <w:sz w:val="24"/>
          <w:szCs w:val="24"/>
        </w:rPr>
      </w:pPr>
    </w:p>
    <w:p w:rsidR="007D6BAA" w:rsidRPr="00203208" w:rsidRDefault="007D6BAA" w:rsidP="007D6BAA">
      <w:pPr>
        <w:pStyle w:val="ConsPlusNormal"/>
        <w:jc w:val="center"/>
        <w:outlineLvl w:val="1"/>
        <w:rPr>
          <w:rFonts w:ascii="Times New Roman" w:hAnsi="Times New Roman" w:cs="Times New Roman"/>
          <w:b/>
          <w:sz w:val="24"/>
          <w:szCs w:val="24"/>
        </w:rPr>
      </w:pPr>
      <w:r w:rsidRPr="00203208">
        <w:rPr>
          <w:rFonts w:ascii="Times New Roman" w:hAnsi="Times New Roman" w:cs="Times New Roman"/>
          <w:sz w:val="24"/>
          <w:szCs w:val="24"/>
        </w:rPr>
        <w:t xml:space="preserve">6. </w:t>
      </w:r>
      <w:r w:rsidRPr="00203208">
        <w:rPr>
          <w:rFonts w:ascii="Times New Roman" w:hAnsi="Times New Roman" w:cs="Times New Roman"/>
          <w:b/>
          <w:sz w:val="24"/>
          <w:szCs w:val="24"/>
        </w:rPr>
        <w:t xml:space="preserve">СТОИМОСТЬ ОКАЗАНИЯ ИНФОРМАЦИОННЫХ УСЛУГ. </w:t>
      </w:r>
    </w:p>
    <w:p w:rsidR="007D6BAA" w:rsidRPr="00203208" w:rsidRDefault="007D6BAA" w:rsidP="007D6BAA">
      <w:pPr>
        <w:pStyle w:val="ConsPlusNormal"/>
        <w:jc w:val="center"/>
        <w:outlineLvl w:val="1"/>
        <w:rPr>
          <w:rFonts w:ascii="Times New Roman" w:hAnsi="Times New Roman" w:cs="Times New Roman"/>
          <w:b/>
          <w:sz w:val="24"/>
          <w:szCs w:val="24"/>
        </w:rPr>
      </w:pPr>
      <w:r w:rsidRPr="00203208">
        <w:rPr>
          <w:rFonts w:ascii="Times New Roman" w:hAnsi="Times New Roman" w:cs="Times New Roman"/>
          <w:b/>
          <w:sz w:val="24"/>
          <w:szCs w:val="24"/>
        </w:rPr>
        <w:t>ПОРЯДОК РАСЧЕТОВ</w:t>
      </w:r>
    </w:p>
    <w:p w:rsidR="007D6BAA" w:rsidRPr="00203208" w:rsidRDefault="007D6BAA" w:rsidP="007D6BAA">
      <w:pPr>
        <w:suppressAutoHyphens/>
        <w:jc w:val="both"/>
        <w:rPr>
          <w:kern w:val="1"/>
          <w:lang w:eastAsia="ar-SA"/>
        </w:rPr>
      </w:pPr>
      <w:r w:rsidRPr="00203208">
        <w:rPr>
          <w:kern w:val="1"/>
          <w:lang w:eastAsia="ar-SA"/>
        </w:rPr>
        <w:t xml:space="preserve">         6.1. Стоимость оказания услуг по настоящему Договору составляет _____________ руб. ____ коп</w:t>
      </w:r>
      <w:proofErr w:type="gramStart"/>
      <w:r w:rsidRPr="00203208">
        <w:rPr>
          <w:kern w:val="1"/>
          <w:lang w:eastAsia="ar-SA"/>
        </w:rPr>
        <w:t>.(</w:t>
      </w:r>
      <w:proofErr w:type="gramEnd"/>
      <w:r w:rsidRPr="00203208">
        <w:rPr>
          <w:kern w:val="1"/>
          <w:lang w:eastAsia="ar-SA"/>
        </w:rPr>
        <w:t>________ рублей _____ копеек), в том числе НДС  20%.</w:t>
      </w:r>
      <w:r w:rsidRPr="00203208">
        <w:rPr>
          <w:i/>
          <w:kern w:val="1"/>
          <w:lang w:eastAsia="ar-SA"/>
        </w:rPr>
        <w:t xml:space="preserve"> (при наличии).</w:t>
      </w:r>
    </w:p>
    <w:p w:rsidR="007D6BAA" w:rsidRPr="00203208" w:rsidRDefault="007D6BAA" w:rsidP="007D6BAA">
      <w:pPr>
        <w:suppressAutoHyphens/>
        <w:jc w:val="both"/>
        <w:rPr>
          <w:i/>
          <w:kern w:val="1"/>
          <w:lang w:eastAsia="ar-SA"/>
        </w:rPr>
      </w:pPr>
      <w:r w:rsidRPr="00203208">
        <w:rPr>
          <w:kern w:val="1"/>
          <w:lang w:eastAsia="ar-SA"/>
        </w:rPr>
        <w:t xml:space="preserve">             </w:t>
      </w:r>
      <w:proofErr w:type="gramStart"/>
      <w:r w:rsidRPr="00203208">
        <w:rPr>
          <w:i/>
          <w:kern w:val="1"/>
          <w:lang w:eastAsia="ar-SA"/>
        </w:rPr>
        <w:t>(Если  НДС  не облагается, указать:</w:t>
      </w:r>
      <w:proofErr w:type="gramEnd"/>
      <w:r w:rsidRPr="00203208">
        <w:rPr>
          <w:i/>
          <w:kern w:val="1"/>
          <w:lang w:eastAsia="ar-SA"/>
        </w:rPr>
        <w:t xml:space="preserve"> </w:t>
      </w:r>
      <w:proofErr w:type="gramStart"/>
      <w:r w:rsidRPr="00203208">
        <w:rPr>
          <w:i/>
          <w:kern w:val="1"/>
          <w:lang w:eastAsia="ar-SA"/>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r w:rsidRPr="00203208">
        <w:rPr>
          <w:kern w:val="1"/>
          <w:lang w:eastAsia="ar-SA"/>
        </w:rPr>
        <w:t xml:space="preserve">      </w:t>
      </w:r>
      <w:proofErr w:type="gramEnd"/>
    </w:p>
    <w:p w:rsidR="007D6BAA" w:rsidRPr="00203208" w:rsidRDefault="007D6BAA" w:rsidP="007D6BAA">
      <w:pPr>
        <w:suppressAutoHyphens/>
        <w:jc w:val="both"/>
        <w:rPr>
          <w:kern w:val="1"/>
          <w:lang w:eastAsia="ar-SA"/>
        </w:rPr>
      </w:pPr>
      <w:r w:rsidRPr="00203208">
        <w:rPr>
          <w:kern w:val="1"/>
          <w:lang w:eastAsia="ar-SA"/>
        </w:rPr>
        <w:t xml:space="preserve">        6.2. Стоимость услуг определяется согласно Расчету стоимости на оказание услуг с использованием экземпляров системы (Приложение №1), который является неотъемлемой частью настоящего Договора и</w:t>
      </w:r>
      <w:r w:rsidRPr="00203208">
        <w:rPr>
          <w:lang w:eastAsia="ar-SA"/>
        </w:rPr>
        <w:t xml:space="preserve"> включает в себя все расходы, связанные с исполнением Договора, в том числе выезд  персонального специалиста, расходы по уплате налогов, пошлин и других обязательных платежей. </w:t>
      </w:r>
    </w:p>
    <w:p w:rsidR="007D6BAA" w:rsidRPr="00203208" w:rsidRDefault="007D6BAA" w:rsidP="007D6BAA">
      <w:pPr>
        <w:suppressAutoHyphens/>
        <w:jc w:val="both"/>
      </w:pPr>
      <w:r w:rsidRPr="00203208">
        <w:rPr>
          <w:kern w:val="1"/>
          <w:lang w:eastAsia="ar-SA"/>
        </w:rPr>
        <w:t xml:space="preserve">         6.3. </w:t>
      </w:r>
      <w:r w:rsidRPr="00203208">
        <w:t>Изменение стоимости Договора возможно по согласованию Сторон, если иное не предусмотрено законодательством, а также при условии соблюдения требований, указанных в Положении о закупках Заказчика.</w:t>
      </w:r>
    </w:p>
    <w:p w:rsidR="007D6BAA" w:rsidRPr="00203208" w:rsidRDefault="007D6BAA" w:rsidP="007D6BAA">
      <w:pPr>
        <w:pStyle w:val="ConsPlusNormal"/>
        <w:ind w:firstLine="540"/>
        <w:jc w:val="both"/>
        <w:rPr>
          <w:rFonts w:ascii="Times New Roman" w:hAnsi="Times New Roman" w:cs="Times New Roman"/>
          <w:b/>
          <w:i/>
          <w:sz w:val="24"/>
          <w:szCs w:val="24"/>
        </w:rPr>
      </w:pPr>
      <w:r w:rsidRPr="00203208">
        <w:rPr>
          <w:rFonts w:ascii="Times New Roman" w:hAnsi="Times New Roman" w:cs="Times New Roman"/>
          <w:sz w:val="24"/>
          <w:szCs w:val="24"/>
        </w:rPr>
        <w:t>Под датой оплаты понимается дата списания денежных сре</w:t>
      </w:r>
      <w:proofErr w:type="gramStart"/>
      <w:r w:rsidRPr="00203208">
        <w:rPr>
          <w:rFonts w:ascii="Times New Roman" w:hAnsi="Times New Roman" w:cs="Times New Roman"/>
          <w:sz w:val="24"/>
          <w:szCs w:val="24"/>
        </w:rPr>
        <w:t>дств с р</w:t>
      </w:r>
      <w:proofErr w:type="gramEnd"/>
      <w:r w:rsidRPr="00203208">
        <w:rPr>
          <w:rFonts w:ascii="Times New Roman" w:hAnsi="Times New Roman" w:cs="Times New Roman"/>
          <w:sz w:val="24"/>
          <w:szCs w:val="24"/>
        </w:rPr>
        <w:t>асчетного счета Заказчика.</w:t>
      </w:r>
    </w:p>
    <w:p w:rsidR="007D6BAA" w:rsidRPr="00203208" w:rsidRDefault="007D6BAA" w:rsidP="007D6BAA">
      <w:pPr>
        <w:jc w:val="both"/>
        <w:rPr>
          <w:b/>
        </w:rPr>
      </w:pPr>
      <w:r w:rsidRPr="00203208">
        <w:t xml:space="preserve">         6.4. Заказчик </w:t>
      </w:r>
      <w:proofErr w:type="gramStart"/>
      <w:r w:rsidRPr="00203208">
        <w:t>оплачивает стоимость  услуг</w:t>
      </w:r>
      <w:proofErr w:type="gramEnd"/>
      <w:r w:rsidRPr="00203208">
        <w:t xml:space="preserve">  в течение 60 (шестьдесят) дней после подписания обеими сторонами  Акта сдачи-приемки оказанных услуг (далее – «Акт») за исключением услуг, оказанных в декабре 2020 года, которые оплачиваются не позднее 20 декабря 2020 года, на основании выставленного Исполнителем счета, счета-фактуры.</w:t>
      </w:r>
    </w:p>
    <w:p w:rsidR="007D6BAA" w:rsidRPr="00203208" w:rsidRDefault="007D6BAA" w:rsidP="007D6BAA">
      <w:pPr>
        <w:pStyle w:val="ConsPlusNormal"/>
        <w:ind w:firstLine="540"/>
        <w:jc w:val="both"/>
        <w:rPr>
          <w:rFonts w:ascii="Times New Roman" w:hAnsi="Times New Roman" w:cs="Times New Roman"/>
          <w:sz w:val="24"/>
          <w:szCs w:val="24"/>
        </w:rPr>
      </w:pPr>
      <w:bookmarkStart w:id="58" w:name="Par893"/>
      <w:bookmarkEnd w:id="58"/>
      <w:r w:rsidRPr="00203208">
        <w:rPr>
          <w:rFonts w:ascii="Times New Roman" w:hAnsi="Times New Roman" w:cs="Times New Roman"/>
          <w:sz w:val="24"/>
          <w:szCs w:val="24"/>
        </w:rPr>
        <w:t xml:space="preserve">6.5. Расчеты за оказанные услуги осуществляются в безналичной форме. </w:t>
      </w:r>
    </w:p>
    <w:p w:rsidR="007D6BAA" w:rsidRPr="00203208" w:rsidRDefault="007D6BAA" w:rsidP="007D6BAA">
      <w:pPr>
        <w:pStyle w:val="ConsPlusNormal"/>
        <w:ind w:firstLine="540"/>
        <w:jc w:val="both"/>
        <w:rPr>
          <w:rFonts w:ascii="Times New Roman" w:hAnsi="Times New Roman" w:cs="Times New Roman"/>
          <w:sz w:val="24"/>
          <w:szCs w:val="24"/>
        </w:rPr>
      </w:pPr>
      <w:r w:rsidRPr="00203208">
        <w:rPr>
          <w:rFonts w:ascii="Times New Roman" w:hAnsi="Times New Roman" w:cs="Times New Roman"/>
          <w:sz w:val="24"/>
          <w:szCs w:val="24"/>
        </w:rPr>
        <w:t xml:space="preserve">6.6. По факту оказания информационных услуг с использованием экземпляров Системы Исполнитель передает Заказчику Акт. Заказчик в течение 3 (трех) рабочих дней, следующих за месяцем оказания услуг, обязан направить Исполнителю подписанный Акт и обоснованный отказ от приемки оказанных услуг. В случае </w:t>
      </w:r>
      <w:proofErr w:type="spellStart"/>
      <w:r w:rsidRPr="00203208">
        <w:rPr>
          <w:rFonts w:ascii="Times New Roman" w:hAnsi="Times New Roman" w:cs="Times New Roman"/>
          <w:sz w:val="24"/>
          <w:szCs w:val="24"/>
        </w:rPr>
        <w:t>неподписания</w:t>
      </w:r>
      <w:proofErr w:type="spellEnd"/>
      <w:r w:rsidRPr="00203208">
        <w:rPr>
          <w:rFonts w:ascii="Times New Roman" w:hAnsi="Times New Roman" w:cs="Times New Roman"/>
          <w:sz w:val="24"/>
          <w:szCs w:val="24"/>
        </w:rPr>
        <w:t xml:space="preserve"> Акта и </w:t>
      </w:r>
      <w:proofErr w:type="spellStart"/>
      <w:r w:rsidRPr="00203208">
        <w:rPr>
          <w:rFonts w:ascii="Times New Roman" w:hAnsi="Times New Roman" w:cs="Times New Roman"/>
          <w:sz w:val="24"/>
          <w:szCs w:val="24"/>
        </w:rPr>
        <w:t>непредоставления</w:t>
      </w:r>
      <w:proofErr w:type="spellEnd"/>
      <w:r w:rsidRPr="00203208">
        <w:rPr>
          <w:rFonts w:ascii="Times New Roman" w:hAnsi="Times New Roman" w:cs="Times New Roman"/>
          <w:sz w:val="24"/>
          <w:szCs w:val="24"/>
        </w:rPr>
        <w:t xml:space="preserve"> Заказчиком Исполнителю мотивированного отказа от подписания Акта, услуга считается оказанной в полном объеме и принятой Заказчиком без претензий к качеству.</w:t>
      </w:r>
    </w:p>
    <w:p w:rsidR="007D6BAA" w:rsidRPr="00203208" w:rsidRDefault="007D6BAA" w:rsidP="007D6BAA">
      <w:pPr>
        <w:pStyle w:val="ConsPlusNormal"/>
        <w:ind w:firstLine="540"/>
        <w:jc w:val="both"/>
        <w:rPr>
          <w:rFonts w:ascii="Times New Roman" w:hAnsi="Times New Roman" w:cs="Times New Roman"/>
          <w:sz w:val="24"/>
          <w:szCs w:val="24"/>
        </w:rPr>
      </w:pPr>
      <w:r w:rsidRPr="00203208">
        <w:rPr>
          <w:rFonts w:ascii="Times New Roman" w:hAnsi="Times New Roman" w:cs="Times New Roman"/>
          <w:sz w:val="24"/>
          <w:szCs w:val="24"/>
        </w:rPr>
        <w:t>6.7. В случае превышения сумм, выплаченных Заказчиком в качестве предоплаты, над стоимостью оказанных услуг сумма этого превышения рассматривается Исполнителем как аванс Заказчика в счет будущих информационных услуг, если иное не заявлено Заказчиком. На аванс составляется счет-фактура. По запросу данная счет-фактура будет передана Заказчику с пакетом документов, согласно п.6.6. Договора.</w:t>
      </w:r>
    </w:p>
    <w:p w:rsidR="007D6BAA" w:rsidRPr="00203208" w:rsidRDefault="007D6BAA" w:rsidP="007D6BAA">
      <w:pPr>
        <w:pStyle w:val="ConsPlusNormal"/>
        <w:ind w:firstLine="540"/>
        <w:jc w:val="both"/>
        <w:rPr>
          <w:rFonts w:ascii="Times New Roman" w:hAnsi="Times New Roman" w:cs="Times New Roman"/>
          <w:sz w:val="24"/>
          <w:szCs w:val="24"/>
        </w:rPr>
      </w:pPr>
      <w:r w:rsidRPr="00203208">
        <w:rPr>
          <w:rFonts w:ascii="Times New Roman" w:hAnsi="Times New Roman" w:cs="Times New Roman"/>
          <w:sz w:val="24"/>
          <w:szCs w:val="24"/>
        </w:rPr>
        <w:t>6.8. Если Заказчик произвел платеж, сумма которого недостаточна для погашения денежного обязательства полностью, то в первую очередь погашается задолженность за наиболее ранний месяц. При оплате за конкретный месяц в первую очередь погашается задолженность за фактически оказанные услуги.</w:t>
      </w:r>
    </w:p>
    <w:p w:rsidR="007D6BAA" w:rsidRPr="00203208" w:rsidRDefault="007D6BAA" w:rsidP="007D6BAA">
      <w:pPr>
        <w:pStyle w:val="ConsPlusNormal"/>
        <w:ind w:firstLine="540"/>
        <w:jc w:val="both"/>
        <w:rPr>
          <w:rFonts w:ascii="Times New Roman" w:hAnsi="Times New Roman" w:cs="Times New Roman"/>
          <w:sz w:val="24"/>
          <w:szCs w:val="24"/>
        </w:rPr>
      </w:pPr>
      <w:bookmarkStart w:id="59" w:name="Par906"/>
      <w:bookmarkEnd w:id="59"/>
    </w:p>
    <w:p w:rsidR="007D6BAA" w:rsidRPr="00203208" w:rsidRDefault="007D6BAA" w:rsidP="007D6BAA">
      <w:pPr>
        <w:pStyle w:val="ConsPlusNormal"/>
        <w:jc w:val="center"/>
        <w:outlineLvl w:val="1"/>
        <w:rPr>
          <w:rFonts w:ascii="Times New Roman" w:hAnsi="Times New Roman" w:cs="Times New Roman"/>
          <w:b/>
          <w:sz w:val="24"/>
          <w:szCs w:val="24"/>
        </w:rPr>
      </w:pPr>
      <w:r w:rsidRPr="00203208">
        <w:rPr>
          <w:rFonts w:ascii="Times New Roman" w:hAnsi="Times New Roman" w:cs="Times New Roman"/>
          <w:b/>
          <w:sz w:val="24"/>
          <w:szCs w:val="24"/>
        </w:rPr>
        <w:t>7. СРОК ДЕЙСТВИЯ ДОГОВОРА</w:t>
      </w:r>
    </w:p>
    <w:bookmarkStart w:id="60" w:name="Par910"/>
    <w:bookmarkEnd w:id="60"/>
    <w:p w:rsidR="007D6BAA" w:rsidRPr="00203208" w:rsidRDefault="007D6BAA" w:rsidP="007D6BAA">
      <w:pPr>
        <w:pStyle w:val="ConsPlusNormal"/>
        <w:ind w:firstLine="540"/>
        <w:jc w:val="both"/>
        <w:rPr>
          <w:rFonts w:ascii="Times New Roman" w:hAnsi="Times New Roman" w:cs="Times New Roman"/>
          <w:sz w:val="24"/>
          <w:szCs w:val="24"/>
        </w:rPr>
      </w:pPr>
      <w:r w:rsidRPr="00203208">
        <w:rPr>
          <w:rFonts w:ascii="Times New Roman" w:hAnsi="Times New Roman" w:cs="Times New Roman"/>
          <w:sz w:val="24"/>
          <w:szCs w:val="24"/>
        </w:rPr>
        <w:fldChar w:fldCharType="begin"/>
      </w:r>
      <w:r w:rsidRPr="00203208">
        <w:rPr>
          <w:rFonts w:ascii="Times New Roman" w:hAnsi="Times New Roman" w:cs="Times New Roman"/>
          <w:sz w:val="24"/>
          <w:szCs w:val="24"/>
        </w:rPr>
        <w:instrText>HYPERLINK \l Par49  \o "Код формы"</w:instrText>
      </w:r>
      <w:r w:rsidRPr="00203208">
        <w:rPr>
          <w:rFonts w:ascii="Times New Roman" w:hAnsi="Times New Roman" w:cs="Times New Roman"/>
          <w:sz w:val="24"/>
          <w:szCs w:val="24"/>
        </w:rPr>
        <w:fldChar w:fldCharType="separate"/>
      </w:r>
      <w:r w:rsidRPr="00203208">
        <w:rPr>
          <w:rFonts w:ascii="Times New Roman" w:hAnsi="Times New Roman" w:cs="Times New Roman"/>
          <w:sz w:val="24"/>
          <w:szCs w:val="24"/>
        </w:rPr>
        <w:t>7.1</w:t>
      </w:r>
      <w:r w:rsidRPr="00203208">
        <w:rPr>
          <w:rFonts w:ascii="Times New Roman" w:hAnsi="Times New Roman" w:cs="Times New Roman"/>
          <w:sz w:val="24"/>
          <w:szCs w:val="24"/>
        </w:rPr>
        <w:fldChar w:fldCharType="end"/>
      </w:r>
      <w:r w:rsidRPr="00203208">
        <w:rPr>
          <w:rFonts w:ascii="Times New Roman" w:hAnsi="Times New Roman" w:cs="Times New Roman"/>
          <w:sz w:val="24"/>
          <w:szCs w:val="24"/>
        </w:rPr>
        <w:t xml:space="preserve">. Настоящий Договор вступает в силу с момента его заключения и заканчивает свое действие 2020 г.  </w:t>
      </w:r>
    </w:p>
    <w:p w:rsidR="007D6BAA" w:rsidRPr="00203208" w:rsidRDefault="007D6BAA" w:rsidP="007D6BAA">
      <w:pPr>
        <w:pStyle w:val="ConsPlusNormal"/>
        <w:ind w:firstLine="540"/>
        <w:jc w:val="both"/>
        <w:rPr>
          <w:rFonts w:ascii="Times New Roman" w:hAnsi="Times New Roman" w:cs="Times New Roman"/>
          <w:sz w:val="24"/>
          <w:szCs w:val="24"/>
        </w:rPr>
      </w:pPr>
      <w:r w:rsidRPr="00203208">
        <w:rPr>
          <w:rFonts w:ascii="Times New Roman" w:hAnsi="Times New Roman" w:cs="Times New Roman"/>
          <w:sz w:val="24"/>
          <w:szCs w:val="24"/>
        </w:rPr>
        <w:t>7.2. Окончание срока действия настоящего Договора не освобождает Стороны от исполнения взятых на себя обязательств.</w:t>
      </w:r>
    </w:p>
    <w:p w:rsidR="007D6BAA" w:rsidRPr="00203208" w:rsidRDefault="007D6BAA" w:rsidP="007D6BAA">
      <w:pPr>
        <w:pStyle w:val="ConsPlusNormal"/>
        <w:jc w:val="center"/>
        <w:outlineLvl w:val="1"/>
        <w:rPr>
          <w:rFonts w:ascii="Times New Roman" w:hAnsi="Times New Roman" w:cs="Times New Roman"/>
          <w:sz w:val="24"/>
          <w:szCs w:val="24"/>
        </w:rPr>
      </w:pPr>
    </w:p>
    <w:p w:rsidR="007D6BAA" w:rsidRPr="00203208" w:rsidRDefault="007D6BAA" w:rsidP="007D6BAA">
      <w:pPr>
        <w:pStyle w:val="ConsPlusNormal"/>
        <w:jc w:val="center"/>
        <w:outlineLvl w:val="1"/>
        <w:rPr>
          <w:rFonts w:ascii="Times New Roman" w:hAnsi="Times New Roman" w:cs="Times New Roman"/>
          <w:b/>
          <w:sz w:val="24"/>
          <w:szCs w:val="24"/>
        </w:rPr>
      </w:pPr>
      <w:r w:rsidRPr="00203208">
        <w:rPr>
          <w:rFonts w:ascii="Times New Roman" w:hAnsi="Times New Roman" w:cs="Times New Roman"/>
          <w:b/>
          <w:sz w:val="24"/>
          <w:szCs w:val="24"/>
        </w:rPr>
        <w:t>8. ОТВЕТСТВЕННОСТЬ СТОРОН</w:t>
      </w:r>
    </w:p>
    <w:p w:rsidR="007D6BAA" w:rsidRPr="00203208" w:rsidRDefault="007D6BAA" w:rsidP="007D6BAA">
      <w:pPr>
        <w:pStyle w:val="ConsPlusNormal"/>
        <w:ind w:firstLine="540"/>
        <w:jc w:val="both"/>
        <w:rPr>
          <w:rFonts w:ascii="Times New Roman" w:hAnsi="Times New Roman" w:cs="Times New Roman"/>
          <w:sz w:val="24"/>
          <w:szCs w:val="24"/>
        </w:rPr>
      </w:pPr>
      <w:bookmarkStart w:id="61" w:name="Par916"/>
      <w:bookmarkEnd w:id="61"/>
      <w:r w:rsidRPr="00203208">
        <w:rPr>
          <w:rFonts w:ascii="Times New Roman" w:hAnsi="Times New Roman" w:cs="Times New Roman"/>
          <w:sz w:val="24"/>
          <w:szCs w:val="24"/>
        </w:rPr>
        <w:t xml:space="preserve">8.1. </w:t>
      </w:r>
      <w:r w:rsidRPr="00203208">
        <w:rPr>
          <w:rFonts w:ascii="Times New Roman" w:hAnsi="Times New Roman" w:cs="Times New Roman"/>
          <w:spacing w:val="-4"/>
          <w:sz w:val="24"/>
          <w:szCs w:val="24"/>
        </w:rPr>
        <w:t>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7D6BAA" w:rsidRPr="00203208" w:rsidRDefault="007D6BAA" w:rsidP="007D6BAA">
      <w:pPr>
        <w:pStyle w:val="ConsPlusNormal"/>
        <w:ind w:firstLine="540"/>
        <w:jc w:val="both"/>
        <w:rPr>
          <w:rFonts w:ascii="Times New Roman" w:hAnsi="Times New Roman" w:cs="Times New Roman"/>
          <w:sz w:val="24"/>
          <w:szCs w:val="24"/>
        </w:rPr>
      </w:pPr>
      <w:r w:rsidRPr="00203208">
        <w:rPr>
          <w:rFonts w:ascii="Times New Roman" w:hAnsi="Times New Roman" w:cs="Times New Roman"/>
          <w:sz w:val="24"/>
          <w:szCs w:val="24"/>
        </w:rPr>
        <w:t xml:space="preserve">8.2. В случае если у Заказчика возникнут обоснованные претензии к </w:t>
      </w:r>
      <w:proofErr w:type="gramStart"/>
      <w:r w:rsidRPr="00203208">
        <w:rPr>
          <w:rFonts w:ascii="Times New Roman" w:hAnsi="Times New Roman" w:cs="Times New Roman"/>
          <w:sz w:val="24"/>
          <w:szCs w:val="24"/>
        </w:rPr>
        <w:t>Системе</w:t>
      </w:r>
      <w:proofErr w:type="gramEnd"/>
      <w:r w:rsidRPr="00203208">
        <w:rPr>
          <w:rFonts w:ascii="Times New Roman" w:hAnsi="Times New Roman" w:cs="Times New Roman"/>
          <w:sz w:val="24"/>
          <w:szCs w:val="24"/>
        </w:rPr>
        <w:t xml:space="preserve"> в частях качества включенной в нее информации и/или некорректной работы программных средств и/или иной предоставленной информации и материалов, подготовленных Исполнителем с использованием экземпляра Системы, Исполнитель обязуется рассмотреть Претензию Заказчика в течение 15 (пятнадцати) дней с момента ее получения. В случае признания Претензии обоснованной Исполнитель обязан устранить недостатки в разумный срок. В случае </w:t>
      </w:r>
      <w:proofErr w:type="spellStart"/>
      <w:r w:rsidRPr="00203208">
        <w:rPr>
          <w:rFonts w:ascii="Times New Roman" w:hAnsi="Times New Roman" w:cs="Times New Roman"/>
          <w:sz w:val="24"/>
          <w:szCs w:val="24"/>
        </w:rPr>
        <w:t>неустранения</w:t>
      </w:r>
      <w:proofErr w:type="spellEnd"/>
      <w:r w:rsidRPr="00203208">
        <w:rPr>
          <w:rFonts w:ascii="Times New Roman" w:hAnsi="Times New Roman" w:cs="Times New Roman"/>
          <w:sz w:val="24"/>
          <w:szCs w:val="24"/>
        </w:rPr>
        <w:t xml:space="preserve"> недостатков в указанный срок Заказчик будет вправе потребовать выплаты исключительной неустойки (штрафа) в размере, не превышающем стоимости одного месяца оказания информационных услуг с использованием соответствующего экземпляра Системы, и/или досрочного расторжения настоящего Договора путем составления дополнительной Претензии. Исполнитель обязуется в пятнадцатидневный срок со дня получения дополнительной Претензии письменно ответить на нее. В случае признания дополнительной Претензии Заказчика обоснованной Исполнитель обязан в зависимости от требований Заказчика перечислить Заказчику исключительную неустойку (штраф) и/или расторгнуть настоящий Договор.</w:t>
      </w:r>
    </w:p>
    <w:bookmarkStart w:id="62" w:name="Par917"/>
    <w:bookmarkEnd w:id="62"/>
    <w:p w:rsidR="007D6BAA" w:rsidRPr="00203208" w:rsidRDefault="007D6BAA" w:rsidP="007D6BAA">
      <w:pPr>
        <w:pStyle w:val="ConsPlusNormal"/>
        <w:ind w:firstLine="540"/>
        <w:jc w:val="both"/>
        <w:rPr>
          <w:rFonts w:ascii="Times New Roman" w:hAnsi="Times New Roman" w:cs="Times New Roman"/>
          <w:sz w:val="24"/>
          <w:szCs w:val="24"/>
        </w:rPr>
      </w:pPr>
      <w:r w:rsidRPr="00203208">
        <w:rPr>
          <w:rFonts w:ascii="Times New Roman" w:hAnsi="Times New Roman" w:cs="Times New Roman"/>
          <w:sz w:val="24"/>
          <w:szCs w:val="24"/>
        </w:rPr>
        <w:fldChar w:fldCharType="begin"/>
      </w:r>
      <w:r w:rsidRPr="00203208">
        <w:rPr>
          <w:rFonts w:ascii="Times New Roman" w:hAnsi="Times New Roman" w:cs="Times New Roman"/>
          <w:sz w:val="24"/>
          <w:szCs w:val="24"/>
        </w:rPr>
        <w:instrText>HYPERLINK \l Par49  \o "Код формы"</w:instrText>
      </w:r>
      <w:r w:rsidRPr="00203208">
        <w:rPr>
          <w:rFonts w:ascii="Times New Roman" w:hAnsi="Times New Roman" w:cs="Times New Roman"/>
          <w:sz w:val="24"/>
          <w:szCs w:val="24"/>
        </w:rPr>
        <w:fldChar w:fldCharType="separate"/>
      </w:r>
      <w:r w:rsidRPr="00203208">
        <w:rPr>
          <w:rFonts w:ascii="Times New Roman" w:hAnsi="Times New Roman" w:cs="Times New Roman"/>
          <w:sz w:val="24"/>
          <w:szCs w:val="24"/>
        </w:rPr>
        <w:t>8.3.</w:t>
      </w:r>
      <w:r w:rsidRPr="00203208">
        <w:rPr>
          <w:rFonts w:ascii="Times New Roman" w:hAnsi="Times New Roman" w:cs="Times New Roman"/>
          <w:sz w:val="24"/>
          <w:szCs w:val="24"/>
        </w:rPr>
        <w:fldChar w:fldCharType="end"/>
      </w:r>
      <w:r w:rsidRPr="00203208">
        <w:rPr>
          <w:rFonts w:ascii="Times New Roman" w:hAnsi="Times New Roman" w:cs="Times New Roman"/>
          <w:sz w:val="24"/>
          <w:szCs w:val="24"/>
        </w:rPr>
        <w:t xml:space="preserve"> Исполнитель не несет ответственности за качество отключенного от сопровождения экземпляра Системы.</w:t>
      </w:r>
    </w:p>
    <w:p w:rsidR="007D6BAA" w:rsidRPr="00203208" w:rsidRDefault="007D6BAA" w:rsidP="007D6BAA">
      <w:pPr>
        <w:pStyle w:val="ConsPlusNormal"/>
        <w:ind w:firstLine="540"/>
        <w:jc w:val="both"/>
        <w:rPr>
          <w:rFonts w:ascii="Times New Roman" w:hAnsi="Times New Roman" w:cs="Times New Roman"/>
          <w:sz w:val="24"/>
          <w:szCs w:val="24"/>
        </w:rPr>
      </w:pPr>
      <w:r w:rsidRPr="00203208">
        <w:rPr>
          <w:rFonts w:ascii="Times New Roman" w:hAnsi="Times New Roman" w:cs="Times New Roman"/>
          <w:sz w:val="24"/>
          <w:szCs w:val="24"/>
        </w:rPr>
        <w:t>8.4. В случае полной или частичной просрочки платежа на 30 дней Исполнитель вправе прекратить оказание информационных услуг и/или отказаться от исполнения настоящего Договора в одностороннем порядке, предварительно уведомив об этом Заказчика за 5 (пять) дней.</w:t>
      </w:r>
    </w:p>
    <w:bookmarkStart w:id="63" w:name="Par919"/>
    <w:bookmarkEnd w:id="63"/>
    <w:p w:rsidR="007D6BAA" w:rsidRPr="00203208" w:rsidRDefault="007D6BAA" w:rsidP="007D6BAA">
      <w:pPr>
        <w:pStyle w:val="ConsPlusNormal"/>
        <w:ind w:firstLine="540"/>
        <w:jc w:val="both"/>
        <w:rPr>
          <w:rFonts w:ascii="Times New Roman" w:hAnsi="Times New Roman" w:cs="Times New Roman"/>
          <w:sz w:val="24"/>
          <w:szCs w:val="24"/>
        </w:rPr>
      </w:pPr>
      <w:r w:rsidRPr="00203208">
        <w:rPr>
          <w:rFonts w:ascii="Times New Roman" w:hAnsi="Times New Roman" w:cs="Times New Roman"/>
          <w:sz w:val="24"/>
          <w:szCs w:val="24"/>
        </w:rPr>
        <w:fldChar w:fldCharType="begin"/>
      </w:r>
      <w:r w:rsidRPr="00203208">
        <w:rPr>
          <w:rFonts w:ascii="Times New Roman" w:hAnsi="Times New Roman" w:cs="Times New Roman"/>
          <w:sz w:val="24"/>
          <w:szCs w:val="24"/>
        </w:rPr>
        <w:instrText>HYPERLINK \l Par49  \o "Код формы"</w:instrText>
      </w:r>
      <w:r w:rsidRPr="00203208">
        <w:rPr>
          <w:rFonts w:ascii="Times New Roman" w:hAnsi="Times New Roman" w:cs="Times New Roman"/>
          <w:sz w:val="24"/>
          <w:szCs w:val="24"/>
        </w:rPr>
        <w:fldChar w:fldCharType="separate"/>
      </w:r>
      <w:r w:rsidRPr="00203208">
        <w:rPr>
          <w:rFonts w:ascii="Times New Roman" w:hAnsi="Times New Roman" w:cs="Times New Roman"/>
          <w:sz w:val="24"/>
          <w:szCs w:val="24"/>
        </w:rPr>
        <w:t>8.</w:t>
      </w:r>
      <w:r w:rsidRPr="00203208">
        <w:rPr>
          <w:rFonts w:ascii="Times New Roman" w:hAnsi="Times New Roman" w:cs="Times New Roman"/>
          <w:sz w:val="24"/>
          <w:szCs w:val="24"/>
        </w:rPr>
        <w:fldChar w:fldCharType="end"/>
      </w:r>
      <w:r w:rsidRPr="00203208">
        <w:rPr>
          <w:rFonts w:ascii="Times New Roman" w:hAnsi="Times New Roman" w:cs="Times New Roman"/>
          <w:sz w:val="24"/>
          <w:szCs w:val="24"/>
        </w:rPr>
        <w:t>5. Исполнитель имеет право отказаться от исполнения настоящего Договора в одностороннем порядке в случаях:</w:t>
      </w:r>
    </w:p>
    <w:p w:rsidR="007D6BAA" w:rsidRPr="00203208" w:rsidRDefault="00FF6ADE" w:rsidP="007D6BAA">
      <w:pPr>
        <w:pStyle w:val="ConsPlusNormal"/>
        <w:ind w:firstLine="540"/>
        <w:jc w:val="both"/>
        <w:rPr>
          <w:rFonts w:ascii="Times New Roman" w:hAnsi="Times New Roman" w:cs="Times New Roman"/>
          <w:sz w:val="24"/>
          <w:szCs w:val="24"/>
        </w:rPr>
      </w:pPr>
      <w:hyperlink w:anchor="Par49" w:tooltip="Код формы" w:history="1">
        <w:r w:rsidR="007D6BAA" w:rsidRPr="00203208">
          <w:rPr>
            <w:rFonts w:ascii="Times New Roman" w:hAnsi="Times New Roman" w:cs="Times New Roman"/>
            <w:sz w:val="24"/>
            <w:szCs w:val="24"/>
          </w:rPr>
          <w:t>8.5.1</w:t>
        </w:r>
      </w:hyperlink>
      <w:r w:rsidR="007D6BAA" w:rsidRPr="00203208">
        <w:rPr>
          <w:rFonts w:ascii="Times New Roman" w:hAnsi="Times New Roman" w:cs="Times New Roman"/>
          <w:sz w:val="24"/>
          <w:szCs w:val="24"/>
        </w:rPr>
        <w:t>. Нарушения Заказчиком условий, которые согласно Спецификации позволяют Исполнителю отказаться от Договора, а также п.п. 3.1 - 3.3, 4.2, 4.3, 4.5 - 4.6 настоящего Договора. Любое из указанных нарушений признается грубым нарушением исключительного права на Систему как объект интеллектуальной собственности и является основанием для применения предусмотренных действующим законодательством мер защиты интеллектуальных прав;</w:t>
      </w:r>
    </w:p>
    <w:p w:rsidR="007D6BAA" w:rsidRPr="00203208" w:rsidRDefault="00FF6ADE" w:rsidP="007D6BAA">
      <w:pPr>
        <w:pStyle w:val="ConsPlusNormal"/>
        <w:ind w:firstLine="540"/>
        <w:jc w:val="both"/>
        <w:rPr>
          <w:rFonts w:ascii="Times New Roman" w:hAnsi="Times New Roman" w:cs="Times New Roman"/>
          <w:sz w:val="24"/>
          <w:szCs w:val="24"/>
        </w:rPr>
      </w:pPr>
      <w:hyperlink w:anchor="Par49" w:tooltip="Код формы" w:history="1">
        <w:r w:rsidR="007D6BAA" w:rsidRPr="00203208">
          <w:rPr>
            <w:rFonts w:ascii="Times New Roman" w:hAnsi="Times New Roman" w:cs="Times New Roman"/>
            <w:sz w:val="24"/>
            <w:szCs w:val="24"/>
          </w:rPr>
          <w:t>8.5.2</w:t>
        </w:r>
      </w:hyperlink>
      <w:r w:rsidR="007D6BAA" w:rsidRPr="00203208">
        <w:rPr>
          <w:rFonts w:ascii="Times New Roman" w:hAnsi="Times New Roman" w:cs="Times New Roman"/>
          <w:sz w:val="24"/>
          <w:szCs w:val="24"/>
        </w:rPr>
        <w:t>. Внесения Заказчиком изменений в средства программной защиты Системы, приводящих к ее декомпилированию или модификации;</w:t>
      </w:r>
    </w:p>
    <w:p w:rsidR="007D6BAA" w:rsidRPr="00203208" w:rsidRDefault="00FF6ADE" w:rsidP="007D6BAA">
      <w:pPr>
        <w:pStyle w:val="ConsPlusNormal"/>
        <w:ind w:firstLine="540"/>
        <w:jc w:val="both"/>
        <w:rPr>
          <w:rFonts w:ascii="Times New Roman" w:hAnsi="Times New Roman" w:cs="Times New Roman"/>
          <w:sz w:val="24"/>
          <w:szCs w:val="24"/>
        </w:rPr>
      </w:pPr>
      <w:hyperlink w:anchor="Par49" w:tooltip="Код формы" w:history="1">
        <w:r w:rsidR="007D6BAA" w:rsidRPr="00203208">
          <w:rPr>
            <w:rFonts w:ascii="Times New Roman" w:hAnsi="Times New Roman" w:cs="Times New Roman"/>
            <w:sz w:val="24"/>
            <w:szCs w:val="24"/>
          </w:rPr>
          <w:t>8.5.3</w:t>
        </w:r>
      </w:hyperlink>
      <w:r w:rsidR="007D6BAA" w:rsidRPr="00203208">
        <w:rPr>
          <w:rFonts w:ascii="Times New Roman" w:hAnsi="Times New Roman" w:cs="Times New Roman"/>
          <w:sz w:val="24"/>
          <w:szCs w:val="24"/>
        </w:rPr>
        <w:t>. Изготовления, воспроизведения, распространения (любым способом) Заказчиком контрафактных экземпляров Систем.</w:t>
      </w:r>
    </w:p>
    <w:p w:rsidR="007D6BAA" w:rsidRPr="00203208" w:rsidRDefault="00FF6ADE" w:rsidP="007D6BAA">
      <w:pPr>
        <w:pStyle w:val="ConsPlusNormal"/>
        <w:ind w:firstLine="540"/>
        <w:jc w:val="both"/>
        <w:rPr>
          <w:rFonts w:ascii="Times New Roman" w:hAnsi="Times New Roman" w:cs="Times New Roman"/>
          <w:sz w:val="24"/>
          <w:szCs w:val="24"/>
        </w:rPr>
      </w:pPr>
      <w:hyperlink w:anchor="Par49" w:tooltip="Код формы" w:history="1">
        <w:r w:rsidR="007D6BAA" w:rsidRPr="00203208">
          <w:rPr>
            <w:rFonts w:ascii="Times New Roman" w:hAnsi="Times New Roman" w:cs="Times New Roman"/>
            <w:sz w:val="24"/>
            <w:szCs w:val="24"/>
          </w:rPr>
          <w:t>8.</w:t>
        </w:r>
      </w:hyperlink>
      <w:r w:rsidR="007D6BAA" w:rsidRPr="00203208">
        <w:rPr>
          <w:rFonts w:ascii="Times New Roman" w:hAnsi="Times New Roman" w:cs="Times New Roman"/>
          <w:sz w:val="24"/>
          <w:szCs w:val="24"/>
        </w:rPr>
        <w:t xml:space="preserve">6. </w:t>
      </w:r>
      <w:proofErr w:type="gramStart"/>
      <w:r w:rsidR="007D6BAA" w:rsidRPr="00203208">
        <w:rPr>
          <w:rFonts w:ascii="Times New Roman" w:hAnsi="Times New Roman" w:cs="Times New Roman"/>
          <w:sz w:val="24"/>
          <w:szCs w:val="24"/>
        </w:rPr>
        <w:t>Исполнитель не несет ответственности за невозможность исполнения своих обязательств перед Заказчиком по причине неполадок в работе компьютерного, телекоммуникационного оборудования или каналов связи Заказчика и/или третьих лиц (в том числе оборудования оператора, предоставляющего Заказчику услуги связи), при недостаточном качестве или скорости соединения при выходе Заказчика в сеть Интернет, а также в иных согласованных Сторонами случаях.</w:t>
      </w:r>
      <w:proofErr w:type="gramEnd"/>
    </w:p>
    <w:p w:rsidR="007D6BAA" w:rsidRPr="00203208" w:rsidRDefault="007D6BAA" w:rsidP="007D6BAA">
      <w:pPr>
        <w:pStyle w:val="ConsPlusNormal"/>
        <w:ind w:firstLine="540"/>
        <w:jc w:val="both"/>
        <w:rPr>
          <w:rFonts w:ascii="Times New Roman" w:hAnsi="Times New Roman" w:cs="Times New Roman"/>
          <w:sz w:val="24"/>
          <w:szCs w:val="24"/>
        </w:rPr>
      </w:pPr>
      <w:r w:rsidRPr="00203208">
        <w:rPr>
          <w:rFonts w:ascii="Times New Roman" w:hAnsi="Times New Roman" w:cs="Times New Roman"/>
          <w:sz w:val="24"/>
          <w:szCs w:val="24"/>
        </w:rPr>
        <w:t>8.7. Заказчик самостоятельно определяет порядок использования Систем в пределах, установленных настоящим Договором и Спецификацией. Доступ к информации считается предоставленным вне зависимости от начала его осуществления Заказчиком.</w:t>
      </w:r>
    </w:p>
    <w:p w:rsidR="007D6BAA" w:rsidRPr="00203208" w:rsidRDefault="007D6BAA" w:rsidP="005D65E9">
      <w:pPr>
        <w:pStyle w:val="ad"/>
        <w:spacing w:after="0"/>
        <w:ind w:firstLine="539"/>
        <w:rPr>
          <w:lang w:eastAsia="ru-RU"/>
        </w:rPr>
      </w:pPr>
      <w:r w:rsidRPr="00203208">
        <w:rPr>
          <w:lang w:eastAsia="ru-RU"/>
        </w:rPr>
        <w:t>8.8.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D6BAA" w:rsidRPr="00203208" w:rsidRDefault="007D6BAA" w:rsidP="005D65E9">
      <w:pPr>
        <w:pStyle w:val="ad"/>
        <w:spacing w:after="0"/>
        <w:ind w:firstLine="539"/>
        <w:rPr>
          <w:lang w:eastAsia="ru-RU"/>
        </w:rPr>
      </w:pPr>
      <w:r w:rsidRPr="00203208">
        <w:rPr>
          <w:lang w:eastAsia="ru-RU"/>
        </w:rPr>
        <w:t>8.9. В случае невозможности разрешения разногласий путем переговоров они подлежат рассмотрению в Арбитражном суде г. Санкт-Петербурга и Ленинградской области в порядке, установленном законодательством Российской Федерации с соблюдением претензионного (досудебного) порядка. Срок рассмотрения претензии – 10 (десять) рабочих дней с даты ее получения.</w:t>
      </w:r>
    </w:p>
    <w:p w:rsidR="007D6BAA" w:rsidRPr="00203208" w:rsidRDefault="007D6BAA" w:rsidP="007D6BAA">
      <w:pPr>
        <w:pStyle w:val="ConsPlusNormal"/>
        <w:ind w:firstLine="540"/>
        <w:jc w:val="both"/>
        <w:rPr>
          <w:rFonts w:ascii="Times New Roman" w:hAnsi="Times New Roman" w:cs="Times New Roman"/>
          <w:sz w:val="24"/>
          <w:szCs w:val="24"/>
        </w:rPr>
      </w:pPr>
    </w:p>
    <w:p w:rsidR="007D6BAA" w:rsidRPr="00203208" w:rsidRDefault="007D6BAA" w:rsidP="007D6BAA">
      <w:pPr>
        <w:pStyle w:val="ConsPlusNormal"/>
        <w:jc w:val="center"/>
        <w:outlineLvl w:val="1"/>
        <w:rPr>
          <w:rFonts w:ascii="Times New Roman" w:hAnsi="Times New Roman" w:cs="Times New Roman"/>
          <w:b/>
          <w:sz w:val="24"/>
          <w:szCs w:val="24"/>
        </w:rPr>
      </w:pPr>
      <w:r w:rsidRPr="00203208">
        <w:rPr>
          <w:rFonts w:ascii="Times New Roman" w:hAnsi="Times New Roman" w:cs="Times New Roman"/>
          <w:b/>
          <w:sz w:val="24"/>
          <w:szCs w:val="24"/>
        </w:rPr>
        <w:t>9. ОСОБЫЕ УСЛОВИЯ</w:t>
      </w:r>
    </w:p>
    <w:p w:rsidR="007D6BAA" w:rsidRPr="00203208" w:rsidRDefault="007D6BAA" w:rsidP="007D6BAA">
      <w:pPr>
        <w:pStyle w:val="ConsPlusNormal"/>
        <w:ind w:firstLine="540"/>
        <w:jc w:val="both"/>
        <w:rPr>
          <w:rFonts w:ascii="Times New Roman" w:hAnsi="Times New Roman" w:cs="Times New Roman"/>
          <w:sz w:val="24"/>
          <w:szCs w:val="24"/>
        </w:rPr>
      </w:pPr>
      <w:r w:rsidRPr="00203208">
        <w:rPr>
          <w:rFonts w:ascii="Times New Roman" w:hAnsi="Times New Roman" w:cs="Times New Roman"/>
          <w:sz w:val="24"/>
          <w:szCs w:val="24"/>
        </w:rPr>
        <w:t>9.1. Заказчик имеет право отказаться от услуг, оказываемых Исполнителем согласно п. 2.1 настоящего Договора, до истечения срока действия Договора. Заказчик обязан уведомить Исполнителя о таком отказе не менее чем за 30 (тридцать) дней.</w:t>
      </w:r>
    </w:p>
    <w:p w:rsidR="007D6BAA" w:rsidRPr="00203208" w:rsidRDefault="007D6BAA" w:rsidP="007D6BAA">
      <w:pPr>
        <w:pStyle w:val="ConsPlusNormal"/>
        <w:ind w:firstLine="540"/>
        <w:jc w:val="both"/>
        <w:rPr>
          <w:rFonts w:ascii="Times New Roman" w:hAnsi="Times New Roman" w:cs="Times New Roman"/>
          <w:sz w:val="24"/>
          <w:szCs w:val="24"/>
        </w:rPr>
      </w:pPr>
      <w:r w:rsidRPr="00203208">
        <w:rPr>
          <w:rFonts w:ascii="Times New Roman" w:hAnsi="Times New Roman" w:cs="Times New Roman"/>
          <w:sz w:val="24"/>
          <w:szCs w:val="24"/>
        </w:rPr>
        <w:t>9.2. Оказание информационных услуг, отмененное Заказчиком в соответствии с п. 9.1 настоящего Договора, может быть продолжено Исполнителем после оплаты Заказчиком стоимости возобновления обслуживания.</w:t>
      </w:r>
    </w:p>
    <w:bookmarkStart w:id="64" w:name="Par931"/>
    <w:bookmarkEnd w:id="64"/>
    <w:p w:rsidR="007D6BAA" w:rsidRPr="00203208" w:rsidRDefault="007D6BAA" w:rsidP="007D6BAA">
      <w:pPr>
        <w:pStyle w:val="ConsPlusNormal"/>
        <w:ind w:firstLine="540"/>
        <w:jc w:val="both"/>
        <w:rPr>
          <w:rFonts w:ascii="Times New Roman" w:hAnsi="Times New Roman" w:cs="Times New Roman"/>
          <w:sz w:val="24"/>
          <w:szCs w:val="24"/>
        </w:rPr>
      </w:pPr>
      <w:r w:rsidRPr="00203208">
        <w:rPr>
          <w:rFonts w:ascii="Times New Roman" w:hAnsi="Times New Roman" w:cs="Times New Roman"/>
          <w:sz w:val="24"/>
          <w:szCs w:val="24"/>
        </w:rPr>
        <w:fldChar w:fldCharType="begin"/>
      </w:r>
      <w:r w:rsidRPr="00203208">
        <w:rPr>
          <w:rFonts w:ascii="Times New Roman" w:hAnsi="Times New Roman" w:cs="Times New Roman"/>
          <w:sz w:val="24"/>
          <w:szCs w:val="24"/>
        </w:rPr>
        <w:instrText>HYPERLINK \l Par49  \o "Код формы"</w:instrText>
      </w:r>
      <w:r w:rsidRPr="00203208">
        <w:rPr>
          <w:rFonts w:ascii="Times New Roman" w:hAnsi="Times New Roman" w:cs="Times New Roman"/>
          <w:sz w:val="24"/>
          <w:szCs w:val="24"/>
        </w:rPr>
        <w:fldChar w:fldCharType="separate"/>
      </w:r>
      <w:r w:rsidRPr="00203208">
        <w:rPr>
          <w:rFonts w:ascii="Times New Roman" w:hAnsi="Times New Roman" w:cs="Times New Roman"/>
          <w:sz w:val="24"/>
          <w:szCs w:val="24"/>
        </w:rPr>
        <w:t>9.3</w:t>
      </w:r>
      <w:r w:rsidRPr="00203208">
        <w:rPr>
          <w:rFonts w:ascii="Times New Roman" w:hAnsi="Times New Roman" w:cs="Times New Roman"/>
          <w:sz w:val="24"/>
          <w:szCs w:val="24"/>
        </w:rPr>
        <w:fldChar w:fldCharType="end"/>
      </w:r>
      <w:r w:rsidRPr="00203208">
        <w:rPr>
          <w:rFonts w:ascii="Times New Roman" w:hAnsi="Times New Roman" w:cs="Times New Roman"/>
          <w:sz w:val="24"/>
          <w:szCs w:val="24"/>
        </w:rPr>
        <w:t>. Заказчик обязан обеспечить соблюдение Уникальными пользователями положений п.п. 3.1 - 3.3, 4.2, 4.3, 4.5 - 4.6 настоящего Договора.</w:t>
      </w:r>
    </w:p>
    <w:p w:rsidR="007D6BAA" w:rsidRPr="00203208" w:rsidRDefault="007D6BAA" w:rsidP="007D6BAA">
      <w:pPr>
        <w:pStyle w:val="ConsPlusNormal"/>
        <w:ind w:firstLine="540"/>
        <w:jc w:val="both"/>
        <w:rPr>
          <w:rFonts w:ascii="Times New Roman" w:hAnsi="Times New Roman" w:cs="Times New Roman"/>
          <w:sz w:val="24"/>
          <w:szCs w:val="24"/>
        </w:rPr>
      </w:pPr>
      <w:r w:rsidRPr="00203208">
        <w:rPr>
          <w:rFonts w:ascii="Times New Roman" w:hAnsi="Times New Roman" w:cs="Times New Roman"/>
          <w:sz w:val="24"/>
          <w:szCs w:val="24"/>
        </w:rPr>
        <w:t>9.4. Условия настоящего Договора, любых соглашений и приложений к нему являются конфиденциальными и не подлежат разглашению, если иное не предусмотрено законодательством Российской Федерации.</w:t>
      </w:r>
    </w:p>
    <w:p w:rsidR="007D6BAA" w:rsidRPr="00203208" w:rsidRDefault="007D6BAA" w:rsidP="007D6BAA">
      <w:pPr>
        <w:pStyle w:val="ConsPlusNormal"/>
        <w:ind w:firstLine="540"/>
        <w:jc w:val="both"/>
        <w:rPr>
          <w:rFonts w:ascii="Times New Roman" w:hAnsi="Times New Roman" w:cs="Times New Roman"/>
          <w:sz w:val="24"/>
          <w:szCs w:val="24"/>
        </w:rPr>
      </w:pPr>
      <w:r w:rsidRPr="00203208">
        <w:rPr>
          <w:rFonts w:ascii="Times New Roman" w:hAnsi="Times New Roman" w:cs="Times New Roman"/>
          <w:sz w:val="24"/>
          <w:szCs w:val="24"/>
        </w:rPr>
        <w:t xml:space="preserve">9.5. Исполнитель вправе передать все права и обязанности по настоящему Договору другому официальному Дистрибьютору Сети </w:t>
      </w:r>
      <w:proofErr w:type="spellStart"/>
      <w:r w:rsidRPr="00203208">
        <w:rPr>
          <w:rFonts w:ascii="Times New Roman" w:hAnsi="Times New Roman" w:cs="Times New Roman"/>
          <w:sz w:val="24"/>
          <w:szCs w:val="24"/>
        </w:rPr>
        <w:t>КонсультантПлюс</w:t>
      </w:r>
      <w:proofErr w:type="spellEnd"/>
      <w:r w:rsidRPr="00203208">
        <w:rPr>
          <w:rFonts w:ascii="Times New Roman" w:hAnsi="Times New Roman" w:cs="Times New Roman"/>
          <w:sz w:val="24"/>
          <w:szCs w:val="24"/>
        </w:rPr>
        <w:t xml:space="preserve"> с уведомлением Заказчика за 10 (десять) дней до момента передачи.</w:t>
      </w:r>
    </w:p>
    <w:bookmarkStart w:id="65" w:name="Par934"/>
    <w:bookmarkEnd w:id="65"/>
    <w:p w:rsidR="007D6BAA" w:rsidRPr="00203208" w:rsidRDefault="007D6BAA" w:rsidP="007D6BAA">
      <w:pPr>
        <w:pStyle w:val="ConsPlusNormal"/>
        <w:ind w:firstLine="540"/>
        <w:jc w:val="both"/>
        <w:rPr>
          <w:rFonts w:ascii="Times New Roman" w:hAnsi="Times New Roman" w:cs="Times New Roman"/>
          <w:sz w:val="24"/>
          <w:szCs w:val="24"/>
        </w:rPr>
      </w:pPr>
      <w:r w:rsidRPr="00203208">
        <w:rPr>
          <w:rFonts w:ascii="Times New Roman" w:hAnsi="Times New Roman" w:cs="Times New Roman"/>
          <w:sz w:val="24"/>
          <w:szCs w:val="24"/>
        </w:rPr>
        <w:fldChar w:fldCharType="begin"/>
      </w:r>
      <w:r w:rsidRPr="00203208">
        <w:rPr>
          <w:rFonts w:ascii="Times New Roman" w:hAnsi="Times New Roman" w:cs="Times New Roman"/>
          <w:sz w:val="24"/>
          <w:szCs w:val="24"/>
        </w:rPr>
        <w:instrText>HYPERLINK \l Par49  \o "Код формы"</w:instrText>
      </w:r>
      <w:r w:rsidRPr="00203208">
        <w:rPr>
          <w:rFonts w:ascii="Times New Roman" w:hAnsi="Times New Roman" w:cs="Times New Roman"/>
          <w:sz w:val="24"/>
          <w:szCs w:val="24"/>
        </w:rPr>
        <w:fldChar w:fldCharType="separate"/>
      </w:r>
      <w:r w:rsidRPr="00203208">
        <w:rPr>
          <w:rFonts w:ascii="Times New Roman" w:hAnsi="Times New Roman" w:cs="Times New Roman"/>
          <w:sz w:val="24"/>
          <w:szCs w:val="24"/>
        </w:rPr>
        <w:t>9.6</w:t>
      </w:r>
      <w:r w:rsidRPr="00203208">
        <w:rPr>
          <w:rFonts w:ascii="Times New Roman" w:hAnsi="Times New Roman" w:cs="Times New Roman"/>
          <w:sz w:val="24"/>
          <w:szCs w:val="24"/>
        </w:rPr>
        <w:fldChar w:fldCharType="end"/>
      </w:r>
      <w:r w:rsidRPr="00203208">
        <w:rPr>
          <w:rFonts w:ascii="Times New Roman" w:hAnsi="Times New Roman" w:cs="Times New Roman"/>
          <w:sz w:val="24"/>
          <w:szCs w:val="24"/>
        </w:rPr>
        <w:t xml:space="preserve">. Экземпляры Систем передаются и сопровождаются Исполнителем в виде «как есть» с параметрами, определяемыми разработчиком, и не подлежат изменению по желанию Заказчика, если иное не предусмотрено соглашением Сторон. Разработчик Систем вправе самостоятельно определять информационное содержание Систем в рамках их общей направленности. </w:t>
      </w:r>
      <w:proofErr w:type="gramStart"/>
      <w:r w:rsidRPr="00203208">
        <w:rPr>
          <w:rFonts w:ascii="Times New Roman" w:hAnsi="Times New Roman" w:cs="Times New Roman"/>
          <w:sz w:val="24"/>
          <w:szCs w:val="24"/>
        </w:rPr>
        <w:t>Информация, содержащаяся в Системе, включая авторские материалы (комментарии, книги, статьи, ответы на вопросы и т.д.), имеет справочный характер.</w:t>
      </w:r>
      <w:proofErr w:type="gramEnd"/>
      <w:r w:rsidRPr="00203208">
        <w:rPr>
          <w:rFonts w:ascii="Times New Roman" w:hAnsi="Times New Roman" w:cs="Times New Roman"/>
          <w:sz w:val="24"/>
          <w:szCs w:val="24"/>
        </w:rPr>
        <w:t xml:space="preserve"> Разработчик не несет ответственности за правильность информации, изложенной в авторских материалах.</w:t>
      </w:r>
    </w:p>
    <w:bookmarkStart w:id="66" w:name="Par935"/>
    <w:bookmarkEnd w:id="66"/>
    <w:p w:rsidR="007D6BAA" w:rsidRPr="00203208" w:rsidRDefault="007D6BAA" w:rsidP="007D6BAA">
      <w:pPr>
        <w:pStyle w:val="ConsPlusNormal"/>
        <w:ind w:firstLine="540"/>
        <w:jc w:val="both"/>
        <w:rPr>
          <w:rFonts w:ascii="Times New Roman" w:hAnsi="Times New Roman" w:cs="Times New Roman"/>
          <w:sz w:val="24"/>
          <w:szCs w:val="24"/>
        </w:rPr>
      </w:pPr>
      <w:r w:rsidRPr="00203208">
        <w:rPr>
          <w:rFonts w:ascii="Times New Roman" w:hAnsi="Times New Roman" w:cs="Times New Roman"/>
          <w:sz w:val="24"/>
          <w:szCs w:val="24"/>
        </w:rPr>
        <w:fldChar w:fldCharType="begin"/>
      </w:r>
      <w:r w:rsidRPr="00203208">
        <w:rPr>
          <w:rFonts w:ascii="Times New Roman" w:hAnsi="Times New Roman" w:cs="Times New Roman"/>
          <w:sz w:val="24"/>
          <w:szCs w:val="24"/>
        </w:rPr>
        <w:instrText>HYPERLINK \l Par49  \o "Код формы"</w:instrText>
      </w:r>
      <w:r w:rsidRPr="00203208">
        <w:rPr>
          <w:rFonts w:ascii="Times New Roman" w:hAnsi="Times New Roman" w:cs="Times New Roman"/>
          <w:sz w:val="24"/>
          <w:szCs w:val="24"/>
        </w:rPr>
        <w:fldChar w:fldCharType="separate"/>
      </w:r>
      <w:r w:rsidRPr="00203208">
        <w:rPr>
          <w:rFonts w:ascii="Times New Roman" w:hAnsi="Times New Roman" w:cs="Times New Roman"/>
          <w:sz w:val="24"/>
          <w:szCs w:val="24"/>
        </w:rPr>
        <w:t>9.7</w:t>
      </w:r>
      <w:r w:rsidRPr="00203208">
        <w:rPr>
          <w:rFonts w:ascii="Times New Roman" w:hAnsi="Times New Roman" w:cs="Times New Roman"/>
          <w:sz w:val="24"/>
          <w:szCs w:val="24"/>
        </w:rPr>
        <w:fldChar w:fldCharType="end"/>
      </w:r>
      <w:r w:rsidRPr="00203208">
        <w:rPr>
          <w:rFonts w:ascii="Times New Roman" w:hAnsi="Times New Roman" w:cs="Times New Roman"/>
          <w:sz w:val="24"/>
          <w:szCs w:val="24"/>
        </w:rPr>
        <w:t>. В случае если в силу технических особенностей определенной Системы какие-либо условия настоящего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rsidR="007D6BAA" w:rsidRPr="00203208" w:rsidRDefault="007D6BAA" w:rsidP="007D6BAA">
      <w:pPr>
        <w:pStyle w:val="ConsPlusNormal"/>
        <w:ind w:firstLine="540"/>
        <w:jc w:val="both"/>
        <w:rPr>
          <w:rFonts w:ascii="Times New Roman" w:hAnsi="Times New Roman" w:cs="Times New Roman"/>
          <w:sz w:val="24"/>
          <w:szCs w:val="24"/>
        </w:rPr>
      </w:pPr>
      <w:r w:rsidRPr="00203208">
        <w:rPr>
          <w:rFonts w:ascii="Times New Roman" w:hAnsi="Times New Roman" w:cs="Times New Roman"/>
          <w:sz w:val="24"/>
          <w:szCs w:val="24"/>
        </w:rPr>
        <w:t>9.8. Исполнитель может оказывать информационные услуги по настоящему Договору с привлечением третьих лиц без увеличения стоимости услуг.</w:t>
      </w:r>
    </w:p>
    <w:p w:rsidR="007D6BAA" w:rsidRPr="00203208" w:rsidRDefault="007D6BAA" w:rsidP="007D6BAA">
      <w:pPr>
        <w:pStyle w:val="ConsPlusNormal"/>
        <w:ind w:firstLine="540"/>
        <w:jc w:val="both"/>
        <w:rPr>
          <w:rFonts w:ascii="Times New Roman" w:hAnsi="Times New Roman" w:cs="Times New Roman"/>
          <w:sz w:val="24"/>
          <w:szCs w:val="24"/>
        </w:rPr>
      </w:pPr>
      <w:bookmarkStart w:id="67" w:name="Par937"/>
      <w:bookmarkEnd w:id="67"/>
      <w:r w:rsidRPr="00203208">
        <w:rPr>
          <w:rFonts w:ascii="Times New Roman" w:hAnsi="Times New Roman" w:cs="Times New Roman"/>
          <w:sz w:val="24"/>
          <w:szCs w:val="24"/>
        </w:rPr>
        <w:t>9.9. Исполнитель может получать служебные файлы и информацию с компьютера Заказчика, необходимые для надлежащего оказания информационных услуг.</w:t>
      </w:r>
    </w:p>
    <w:p w:rsidR="007D6BAA" w:rsidRPr="00203208" w:rsidRDefault="007D6BAA" w:rsidP="007D6BAA">
      <w:pPr>
        <w:pStyle w:val="ConsPlusNormal"/>
        <w:ind w:firstLine="540"/>
        <w:jc w:val="both"/>
        <w:rPr>
          <w:rFonts w:ascii="Times New Roman" w:hAnsi="Times New Roman" w:cs="Times New Roman"/>
          <w:sz w:val="24"/>
          <w:szCs w:val="24"/>
        </w:rPr>
      </w:pPr>
      <w:r w:rsidRPr="00203208">
        <w:rPr>
          <w:rFonts w:ascii="Times New Roman" w:hAnsi="Times New Roman" w:cs="Times New Roman"/>
          <w:sz w:val="24"/>
          <w:szCs w:val="24"/>
        </w:rPr>
        <w:t>9.10. С согласия Заказчика Исполнитель вправе изменить параметры и/или название экземпляра Системы, сопровождаемого по настоящему Договору, путем передачи в адрес Заказчика письма с указанием новых параметров и/или названия экземпляра Системы. Соответствующие изменения в Договор вступают в силу с момента получения Заказчиком указанного письма или иного момента, указанного в письме.</w:t>
      </w:r>
    </w:p>
    <w:p w:rsidR="007D6BAA" w:rsidRPr="00203208" w:rsidRDefault="007D6BAA" w:rsidP="007D6BAA">
      <w:pPr>
        <w:pStyle w:val="ConsPlusNormal"/>
        <w:ind w:firstLine="540"/>
        <w:jc w:val="both"/>
        <w:rPr>
          <w:rFonts w:ascii="Times New Roman" w:hAnsi="Times New Roman" w:cs="Times New Roman"/>
          <w:sz w:val="24"/>
          <w:szCs w:val="24"/>
        </w:rPr>
      </w:pPr>
      <w:bookmarkStart w:id="68" w:name="Par939"/>
      <w:bookmarkEnd w:id="68"/>
      <w:r w:rsidRPr="00203208">
        <w:rPr>
          <w:rFonts w:ascii="Times New Roman" w:hAnsi="Times New Roman" w:cs="Times New Roman"/>
          <w:sz w:val="24"/>
          <w:szCs w:val="24"/>
        </w:rPr>
        <w:t>9.11. Заказчик обязан обеспечить правомерность использования Исполнителем персональных данных физических лиц, которые Заказчик передает Исполнителю по настоящему Договору.</w:t>
      </w:r>
    </w:p>
    <w:p w:rsidR="007D6BAA" w:rsidRPr="00203208" w:rsidRDefault="007D6BAA" w:rsidP="007D6BAA">
      <w:pPr>
        <w:pStyle w:val="ConsPlusNormal"/>
        <w:ind w:firstLine="540"/>
        <w:jc w:val="both"/>
        <w:rPr>
          <w:rFonts w:ascii="Times New Roman" w:hAnsi="Times New Roman" w:cs="Times New Roman"/>
          <w:sz w:val="24"/>
          <w:szCs w:val="24"/>
        </w:rPr>
      </w:pPr>
      <w:bookmarkStart w:id="69" w:name="Par940"/>
      <w:bookmarkEnd w:id="69"/>
      <w:r w:rsidRPr="00203208">
        <w:rPr>
          <w:rFonts w:ascii="Times New Roman" w:hAnsi="Times New Roman" w:cs="Times New Roman"/>
          <w:sz w:val="24"/>
          <w:szCs w:val="24"/>
        </w:rPr>
        <w:t>9.12. В случае противоречий между условиями настоящего Договора и условиями Спецификации применяются условия Спецификации.</w:t>
      </w:r>
    </w:p>
    <w:p w:rsidR="007D6BAA" w:rsidRPr="00203208" w:rsidRDefault="007D6BAA" w:rsidP="005D65E9">
      <w:pPr>
        <w:pStyle w:val="ConsPlusNormal"/>
        <w:ind w:firstLine="540"/>
        <w:jc w:val="both"/>
        <w:rPr>
          <w:rFonts w:ascii="Times New Roman" w:hAnsi="Times New Roman" w:cs="Times New Roman"/>
          <w:sz w:val="24"/>
          <w:szCs w:val="24"/>
        </w:rPr>
      </w:pPr>
      <w:r w:rsidRPr="00203208">
        <w:rPr>
          <w:rFonts w:ascii="Times New Roman" w:hAnsi="Times New Roman" w:cs="Times New Roman"/>
          <w:sz w:val="24"/>
          <w:szCs w:val="24"/>
        </w:rPr>
        <w:t>9.13. У любой из Сторон, которая является кредитором по денежному обязательству другой Стороны (должника), возникшему в связи с действием настоящего Договора, не возникает права на получение с должника процентов на сумму долга за период пользования денежными средствами по ст. 317.1 Гражданского кодекса РФ.</w:t>
      </w:r>
    </w:p>
    <w:p w:rsidR="007D6BAA" w:rsidRPr="00203208" w:rsidRDefault="007D6BAA" w:rsidP="005D65E9">
      <w:pPr>
        <w:pStyle w:val="ad"/>
        <w:spacing w:after="0"/>
        <w:ind w:firstLine="539"/>
        <w:jc w:val="both"/>
        <w:rPr>
          <w:lang w:eastAsia="ru-RU"/>
        </w:rPr>
      </w:pPr>
      <w:r w:rsidRPr="00203208">
        <w:rPr>
          <w:lang w:eastAsia="ru-RU"/>
        </w:rPr>
        <w:t>9.14. В случае изменения у Сторон платежных реквизитов, наименования, местонахождения, внесения изменений и дополнений в учредительные документы, назначения (избрания) нового руководителя, главного бухгалтера, других должностных лиц, имеющих право подписи денежно-расчетных документов, Стороны обязуются уведомить друг друга в течение 10 дней с момента таких изменений.</w:t>
      </w:r>
    </w:p>
    <w:p w:rsidR="007D6BAA" w:rsidRPr="00203208" w:rsidRDefault="007D6BAA" w:rsidP="005D65E9">
      <w:pPr>
        <w:pStyle w:val="ad"/>
        <w:spacing w:after="0"/>
        <w:ind w:firstLine="539"/>
        <w:jc w:val="both"/>
        <w:rPr>
          <w:lang w:eastAsia="ru-RU"/>
        </w:rPr>
      </w:pPr>
      <w:r w:rsidRPr="00203208">
        <w:rPr>
          <w:lang w:eastAsia="ru-RU"/>
        </w:rPr>
        <w:t>9.15. Любые изменения и дополнения к настоящему Договору действительны, если они совершены в письменной форме и подписаны уполномоченными лицами обеих сторон.</w:t>
      </w:r>
    </w:p>
    <w:p w:rsidR="007D6BAA" w:rsidRPr="00203208" w:rsidRDefault="007D6BAA" w:rsidP="005D65E9">
      <w:pPr>
        <w:pStyle w:val="ad"/>
        <w:spacing w:after="0"/>
        <w:ind w:firstLine="539"/>
        <w:jc w:val="both"/>
        <w:rPr>
          <w:lang w:eastAsia="ru-RU"/>
        </w:rPr>
      </w:pPr>
      <w:r w:rsidRPr="00203208">
        <w:rPr>
          <w:lang w:eastAsia="ru-RU"/>
        </w:rPr>
        <w:t>9.16. Стороны признают, что документы, заверенные усиленной квалифицированной электронной цифровой подписью, оформленные в соответствии с требованиями законодательства Российской Федерации, предоставляемые в рамках исполнения обязательств по настоящему Договору, равнозначны документам, оформленным в письменной форме с собственноручной подписью уполномоченного лица.</w:t>
      </w:r>
    </w:p>
    <w:p w:rsidR="007D6BAA" w:rsidRPr="00203208" w:rsidRDefault="007D6BAA" w:rsidP="005D65E9">
      <w:pPr>
        <w:pStyle w:val="ad"/>
        <w:spacing w:after="0"/>
        <w:ind w:firstLine="539"/>
        <w:jc w:val="both"/>
        <w:rPr>
          <w:lang w:eastAsia="ru-RU"/>
        </w:rPr>
      </w:pPr>
      <w:r w:rsidRPr="00203208">
        <w:rPr>
          <w:lang w:eastAsia="ru-RU"/>
        </w:rPr>
        <w:t>9.17. Для установления порядка обмена и признания электронных документов, подписанных электронной цифровой подписью, Стороны вправе заключить соглашение о порядке обмена электронными документами с использованием автоматизированной информационной системы конфиденциального обмена юридически значимыми электронными документами.</w:t>
      </w:r>
    </w:p>
    <w:p w:rsidR="007D6BAA" w:rsidRPr="00203208" w:rsidRDefault="007D6BAA" w:rsidP="005D65E9">
      <w:pPr>
        <w:pStyle w:val="ad"/>
        <w:spacing w:after="0"/>
        <w:ind w:firstLine="539"/>
        <w:jc w:val="both"/>
        <w:rPr>
          <w:lang w:eastAsia="ru-RU"/>
        </w:rPr>
      </w:pPr>
      <w:r w:rsidRPr="00203208">
        <w:rPr>
          <w:lang w:eastAsia="ru-RU"/>
        </w:rPr>
        <w:t>9.18. Настоящий Договор составлен в 2 экземплярах, имеющих равную юридическую силу, по одному экземпляру для каждой стороны.</w:t>
      </w:r>
    </w:p>
    <w:p w:rsidR="007D6BAA" w:rsidRPr="00203208" w:rsidRDefault="007D6BAA" w:rsidP="00203208">
      <w:pPr>
        <w:pStyle w:val="ad"/>
        <w:spacing w:after="0"/>
        <w:ind w:firstLine="539"/>
        <w:rPr>
          <w:lang w:eastAsia="ru-RU"/>
        </w:rPr>
      </w:pPr>
      <w:r w:rsidRPr="00203208">
        <w:rPr>
          <w:lang w:eastAsia="ru-RU"/>
        </w:rPr>
        <w:t>9.19. К настоящему Договору прилагаются и являются его неотъемлемой частью:</w:t>
      </w:r>
    </w:p>
    <w:p w:rsidR="007D6BAA" w:rsidRPr="00203208" w:rsidRDefault="007D6BAA" w:rsidP="00203208">
      <w:pPr>
        <w:pStyle w:val="ad"/>
        <w:spacing w:after="0"/>
        <w:rPr>
          <w:lang w:eastAsia="ru-RU"/>
        </w:rPr>
      </w:pPr>
      <w:r w:rsidRPr="00203208">
        <w:rPr>
          <w:lang w:eastAsia="ru-RU"/>
        </w:rPr>
        <w:t>Приложение №1 – Расчет стоимости;</w:t>
      </w:r>
    </w:p>
    <w:p w:rsidR="007D6BAA" w:rsidRPr="00203208" w:rsidRDefault="007D6BAA" w:rsidP="007D6BAA">
      <w:pPr>
        <w:pStyle w:val="ConsPlusNormal"/>
        <w:rPr>
          <w:rFonts w:ascii="Times New Roman" w:hAnsi="Times New Roman" w:cs="Times New Roman"/>
          <w:sz w:val="24"/>
          <w:szCs w:val="24"/>
        </w:rPr>
      </w:pPr>
      <w:r w:rsidRPr="00203208">
        <w:rPr>
          <w:rFonts w:ascii="Times New Roman" w:hAnsi="Times New Roman" w:cs="Times New Roman"/>
          <w:sz w:val="24"/>
          <w:szCs w:val="24"/>
        </w:rPr>
        <w:t>Приложение №2 – Спецификация;</w:t>
      </w:r>
    </w:p>
    <w:p w:rsidR="007D6BAA" w:rsidRPr="00203208" w:rsidRDefault="007D6BAA" w:rsidP="007D6BAA">
      <w:pPr>
        <w:pStyle w:val="ConsPlusNormal"/>
        <w:rPr>
          <w:rFonts w:ascii="Times New Roman" w:hAnsi="Times New Roman" w:cs="Times New Roman"/>
          <w:sz w:val="24"/>
          <w:szCs w:val="24"/>
        </w:rPr>
      </w:pPr>
      <w:r w:rsidRPr="00203208">
        <w:rPr>
          <w:rFonts w:ascii="Times New Roman" w:hAnsi="Times New Roman" w:cs="Times New Roman"/>
          <w:sz w:val="24"/>
          <w:szCs w:val="24"/>
        </w:rPr>
        <w:t xml:space="preserve">Приложение №3 – Уведомление об изменении адреса электронной почты Заказчика (форма). </w:t>
      </w:r>
    </w:p>
    <w:p w:rsidR="007D6BAA" w:rsidRPr="00203208" w:rsidRDefault="007D6BAA" w:rsidP="007D6BAA">
      <w:pPr>
        <w:pStyle w:val="ad"/>
        <w:ind w:firstLine="567"/>
        <w:rPr>
          <w:lang w:eastAsia="ru-RU"/>
        </w:rPr>
      </w:pPr>
    </w:p>
    <w:p w:rsidR="007D6BAA" w:rsidRPr="00203208" w:rsidRDefault="007D6BAA" w:rsidP="007D6BAA">
      <w:pPr>
        <w:pStyle w:val="ConsPlusNormal"/>
        <w:jc w:val="center"/>
        <w:outlineLvl w:val="1"/>
        <w:rPr>
          <w:rFonts w:ascii="Times New Roman" w:hAnsi="Times New Roman" w:cs="Times New Roman"/>
          <w:b/>
          <w:sz w:val="24"/>
          <w:szCs w:val="24"/>
        </w:rPr>
      </w:pPr>
      <w:r w:rsidRPr="00203208">
        <w:rPr>
          <w:rFonts w:ascii="Times New Roman" w:hAnsi="Times New Roman" w:cs="Times New Roman"/>
          <w:b/>
          <w:sz w:val="24"/>
          <w:szCs w:val="24"/>
        </w:rPr>
        <w:t>10. РЕКВИЗИТЫ СТОРОН</w:t>
      </w:r>
    </w:p>
    <w:tbl>
      <w:tblPr>
        <w:tblW w:w="9210" w:type="dxa"/>
        <w:tblInd w:w="112" w:type="dxa"/>
        <w:tblLayout w:type="fixed"/>
        <w:tblLook w:val="0000" w:firstRow="0" w:lastRow="0" w:firstColumn="0" w:lastColumn="0" w:noHBand="0" w:noVBand="0"/>
      </w:tblPr>
      <w:tblGrid>
        <w:gridCol w:w="4532"/>
        <w:gridCol w:w="4678"/>
      </w:tblGrid>
      <w:tr w:rsidR="007D6BAA" w:rsidRPr="00203208" w:rsidTr="00BE44CC">
        <w:tc>
          <w:tcPr>
            <w:tcW w:w="4532" w:type="dxa"/>
            <w:tcBorders>
              <w:top w:val="single" w:sz="4" w:space="0" w:color="000000"/>
              <w:left w:val="single" w:sz="4" w:space="0" w:color="000000"/>
              <w:bottom w:val="single" w:sz="4" w:space="0" w:color="000000"/>
            </w:tcBorders>
            <w:shd w:val="clear" w:color="auto" w:fill="auto"/>
          </w:tcPr>
          <w:p w:rsidR="007D6BAA" w:rsidRPr="00203208" w:rsidRDefault="007D6BAA" w:rsidP="00BE44CC">
            <w:pPr>
              <w:suppressAutoHyphens/>
              <w:snapToGrid w:val="0"/>
              <w:jc w:val="both"/>
              <w:rPr>
                <w:b/>
                <w:bCs/>
                <w:kern w:val="1"/>
                <w:lang w:eastAsia="ar-SA"/>
              </w:rPr>
            </w:pPr>
            <w:r w:rsidRPr="00203208">
              <w:rPr>
                <w:b/>
                <w:bCs/>
                <w:kern w:val="1"/>
                <w:lang w:eastAsia="ar-SA"/>
              </w:rPr>
              <w:t>ЗАКАЗЧИК:</w:t>
            </w:r>
          </w:p>
          <w:p w:rsidR="007D6BAA" w:rsidRPr="00203208" w:rsidRDefault="007D6BAA" w:rsidP="00BE44CC">
            <w:pPr>
              <w:suppressAutoHyphens/>
              <w:snapToGrid w:val="0"/>
              <w:jc w:val="both"/>
              <w:rPr>
                <w:b/>
                <w:bCs/>
                <w:kern w:val="1"/>
                <w:lang w:eastAsia="ar-SA"/>
              </w:rPr>
            </w:pPr>
            <w:r w:rsidRPr="00203208">
              <w:rPr>
                <w:b/>
                <w:bCs/>
                <w:kern w:val="1"/>
                <w:lang w:eastAsia="ar-SA"/>
              </w:rPr>
              <w:t>АО "Равенство"</w:t>
            </w:r>
          </w:p>
          <w:p w:rsidR="007D6BAA" w:rsidRPr="00203208" w:rsidRDefault="007D6BAA" w:rsidP="00BE44CC">
            <w:pPr>
              <w:suppressAutoHyphens/>
              <w:snapToGrid w:val="0"/>
              <w:jc w:val="both"/>
              <w:rPr>
                <w:bCs/>
                <w:kern w:val="1"/>
                <w:lang w:eastAsia="ar-SA"/>
              </w:rPr>
            </w:pPr>
            <w:r w:rsidRPr="00203208">
              <w:rPr>
                <w:bCs/>
                <w:kern w:val="1"/>
                <w:lang w:eastAsia="ar-SA"/>
              </w:rPr>
              <w:t xml:space="preserve">Юридический (почтовый) адрес: 198095, Санкт-Петербург, </w:t>
            </w:r>
            <w:proofErr w:type="spellStart"/>
            <w:r w:rsidRPr="00203208">
              <w:rPr>
                <w:bCs/>
                <w:kern w:val="1"/>
                <w:lang w:eastAsia="ar-SA"/>
              </w:rPr>
              <w:t>ул</w:t>
            </w:r>
            <w:proofErr w:type="gramStart"/>
            <w:r w:rsidRPr="00203208">
              <w:rPr>
                <w:bCs/>
                <w:kern w:val="1"/>
                <w:lang w:eastAsia="ar-SA"/>
              </w:rPr>
              <w:t>.П</w:t>
            </w:r>
            <w:proofErr w:type="gramEnd"/>
            <w:r w:rsidRPr="00203208">
              <w:rPr>
                <w:bCs/>
                <w:kern w:val="1"/>
                <w:lang w:eastAsia="ar-SA"/>
              </w:rPr>
              <w:t>ромышленная</w:t>
            </w:r>
            <w:proofErr w:type="spellEnd"/>
            <w:r w:rsidRPr="00203208">
              <w:rPr>
                <w:bCs/>
                <w:kern w:val="1"/>
                <w:lang w:eastAsia="ar-SA"/>
              </w:rPr>
              <w:t>, д.19</w:t>
            </w:r>
          </w:p>
          <w:p w:rsidR="007D6BAA" w:rsidRPr="00203208" w:rsidRDefault="007D6BAA" w:rsidP="00BE44CC">
            <w:pPr>
              <w:suppressAutoHyphens/>
              <w:snapToGrid w:val="0"/>
              <w:jc w:val="both"/>
              <w:rPr>
                <w:bCs/>
                <w:kern w:val="1"/>
                <w:lang w:eastAsia="ar-SA"/>
              </w:rPr>
            </w:pPr>
            <w:r w:rsidRPr="00203208">
              <w:rPr>
                <w:bCs/>
                <w:kern w:val="1"/>
                <w:lang w:eastAsia="ar-SA"/>
              </w:rPr>
              <w:t>ИНН 7805395957</w:t>
            </w:r>
          </w:p>
          <w:p w:rsidR="007D6BAA" w:rsidRPr="00203208" w:rsidRDefault="007D6BAA" w:rsidP="00BE44CC">
            <w:pPr>
              <w:suppressAutoHyphens/>
              <w:snapToGrid w:val="0"/>
              <w:jc w:val="both"/>
              <w:rPr>
                <w:bCs/>
                <w:kern w:val="1"/>
                <w:lang w:eastAsia="ar-SA"/>
              </w:rPr>
            </w:pPr>
            <w:r w:rsidRPr="00203208">
              <w:rPr>
                <w:bCs/>
                <w:kern w:val="1"/>
                <w:lang w:eastAsia="ar-SA"/>
              </w:rPr>
              <w:t xml:space="preserve">КПП 780501001  </w:t>
            </w:r>
          </w:p>
          <w:p w:rsidR="007D6BAA" w:rsidRPr="00203208" w:rsidRDefault="007D6BAA" w:rsidP="00BE44CC">
            <w:pPr>
              <w:suppressAutoHyphens/>
              <w:snapToGrid w:val="0"/>
              <w:jc w:val="both"/>
              <w:rPr>
                <w:bCs/>
                <w:kern w:val="1"/>
                <w:lang w:eastAsia="ar-SA"/>
              </w:rPr>
            </w:pPr>
            <w:r w:rsidRPr="00203208">
              <w:rPr>
                <w:bCs/>
                <w:kern w:val="1"/>
                <w:lang w:eastAsia="ar-SA"/>
              </w:rPr>
              <w:t xml:space="preserve">Ф. ОПЕРУ Банка ВТБ (ПАО) в Санкт-Петербурге </w:t>
            </w:r>
            <w:proofErr w:type="spellStart"/>
            <w:r w:rsidRPr="00203208">
              <w:rPr>
                <w:bCs/>
                <w:kern w:val="1"/>
                <w:lang w:eastAsia="ar-SA"/>
              </w:rPr>
              <w:t>г</w:t>
            </w:r>
            <w:proofErr w:type="gramStart"/>
            <w:r w:rsidRPr="00203208">
              <w:rPr>
                <w:bCs/>
                <w:kern w:val="1"/>
                <w:lang w:eastAsia="ar-SA"/>
              </w:rPr>
              <w:t>.С</w:t>
            </w:r>
            <w:proofErr w:type="gramEnd"/>
            <w:r w:rsidRPr="00203208">
              <w:rPr>
                <w:bCs/>
                <w:kern w:val="1"/>
                <w:lang w:eastAsia="ar-SA"/>
              </w:rPr>
              <w:t>анкт</w:t>
            </w:r>
            <w:proofErr w:type="spellEnd"/>
            <w:r w:rsidRPr="00203208">
              <w:rPr>
                <w:bCs/>
                <w:kern w:val="1"/>
                <w:lang w:eastAsia="ar-SA"/>
              </w:rPr>
              <w:t>-Петербург</w:t>
            </w:r>
          </w:p>
          <w:p w:rsidR="007D6BAA" w:rsidRPr="00203208" w:rsidRDefault="007D6BAA" w:rsidP="00BE44CC">
            <w:pPr>
              <w:suppressAutoHyphens/>
              <w:snapToGrid w:val="0"/>
              <w:jc w:val="both"/>
              <w:rPr>
                <w:bCs/>
                <w:kern w:val="1"/>
                <w:lang w:eastAsia="ar-SA"/>
              </w:rPr>
            </w:pPr>
            <w:proofErr w:type="gramStart"/>
            <w:r w:rsidRPr="00203208">
              <w:rPr>
                <w:bCs/>
                <w:kern w:val="1"/>
                <w:lang w:eastAsia="ar-SA"/>
              </w:rPr>
              <w:t>р</w:t>
            </w:r>
            <w:proofErr w:type="gramEnd"/>
            <w:r w:rsidRPr="00203208">
              <w:rPr>
                <w:bCs/>
                <w:kern w:val="1"/>
                <w:lang w:eastAsia="ar-SA"/>
              </w:rPr>
              <w:t>/с 40702810715000003027</w:t>
            </w:r>
          </w:p>
          <w:p w:rsidR="007D6BAA" w:rsidRPr="00203208" w:rsidRDefault="007D6BAA" w:rsidP="00BE44CC">
            <w:pPr>
              <w:suppressAutoHyphens/>
              <w:snapToGrid w:val="0"/>
              <w:jc w:val="both"/>
              <w:rPr>
                <w:bCs/>
                <w:kern w:val="1"/>
                <w:lang w:eastAsia="ar-SA"/>
              </w:rPr>
            </w:pPr>
            <w:r w:rsidRPr="00203208">
              <w:rPr>
                <w:bCs/>
                <w:kern w:val="1"/>
                <w:lang w:eastAsia="ar-SA"/>
              </w:rPr>
              <w:t xml:space="preserve">к/с 30101810200000000704 </w:t>
            </w:r>
          </w:p>
          <w:p w:rsidR="007D6BAA" w:rsidRPr="00203208" w:rsidRDefault="007D6BAA" w:rsidP="00BE44CC">
            <w:pPr>
              <w:suppressAutoHyphens/>
              <w:snapToGrid w:val="0"/>
              <w:jc w:val="both"/>
              <w:rPr>
                <w:bCs/>
                <w:kern w:val="1"/>
                <w:lang w:eastAsia="ar-SA"/>
              </w:rPr>
            </w:pPr>
            <w:r w:rsidRPr="00203208">
              <w:rPr>
                <w:bCs/>
                <w:kern w:val="1"/>
                <w:lang w:eastAsia="ar-SA"/>
              </w:rPr>
              <w:t xml:space="preserve">БИК 044030704 </w:t>
            </w:r>
          </w:p>
          <w:p w:rsidR="007D6BAA" w:rsidRPr="00203208" w:rsidRDefault="007D6BAA" w:rsidP="00BE44CC">
            <w:pPr>
              <w:suppressAutoHyphens/>
              <w:snapToGrid w:val="0"/>
              <w:jc w:val="both"/>
              <w:rPr>
                <w:bCs/>
                <w:kern w:val="1"/>
                <w:lang w:eastAsia="ar-SA"/>
              </w:rPr>
            </w:pPr>
            <w:r w:rsidRPr="00203208">
              <w:rPr>
                <w:bCs/>
                <w:kern w:val="1"/>
                <w:lang w:eastAsia="ar-SA"/>
              </w:rPr>
              <w:t>ОГРН 1069847101169</w:t>
            </w:r>
          </w:p>
          <w:p w:rsidR="007D6BAA" w:rsidRPr="00203208" w:rsidRDefault="007D6BAA" w:rsidP="00BE44CC">
            <w:pPr>
              <w:suppressAutoHyphens/>
              <w:snapToGrid w:val="0"/>
              <w:jc w:val="both"/>
              <w:rPr>
                <w:bCs/>
                <w:kern w:val="1"/>
                <w:lang w:eastAsia="ar-SA"/>
              </w:rPr>
            </w:pPr>
            <w:r w:rsidRPr="00203208">
              <w:rPr>
                <w:bCs/>
                <w:kern w:val="1"/>
                <w:lang w:eastAsia="ar-SA"/>
              </w:rPr>
              <w:t>ОКПО 08843821</w:t>
            </w:r>
          </w:p>
          <w:p w:rsidR="007D6BAA" w:rsidRPr="00203208" w:rsidRDefault="007D6BAA" w:rsidP="00BE44CC">
            <w:pPr>
              <w:suppressAutoHyphens/>
              <w:snapToGrid w:val="0"/>
              <w:jc w:val="both"/>
              <w:rPr>
                <w:bCs/>
                <w:kern w:val="1"/>
                <w:lang w:eastAsia="ar-SA"/>
              </w:rPr>
            </w:pPr>
            <w:r w:rsidRPr="00203208">
              <w:rPr>
                <w:bCs/>
                <w:kern w:val="1"/>
                <w:lang w:eastAsia="ar-SA"/>
              </w:rPr>
              <w:t xml:space="preserve">ОКТМО 40339000 </w:t>
            </w:r>
          </w:p>
          <w:p w:rsidR="007D6BAA" w:rsidRPr="00203208" w:rsidRDefault="007D6BAA" w:rsidP="00BE44CC">
            <w:pPr>
              <w:suppressAutoHyphens/>
              <w:snapToGrid w:val="0"/>
              <w:jc w:val="both"/>
              <w:rPr>
                <w:bCs/>
                <w:kern w:val="1"/>
                <w:lang w:eastAsia="ar-SA"/>
              </w:rPr>
            </w:pPr>
            <w:r w:rsidRPr="00203208">
              <w:rPr>
                <w:bCs/>
                <w:kern w:val="1"/>
                <w:lang w:eastAsia="ar-SA"/>
              </w:rPr>
              <w:t>Телефон: (812) 252-92-15</w:t>
            </w:r>
          </w:p>
          <w:p w:rsidR="007D6BAA" w:rsidRPr="00203208" w:rsidRDefault="007D6BAA" w:rsidP="00BE44CC">
            <w:pPr>
              <w:suppressAutoHyphens/>
              <w:snapToGrid w:val="0"/>
              <w:jc w:val="both"/>
              <w:rPr>
                <w:bCs/>
                <w:kern w:val="1"/>
                <w:lang w:eastAsia="ar-SA"/>
              </w:rPr>
            </w:pPr>
            <w:r w:rsidRPr="00203208">
              <w:rPr>
                <w:bCs/>
                <w:kern w:val="1"/>
                <w:lang w:eastAsia="ar-SA"/>
              </w:rPr>
              <w:t>Факс (812) 252-93-10</w:t>
            </w:r>
          </w:p>
          <w:p w:rsidR="007D6BAA" w:rsidRPr="00203208" w:rsidRDefault="007D6BAA" w:rsidP="00BE44CC">
            <w:pPr>
              <w:suppressAutoHyphens/>
              <w:snapToGrid w:val="0"/>
              <w:jc w:val="both"/>
              <w:rPr>
                <w:bCs/>
                <w:kern w:val="1"/>
                <w:lang w:eastAsia="ar-SA"/>
              </w:rPr>
            </w:pPr>
          </w:p>
          <w:p w:rsidR="007D6BAA" w:rsidRPr="00203208" w:rsidRDefault="007D6BAA" w:rsidP="00BE44CC">
            <w:pPr>
              <w:suppressAutoHyphens/>
              <w:snapToGrid w:val="0"/>
              <w:jc w:val="both"/>
              <w:rPr>
                <w:bCs/>
                <w:kern w:val="1"/>
                <w:lang w:eastAsia="ar-SA"/>
              </w:rPr>
            </w:pPr>
            <w:r w:rsidRPr="00203208">
              <w:rPr>
                <w:bCs/>
                <w:kern w:val="1"/>
                <w:lang w:eastAsia="ar-SA"/>
              </w:rPr>
              <w:t>___________________(___________)</w:t>
            </w:r>
          </w:p>
          <w:p w:rsidR="007D6BAA" w:rsidRPr="00203208" w:rsidRDefault="007D6BAA" w:rsidP="00BE44CC">
            <w:pPr>
              <w:suppressAutoHyphens/>
              <w:snapToGrid w:val="0"/>
              <w:jc w:val="both"/>
              <w:rPr>
                <w:bCs/>
                <w:kern w:val="1"/>
                <w:lang w:eastAsia="ar-SA"/>
              </w:rPr>
            </w:pPr>
            <w:r w:rsidRPr="00203208">
              <w:rPr>
                <w:bCs/>
                <w:kern w:val="1"/>
                <w:lang w:eastAsia="ar-SA"/>
              </w:rPr>
              <w:t xml:space="preserve"> </w:t>
            </w:r>
            <w:proofErr w:type="spellStart"/>
            <w:r w:rsidRPr="00203208">
              <w:rPr>
                <w:bCs/>
                <w:kern w:val="1"/>
                <w:lang w:eastAsia="ar-SA"/>
              </w:rPr>
              <w:t>м.п</w:t>
            </w:r>
            <w:proofErr w:type="spellEnd"/>
            <w:r w:rsidRPr="00203208">
              <w:rPr>
                <w:bCs/>
                <w:kern w:val="1"/>
                <w:lang w:eastAsia="ar-SA"/>
              </w:rPr>
              <w:t>.</w:t>
            </w:r>
          </w:p>
          <w:p w:rsidR="007D6BAA" w:rsidRPr="00203208" w:rsidRDefault="007D6BAA" w:rsidP="00BE44CC">
            <w:pPr>
              <w:suppressAutoHyphens/>
              <w:snapToGrid w:val="0"/>
              <w:jc w:val="both"/>
              <w:rPr>
                <w:b/>
                <w:bCs/>
                <w:kern w:val="1"/>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D6BAA" w:rsidRPr="00203208" w:rsidRDefault="007D6BAA" w:rsidP="00BE44CC">
            <w:pPr>
              <w:suppressAutoHyphens/>
              <w:jc w:val="both"/>
              <w:rPr>
                <w:b/>
                <w:bCs/>
                <w:kern w:val="1"/>
                <w:lang w:eastAsia="ar-SA"/>
              </w:rPr>
            </w:pPr>
            <w:r w:rsidRPr="00203208">
              <w:rPr>
                <w:b/>
                <w:bCs/>
                <w:kern w:val="1"/>
                <w:lang w:eastAsia="ar-SA"/>
              </w:rPr>
              <w:t>ИСПОЛНИТЕЛЬ:</w:t>
            </w:r>
          </w:p>
          <w:p w:rsidR="007D6BAA" w:rsidRPr="00203208" w:rsidRDefault="007D6BAA" w:rsidP="00BE44CC">
            <w:pPr>
              <w:suppressAutoHyphens/>
              <w:jc w:val="both"/>
              <w:rPr>
                <w:bCs/>
                <w:kern w:val="1"/>
                <w:lang w:eastAsia="ar-SA"/>
              </w:rPr>
            </w:pPr>
            <w:r w:rsidRPr="00203208">
              <w:rPr>
                <w:bCs/>
                <w:kern w:val="1"/>
                <w:lang w:eastAsia="ar-SA"/>
              </w:rPr>
              <w:t xml:space="preserve">Почтовый адрес: </w:t>
            </w:r>
          </w:p>
          <w:p w:rsidR="007D6BAA" w:rsidRPr="00203208" w:rsidRDefault="007D6BAA" w:rsidP="00BE44CC">
            <w:pPr>
              <w:suppressAutoHyphens/>
              <w:jc w:val="both"/>
              <w:rPr>
                <w:bCs/>
                <w:kern w:val="1"/>
                <w:lang w:eastAsia="ar-SA"/>
              </w:rPr>
            </w:pPr>
            <w:r w:rsidRPr="00203208">
              <w:rPr>
                <w:bCs/>
                <w:kern w:val="1"/>
                <w:lang w:eastAsia="ar-SA"/>
              </w:rPr>
              <w:t xml:space="preserve">Юридический адрес: </w:t>
            </w:r>
          </w:p>
          <w:p w:rsidR="007D6BAA" w:rsidRPr="00203208" w:rsidRDefault="007D6BAA" w:rsidP="00BE44CC">
            <w:pPr>
              <w:suppressAutoHyphens/>
              <w:jc w:val="both"/>
              <w:rPr>
                <w:bCs/>
                <w:kern w:val="1"/>
                <w:lang w:eastAsia="ar-SA"/>
              </w:rPr>
            </w:pPr>
            <w:r w:rsidRPr="00203208">
              <w:rPr>
                <w:bCs/>
                <w:kern w:val="1"/>
                <w:lang w:eastAsia="ar-SA"/>
              </w:rPr>
              <w:t>Банковские реквизиты:</w:t>
            </w:r>
          </w:p>
          <w:p w:rsidR="007D6BAA" w:rsidRPr="00203208" w:rsidRDefault="007D6BAA" w:rsidP="00BE44CC">
            <w:pPr>
              <w:suppressAutoHyphens/>
              <w:jc w:val="both"/>
              <w:rPr>
                <w:kern w:val="1"/>
                <w:lang w:eastAsia="ar-SA"/>
              </w:rPr>
            </w:pPr>
            <w:r w:rsidRPr="00203208">
              <w:rPr>
                <w:kern w:val="1"/>
                <w:lang w:eastAsia="ar-SA"/>
              </w:rPr>
              <w:t xml:space="preserve">ИНН  </w:t>
            </w:r>
          </w:p>
          <w:p w:rsidR="007D6BAA" w:rsidRPr="00203208" w:rsidRDefault="007D6BAA" w:rsidP="00BE44CC">
            <w:pPr>
              <w:suppressAutoHyphens/>
              <w:jc w:val="both"/>
              <w:rPr>
                <w:kern w:val="1"/>
                <w:lang w:eastAsia="ar-SA"/>
              </w:rPr>
            </w:pPr>
            <w:r w:rsidRPr="00203208">
              <w:rPr>
                <w:kern w:val="1"/>
                <w:lang w:eastAsia="ar-SA"/>
              </w:rPr>
              <w:t xml:space="preserve">КПП </w:t>
            </w:r>
          </w:p>
          <w:p w:rsidR="007D6BAA" w:rsidRPr="00203208" w:rsidRDefault="007D6BAA" w:rsidP="00BE44CC">
            <w:pPr>
              <w:suppressAutoHyphens/>
              <w:jc w:val="both"/>
              <w:rPr>
                <w:kern w:val="1"/>
                <w:lang w:eastAsia="ar-SA"/>
              </w:rPr>
            </w:pPr>
            <w:r w:rsidRPr="00203208">
              <w:rPr>
                <w:kern w:val="1"/>
                <w:lang w:eastAsia="ar-SA"/>
              </w:rPr>
              <w:t>ОГРН</w:t>
            </w:r>
          </w:p>
          <w:p w:rsidR="007D6BAA" w:rsidRPr="00203208" w:rsidRDefault="007D6BAA" w:rsidP="00BE44CC">
            <w:pPr>
              <w:suppressAutoHyphens/>
              <w:jc w:val="both"/>
              <w:rPr>
                <w:kern w:val="1"/>
                <w:lang w:eastAsia="ar-SA"/>
              </w:rPr>
            </w:pPr>
            <w:r w:rsidRPr="00203208">
              <w:rPr>
                <w:kern w:val="1"/>
                <w:lang w:eastAsia="ar-SA"/>
              </w:rPr>
              <w:t>ОКПО</w:t>
            </w:r>
          </w:p>
          <w:p w:rsidR="007D6BAA" w:rsidRPr="00203208" w:rsidRDefault="007D6BAA" w:rsidP="00BE44CC">
            <w:pPr>
              <w:suppressAutoHyphens/>
              <w:jc w:val="both"/>
              <w:rPr>
                <w:kern w:val="1"/>
                <w:lang w:eastAsia="ar-SA"/>
              </w:rPr>
            </w:pPr>
            <w:r w:rsidRPr="00203208">
              <w:rPr>
                <w:kern w:val="1"/>
                <w:lang w:eastAsia="ar-SA"/>
              </w:rPr>
              <w:t xml:space="preserve">Телефон:  </w:t>
            </w:r>
          </w:p>
          <w:p w:rsidR="007D6BAA" w:rsidRPr="00203208" w:rsidRDefault="007D6BAA" w:rsidP="00BE44CC">
            <w:pPr>
              <w:suppressAutoHyphens/>
              <w:jc w:val="both"/>
              <w:rPr>
                <w:kern w:val="1"/>
                <w:lang w:eastAsia="ar-SA"/>
              </w:rPr>
            </w:pPr>
            <w:r w:rsidRPr="00203208">
              <w:rPr>
                <w:kern w:val="1"/>
                <w:lang w:eastAsia="ar-SA"/>
              </w:rPr>
              <w:t xml:space="preserve">факс </w:t>
            </w:r>
          </w:p>
          <w:p w:rsidR="007D6BAA" w:rsidRPr="00203208" w:rsidRDefault="007D6BAA" w:rsidP="00BE44CC">
            <w:pPr>
              <w:suppressAutoHyphens/>
              <w:jc w:val="both"/>
              <w:rPr>
                <w:kern w:val="1"/>
                <w:lang w:eastAsia="ar-SA"/>
              </w:rPr>
            </w:pPr>
          </w:p>
          <w:p w:rsidR="007D6BAA" w:rsidRPr="00203208" w:rsidRDefault="007D6BAA" w:rsidP="00BE44CC">
            <w:pPr>
              <w:suppressAutoHyphens/>
              <w:jc w:val="both"/>
              <w:rPr>
                <w:kern w:val="1"/>
                <w:lang w:eastAsia="ar-SA"/>
              </w:rPr>
            </w:pPr>
          </w:p>
          <w:p w:rsidR="007D6BAA" w:rsidRPr="00203208" w:rsidRDefault="007D6BAA" w:rsidP="00BE44CC">
            <w:pPr>
              <w:suppressAutoHyphens/>
              <w:jc w:val="both"/>
              <w:rPr>
                <w:kern w:val="1"/>
                <w:lang w:eastAsia="ar-SA"/>
              </w:rPr>
            </w:pPr>
          </w:p>
          <w:p w:rsidR="007D6BAA" w:rsidRPr="00203208" w:rsidRDefault="007D6BAA" w:rsidP="00BE44CC">
            <w:pPr>
              <w:suppressAutoHyphens/>
              <w:jc w:val="both"/>
              <w:rPr>
                <w:kern w:val="1"/>
                <w:lang w:eastAsia="ar-SA"/>
              </w:rPr>
            </w:pPr>
          </w:p>
          <w:p w:rsidR="007D6BAA" w:rsidRPr="00203208" w:rsidRDefault="007D6BAA" w:rsidP="00BE44CC">
            <w:pPr>
              <w:suppressAutoHyphens/>
              <w:jc w:val="both"/>
              <w:rPr>
                <w:kern w:val="1"/>
                <w:lang w:eastAsia="ar-SA"/>
              </w:rPr>
            </w:pPr>
          </w:p>
          <w:p w:rsidR="007D6BAA" w:rsidRPr="00203208" w:rsidRDefault="007D6BAA" w:rsidP="00BE44CC">
            <w:pPr>
              <w:suppressAutoHyphens/>
              <w:jc w:val="both"/>
              <w:rPr>
                <w:kern w:val="1"/>
                <w:lang w:eastAsia="ar-SA"/>
              </w:rPr>
            </w:pPr>
          </w:p>
          <w:p w:rsidR="007D6BAA" w:rsidRPr="00203208" w:rsidRDefault="007D6BAA" w:rsidP="00BE44CC">
            <w:pPr>
              <w:suppressAutoHyphens/>
              <w:jc w:val="both"/>
              <w:rPr>
                <w:kern w:val="1"/>
                <w:lang w:eastAsia="ar-SA"/>
              </w:rPr>
            </w:pPr>
          </w:p>
          <w:p w:rsidR="007D6BAA" w:rsidRPr="00203208" w:rsidRDefault="007D6BAA" w:rsidP="00BE44CC">
            <w:pPr>
              <w:suppressAutoHyphens/>
              <w:jc w:val="both"/>
              <w:rPr>
                <w:bCs/>
                <w:kern w:val="1"/>
                <w:lang w:eastAsia="ar-SA"/>
              </w:rPr>
            </w:pPr>
            <w:r w:rsidRPr="00203208">
              <w:rPr>
                <w:bCs/>
                <w:kern w:val="1"/>
                <w:lang w:eastAsia="ar-SA"/>
              </w:rPr>
              <w:t>_____________________(___________)</w:t>
            </w:r>
          </w:p>
          <w:p w:rsidR="007D6BAA" w:rsidRPr="00203208" w:rsidRDefault="007D6BAA" w:rsidP="00BE44CC">
            <w:pPr>
              <w:suppressAutoHyphens/>
              <w:jc w:val="both"/>
              <w:rPr>
                <w:bCs/>
                <w:kern w:val="1"/>
                <w:lang w:eastAsia="ar-SA"/>
              </w:rPr>
            </w:pPr>
            <w:r w:rsidRPr="00203208">
              <w:rPr>
                <w:bCs/>
                <w:kern w:val="1"/>
                <w:lang w:eastAsia="ar-SA"/>
              </w:rPr>
              <w:t xml:space="preserve">М.П. </w:t>
            </w:r>
          </w:p>
          <w:p w:rsidR="007D6BAA" w:rsidRPr="00203208" w:rsidRDefault="007D6BAA" w:rsidP="00BE44CC">
            <w:pPr>
              <w:suppressAutoHyphens/>
              <w:jc w:val="both"/>
              <w:rPr>
                <w:kern w:val="1"/>
                <w:lang w:eastAsia="ar-SA"/>
              </w:rPr>
            </w:pPr>
          </w:p>
        </w:tc>
      </w:tr>
    </w:tbl>
    <w:p w:rsidR="007D6BAA" w:rsidRPr="00203208" w:rsidRDefault="007D6BAA" w:rsidP="007D6BAA">
      <w:pPr>
        <w:suppressAutoHyphens/>
        <w:jc w:val="both"/>
        <w:rPr>
          <w:i/>
          <w:kern w:val="1"/>
          <w:lang w:eastAsia="ar-SA"/>
        </w:rPr>
      </w:pPr>
    </w:p>
    <w:p w:rsidR="007D6BAA" w:rsidRPr="00203208" w:rsidRDefault="007D6BAA" w:rsidP="007D6BAA">
      <w:pPr>
        <w:suppressAutoHyphens/>
        <w:jc w:val="both"/>
        <w:rPr>
          <w:i/>
          <w:kern w:val="1"/>
          <w:lang w:eastAsia="ar-SA"/>
        </w:rPr>
      </w:pPr>
    </w:p>
    <w:p w:rsidR="007D6BAA" w:rsidRPr="00203208" w:rsidRDefault="007D6BAA" w:rsidP="007D6BAA"/>
    <w:p w:rsidR="007D6BAA" w:rsidRPr="00203208" w:rsidRDefault="007D6BAA" w:rsidP="007D6BAA"/>
    <w:p w:rsidR="007D6BAA" w:rsidRPr="00203208" w:rsidRDefault="007D6BAA" w:rsidP="007D6BAA">
      <w:pPr>
        <w:jc w:val="right"/>
      </w:pPr>
    </w:p>
    <w:p w:rsidR="007D6BAA" w:rsidRPr="00203208" w:rsidRDefault="007D6BAA" w:rsidP="007D6BAA">
      <w:pPr>
        <w:jc w:val="right"/>
        <w:rPr>
          <w:i/>
        </w:rPr>
      </w:pPr>
      <w:r w:rsidRPr="00203208">
        <w:rPr>
          <w:i/>
        </w:rPr>
        <w:br w:type="page"/>
        <w:t>Приложение № 1</w:t>
      </w:r>
    </w:p>
    <w:p w:rsidR="007D6BAA" w:rsidRPr="00203208" w:rsidRDefault="007D6BAA" w:rsidP="007D6BAA">
      <w:pPr>
        <w:tabs>
          <w:tab w:val="left" w:pos="709"/>
        </w:tabs>
        <w:jc w:val="right"/>
        <w:rPr>
          <w:i/>
        </w:rPr>
      </w:pPr>
      <w:r w:rsidRPr="00203208">
        <w:rPr>
          <w:i/>
        </w:rPr>
        <w:t xml:space="preserve">к Договору №___ </w:t>
      </w:r>
    </w:p>
    <w:p w:rsidR="007D6BAA" w:rsidRPr="00203208" w:rsidRDefault="007D6BAA" w:rsidP="007D6BAA">
      <w:pPr>
        <w:tabs>
          <w:tab w:val="left" w:pos="709"/>
        </w:tabs>
        <w:jc w:val="right"/>
        <w:rPr>
          <w:i/>
        </w:rPr>
      </w:pPr>
      <w:r w:rsidRPr="00203208">
        <w:rPr>
          <w:i/>
        </w:rPr>
        <w:t>от «___»__________20__г.</w:t>
      </w:r>
    </w:p>
    <w:p w:rsidR="007D6BAA" w:rsidRPr="00203208" w:rsidRDefault="007D6BAA" w:rsidP="007D6BAA">
      <w:pPr>
        <w:tabs>
          <w:tab w:val="left" w:pos="709"/>
        </w:tabs>
      </w:pPr>
    </w:p>
    <w:p w:rsidR="007D6BAA" w:rsidRPr="00203208" w:rsidRDefault="007D6BAA" w:rsidP="005D65E9">
      <w:pPr>
        <w:pStyle w:val="ad"/>
        <w:spacing w:after="0"/>
        <w:jc w:val="center"/>
        <w:rPr>
          <w:b/>
          <w:lang w:eastAsia="ru-RU"/>
        </w:rPr>
      </w:pPr>
      <w:r w:rsidRPr="00203208">
        <w:rPr>
          <w:b/>
          <w:lang w:eastAsia="ru-RU"/>
        </w:rPr>
        <w:t xml:space="preserve">РАСЧЕТ  </w:t>
      </w:r>
    </w:p>
    <w:p w:rsidR="007D6BAA" w:rsidRPr="00203208" w:rsidRDefault="007D6BAA" w:rsidP="005D65E9">
      <w:pPr>
        <w:pStyle w:val="ad"/>
        <w:spacing w:after="0"/>
        <w:jc w:val="center"/>
        <w:rPr>
          <w:b/>
          <w:lang w:eastAsia="ru-RU"/>
        </w:rPr>
      </w:pPr>
      <w:r w:rsidRPr="00203208">
        <w:rPr>
          <w:b/>
          <w:lang w:eastAsia="ru-RU"/>
        </w:rPr>
        <w:t xml:space="preserve">стоимости на оказание информационных услуг </w:t>
      </w:r>
    </w:p>
    <w:p w:rsidR="007D6BAA" w:rsidRPr="00203208" w:rsidRDefault="007D6BAA" w:rsidP="005D65E9">
      <w:pPr>
        <w:pStyle w:val="ad"/>
        <w:spacing w:after="0"/>
        <w:jc w:val="center"/>
        <w:rPr>
          <w:b/>
          <w:lang w:eastAsia="ru-RU"/>
        </w:rPr>
      </w:pPr>
      <w:r w:rsidRPr="00203208">
        <w:rPr>
          <w:b/>
          <w:lang w:eastAsia="ru-RU"/>
        </w:rPr>
        <w:t xml:space="preserve">с использованием экземпляров Системы </w:t>
      </w:r>
      <w:proofErr w:type="spellStart"/>
      <w:r w:rsidRPr="00203208">
        <w:rPr>
          <w:b/>
          <w:lang w:eastAsia="ru-RU"/>
        </w:rPr>
        <w:t>КонсультантПлюс</w:t>
      </w:r>
      <w:proofErr w:type="spellEnd"/>
    </w:p>
    <w:p w:rsidR="00BE44CC" w:rsidRPr="005D65E9" w:rsidRDefault="00BE44CC" w:rsidP="00BE44CC">
      <w:pPr>
        <w:pStyle w:val="ad"/>
        <w:jc w:val="center"/>
        <w:rPr>
          <w:b/>
          <w:sz w:val="16"/>
          <w:lang w:eastAsia="ru-RU"/>
        </w:rPr>
      </w:pPr>
    </w:p>
    <w:p w:rsidR="007D6BAA" w:rsidRPr="00203208" w:rsidRDefault="007D6BAA" w:rsidP="007D6BAA">
      <w:pPr>
        <w:tabs>
          <w:tab w:val="left" w:pos="709"/>
        </w:tabs>
        <w:rPr>
          <w:b/>
        </w:rPr>
      </w:pPr>
      <w:r w:rsidRPr="00203208">
        <w:rPr>
          <w:b/>
        </w:rPr>
        <w:t>Услуга по установке экземпляр</w:t>
      </w:r>
      <w:proofErr w:type="gramStart"/>
      <w:r w:rsidRPr="00203208">
        <w:rPr>
          <w:b/>
        </w:rPr>
        <w:t>а(</w:t>
      </w:r>
      <w:proofErr w:type="spellStart"/>
      <w:proofErr w:type="gramEnd"/>
      <w:r w:rsidRPr="00203208">
        <w:rPr>
          <w:b/>
        </w:rPr>
        <w:t>ов</w:t>
      </w:r>
      <w:proofErr w:type="spellEnd"/>
      <w:r w:rsidRPr="00203208">
        <w:rPr>
          <w:b/>
        </w:rPr>
        <w:t xml:space="preserve">) Системы: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136"/>
        <w:gridCol w:w="1134"/>
        <w:gridCol w:w="851"/>
        <w:gridCol w:w="1701"/>
      </w:tblGrid>
      <w:tr w:rsidR="007D6BAA" w:rsidRPr="00203208" w:rsidTr="00BE44CC">
        <w:tc>
          <w:tcPr>
            <w:tcW w:w="534" w:type="dxa"/>
            <w:vAlign w:val="center"/>
          </w:tcPr>
          <w:p w:rsidR="007D6BAA" w:rsidRPr="00203208" w:rsidRDefault="007D6BAA" w:rsidP="00BE44CC">
            <w:pPr>
              <w:jc w:val="center"/>
            </w:pPr>
            <w:r w:rsidRPr="00203208">
              <w:t xml:space="preserve">№ </w:t>
            </w:r>
            <w:proofErr w:type="gramStart"/>
            <w:r w:rsidRPr="00203208">
              <w:t>п</w:t>
            </w:r>
            <w:proofErr w:type="gramEnd"/>
            <w:r w:rsidRPr="00203208">
              <w:t>/п</w:t>
            </w:r>
          </w:p>
        </w:tc>
        <w:tc>
          <w:tcPr>
            <w:tcW w:w="5136" w:type="dxa"/>
            <w:vAlign w:val="center"/>
          </w:tcPr>
          <w:p w:rsidR="007D6BAA" w:rsidRPr="00203208" w:rsidRDefault="007D6BAA" w:rsidP="00BE44CC">
            <w:pPr>
              <w:jc w:val="center"/>
            </w:pPr>
            <w:r w:rsidRPr="00203208">
              <w:t xml:space="preserve">Название экземпляра Системы </w:t>
            </w:r>
            <w:proofErr w:type="spellStart"/>
            <w:r w:rsidRPr="00203208">
              <w:t>КонсультантПлюс</w:t>
            </w:r>
            <w:proofErr w:type="spellEnd"/>
          </w:p>
        </w:tc>
        <w:tc>
          <w:tcPr>
            <w:tcW w:w="1134" w:type="dxa"/>
            <w:vAlign w:val="center"/>
          </w:tcPr>
          <w:p w:rsidR="007D6BAA" w:rsidRPr="00203208" w:rsidRDefault="007D6BAA" w:rsidP="00BE44CC">
            <w:pPr>
              <w:snapToGrid w:val="0"/>
              <w:jc w:val="center"/>
            </w:pPr>
            <w:r w:rsidRPr="00203208">
              <w:t>Версия</w:t>
            </w:r>
          </w:p>
        </w:tc>
        <w:tc>
          <w:tcPr>
            <w:tcW w:w="851" w:type="dxa"/>
            <w:vAlign w:val="center"/>
          </w:tcPr>
          <w:p w:rsidR="007D6BAA" w:rsidRPr="00203208" w:rsidRDefault="007D6BAA" w:rsidP="00BE44CC">
            <w:pPr>
              <w:snapToGrid w:val="0"/>
              <w:jc w:val="center"/>
            </w:pPr>
            <w:r w:rsidRPr="00203208">
              <w:t xml:space="preserve">Кол-во </w:t>
            </w:r>
          </w:p>
        </w:tc>
        <w:tc>
          <w:tcPr>
            <w:tcW w:w="1701" w:type="dxa"/>
            <w:vAlign w:val="center"/>
          </w:tcPr>
          <w:p w:rsidR="007D6BAA" w:rsidRPr="00203208" w:rsidRDefault="007D6BAA" w:rsidP="00BE44CC">
            <w:pPr>
              <w:jc w:val="center"/>
            </w:pPr>
            <w:r w:rsidRPr="00203208">
              <w:t>Стоимость, руб.</w:t>
            </w:r>
          </w:p>
        </w:tc>
      </w:tr>
      <w:tr w:rsidR="007D6BAA" w:rsidRPr="00203208" w:rsidTr="00BE44CC">
        <w:tc>
          <w:tcPr>
            <w:tcW w:w="534" w:type="dxa"/>
            <w:vAlign w:val="center"/>
          </w:tcPr>
          <w:p w:rsidR="007D6BAA" w:rsidRPr="00203208" w:rsidRDefault="007D6BAA" w:rsidP="00BE44CC">
            <w:pPr>
              <w:jc w:val="center"/>
            </w:pPr>
            <w:r w:rsidRPr="00203208">
              <w:t>1</w:t>
            </w:r>
          </w:p>
        </w:tc>
        <w:tc>
          <w:tcPr>
            <w:tcW w:w="5136" w:type="dxa"/>
            <w:vAlign w:val="center"/>
          </w:tcPr>
          <w:p w:rsidR="007D6BAA" w:rsidRPr="00203208" w:rsidRDefault="007D6BAA" w:rsidP="00BE44CC">
            <w:pPr>
              <w:jc w:val="center"/>
            </w:pPr>
            <w:r w:rsidRPr="00203208">
              <w:t xml:space="preserve">Услуга по установке СПС Консультант Премиум смарт-комплект </w:t>
            </w:r>
            <w:proofErr w:type="spellStart"/>
            <w:proofErr w:type="gramStart"/>
            <w:r w:rsidRPr="00203208">
              <w:t>Проф</w:t>
            </w:r>
            <w:proofErr w:type="spellEnd"/>
            <w:proofErr w:type="gramEnd"/>
            <w:r w:rsidRPr="00203208">
              <w:t xml:space="preserve"> +</w:t>
            </w:r>
          </w:p>
        </w:tc>
        <w:tc>
          <w:tcPr>
            <w:tcW w:w="1134" w:type="dxa"/>
            <w:vAlign w:val="center"/>
          </w:tcPr>
          <w:p w:rsidR="007D6BAA" w:rsidRPr="00203208" w:rsidRDefault="007D6BAA" w:rsidP="00BE44CC">
            <w:pPr>
              <w:jc w:val="center"/>
            </w:pPr>
            <w:r w:rsidRPr="00203208">
              <w:t>ОВК-Ф</w:t>
            </w:r>
          </w:p>
        </w:tc>
        <w:tc>
          <w:tcPr>
            <w:tcW w:w="851" w:type="dxa"/>
            <w:vAlign w:val="center"/>
          </w:tcPr>
          <w:p w:rsidR="007D6BAA" w:rsidRPr="00203208" w:rsidRDefault="007D6BAA" w:rsidP="00BE44CC">
            <w:pPr>
              <w:jc w:val="center"/>
            </w:pPr>
            <w:r w:rsidRPr="00203208">
              <w:t>1</w:t>
            </w:r>
          </w:p>
        </w:tc>
        <w:tc>
          <w:tcPr>
            <w:tcW w:w="1701" w:type="dxa"/>
          </w:tcPr>
          <w:p w:rsidR="007D6BAA" w:rsidRPr="00203208" w:rsidRDefault="007D6BAA" w:rsidP="00BE44CC">
            <w:pPr>
              <w:snapToGrid w:val="0"/>
              <w:jc w:val="center"/>
            </w:pPr>
          </w:p>
        </w:tc>
      </w:tr>
      <w:tr w:rsidR="007D6BAA" w:rsidRPr="00203208" w:rsidTr="00BE44CC">
        <w:tc>
          <w:tcPr>
            <w:tcW w:w="534" w:type="dxa"/>
            <w:vAlign w:val="center"/>
          </w:tcPr>
          <w:p w:rsidR="007D6BAA" w:rsidRPr="00203208" w:rsidRDefault="007D6BAA" w:rsidP="00BE44CC">
            <w:pPr>
              <w:jc w:val="center"/>
            </w:pPr>
            <w:r w:rsidRPr="00203208">
              <w:t>2</w:t>
            </w:r>
          </w:p>
        </w:tc>
        <w:tc>
          <w:tcPr>
            <w:tcW w:w="5136" w:type="dxa"/>
            <w:vAlign w:val="center"/>
          </w:tcPr>
          <w:p w:rsidR="007D6BAA" w:rsidRPr="00203208" w:rsidRDefault="007D6BAA" w:rsidP="00BE44CC">
            <w:pPr>
              <w:jc w:val="center"/>
            </w:pPr>
            <w:r w:rsidRPr="00203208">
              <w:t xml:space="preserve">Услуга по установке СПС Консультант Премиум смарт-комплект </w:t>
            </w:r>
            <w:proofErr w:type="spellStart"/>
            <w:proofErr w:type="gramStart"/>
            <w:r w:rsidRPr="00203208">
              <w:t>Проф</w:t>
            </w:r>
            <w:proofErr w:type="spellEnd"/>
            <w:proofErr w:type="gramEnd"/>
            <w:r w:rsidRPr="00203208">
              <w:t xml:space="preserve"> +</w:t>
            </w:r>
          </w:p>
        </w:tc>
        <w:tc>
          <w:tcPr>
            <w:tcW w:w="1134" w:type="dxa"/>
            <w:vAlign w:val="center"/>
          </w:tcPr>
          <w:p w:rsidR="007D6BAA" w:rsidRPr="00203208" w:rsidRDefault="007D6BAA" w:rsidP="00BE44CC">
            <w:pPr>
              <w:jc w:val="center"/>
            </w:pPr>
            <w:r w:rsidRPr="00203208">
              <w:t>ОВК-Ф</w:t>
            </w:r>
          </w:p>
        </w:tc>
        <w:tc>
          <w:tcPr>
            <w:tcW w:w="851" w:type="dxa"/>
            <w:vAlign w:val="center"/>
          </w:tcPr>
          <w:p w:rsidR="007D6BAA" w:rsidRPr="00203208" w:rsidRDefault="007D6BAA" w:rsidP="00BE44CC">
            <w:pPr>
              <w:jc w:val="center"/>
            </w:pPr>
            <w:r w:rsidRPr="00203208">
              <w:t>1</w:t>
            </w:r>
          </w:p>
        </w:tc>
        <w:tc>
          <w:tcPr>
            <w:tcW w:w="1701" w:type="dxa"/>
          </w:tcPr>
          <w:p w:rsidR="007D6BAA" w:rsidRPr="00203208" w:rsidRDefault="007D6BAA" w:rsidP="00BE44CC">
            <w:pPr>
              <w:snapToGrid w:val="0"/>
              <w:jc w:val="center"/>
            </w:pPr>
          </w:p>
        </w:tc>
      </w:tr>
      <w:tr w:rsidR="007D6BAA" w:rsidRPr="00203208" w:rsidTr="00BE44CC">
        <w:trPr>
          <w:trHeight w:val="249"/>
        </w:trPr>
        <w:tc>
          <w:tcPr>
            <w:tcW w:w="7655" w:type="dxa"/>
            <w:gridSpan w:val="4"/>
            <w:vAlign w:val="center"/>
          </w:tcPr>
          <w:p w:rsidR="007D6BAA" w:rsidRPr="00203208" w:rsidRDefault="007D6BAA" w:rsidP="00BE44CC">
            <w:pPr>
              <w:pStyle w:val="ConsPlusNormal"/>
              <w:jc w:val="center"/>
              <w:rPr>
                <w:rFonts w:ascii="Times New Roman" w:hAnsi="Times New Roman" w:cs="Times New Roman"/>
                <w:sz w:val="24"/>
                <w:szCs w:val="24"/>
              </w:rPr>
            </w:pPr>
            <w:r w:rsidRPr="00203208">
              <w:rPr>
                <w:rFonts w:ascii="Times New Roman" w:hAnsi="Times New Roman" w:cs="Times New Roman"/>
                <w:sz w:val="24"/>
                <w:szCs w:val="24"/>
              </w:rPr>
              <w:t>ИТОГО:</w:t>
            </w:r>
          </w:p>
        </w:tc>
        <w:tc>
          <w:tcPr>
            <w:tcW w:w="1701" w:type="dxa"/>
          </w:tcPr>
          <w:p w:rsidR="007D6BAA" w:rsidRPr="00203208" w:rsidRDefault="007D6BAA" w:rsidP="00BE44CC">
            <w:pPr>
              <w:snapToGrid w:val="0"/>
              <w:jc w:val="center"/>
            </w:pPr>
          </w:p>
        </w:tc>
      </w:tr>
    </w:tbl>
    <w:p w:rsidR="007D6BAA" w:rsidRPr="00203208" w:rsidRDefault="007D6BAA" w:rsidP="007D6BAA">
      <w:pPr>
        <w:tabs>
          <w:tab w:val="left" w:pos="709"/>
        </w:tabs>
      </w:pPr>
    </w:p>
    <w:p w:rsidR="007D6BAA" w:rsidRPr="00203208" w:rsidRDefault="007D6BAA" w:rsidP="007D6BAA">
      <w:pPr>
        <w:tabs>
          <w:tab w:val="left" w:pos="709"/>
        </w:tabs>
        <w:jc w:val="both"/>
        <w:rPr>
          <w:b/>
        </w:rPr>
      </w:pPr>
      <w:r w:rsidRPr="00203208">
        <w:rPr>
          <w:b/>
        </w:rPr>
        <w:t>Услуга по подключению экземпляр</w:t>
      </w:r>
      <w:proofErr w:type="gramStart"/>
      <w:r w:rsidRPr="00203208">
        <w:rPr>
          <w:b/>
        </w:rPr>
        <w:t>а(</w:t>
      </w:r>
      <w:proofErr w:type="spellStart"/>
      <w:proofErr w:type="gramEnd"/>
      <w:r w:rsidRPr="00203208">
        <w:rPr>
          <w:b/>
        </w:rPr>
        <w:t>ов</w:t>
      </w:r>
      <w:proofErr w:type="spellEnd"/>
      <w:r w:rsidRPr="00203208">
        <w:rPr>
          <w:b/>
        </w:rPr>
        <w:t xml:space="preserve">) Системы: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122"/>
        <w:gridCol w:w="1148"/>
        <w:gridCol w:w="850"/>
        <w:gridCol w:w="1702"/>
      </w:tblGrid>
      <w:tr w:rsidR="007D6BAA" w:rsidRPr="00203208" w:rsidTr="00BE44CC">
        <w:tc>
          <w:tcPr>
            <w:tcW w:w="534" w:type="dxa"/>
            <w:vAlign w:val="center"/>
          </w:tcPr>
          <w:p w:rsidR="007D6BAA" w:rsidRPr="00203208" w:rsidRDefault="007D6BAA" w:rsidP="00BE44CC">
            <w:pPr>
              <w:jc w:val="center"/>
            </w:pPr>
            <w:r w:rsidRPr="00203208">
              <w:t xml:space="preserve">№ </w:t>
            </w:r>
            <w:proofErr w:type="gramStart"/>
            <w:r w:rsidRPr="00203208">
              <w:t>п</w:t>
            </w:r>
            <w:proofErr w:type="gramEnd"/>
            <w:r w:rsidRPr="00203208">
              <w:t>/п</w:t>
            </w:r>
          </w:p>
        </w:tc>
        <w:tc>
          <w:tcPr>
            <w:tcW w:w="5122" w:type="dxa"/>
            <w:vAlign w:val="center"/>
          </w:tcPr>
          <w:p w:rsidR="007D6BAA" w:rsidRPr="00203208" w:rsidRDefault="007D6BAA" w:rsidP="00BE44CC">
            <w:pPr>
              <w:jc w:val="center"/>
            </w:pPr>
            <w:r w:rsidRPr="00203208">
              <w:t xml:space="preserve">Название экземпляра Системы </w:t>
            </w:r>
            <w:proofErr w:type="spellStart"/>
            <w:r w:rsidRPr="00203208">
              <w:t>КонсультантПлюс</w:t>
            </w:r>
            <w:proofErr w:type="spellEnd"/>
          </w:p>
        </w:tc>
        <w:tc>
          <w:tcPr>
            <w:tcW w:w="1148" w:type="dxa"/>
            <w:vAlign w:val="center"/>
          </w:tcPr>
          <w:p w:rsidR="007D6BAA" w:rsidRPr="00203208" w:rsidRDefault="007D6BAA" w:rsidP="00BE44CC">
            <w:pPr>
              <w:jc w:val="center"/>
            </w:pPr>
            <w:r w:rsidRPr="00203208">
              <w:t>Версия</w:t>
            </w:r>
          </w:p>
        </w:tc>
        <w:tc>
          <w:tcPr>
            <w:tcW w:w="850" w:type="dxa"/>
            <w:vAlign w:val="center"/>
          </w:tcPr>
          <w:p w:rsidR="007D6BAA" w:rsidRPr="00203208" w:rsidRDefault="007D6BAA" w:rsidP="00BE44CC">
            <w:pPr>
              <w:snapToGrid w:val="0"/>
              <w:jc w:val="center"/>
            </w:pPr>
            <w:r w:rsidRPr="00203208">
              <w:t>Кол-во</w:t>
            </w:r>
          </w:p>
        </w:tc>
        <w:tc>
          <w:tcPr>
            <w:tcW w:w="1702" w:type="dxa"/>
            <w:vAlign w:val="center"/>
          </w:tcPr>
          <w:p w:rsidR="007D6BAA" w:rsidRPr="00203208" w:rsidRDefault="007D6BAA" w:rsidP="00BE44CC">
            <w:pPr>
              <w:snapToGrid w:val="0"/>
              <w:jc w:val="center"/>
            </w:pPr>
            <w:r w:rsidRPr="00203208">
              <w:t xml:space="preserve">Стоимость, руб. </w:t>
            </w:r>
          </w:p>
        </w:tc>
      </w:tr>
      <w:tr w:rsidR="007D6BAA" w:rsidRPr="00203208" w:rsidTr="00BE44CC">
        <w:tc>
          <w:tcPr>
            <w:tcW w:w="534" w:type="dxa"/>
            <w:vAlign w:val="center"/>
          </w:tcPr>
          <w:p w:rsidR="007D6BAA" w:rsidRPr="00203208" w:rsidRDefault="007D6BAA" w:rsidP="00BE44CC">
            <w:pPr>
              <w:jc w:val="center"/>
            </w:pPr>
            <w:r w:rsidRPr="00203208">
              <w:t>1</w:t>
            </w:r>
          </w:p>
        </w:tc>
        <w:tc>
          <w:tcPr>
            <w:tcW w:w="5122" w:type="dxa"/>
            <w:vAlign w:val="center"/>
          </w:tcPr>
          <w:p w:rsidR="007D6BAA" w:rsidRPr="00203208" w:rsidRDefault="007D6BAA" w:rsidP="00BE44CC">
            <w:pPr>
              <w:jc w:val="center"/>
            </w:pPr>
            <w:r w:rsidRPr="00203208">
              <w:t xml:space="preserve">Услуга по подключению СПС Консультант Премиум смарт-комплект </w:t>
            </w:r>
            <w:proofErr w:type="spellStart"/>
            <w:proofErr w:type="gramStart"/>
            <w:r w:rsidRPr="00203208">
              <w:t>Проф</w:t>
            </w:r>
            <w:proofErr w:type="spellEnd"/>
            <w:proofErr w:type="gramEnd"/>
            <w:r w:rsidRPr="00203208">
              <w:t xml:space="preserve"> +</w:t>
            </w:r>
          </w:p>
        </w:tc>
        <w:tc>
          <w:tcPr>
            <w:tcW w:w="1148" w:type="dxa"/>
            <w:vAlign w:val="center"/>
          </w:tcPr>
          <w:p w:rsidR="007D6BAA" w:rsidRPr="00203208" w:rsidRDefault="007D6BAA" w:rsidP="00BE44CC">
            <w:pPr>
              <w:jc w:val="center"/>
            </w:pPr>
            <w:r w:rsidRPr="00203208">
              <w:t>ОВК-Ф</w:t>
            </w:r>
          </w:p>
        </w:tc>
        <w:tc>
          <w:tcPr>
            <w:tcW w:w="850" w:type="dxa"/>
            <w:vAlign w:val="center"/>
          </w:tcPr>
          <w:p w:rsidR="007D6BAA" w:rsidRPr="00203208" w:rsidRDefault="007D6BAA" w:rsidP="00BE44CC">
            <w:pPr>
              <w:jc w:val="center"/>
            </w:pPr>
            <w:r w:rsidRPr="00203208">
              <w:t>1</w:t>
            </w:r>
          </w:p>
        </w:tc>
        <w:tc>
          <w:tcPr>
            <w:tcW w:w="1702" w:type="dxa"/>
            <w:vAlign w:val="center"/>
          </w:tcPr>
          <w:p w:rsidR="007D6BAA" w:rsidRPr="00203208" w:rsidRDefault="007D6BAA" w:rsidP="00BE44CC">
            <w:pPr>
              <w:snapToGrid w:val="0"/>
              <w:jc w:val="center"/>
            </w:pPr>
          </w:p>
        </w:tc>
      </w:tr>
      <w:tr w:rsidR="007D6BAA" w:rsidRPr="00203208" w:rsidTr="00BE44CC">
        <w:tc>
          <w:tcPr>
            <w:tcW w:w="534" w:type="dxa"/>
            <w:vAlign w:val="center"/>
          </w:tcPr>
          <w:p w:rsidR="007D6BAA" w:rsidRPr="00203208" w:rsidRDefault="007D6BAA" w:rsidP="00BE44CC">
            <w:pPr>
              <w:jc w:val="center"/>
            </w:pPr>
            <w:r w:rsidRPr="00203208">
              <w:t>2</w:t>
            </w:r>
          </w:p>
        </w:tc>
        <w:tc>
          <w:tcPr>
            <w:tcW w:w="5122" w:type="dxa"/>
            <w:vAlign w:val="center"/>
          </w:tcPr>
          <w:p w:rsidR="007D6BAA" w:rsidRPr="00203208" w:rsidRDefault="007D6BAA" w:rsidP="00BE44CC">
            <w:pPr>
              <w:jc w:val="center"/>
            </w:pPr>
            <w:r w:rsidRPr="00203208">
              <w:t xml:space="preserve">Услуга по подключению СПС Консультант Премиум смарт-комплект </w:t>
            </w:r>
            <w:proofErr w:type="spellStart"/>
            <w:proofErr w:type="gramStart"/>
            <w:r w:rsidRPr="00203208">
              <w:t>Проф</w:t>
            </w:r>
            <w:proofErr w:type="spellEnd"/>
            <w:proofErr w:type="gramEnd"/>
            <w:r w:rsidRPr="00203208">
              <w:t xml:space="preserve"> +</w:t>
            </w:r>
          </w:p>
        </w:tc>
        <w:tc>
          <w:tcPr>
            <w:tcW w:w="1148" w:type="dxa"/>
            <w:vAlign w:val="center"/>
          </w:tcPr>
          <w:p w:rsidR="007D6BAA" w:rsidRPr="00203208" w:rsidRDefault="007D6BAA" w:rsidP="00BE44CC">
            <w:pPr>
              <w:jc w:val="center"/>
            </w:pPr>
            <w:r w:rsidRPr="00203208">
              <w:t>ОВК-Ф</w:t>
            </w:r>
          </w:p>
        </w:tc>
        <w:tc>
          <w:tcPr>
            <w:tcW w:w="850" w:type="dxa"/>
            <w:vAlign w:val="center"/>
          </w:tcPr>
          <w:p w:rsidR="007D6BAA" w:rsidRPr="00203208" w:rsidRDefault="007D6BAA" w:rsidP="00BE44CC">
            <w:pPr>
              <w:jc w:val="center"/>
            </w:pPr>
            <w:r w:rsidRPr="00203208">
              <w:t>1</w:t>
            </w:r>
          </w:p>
        </w:tc>
        <w:tc>
          <w:tcPr>
            <w:tcW w:w="1702" w:type="dxa"/>
            <w:vAlign w:val="center"/>
          </w:tcPr>
          <w:p w:rsidR="007D6BAA" w:rsidRPr="00203208" w:rsidRDefault="007D6BAA" w:rsidP="00BE44CC">
            <w:pPr>
              <w:snapToGrid w:val="0"/>
              <w:jc w:val="center"/>
            </w:pPr>
          </w:p>
        </w:tc>
      </w:tr>
      <w:tr w:rsidR="007D6BAA" w:rsidRPr="00203208" w:rsidTr="00BE44CC">
        <w:trPr>
          <w:trHeight w:val="249"/>
        </w:trPr>
        <w:tc>
          <w:tcPr>
            <w:tcW w:w="7654" w:type="dxa"/>
            <w:gridSpan w:val="4"/>
            <w:vAlign w:val="center"/>
          </w:tcPr>
          <w:p w:rsidR="007D6BAA" w:rsidRPr="00203208" w:rsidRDefault="007D6BAA" w:rsidP="00BE44CC">
            <w:pPr>
              <w:jc w:val="center"/>
            </w:pPr>
            <w:r w:rsidRPr="00203208">
              <w:t>ИТОГО, руб.:</w:t>
            </w:r>
          </w:p>
        </w:tc>
        <w:tc>
          <w:tcPr>
            <w:tcW w:w="1702" w:type="dxa"/>
            <w:vAlign w:val="center"/>
          </w:tcPr>
          <w:p w:rsidR="007D6BAA" w:rsidRPr="00203208" w:rsidRDefault="007D6BAA" w:rsidP="00BE44CC">
            <w:pPr>
              <w:snapToGrid w:val="0"/>
              <w:jc w:val="center"/>
            </w:pPr>
          </w:p>
        </w:tc>
      </w:tr>
    </w:tbl>
    <w:p w:rsidR="007D6BAA" w:rsidRPr="00203208" w:rsidRDefault="007D6BAA" w:rsidP="007D6BAA">
      <w:pPr>
        <w:tabs>
          <w:tab w:val="left" w:pos="709"/>
        </w:tabs>
        <w:jc w:val="center"/>
      </w:pPr>
    </w:p>
    <w:p w:rsidR="007D6BAA" w:rsidRPr="00203208" w:rsidRDefault="007D6BAA" w:rsidP="007D6BAA">
      <w:pPr>
        <w:tabs>
          <w:tab w:val="left" w:pos="709"/>
        </w:tabs>
        <w:jc w:val="both"/>
        <w:rPr>
          <w:b/>
        </w:rPr>
      </w:pPr>
      <w:r w:rsidRPr="00203208">
        <w:rPr>
          <w:b/>
        </w:rPr>
        <w:t>Оказание информационных услуг с использованием экземпляр</w:t>
      </w:r>
      <w:proofErr w:type="gramStart"/>
      <w:r w:rsidRPr="00203208">
        <w:rPr>
          <w:b/>
        </w:rPr>
        <w:t>а(</w:t>
      </w:r>
      <w:proofErr w:type="spellStart"/>
      <w:proofErr w:type="gramEnd"/>
      <w:r w:rsidRPr="00203208">
        <w:rPr>
          <w:b/>
        </w:rPr>
        <w:t>ов</w:t>
      </w:r>
      <w:proofErr w:type="spellEnd"/>
      <w:r w:rsidRPr="00203208">
        <w:rPr>
          <w:b/>
        </w:rPr>
        <w:t>) Системы:</w:t>
      </w:r>
    </w:p>
    <w:tbl>
      <w:tblPr>
        <w:tblW w:w="93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567"/>
        <w:gridCol w:w="1026"/>
        <w:gridCol w:w="709"/>
        <w:gridCol w:w="761"/>
        <w:gridCol w:w="1318"/>
        <w:gridCol w:w="1440"/>
      </w:tblGrid>
      <w:tr w:rsidR="007D6BAA" w:rsidRPr="00203208" w:rsidTr="00BE44CC">
        <w:trPr>
          <w:trHeight w:val="21"/>
        </w:trPr>
        <w:tc>
          <w:tcPr>
            <w:tcW w:w="513" w:type="dxa"/>
            <w:vAlign w:val="center"/>
          </w:tcPr>
          <w:p w:rsidR="007D6BAA" w:rsidRPr="00203208" w:rsidRDefault="007D6BAA" w:rsidP="00BE44CC">
            <w:pPr>
              <w:jc w:val="center"/>
            </w:pPr>
            <w:r w:rsidRPr="00203208">
              <w:t xml:space="preserve">№ </w:t>
            </w:r>
            <w:proofErr w:type="gramStart"/>
            <w:r w:rsidRPr="00203208">
              <w:t>п</w:t>
            </w:r>
            <w:proofErr w:type="gramEnd"/>
            <w:r w:rsidRPr="00203208">
              <w:t>/п</w:t>
            </w:r>
          </w:p>
        </w:tc>
        <w:tc>
          <w:tcPr>
            <w:tcW w:w="3567" w:type="dxa"/>
            <w:shd w:val="clear" w:color="auto" w:fill="auto"/>
            <w:noWrap/>
            <w:vAlign w:val="center"/>
          </w:tcPr>
          <w:p w:rsidR="007D6BAA" w:rsidRPr="00203208" w:rsidRDefault="007D6BAA" w:rsidP="00BE44CC">
            <w:pPr>
              <w:jc w:val="center"/>
            </w:pPr>
            <w:r w:rsidRPr="00203208">
              <w:t xml:space="preserve">Название экземпляра Системы </w:t>
            </w:r>
            <w:proofErr w:type="spellStart"/>
            <w:r w:rsidRPr="00203208">
              <w:t>КонсультантПлюс</w:t>
            </w:r>
            <w:proofErr w:type="spellEnd"/>
          </w:p>
        </w:tc>
        <w:tc>
          <w:tcPr>
            <w:tcW w:w="1028" w:type="dxa"/>
            <w:vAlign w:val="center"/>
          </w:tcPr>
          <w:p w:rsidR="007D6BAA" w:rsidRPr="00203208" w:rsidRDefault="007D6BAA" w:rsidP="00BE44CC">
            <w:pPr>
              <w:jc w:val="center"/>
            </w:pPr>
            <w:r w:rsidRPr="00203208">
              <w:t>Версия</w:t>
            </w:r>
          </w:p>
        </w:tc>
        <w:tc>
          <w:tcPr>
            <w:tcW w:w="709" w:type="dxa"/>
            <w:shd w:val="clear" w:color="auto" w:fill="auto"/>
            <w:noWrap/>
            <w:vAlign w:val="center"/>
          </w:tcPr>
          <w:p w:rsidR="007D6BAA" w:rsidRPr="00203208" w:rsidRDefault="007D6BAA" w:rsidP="00BE44CC">
            <w:pPr>
              <w:jc w:val="center"/>
            </w:pPr>
            <w:r w:rsidRPr="00203208">
              <w:t>Кол-во экз.</w:t>
            </w:r>
          </w:p>
        </w:tc>
        <w:tc>
          <w:tcPr>
            <w:tcW w:w="763" w:type="dxa"/>
            <w:vAlign w:val="center"/>
          </w:tcPr>
          <w:p w:rsidR="007D6BAA" w:rsidRPr="00203208" w:rsidRDefault="007D6BAA" w:rsidP="00BE44CC">
            <w:pPr>
              <w:jc w:val="center"/>
            </w:pPr>
            <w:r w:rsidRPr="00203208">
              <w:t>Кол-во мес.</w:t>
            </w:r>
          </w:p>
        </w:tc>
        <w:tc>
          <w:tcPr>
            <w:tcW w:w="1337" w:type="dxa"/>
            <w:vAlign w:val="center"/>
          </w:tcPr>
          <w:p w:rsidR="007D6BAA" w:rsidRPr="00203208" w:rsidRDefault="007D6BAA" w:rsidP="00BE44CC">
            <w:pPr>
              <w:jc w:val="center"/>
            </w:pPr>
            <w:r w:rsidRPr="00203208">
              <w:t>Цена за ед., руб.</w:t>
            </w:r>
          </w:p>
        </w:tc>
        <w:tc>
          <w:tcPr>
            <w:tcW w:w="1444" w:type="dxa"/>
            <w:vAlign w:val="center"/>
          </w:tcPr>
          <w:p w:rsidR="007D6BAA" w:rsidRPr="00203208" w:rsidRDefault="007D6BAA" w:rsidP="00BE44CC">
            <w:pPr>
              <w:jc w:val="center"/>
            </w:pPr>
            <w:r w:rsidRPr="00203208">
              <w:t>Итоговая стоимость, руб.</w:t>
            </w:r>
          </w:p>
        </w:tc>
      </w:tr>
      <w:tr w:rsidR="007D6BAA" w:rsidRPr="00203208" w:rsidTr="00BE44CC">
        <w:trPr>
          <w:trHeight w:val="21"/>
        </w:trPr>
        <w:tc>
          <w:tcPr>
            <w:tcW w:w="513" w:type="dxa"/>
            <w:vAlign w:val="center"/>
          </w:tcPr>
          <w:p w:rsidR="007D6BAA" w:rsidRPr="00203208" w:rsidRDefault="007D6BAA" w:rsidP="00BE44CC">
            <w:pPr>
              <w:jc w:val="center"/>
            </w:pPr>
            <w:r w:rsidRPr="00203208">
              <w:t>1</w:t>
            </w:r>
          </w:p>
        </w:tc>
        <w:tc>
          <w:tcPr>
            <w:tcW w:w="3567" w:type="dxa"/>
            <w:shd w:val="clear" w:color="auto" w:fill="auto"/>
            <w:vAlign w:val="center"/>
          </w:tcPr>
          <w:p w:rsidR="007D6BAA" w:rsidRPr="00203208" w:rsidRDefault="007D6BAA" w:rsidP="00BE44CC">
            <w:pPr>
              <w:snapToGrid w:val="0"/>
              <w:jc w:val="center"/>
            </w:pPr>
            <w:r w:rsidRPr="00203208">
              <w:t>СС Деловые бумаги</w:t>
            </w:r>
          </w:p>
        </w:tc>
        <w:tc>
          <w:tcPr>
            <w:tcW w:w="1028" w:type="dxa"/>
            <w:vAlign w:val="center"/>
          </w:tcPr>
          <w:p w:rsidR="007D6BAA" w:rsidRPr="00203208" w:rsidRDefault="007D6BAA" w:rsidP="00BE44CC">
            <w:pPr>
              <w:jc w:val="center"/>
            </w:pPr>
            <w:r w:rsidRPr="00203208">
              <w:t>с/</w:t>
            </w:r>
            <w:proofErr w:type="gramStart"/>
            <w:r w:rsidRPr="00203208">
              <w:t>м</w:t>
            </w:r>
            <w:proofErr w:type="gramEnd"/>
          </w:p>
        </w:tc>
        <w:tc>
          <w:tcPr>
            <w:tcW w:w="709" w:type="dxa"/>
            <w:shd w:val="clear" w:color="auto" w:fill="auto"/>
            <w:noWrap/>
            <w:vAlign w:val="center"/>
          </w:tcPr>
          <w:p w:rsidR="007D6BAA" w:rsidRPr="00203208" w:rsidRDefault="007D6BAA" w:rsidP="00BE44CC">
            <w:pPr>
              <w:jc w:val="center"/>
            </w:pPr>
            <w:r w:rsidRPr="00203208">
              <w:t>1</w:t>
            </w:r>
          </w:p>
        </w:tc>
        <w:tc>
          <w:tcPr>
            <w:tcW w:w="763" w:type="dxa"/>
            <w:vAlign w:val="center"/>
          </w:tcPr>
          <w:p w:rsidR="007D6BAA" w:rsidRPr="00203208" w:rsidRDefault="007D6BAA" w:rsidP="00BE44CC">
            <w:pPr>
              <w:jc w:val="center"/>
            </w:pPr>
          </w:p>
        </w:tc>
        <w:tc>
          <w:tcPr>
            <w:tcW w:w="1337" w:type="dxa"/>
            <w:vAlign w:val="center"/>
          </w:tcPr>
          <w:p w:rsidR="007D6BAA" w:rsidRPr="00203208" w:rsidRDefault="007D6BAA" w:rsidP="00BE44CC">
            <w:pPr>
              <w:jc w:val="center"/>
            </w:pPr>
          </w:p>
        </w:tc>
        <w:tc>
          <w:tcPr>
            <w:tcW w:w="1444" w:type="dxa"/>
            <w:vAlign w:val="center"/>
          </w:tcPr>
          <w:p w:rsidR="007D6BAA" w:rsidRPr="00203208" w:rsidRDefault="007D6BAA" w:rsidP="00BE44CC">
            <w:pPr>
              <w:jc w:val="center"/>
            </w:pPr>
          </w:p>
        </w:tc>
      </w:tr>
      <w:tr w:rsidR="007D6BAA" w:rsidRPr="00203208" w:rsidTr="00BE44CC">
        <w:trPr>
          <w:trHeight w:val="15"/>
        </w:trPr>
        <w:tc>
          <w:tcPr>
            <w:tcW w:w="513" w:type="dxa"/>
            <w:vAlign w:val="center"/>
          </w:tcPr>
          <w:p w:rsidR="007D6BAA" w:rsidRPr="00203208" w:rsidRDefault="007D6BAA" w:rsidP="00BE44CC">
            <w:pPr>
              <w:jc w:val="center"/>
            </w:pPr>
            <w:r w:rsidRPr="00203208">
              <w:t>2</w:t>
            </w:r>
          </w:p>
        </w:tc>
        <w:tc>
          <w:tcPr>
            <w:tcW w:w="3567" w:type="dxa"/>
            <w:shd w:val="clear" w:color="auto" w:fill="auto"/>
            <w:vAlign w:val="center"/>
          </w:tcPr>
          <w:p w:rsidR="007D6BAA" w:rsidRPr="00203208" w:rsidRDefault="007D6BAA" w:rsidP="00BE44CC">
            <w:pPr>
              <w:snapToGrid w:val="0"/>
              <w:jc w:val="center"/>
            </w:pPr>
            <w:r w:rsidRPr="00203208">
              <w:t xml:space="preserve">СПС Консультант Бизнес: Версия </w:t>
            </w:r>
            <w:proofErr w:type="spellStart"/>
            <w:proofErr w:type="gramStart"/>
            <w:r w:rsidRPr="00203208">
              <w:t>Проф</w:t>
            </w:r>
            <w:proofErr w:type="spellEnd"/>
            <w:proofErr w:type="gramEnd"/>
          </w:p>
        </w:tc>
        <w:tc>
          <w:tcPr>
            <w:tcW w:w="1028" w:type="dxa"/>
            <w:vAlign w:val="center"/>
          </w:tcPr>
          <w:p w:rsidR="007D6BAA" w:rsidRPr="00203208" w:rsidRDefault="007D6BAA" w:rsidP="00BE44CC">
            <w:pPr>
              <w:jc w:val="center"/>
            </w:pPr>
            <w:r w:rsidRPr="00203208">
              <w:t>с/</w:t>
            </w:r>
            <w:proofErr w:type="gramStart"/>
            <w:r w:rsidRPr="00203208">
              <w:t>м</w:t>
            </w:r>
            <w:proofErr w:type="gramEnd"/>
          </w:p>
        </w:tc>
        <w:tc>
          <w:tcPr>
            <w:tcW w:w="709" w:type="dxa"/>
            <w:shd w:val="clear" w:color="auto" w:fill="auto"/>
            <w:noWrap/>
            <w:vAlign w:val="center"/>
          </w:tcPr>
          <w:p w:rsidR="007D6BAA" w:rsidRPr="00203208" w:rsidRDefault="007D6BAA" w:rsidP="00BE44CC">
            <w:pPr>
              <w:jc w:val="center"/>
            </w:pPr>
            <w:r w:rsidRPr="00203208">
              <w:t>1</w:t>
            </w:r>
          </w:p>
        </w:tc>
        <w:tc>
          <w:tcPr>
            <w:tcW w:w="763" w:type="dxa"/>
            <w:vAlign w:val="center"/>
          </w:tcPr>
          <w:p w:rsidR="007D6BAA" w:rsidRPr="00203208" w:rsidRDefault="007D6BAA" w:rsidP="00BE44CC">
            <w:pPr>
              <w:jc w:val="center"/>
            </w:pPr>
          </w:p>
        </w:tc>
        <w:tc>
          <w:tcPr>
            <w:tcW w:w="1337" w:type="dxa"/>
            <w:vAlign w:val="center"/>
          </w:tcPr>
          <w:p w:rsidR="007D6BAA" w:rsidRPr="00203208" w:rsidRDefault="007D6BAA" w:rsidP="00BE44CC">
            <w:pPr>
              <w:jc w:val="center"/>
            </w:pPr>
          </w:p>
        </w:tc>
        <w:tc>
          <w:tcPr>
            <w:tcW w:w="1444" w:type="dxa"/>
            <w:vAlign w:val="center"/>
          </w:tcPr>
          <w:p w:rsidR="007D6BAA" w:rsidRPr="00203208" w:rsidRDefault="007D6BAA" w:rsidP="00BE44CC">
            <w:pPr>
              <w:jc w:val="center"/>
            </w:pPr>
          </w:p>
        </w:tc>
      </w:tr>
      <w:tr w:rsidR="007D6BAA" w:rsidRPr="00203208" w:rsidTr="00BE44CC">
        <w:trPr>
          <w:trHeight w:val="15"/>
        </w:trPr>
        <w:tc>
          <w:tcPr>
            <w:tcW w:w="513" w:type="dxa"/>
            <w:vAlign w:val="center"/>
          </w:tcPr>
          <w:p w:rsidR="007D6BAA" w:rsidRPr="00203208" w:rsidRDefault="007D6BAA" w:rsidP="00BE44CC">
            <w:pPr>
              <w:jc w:val="center"/>
            </w:pPr>
            <w:r w:rsidRPr="00203208">
              <w:t>3</w:t>
            </w:r>
          </w:p>
        </w:tc>
        <w:tc>
          <w:tcPr>
            <w:tcW w:w="3567" w:type="dxa"/>
            <w:shd w:val="clear" w:color="auto" w:fill="auto"/>
            <w:vAlign w:val="center"/>
          </w:tcPr>
          <w:p w:rsidR="007D6BAA" w:rsidRPr="00203208" w:rsidRDefault="007D6BAA" w:rsidP="00BE44CC">
            <w:pPr>
              <w:snapToGrid w:val="0"/>
              <w:jc w:val="center"/>
            </w:pPr>
            <w:r w:rsidRPr="00203208">
              <w:t xml:space="preserve">СС </w:t>
            </w:r>
            <w:proofErr w:type="spellStart"/>
            <w:r w:rsidRPr="00203208">
              <w:t>КонсультантБухгалтер</w:t>
            </w:r>
            <w:proofErr w:type="spellEnd"/>
            <w:r w:rsidRPr="00203208">
              <w:t>: Корреспонденция счетов</w:t>
            </w:r>
          </w:p>
        </w:tc>
        <w:tc>
          <w:tcPr>
            <w:tcW w:w="1028" w:type="dxa"/>
            <w:vAlign w:val="center"/>
          </w:tcPr>
          <w:p w:rsidR="007D6BAA" w:rsidRPr="00203208" w:rsidRDefault="007D6BAA" w:rsidP="00BE44CC">
            <w:pPr>
              <w:jc w:val="center"/>
            </w:pPr>
            <w:r w:rsidRPr="00203208">
              <w:t>с/о</w:t>
            </w:r>
          </w:p>
        </w:tc>
        <w:tc>
          <w:tcPr>
            <w:tcW w:w="709" w:type="dxa"/>
            <w:shd w:val="clear" w:color="auto" w:fill="auto"/>
            <w:noWrap/>
            <w:vAlign w:val="center"/>
          </w:tcPr>
          <w:p w:rsidR="007D6BAA" w:rsidRPr="00203208" w:rsidRDefault="007D6BAA" w:rsidP="00BE44CC">
            <w:pPr>
              <w:jc w:val="center"/>
            </w:pPr>
            <w:r w:rsidRPr="00203208">
              <w:t>1</w:t>
            </w:r>
          </w:p>
        </w:tc>
        <w:tc>
          <w:tcPr>
            <w:tcW w:w="763" w:type="dxa"/>
            <w:vAlign w:val="center"/>
          </w:tcPr>
          <w:p w:rsidR="007D6BAA" w:rsidRPr="00203208" w:rsidRDefault="007D6BAA" w:rsidP="00BE44CC">
            <w:pPr>
              <w:jc w:val="center"/>
            </w:pPr>
          </w:p>
        </w:tc>
        <w:tc>
          <w:tcPr>
            <w:tcW w:w="1337" w:type="dxa"/>
            <w:vAlign w:val="center"/>
          </w:tcPr>
          <w:p w:rsidR="007D6BAA" w:rsidRPr="00203208" w:rsidRDefault="007D6BAA" w:rsidP="00BE44CC">
            <w:pPr>
              <w:jc w:val="center"/>
            </w:pPr>
          </w:p>
        </w:tc>
        <w:tc>
          <w:tcPr>
            <w:tcW w:w="1444" w:type="dxa"/>
            <w:vAlign w:val="center"/>
          </w:tcPr>
          <w:p w:rsidR="007D6BAA" w:rsidRPr="00203208" w:rsidRDefault="007D6BAA" w:rsidP="00BE44CC">
            <w:pPr>
              <w:jc w:val="center"/>
            </w:pPr>
          </w:p>
        </w:tc>
      </w:tr>
      <w:tr w:rsidR="007D6BAA" w:rsidRPr="00203208" w:rsidTr="00BE44CC">
        <w:trPr>
          <w:trHeight w:val="15"/>
        </w:trPr>
        <w:tc>
          <w:tcPr>
            <w:tcW w:w="513" w:type="dxa"/>
            <w:vAlign w:val="center"/>
          </w:tcPr>
          <w:p w:rsidR="007D6BAA" w:rsidRPr="00203208" w:rsidRDefault="007D6BAA" w:rsidP="00BE44CC">
            <w:pPr>
              <w:jc w:val="center"/>
            </w:pPr>
            <w:r w:rsidRPr="00203208">
              <w:t>4</w:t>
            </w:r>
          </w:p>
        </w:tc>
        <w:tc>
          <w:tcPr>
            <w:tcW w:w="3567" w:type="dxa"/>
            <w:shd w:val="clear" w:color="auto" w:fill="auto"/>
            <w:vAlign w:val="center"/>
          </w:tcPr>
          <w:p w:rsidR="007D6BAA" w:rsidRPr="00203208" w:rsidRDefault="007D6BAA" w:rsidP="00BE44CC">
            <w:pPr>
              <w:snapToGrid w:val="0"/>
              <w:jc w:val="center"/>
            </w:pPr>
            <w:r w:rsidRPr="00203208">
              <w:t xml:space="preserve">СПС </w:t>
            </w:r>
            <w:proofErr w:type="spellStart"/>
            <w:r w:rsidRPr="00203208">
              <w:t>КонсультантПлюс</w:t>
            </w:r>
            <w:proofErr w:type="spellEnd"/>
            <w:r w:rsidRPr="00203208">
              <w:t>: Санкт-Петербург и Ленинградская область</w:t>
            </w:r>
          </w:p>
        </w:tc>
        <w:tc>
          <w:tcPr>
            <w:tcW w:w="1028" w:type="dxa"/>
            <w:vAlign w:val="center"/>
          </w:tcPr>
          <w:p w:rsidR="007D6BAA" w:rsidRPr="00203208" w:rsidRDefault="007D6BAA" w:rsidP="00BE44CC">
            <w:pPr>
              <w:jc w:val="center"/>
            </w:pPr>
            <w:r w:rsidRPr="00203208">
              <w:t>с/о</w:t>
            </w:r>
          </w:p>
        </w:tc>
        <w:tc>
          <w:tcPr>
            <w:tcW w:w="709" w:type="dxa"/>
            <w:shd w:val="clear" w:color="auto" w:fill="auto"/>
            <w:noWrap/>
            <w:vAlign w:val="center"/>
          </w:tcPr>
          <w:p w:rsidR="007D6BAA" w:rsidRPr="00203208" w:rsidRDefault="007D6BAA" w:rsidP="00BE44CC">
            <w:pPr>
              <w:jc w:val="center"/>
            </w:pPr>
            <w:r w:rsidRPr="00203208">
              <w:t>1</w:t>
            </w:r>
          </w:p>
        </w:tc>
        <w:tc>
          <w:tcPr>
            <w:tcW w:w="763" w:type="dxa"/>
            <w:vAlign w:val="center"/>
          </w:tcPr>
          <w:p w:rsidR="007D6BAA" w:rsidRPr="00203208" w:rsidRDefault="007D6BAA" w:rsidP="00BE44CC">
            <w:pPr>
              <w:jc w:val="center"/>
            </w:pPr>
          </w:p>
        </w:tc>
        <w:tc>
          <w:tcPr>
            <w:tcW w:w="1337" w:type="dxa"/>
            <w:vAlign w:val="center"/>
          </w:tcPr>
          <w:p w:rsidR="007D6BAA" w:rsidRPr="00203208" w:rsidRDefault="007D6BAA" w:rsidP="00BE44CC">
            <w:pPr>
              <w:jc w:val="center"/>
            </w:pPr>
          </w:p>
        </w:tc>
        <w:tc>
          <w:tcPr>
            <w:tcW w:w="1444" w:type="dxa"/>
            <w:vAlign w:val="center"/>
          </w:tcPr>
          <w:p w:rsidR="007D6BAA" w:rsidRPr="00203208" w:rsidRDefault="007D6BAA" w:rsidP="00BE44CC">
            <w:pPr>
              <w:jc w:val="center"/>
            </w:pPr>
          </w:p>
        </w:tc>
      </w:tr>
      <w:tr w:rsidR="007D6BAA" w:rsidRPr="00203208" w:rsidTr="00BE44CC">
        <w:trPr>
          <w:trHeight w:val="15"/>
        </w:trPr>
        <w:tc>
          <w:tcPr>
            <w:tcW w:w="513" w:type="dxa"/>
            <w:vAlign w:val="center"/>
          </w:tcPr>
          <w:p w:rsidR="007D6BAA" w:rsidRPr="00203208" w:rsidRDefault="007D6BAA" w:rsidP="00BE44CC">
            <w:pPr>
              <w:jc w:val="center"/>
            </w:pPr>
            <w:r w:rsidRPr="00203208">
              <w:t>5</w:t>
            </w:r>
          </w:p>
        </w:tc>
        <w:tc>
          <w:tcPr>
            <w:tcW w:w="3567" w:type="dxa"/>
            <w:shd w:val="clear" w:color="auto" w:fill="auto"/>
            <w:vAlign w:val="center"/>
          </w:tcPr>
          <w:p w:rsidR="007D6BAA" w:rsidRPr="00203208" w:rsidRDefault="007D6BAA" w:rsidP="00BE44CC">
            <w:pPr>
              <w:snapToGrid w:val="0"/>
              <w:jc w:val="center"/>
            </w:pPr>
            <w:r w:rsidRPr="00203208">
              <w:t xml:space="preserve">СС </w:t>
            </w:r>
            <w:proofErr w:type="spellStart"/>
            <w:r w:rsidRPr="00203208">
              <w:t>КонсультантПлюс</w:t>
            </w:r>
            <w:proofErr w:type="spellEnd"/>
            <w:r w:rsidRPr="00203208">
              <w:t>: Строительство</w:t>
            </w:r>
          </w:p>
        </w:tc>
        <w:tc>
          <w:tcPr>
            <w:tcW w:w="1028" w:type="dxa"/>
            <w:vAlign w:val="center"/>
          </w:tcPr>
          <w:p w:rsidR="007D6BAA" w:rsidRPr="00203208" w:rsidRDefault="007D6BAA" w:rsidP="00BE44CC">
            <w:pPr>
              <w:jc w:val="center"/>
            </w:pPr>
            <w:r w:rsidRPr="00203208">
              <w:t>с/о</w:t>
            </w:r>
          </w:p>
        </w:tc>
        <w:tc>
          <w:tcPr>
            <w:tcW w:w="709" w:type="dxa"/>
            <w:shd w:val="clear" w:color="auto" w:fill="auto"/>
            <w:noWrap/>
            <w:vAlign w:val="center"/>
          </w:tcPr>
          <w:p w:rsidR="007D6BAA" w:rsidRPr="00203208" w:rsidRDefault="007D6BAA" w:rsidP="00BE44CC">
            <w:pPr>
              <w:jc w:val="center"/>
            </w:pPr>
            <w:r w:rsidRPr="00203208">
              <w:t>1</w:t>
            </w:r>
          </w:p>
        </w:tc>
        <w:tc>
          <w:tcPr>
            <w:tcW w:w="763" w:type="dxa"/>
            <w:vAlign w:val="center"/>
          </w:tcPr>
          <w:p w:rsidR="007D6BAA" w:rsidRPr="00203208" w:rsidRDefault="007D6BAA" w:rsidP="00BE44CC">
            <w:pPr>
              <w:jc w:val="center"/>
            </w:pPr>
          </w:p>
        </w:tc>
        <w:tc>
          <w:tcPr>
            <w:tcW w:w="1337" w:type="dxa"/>
            <w:vAlign w:val="center"/>
          </w:tcPr>
          <w:p w:rsidR="007D6BAA" w:rsidRPr="00203208" w:rsidRDefault="007D6BAA" w:rsidP="00BE44CC">
            <w:pPr>
              <w:jc w:val="center"/>
            </w:pPr>
          </w:p>
        </w:tc>
        <w:tc>
          <w:tcPr>
            <w:tcW w:w="1444" w:type="dxa"/>
            <w:vAlign w:val="center"/>
          </w:tcPr>
          <w:p w:rsidR="007D6BAA" w:rsidRPr="00203208" w:rsidRDefault="007D6BAA" w:rsidP="00BE44CC">
            <w:pPr>
              <w:jc w:val="center"/>
            </w:pPr>
          </w:p>
        </w:tc>
      </w:tr>
      <w:tr w:rsidR="007D6BAA" w:rsidRPr="00203208" w:rsidTr="00BE44CC">
        <w:trPr>
          <w:trHeight w:val="15"/>
        </w:trPr>
        <w:tc>
          <w:tcPr>
            <w:tcW w:w="513" w:type="dxa"/>
            <w:vAlign w:val="center"/>
          </w:tcPr>
          <w:p w:rsidR="007D6BAA" w:rsidRPr="00203208" w:rsidRDefault="007D6BAA" w:rsidP="00BE44CC">
            <w:pPr>
              <w:jc w:val="center"/>
            </w:pPr>
            <w:r w:rsidRPr="00203208">
              <w:t>6</w:t>
            </w:r>
          </w:p>
        </w:tc>
        <w:tc>
          <w:tcPr>
            <w:tcW w:w="3567" w:type="dxa"/>
            <w:shd w:val="clear" w:color="auto" w:fill="auto"/>
            <w:vAlign w:val="center"/>
          </w:tcPr>
          <w:p w:rsidR="007D6BAA" w:rsidRPr="00203208" w:rsidRDefault="007D6BAA" w:rsidP="00BE44CC">
            <w:pPr>
              <w:snapToGrid w:val="0"/>
              <w:jc w:val="center"/>
            </w:pPr>
            <w:r w:rsidRPr="00203208">
              <w:t xml:space="preserve">СПС </w:t>
            </w:r>
            <w:proofErr w:type="spellStart"/>
            <w:r w:rsidRPr="00203208">
              <w:t>КонсультантПлюс</w:t>
            </w:r>
            <w:proofErr w:type="spellEnd"/>
            <w:r w:rsidRPr="00203208">
              <w:t>: Эксперт-приложение</w:t>
            </w:r>
          </w:p>
        </w:tc>
        <w:tc>
          <w:tcPr>
            <w:tcW w:w="1028" w:type="dxa"/>
            <w:vAlign w:val="center"/>
          </w:tcPr>
          <w:p w:rsidR="007D6BAA" w:rsidRPr="00203208" w:rsidRDefault="007D6BAA" w:rsidP="00BE44CC">
            <w:pPr>
              <w:jc w:val="center"/>
            </w:pPr>
            <w:r w:rsidRPr="00203208">
              <w:t>с/о</w:t>
            </w:r>
          </w:p>
        </w:tc>
        <w:tc>
          <w:tcPr>
            <w:tcW w:w="709" w:type="dxa"/>
            <w:shd w:val="clear" w:color="auto" w:fill="auto"/>
            <w:noWrap/>
            <w:vAlign w:val="center"/>
          </w:tcPr>
          <w:p w:rsidR="007D6BAA" w:rsidRPr="00203208" w:rsidRDefault="007D6BAA" w:rsidP="00BE44CC">
            <w:pPr>
              <w:jc w:val="center"/>
            </w:pPr>
            <w:r w:rsidRPr="00203208">
              <w:t>1</w:t>
            </w:r>
          </w:p>
        </w:tc>
        <w:tc>
          <w:tcPr>
            <w:tcW w:w="763" w:type="dxa"/>
            <w:vAlign w:val="center"/>
          </w:tcPr>
          <w:p w:rsidR="007D6BAA" w:rsidRPr="00203208" w:rsidRDefault="007D6BAA" w:rsidP="00BE44CC">
            <w:pPr>
              <w:jc w:val="center"/>
            </w:pPr>
          </w:p>
        </w:tc>
        <w:tc>
          <w:tcPr>
            <w:tcW w:w="1337" w:type="dxa"/>
            <w:vAlign w:val="center"/>
          </w:tcPr>
          <w:p w:rsidR="007D6BAA" w:rsidRPr="00203208" w:rsidRDefault="007D6BAA" w:rsidP="00BE44CC">
            <w:pPr>
              <w:jc w:val="center"/>
            </w:pPr>
          </w:p>
        </w:tc>
        <w:tc>
          <w:tcPr>
            <w:tcW w:w="1444" w:type="dxa"/>
            <w:vAlign w:val="center"/>
          </w:tcPr>
          <w:p w:rsidR="007D6BAA" w:rsidRPr="00203208" w:rsidRDefault="007D6BAA" w:rsidP="00BE44CC">
            <w:pPr>
              <w:jc w:val="center"/>
            </w:pPr>
          </w:p>
        </w:tc>
      </w:tr>
      <w:tr w:rsidR="007D6BAA" w:rsidRPr="00203208" w:rsidTr="00BE44CC">
        <w:trPr>
          <w:trHeight w:val="15"/>
        </w:trPr>
        <w:tc>
          <w:tcPr>
            <w:tcW w:w="513" w:type="dxa"/>
            <w:vAlign w:val="center"/>
          </w:tcPr>
          <w:p w:rsidR="007D6BAA" w:rsidRPr="00203208" w:rsidRDefault="007D6BAA" w:rsidP="00BE44CC">
            <w:pPr>
              <w:jc w:val="center"/>
            </w:pPr>
            <w:r w:rsidRPr="00203208">
              <w:t>7</w:t>
            </w:r>
          </w:p>
        </w:tc>
        <w:tc>
          <w:tcPr>
            <w:tcW w:w="3567" w:type="dxa"/>
            <w:shd w:val="clear" w:color="auto" w:fill="auto"/>
            <w:vAlign w:val="center"/>
          </w:tcPr>
          <w:p w:rsidR="007D6BAA" w:rsidRPr="00203208" w:rsidRDefault="007D6BAA" w:rsidP="00BE44CC">
            <w:pPr>
              <w:snapToGrid w:val="0"/>
              <w:jc w:val="center"/>
            </w:pPr>
            <w:r w:rsidRPr="00203208">
              <w:t xml:space="preserve">СПС Консультант Премиум смарт-комплект </w:t>
            </w:r>
            <w:proofErr w:type="spellStart"/>
            <w:proofErr w:type="gramStart"/>
            <w:r w:rsidRPr="00203208">
              <w:t>Проф</w:t>
            </w:r>
            <w:proofErr w:type="spellEnd"/>
            <w:proofErr w:type="gramEnd"/>
            <w:r w:rsidRPr="00203208">
              <w:t xml:space="preserve"> +</w:t>
            </w:r>
          </w:p>
        </w:tc>
        <w:tc>
          <w:tcPr>
            <w:tcW w:w="1028" w:type="dxa"/>
            <w:vAlign w:val="center"/>
          </w:tcPr>
          <w:p w:rsidR="007D6BAA" w:rsidRPr="00203208" w:rsidRDefault="007D6BAA" w:rsidP="00BE44CC">
            <w:pPr>
              <w:jc w:val="center"/>
            </w:pPr>
            <w:r w:rsidRPr="00203208">
              <w:t>ОВК-Ф</w:t>
            </w:r>
          </w:p>
        </w:tc>
        <w:tc>
          <w:tcPr>
            <w:tcW w:w="709" w:type="dxa"/>
            <w:shd w:val="clear" w:color="auto" w:fill="auto"/>
            <w:noWrap/>
            <w:vAlign w:val="center"/>
          </w:tcPr>
          <w:p w:rsidR="007D6BAA" w:rsidRPr="00203208" w:rsidRDefault="007D6BAA" w:rsidP="00BE44CC">
            <w:pPr>
              <w:jc w:val="center"/>
            </w:pPr>
            <w:r w:rsidRPr="00203208">
              <w:t>1</w:t>
            </w:r>
          </w:p>
        </w:tc>
        <w:tc>
          <w:tcPr>
            <w:tcW w:w="763" w:type="dxa"/>
            <w:vAlign w:val="center"/>
          </w:tcPr>
          <w:p w:rsidR="007D6BAA" w:rsidRPr="00203208" w:rsidRDefault="007D6BAA" w:rsidP="00BE44CC">
            <w:pPr>
              <w:jc w:val="center"/>
            </w:pPr>
          </w:p>
        </w:tc>
        <w:tc>
          <w:tcPr>
            <w:tcW w:w="1337" w:type="dxa"/>
            <w:vAlign w:val="center"/>
          </w:tcPr>
          <w:p w:rsidR="007D6BAA" w:rsidRPr="00203208" w:rsidRDefault="007D6BAA" w:rsidP="00BE44CC">
            <w:pPr>
              <w:jc w:val="center"/>
            </w:pPr>
          </w:p>
        </w:tc>
        <w:tc>
          <w:tcPr>
            <w:tcW w:w="1444" w:type="dxa"/>
            <w:vAlign w:val="center"/>
          </w:tcPr>
          <w:p w:rsidR="007D6BAA" w:rsidRPr="00203208" w:rsidRDefault="007D6BAA" w:rsidP="00BE44CC">
            <w:pPr>
              <w:jc w:val="center"/>
            </w:pPr>
          </w:p>
        </w:tc>
      </w:tr>
      <w:tr w:rsidR="007D6BAA" w:rsidRPr="00203208" w:rsidTr="00BE44CC">
        <w:trPr>
          <w:trHeight w:val="15"/>
        </w:trPr>
        <w:tc>
          <w:tcPr>
            <w:tcW w:w="513" w:type="dxa"/>
            <w:vAlign w:val="center"/>
          </w:tcPr>
          <w:p w:rsidR="007D6BAA" w:rsidRPr="00203208" w:rsidRDefault="007D6BAA" w:rsidP="00BE44CC">
            <w:pPr>
              <w:jc w:val="center"/>
            </w:pPr>
            <w:r w:rsidRPr="00203208">
              <w:t>8</w:t>
            </w:r>
          </w:p>
        </w:tc>
        <w:tc>
          <w:tcPr>
            <w:tcW w:w="3567" w:type="dxa"/>
            <w:shd w:val="clear" w:color="auto" w:fill="auto"/>
            <w:vAlign w:val="center"/>
          </w:tcPr>
          <w:p w:rsidR="007D6BAA" w:rsidRPr="00203208" w:rsidRDefault="007D6BAA" w:rsidP="00BE44CC">
            <w:pPr>
              <w:snapToGrid w:val="0"/>
              <w:jc w:val="center"/>
            </w:pPr>
            <w:r w:rsidRPr="00203208">
              <w:t xml:space="preserve">СПС Консультант Премиум смарт-комплект </w:t>
            </w:r>
            <w:proofErr w:type="spellStart"/>
            <w:proofErr w:type="gramStart"/>
            <w:r w:rsidRPr="00203208">
              <w:t>Проф</w:t>
            </w:r>
            <w:proofErr w:type="spellEnd"/>
            <w:proofErr w:type="gramEnd"/>
            <w:r w:rsidRPr="00203208">
              <w:t xml:space="preserve"> +</w:t>
            </w:r>
          </w:p>
        </w:tc>
        <w:tc>
          <w:tcPr>
            <w:tcW w:w="1028" w:type="dxa"/>
            <w:vAlign w:val="center"/>
          </w:tcPr>
          <w:p w:rsidR="007D6BAA" w:rsidRPr="00203208" w:rsidRDefault="007D6BAA" w:rsidP="00BE44CC">
            <w:pPr>
              <w:jc w:val="center"/>
            </w:pPr>
            <w:r w:rsidRPr="00203208">
              <w:t>ОВК-Ф</w:t>
            </w:r>
          </w:p>
        </w:tc>
        <w:tc>
          <w:tcPr>
            <w:tcW w:w="709" w:type="dxa"/>
            <w:shd w:val="clear" w:color="auto" w:fill="auto"/>
            <w:noWrap/>
            <w:vAlign w:val="center"/>
          </w:tcPr>
          <w:p w:rsidR="007D6BAA" w:rsidRPr="00203208" w:rsidRDefault="007D6BAA" w:rsidP="00BE44CC">
            <w:pPr>
              <w:jc w:val="center"/>
            </w:pPr>
            <w:r w:rsidRPr="00203208">
              <w:t>1</w:t>
            </w:r>
          </w:p>
        </w:tc>
        <w:tc>
          <w:tcPr>
            <w:tcW w:w="763" w:type="dxa"/>
            <w:vAlign w:val="center"/>
          </w:tcPr>
          <w:p w:rsidR="007D6BAA" w:rsidRPr="00203208" w:rsidRDefault="007D6BAA" w:rsidP="00BE44CC">
            <w:pPr>
              <w:jc w:val="center"/>
            </w:pPr>
          </w:p>
        </w:tc>
        <w:tc>
          <w:tcPr>
            <w:tcW w:w="1337" w:type="dxa"/>
            <w:vAlign w:val="center"/>
          </w:tcPr>
          <w:p w:rsidR="007D6BAA" w:rsidRPr="00203208" w:rsidRDefault="007D6BAA" w:rsidP="00BE44CC">
            <w:pPr>
              <w:jc w:val="center"/>
            </w:pPr>
          </w:p>
        </w:tc>
        <w:tc>
          <w:tcPr>
            <w:tcW w:w="1444" w:type="dxa"/>
            <w:vAlign w:val="center"/>
          </w:tcPr>
          <w:p w:rsidR="007D6BAA" w:rsidRPr="00203208" w:rsidRDefault="007D6BAA" w:rsidP="00BE44CC">
            <w:pPr>
              <w:jc w:val="center"/>
            </w:pPr>
          </w:p>
        </w:tc>
      </w:tr>
      <w:tr w:rsidR="007D6BAA" w:rsidRPr="00203208" w:rsidTr="00BE44CC">
        <w:trPr>
          <w:trHeight w:val="282"/>
        </w:trPr>
        <w:tc>
          <w:tcPr>
            <w:tcW w:w="6580" w:type="dxa"/>
            <w:gridSpan w:val="5"/>
            <w:vAlign w:val="center"/>
          </w:tcPr>
          <w:p w:rsidR="007D6BAA" w:rsidRPr="00203208" w:rsidRDefault="007D6BAA" w:rsidP="00BE44CC">
            <w:pPr>
              <w:jc w:val="center"/>
            </w:pPr>
            <w:r w:rsidRPr="00203208">
              <w:t>ИТОГО, руб.:</w:t>
            </w:r>
          </w:p>
        </w:tc>
        <w:tc>
          <w:tcPr>
            <w:tcW w:w="1337" w:type="dxa"/>
            <w:vAlign w:val="center"/>
          </w:tcPr>
          <w:p w:rsidR="007D6BAA" w:rsidRPr="00203208" w:rsidRDefault="007D6BAA" w:rsidP="00BE44CC">
            <w:pPr>
              <w:jc w:val="center"/>
            </w:pPr>
          </w:p>
        </w:tc>
        <w:tc>
          <w:tcPr>
            <w:tcW w:w="1444" w:type="dxa"/>
            <w:vAlign w:val="center"/>
          </w:tcPr>
          <w:p w:rsidR="007D6BAA" w:rsidRPr="00203208" w:rsidRDefault="007D6BAA" w:rsidP="00BE44CC">
            <w:pPr>
              <w:jc w:val="center"/>
            </w:pPr>
          </w:p>
        </w:tc>
      </w:tr>
    </w:tbl>
    <w:p w:rsidR="007D6BAA" w:rsidRPr="00203208" w:rsidRDefault="007D6BAA" w:rsidP="007D6BAA">
      <w:pPr>
        <w:tabs>
          <w:tab w:val="left" w:pos="709"/>
        </w:tabs>
      </w:pPr>
    </w:p>
    <w:p w:rsidR="007D6BAA" w:rsidRPr="00203208" w:rsidRDefault="007D6BAA" w:rsidP="007D6BAA">
      <w:pPr>
        <w:keepNext/>
        <w:keepLines/>
        <w:jc w:val="both"/>
        <w:rPr>
          <w:i/>
        </w:rPr>
      </w:pPr>
      <w:r w:rsidRPr="00203208">
        <w:t>Итого</w:t>
      </w:r>
      <w:proofErr w:type="gramStart"/>
      <w:r w:rsidRPr="00203208">
        <w:t xml:space="preserve">: ________________(_______________)  </w:t>
      </w:r>
      <w:proofErr w:type="gramEnd"/>
      <w:r w:rsidRPr="00203208">
        <w:t xml:space="preserve">руб. ____ коп., в том числе НДС 20% </w:t>
      </w:r>
      <w:r w:rsidRPr="00203208">
        <w:rPr>
          <w:i/>
        </w:rPr>
        <w:t xml:space="preserve">(при наличии) </w:t>
      </w:r>
    </w:p>
    <w:p w:rsidR="00BE44CC" w:rsidRPr="00203208" w:rsidRDefault="00BE44CC" w:rsidP="007D6BAA">
      <w:pPr>
        <w:tabs>
          <w:tab w:val="left" w:pos="709"/>
        </w:tabs>
      </w:pPr>
    </w:p>
    <w:p w:rsidR="007D6BAA" w:rsidRPr="00203208" w:rsidRDefault="007D6BAA" w:rsidP="007D6BAA">
      <w:pPr>
        <w:suppressAutoHyphens/>
        <w:jc w:val="center"/>
        <w:rPr>
          <w:b/>
          <w:bCs/>
          <w:kern w:val="1"/>
          <w:lang w:eastAsia="ar-SA"/>
        </w:rPr>
      </w:pPr>
    </w:p>
    <w:tbl>
      <w:tblPr>
        <w:tblW w:w="9210" w:type="dxa"/>
        <w:tblInd w:w="112" w:type="dxa"/>
        <w:tblLayout w:type="fixed"/>
        <w:tblLook w:val="0000" w:firstRow="0" w:lastRow="0" w:firstColumn="0" w:lastColumn="0" w:noHBand="0" w:noVBand="0"/>
      </w:tblPr>
      <w:tblGrid>
        <w:gridCol w:w="4532"/>
        <w:gridCol w:w="4678"/>
      </w:tblGrid>
      <w:tr w:rsidR="007D6BAA" w:rsidRPr="00203208" w:rsidTr="00BE44CC">
        <w:tc>
          <w:tcPr>
            <w:tcW w:w="4532" w:type="dxa"/>
            <w:tcBorders>
              <w:top w:val="single" w:sz="4" w:space="0" w:color="000000"/>
              <w:left w:val="single" w:sz="4" w:space="0" w:color="000000"/>
              <w:bottom w:val="single" w:sz="4" w:space="0" w:color="000000"/>
            </w:tcBorders>
            <w:shd w:val="clear" w:color="auto" w:fill="auto"/>
          </w:tcPr>
          <w:p w:rsidR="007D6BAA" w:rsidRPr="00203208" w:rsidRDefault="007D6BAA" w:rsidP="00BE44CC">
            <w:pPr>
              <w:suppressAutoHyphens/>
              <w:snapToGrid w:val="0"/>
              <w:jc w:val="both"/>
              <w:rPr>
                <w:b/>
                <w:bCs/>
                <w:kern w:val="1"/>
                <w:lang w:eastAsia="ar-SA"/>
              </w:rPr>
            </w:pPr>
            <w:r w:rsidRPr="00203208">
              <w:rPr>
                <w:b/>
                <w:bCs/>
                <w:kern w:val="1"/>
                <w:lang w:eastAsia="ar-SA"/>
              </w:rPr>
              <w:t>ЗАКАЗЧИК:</w:t>
            </w:r>
          </w:p>
          <w:p w:rsidR="007D6BAA" w:rsidRPr="00203208" w:rsidRDefault="007D6BAA" w:rsidP="00BE44CC">
            <w:pPr>
              <w:suppressAutoHyphens/>
              <w:snapToGrid w:val="0"/>
              <w:jc w:val="both"/>
              <w:rPr>
                <w:b/>
                <w:bCs/>
                <w:kern w:val="1"/>
                <w:lang w:eastAsia="ar-SA"/>
              </w:rPr>
            </w:pPr>
            <w:r w:rsidRPr="00203208">
              <w:rPr>
                <w:b/>
                <w:bCs/>
                <w:kern w:val="1"/>
                <w:lang w:eastAsia="ar-SA"/>
              </w:rPr>
              <w:t>АО "Равенство"</w:t>
            </w:r>
          </w:p>
          <w:p w:rsidR="007D6BAA" w:rsidRPr="00203208" w:rsidRDefault="007D6BAA" w:rsidP="00BE44CC">
            <w:pPr>
              <w:suppressAutoHyphens/>
              <w:snapToGrid w:val="0"/>
              <w:jc w:val="both"/>
              <w:rPr>
                <w:bCs/>
                <w:kern w:val="1"/>
                <w:lang w:eastAsia="ar-SA"/>
              </w:rPr>
            </w:pPr>
          </w:p>
          <w:p w:rsidR="007D6BAA" w:rsidRPr="00203208" w:rsidRDefault="007D6BAA" w:rsidP="00BE44CC">
            <w:pPr>
              <w:suppressAutoHyphens/>
              <w:snapToGrid w:val="0"/>
              <w:jc w:val="both"/>
              <w:rPr>
                <w:bCs/>
                <w:kern w:val="1"/>
                <w:lang w:eastAsia="ar-SA"/>
              </w:rPr>
            </w:pPr>
            <w:r w:rsidRPr="00203208">
              <w:rPr>
                <w:bCs/>
                <w:kern w:val="1"/>
                <w:lang w:eastAsia="ar-SA"/>
              </w:rPr>
              <w:t>___________________(___________)</w:t>
            </w:r>
          </w:p>
          <w:p w:rsidR="007D6BAA" w:rsidRPr="00203208" w:rsidRDefault="007D6BAA" w:rsidP="00BE44CC">
            <w:pPr>
              <w:suppressAutoHyphens/>
              <w:snapToGrid w:val="0"/>
              <w:jc w:val="both"/>
              <w:rPr>
                <w:bCs/>
                <w:kern w:val="1"/>
                <w:lang w:eastAsia="ar-SA"/>
              </w:rPr>
            </w:pPr>
            <w:r w:rsidRPr="00203208">
              <w:rPr>
                <w:bCs/>
                <w:kern w:val="1"/>
                <w:lang w:eastAsia="ar-SA"/>
              </w:rPr>
              <w:t xml:space="preserve"> </w:t>
            </w:r>
            <w:proofErr w:type="spellStart"/>
            <w:r w:rsidRPr="00203208">
              <w:rPr>
                <w:bCs/>
                <w:kern w:val="1"/>
                <w:lang w:eastAsia="ar-SA"/>
              </w:rPr>
              <w:t>м.п</w:t>
            </w:r>
            <w:proofErr w:type="spellEnd"/>
            <w:r w:rsidRPr="00203208">
              <w:rPr>
                <w:bCs/>
                <w:kern w:val="1"/>
                <w:lang w:eastAsia="ar-SA"/>
              </w:rPr>
              <w:t>.</w:t>
            </w:r>
          </w:p>
          <w:p w:rsidR="007D6BAA" w:rsidRPr="00203208" w:rsidRDefault="007D6BAA" w:rsidP="00BE44CC">
            <w:pPr>
              <w:suppressAutoHyphens/>
              <w:snapToGrid w:val="0"/>
              <w:jc w:val="both"/>
              <w:rPr>
                <w:b/>
                <w:bCs/>
                <w:kern w:val="1"/>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D6BAA" w:rsidRPr="00203208" w:rsidRDefault="007D6BAA" w:rsidP="00BE44CC">
            <w:pPr>
              <w:suppressAutoHyphens/>
              <w:jc w:val="both"/>
              <w:rPr>
                <w:b/>
                <w:bCs/>
                <w:kern w:val="1"/>
                <w:lang w:eastAsia="ar-SA"/>
              </w:rPr>
            </w:pPr>
            <w:r w:rsidRPr="00203208">
              <w:rPr>
                <w:b/>
                <w:bCs/>
                <w:kern w:val="1"/>
                <w:lang w:eastAsia="ar-SA"/>
              </w:rPr>
              <w:t>ИСПОЛНИТЕЛЬ:</w:t>
            </w:r>
          </w:p>
          <w:p w:rsidR="007D6BAA" w:rsidRPr="00203208" w:rsidRDefault="007D6BAA" w:rsidP="00BE44CC">
            <w:pPr>
              <w:suppressAutoHyphens/>
              <w:jc w:val="both"/>
              <w:rPr>
                <w:kern w:val="1"/>
                <w:lang w:eastAsia="ar-SA"/>
              </w:rPr>
            </w:pPr>
          </w:p>
          <w:p w:rsidR="007D6BAA" w:rsidRPr="00203208" w:rsidRDefault="007D6BAA" w:rsidP="00BE44CC">
            <w:pPr>
              <w:suppressAutoHyphens/>
              <w:jc w:val="both"/>
              <w:rPr>
                <w:kern w:val="1"/>
                <w:lang w:eastAsia="ar-SA"/>
              </w:rPr>
            </w:pPr>
          </w:p>
          <w:p w:rsidR="007D6BAA" w:rsidRPr="00203208" w:rsidRDefault="007D6BAA" w:rsidP="00BE44CC">
            <w:pPr>
              <w:suppressAutoHyphens/>
              <w:jc w:val="both"/>
              <w:rPr>
                <w:bCs/>
                <w:kern w:val="1"/>
                <w:lang w:eastAsia="ar-SA"/>
              </w:rPr>
            </w:pPr>
            <w:r w:rsidRPr="00203208">
              <w:rPr>
                <w:bCs/>
                <w:kern w:val="1"/>
                <w:lang w:eastAsia="ar-SA"/>
              </w:rPr>
              <w:t>_____________________(___________)</w:t>
            </w:r>
          </w:p>
          <w:p w:rsidR="007D6BAA" w:rsidRPr="00203208" w:rsidRDefault="007D6BAA" w:rsidP="00BE44CC">
            <w:pPr>
              <w:suppressAutoHyphens/>
              <w:jc w:val="both"/>
              <w:rPr>
                <w:bCs/>
                <w:kern w:val="1"/>
                <w:lang w:eastAsia="ar-SA"/>
              </w:rPr>
            </w:pPr>
            <w:r w:rsidRPr="00203208">
              <w:rPr>
                <w:bCs/>
                <w:kern w:val="1"/>
                <w:lang w:eastAsia="ar-SA"/>
              </w:rPr>
              <w:t xml:space="preserve">М.П. </w:t>
            </w:r>
          </w:p>
          <w:p w:rsidR="007D6BAA" w:rsidRPr="00203208" w:rsidRDefault="007D6BAA" w:rsidP="00BE44CC">
            <w:pPr>
              <w:suppressAutoHyphens/>
              <w:jc w:val="both"/>
              <w:rPr>
                <w:kern w:val="1"/>
                <w:lang w:eastAsia="ar-SA"/>
              </w:rPr>
            </w:pPr>
          </w:p>
        </w:tc>
      </w:tr>
    </w:tbl>
    <w:p w:rsidR="007D6BAA" w:rsidRPr="00203208" w:rsidRDefault="007D6BAA" w:rsidP="007D6BAA">
      <w:pPr>
        <w:suppressAutoHyphens/>
        <w:jc w:val="both"/>
        <w:rPr>
          <w:i/>
          <w:kern w:val="1"/>
          <w:lang w:eastAsia="ar-SA"/>
        </w:rPr>
      </w:pPr>
    </w:p>
    <w:p w:rsidR="007D6BAA" w:rsidRPr="00203208" w:rsidRDefault="007D6BAA" w:rsidP="007D6BAA">
      <w:pPr>
        <w:suppressAutoHyphens/>
        <w:jc w:val="both"/>
        <w:rPr>
          <w:i/>
          <w:kern w:val="1"/>
          <w:lang w:eastAsia="ar-SA"/>
        </w:rPr>
      </w:pPr>
    </w:p>
    <w:p w:rsidR="007D6BAA" w:rsidRPr="00203208" w:rsidRDefault="007D6BAA" w:rsidP="007D6BAA">
      <w:pPr>
        <w:jc w:val="both"/>
      </w:pPr>
    </w:p>
    <w:p w:rsidR="007D6BAA" w:rsidRPr="0038415C" w:rsidRDefault="007D6BAA" w:rsidP="007D6BAA">
      <w:pPr>
        <w:jc w:val="right"/>
      </w:pPr>
    </w:p>
    <w:p w:rsidR="007D6BAA" w:rsidRPr="0038415C" w:rsidRDefault="007D6BAA" w:rsidP="007D6BAA">
      <w:pPr>
        <w:jc w:val="right"/>
      </w:pPr>
    </w:p>
    <w:p w:rsidR="007D6BAA" w:rsidRPr="0038415C" w:rsidRDefault="007D6BAA" w:rsidP="007D6BAA">
      <w:pPr>
        <w:jc w:val="right"/>
      </w:pPr>
    </w:p>
    <w:p w:rsidR="007D6BAA" w:rsidRPr="0038415C" w:rsidRDefault="007D6BAA" w:rsidP="007D6BAA"/>
    <w:p w:rsidR="007D6BAA" w:rsidRDefault="007D6BAA" w:rsidP="007D6BAA">
      <w:pPr>
        <w:jc w:val="right"/>
        <w:rPr>
          <w:i/>
          <w:sz w:val="16"/>
          <w:szCs w:val="16"/>
        </w:rPr>
      </w:pPr>
    </w:p>
    <w:p w:rsidR="007D6BAA" w:rsidRPr="00BE44CC" w:rsidRDefault="00BE44CC" w:rsidP="007D6BAA">
      <w:pPr>
        <w:jc w:val="right"/>
        <w:rPr>
          <w:i/>
          <w:sz w:val="20"/>
          <w:szCs w:val="16"/>
        </w:rPr>
      </w:pPr>
      <w:r>
        <w:rPr>
          <w:i/>
          <w:sz w:val="16"/>
          <w:szCs w:val="16"/>
        </w:rPr>
        <w:br w:type="page"/>
      </w:r>
      <w:r w:rsidR="007D6BAA" w:rsidRPr="00BE44CC">
        <w:rPr>
          <w:i/>
          <w:sz w:val="20"/>
          <w:szCs w:val="16"/>
        </w:rPr>
        <w:t>Приложение №2</w:t>
      </w:r>
    </w:p>
    <w:p w:rsidR="007D6BAA" w:rsidRPr="00BE44CC" w:rsidRDefault="007D6BAA" w:rsidP="007D6BAA">
      <w:pPr>
        <w:tabs>
          <w:tab w:val="left" w:pos="709"/>
        </w:tabs>
        <w:jc w:val="right"/>
        <w:rPr>
          <w:i/>
          <w:sz w:val="20"/>
          <w:szCs w:val="16"/>
        </w:rPr>
      </w:pPr>
      <w:r w:rsidRPr="00BE44CC">
        <w:rPr>
          <w:i/>
          <w:sz w:val="20"/>
          <w:szCs w:val="16"/>
        </w:rPr>
        <w:t>к Договору №____</w:t>
      </w:r>
    </w:p>
    <w:p w:rsidR="007D6BAA" w:rsidRPr="00BE44CC" w:rsidRDefault="007D6BAA" w:rsidP="007D6BAA">
      <w:pPr>
        <w:tabs>
          <w:tab w:val="left" w:pos="709"/>
        </w:tabs>
        <w:jc w:val="right"/>
        <w:rPr>
          <w:i/>
          <w:sz w:val="20"/>
          <w:szCs w:val="16"/>
        </w:rPr>
      </w:pPr>
      <w:r w:rsidRPr="00BE44CC">
        <w:rPr>
          <w:i/>
          <w:sz w:val="20"/>
          <w:szCs w:val="16"/>
        </w:rPr>
        <w:t>от «___»__________20__г.</w:t>
      </w:r>
    </w:p>
    <w:p w:rsidR="007D6BAA" w:rsidRPr="0038415C" w:rsidRDefault="007D6BAA" w:rsidP="007D6BAA">
      <w:pPr>
        <w:pStyle w:val="ConsPlusNormal"/>
        <w:jc w:val="center"/>
        <w:rPr>
          <w:rFonts w:ascii="Times New Roman" w:hAnsi="Times New Roman" w:cs="Times New Roman"/>
          <w:sz w:val="22"/>
          <w:szCs w:val="22"/>
        </w:rPr>
      </w:pPr>
    </w:p>
    <w:p w:rsidR="007D6BAA" w:rsidRPr="0038415C" w:rsidRDefault="007D6BAA" w:rsidP="007D6BAA">
      <w:pPr>
        <w:pStyle w:val="ConsPlusNormal"/>
        <w:jc w:val="center"/>
        <w:rPr>
          <w:rFonts w:ascii="Times New Roman" w:hAnsi="Times New Roman" w:cs="Times New Roman"/>
          <w:b/>
          <w:sz w:val="22"/>
          <w:szCs w:val="22"/>
        </w:rPr>
      </w:pPr>
      <w:r w:rsidRPr="0038415C">
        <w:rPr>
          <w:rFonts w:ascii="Times New Roman" w:hAnsi="Times New Roman" w:cs="Times New Roman"/>
          <w:b/>
          <w:sz w:val="22"/>
          <w:szCs w:val="22"/>
        </w:rPr>
        <w:t xml:space="preserve">СПЕЦИФИКАЦИЯ </w:t>
      </w:r>
    </w:p>
    <w:p w:rsidR="007D6BAA" w:rsidRPr="0038415C" w:rsidRDefault="007D6BAA" w:rsidP="007D6BAA">
      <w:pPr>
        <w:pStyle w:val="ConsPlusNormal"/>
        <w:jc w:val="both"/>
        <w:rPr>
          <w:rFonts w:ascii="Times New Roman" w:hAnsi="Times New Roman"/>
        </w:rPr>
      </w:pPr>
    </w:p>
    <w:tbl>
      <w:tblPr>
        <w:tblW w:w="9426" w:type="dxa"/>
        <w:tblInd w:w="-8" w:type="dxa"/>
        <w:tblLayout w:type="fixed"/>
        <w:tblCellMar>
          <w:top w:w="102" w:type="dxa"/>
          <w:left w:w="62" w:type="dxa"/>
          <w:bottom w:w="102" w:type="dxa"/>
          <w:right w:w="62" w:type="dxa"/>
        </w:tblCellMar>
        <w:tblLook w:val="0000" w:firstRow="0" w:lastRow="0" w:firstColumn="0" w:lastColumn="0" w:noHBand="0" w:noVBand="0"/>
      </w:tblPr>
      <w:tblGrid>
        <w:gridCol w:w="4323"/>
        <w:gridCol w:w="1276"/>
        <w:gridCol w:w="1275"/>
        <w:gridCol w:w="1134"/>
        <w:gridCol w:w="1418"/>
      </w:tblGrid>
      <w:tr w:rsidR="007D6BAA" w:rsidRPr="0038415C" w:rsidTr="00BE44CC">
        <w:tc>
          <w:tcPr>
            <w:tcW w:w="4323" w:type="dxa"/>
            <w:tcBorders>
              <w:top w:val="single" w:sz="4" w:space="0" w:color="auto"/>
              <w:left w:val="single" w:sz="4" w:space="0" w:color="auto"/>
              <w:bottom w:val="single" w:sz="4" w:space="0" w:color="auto"/>
              <w:right w:val="single" w:sz="4" w:space="0" w:color="auto"/>
            </w:tcBorders>
            <w:vAlign w:val="center"/>
          </w:tcPr>
          <w:p w:rsidR="007D6BAA" w:rsidRPr="0038415C" w:rsidRDefault="007D6BAA" w:rsidP="00BE44CC">
            <w:pPr>
              <w:pStyle w:val="ConsPlusNormal"/>
              <w:jc w:val="center"/>
              <w:rPr>
                <w:rFonts w:ascii="Times New Roman" w:hAnsi="Times New Roman" w:cs="Times New Roman"/>
                <w:b/>
                <w:sz w:val="22"/>
                <w:szCs w:val="22"/>
              </w:rPr>
            </w:pPr>
            <w:r w:rsidRPr="0038415C">
              <w:rPr>
                <w:rFonts w:ascii="Times New Roman" w:hAnsi="Times New Roman" w:cs="Times New Roman"/>
                <w:b/>
                <w:sz w:val="22"/>
                <w:szCs w:val="22"/>
              </w:rPr>
              <w:t xml:space="preserve">Название экземпляра Системы </w:t>
            </w:r>
            <w:proofErr w:type="spellStart"/>
            <w:r w:rsidRPr="0038415C">
              <w:rPr>
                <w:rFonts w:ascii="Times New Roman" w:hAnsi="Times New Roman" w:cs="Times New Roman"/>
                <w:b/>
                <w:sz w:val="22"/>
                <w:szCs w:val="22"/>
              </w:rPr>
              <w:t>КонсультантПлюс</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D6BAA" w:rsidRPr="0038415C" w:rsidRDefault="007D6BAA" w:rsidP="00BE44CC">
            <w:pPr>
              <w:pStyle w:val="ConsPlusNormal"/>
              <w:jc w:val="center"/>
              <w:rPr>
                <w:rFonts w:ascii="Times New Roman" w:hAnsi="Times New Roman" w:cs="Times New Roman"/>
                <w:b/>
                <w:sz w:val="22"/>
                <w:szCs w:val="22"/>
              </w:rPr>
            </w:pPr>
            <w:proofErr w:type="spellStart"/>
            <w:proofErr w:type="gramStart"/>
            <w:r w:rsidRPr="0038415C">
              <w:rPr>
                <w:rFonts w:ascii="Times New Roman" w:hAnsi="Times New Roman" w:cs="Times New Roman"/>
                <w:b/>
                <w:sz w:val="22"/>
                <w:szCs w:val="22"/>
              </w:rPr>
              <w:t>Количес</w:t>
            </w:r>
            <w:r>
              <w:rPr>
                <w:rFonts w:ascii="Times New Roman" w:hAnsi="Times New Roman" w:cs="Times New Roman"/>
                <w:b/>
                <w:sz w:val="22"/>
                <w:szCs w:val="22"/>
              </w:rPr>
              <w:t>-</w:t>
            </w:r>
            <w:r w:rsidRPr="0038415C">
              <w:rPr>
                <w:rFonts w:ascii="Times New Roman" w:hAnsi="Times New Roman" w:cs="Times New Roman"/>
                <w:b/>
                <w:sz w:val="22"/>
                <w:szCs w:val="22"/>
              </w:rPr>
              <w:t>тво</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vAlign w:val="center"/>
          </w:tcPr>
          <w:p w:rsidR="007D6BAA" w:rsidRPr="0038415C" w:rsidRDefault="007D6BAA" w:rsidP="00BE44CC">
            <w:pPr>
              <w:pStyle w:val="ConsPlusNormal"/>
              <w:jc w:val="center"/>
              <w:rPr>
                <w:rFonts w:ascii="Times New Roman" w:hAnsi="Times New Roman" w:cs="Times New Roman"/>
                <w:b/>
                <w:sz w:val="22"/>
                <w:szCs w:val="22"/>
              </w:rPr>
            </w:pPr>
            <w:r w:rsidRPr="0038415C">
              <w:rPr>
                <w:rFonts w:ascii="Times New Roman" w:hAnsi="Times New Roman" w:cs="Times New Roman"/>
                <w:b/>
                <w:sz w:val="22"/>
                <w:szCs w:val="22"/>
              </w:rPr>
              <w:t>Число ОД</w:t>
            </w:r>
            <w:r w:rsidRPr="0038415C">
              <w:rPr>
                <w:rStyle w:val="aff6"/>
                <w:rFonts w:ascii="Times New Roman" w:hAnsi="Times New Roman"/>
                <w:b/>
                <w:sz w:val="22"/>
                <w:szCs w:val="22"/>
              </w:rPr>
              <w:footnoteReference w:id="4"/>
            </w:r>
          </w:p>
        </w:tc>
        <w:tc>
          <w:tcPr>
            <w:tcW w:w="1134" w:type="dxa"/>
            <w:tcBorders>
              <w:top w:val="single" w:sz="4" w:space="0" w:color="auto"/>
              <w:left w:val="single" w:sz="4" w:space="0" w:color="auto"/>
              <w:bottom w:val="single" w:sz="4" w:space="0" w:color="auto"/>
              <w:right w:val="single" w:sz="4" w:space="0" w:color="auto"/>
            </w:tcBorders>
            <w:vAlign w:val="center"/>
          </w:tcPr>
          <w:p w:rsidR="007D6BAA" w:rsidRPr="0038415C" w:rsidRDefault="007D6BAA" w:rsidP="00BE44CC">
            <w:pPr>
              <w:pStyle w:val="ConsPlusNormal"/>
              <w:jc w:val="center"/>
              <w:rPr>
                <w:rFonts w:ascii="Times New Roman" w:hAnsi="Times New Roman" w:cs="Times New Roman"/>
                <w:b/>
                <w:sz w:val="22"/>
                <w:szCs w:val="22"/>
              </w:rPr>
            </w:pPr>
            <w:r w:rsidRPr="0038415C">
              <w:rPr>
                <w:rFonts w:ascii="Times New Roman" w:hAnsi="Times New Roman" w:cs="Times New Roman"/>
                <w:b/>
                <w:sz w:val="22"/>
                <w:szCs w:val="22"/>
              </w:rPr>
              <w:t>Число УЗ</w:t>
            </w:r>
            <w:r w:rsidRPr="0038415C">
              <w:rPr>
                <w:rStyle w:val="aff6"/>
                <w:rFonts w:ascii="Times New Roman" w:hAnsi="Times New Roman" w:cs="Times New Roman"/>
                <w:b/>
                <w:sz w:val="22"/>
                <w:szCs w:val="22"/>
              </w:rPr>
              <w:footnoteReference w:id="5"/>
            </w:r>
          </w:p>
        </w:tc>
        <w:tc>
          <w:tcPr>
            <w:tcW w:w="1418" w:type="dxa"/>
            <w:tcBorders>
              <w:top w:val="single" w:sz="4" w:space="0" w:color="auto"/>
              <w:left w:val="single" w:sz="4" w:space="0" w:color="auto"/>
              <w:bottom w:val="single" w:sz="4" w:space="0" w:color="auto"/>
              <w:right w:val="single" w:sz="4" w:space="0" w:color="auto"/>
            </w:tcBorders>
            <w:vAlign w:val="center"/>
          </w:tcPr>
          <w:p w:rsidR="007D6BAA" w:rsidRPr="0038415C" w:rsidRDefault="007D6BAA" w:rsidP="00BE44CC">
            <w:pPr>
              <w:pStyle w:val="ConsPlusNormal"/>
              <w:jc w:val="center"/>
              <w:rPr>
                <w:rFonts w:ascii="Times New Roman" w:hAnsi="Times New Roman" w:cs="Times New Roman"/>
                <w:b/>
                <w:sz w:val="22"/>
                <w:szCs w:val="22"/>
              </w:rPr>
            </w:pPr>
            <w:r w:rsidRPr="0038415C">
              <w:rPr>
                <w:rFonts w:ascii="Times New Roman" w:hAnsi="Times New Roman" w:cs="Times New Roman"/>
                <w:b/>
                <w:sz w:val="22"/>
                <w:szCs w:val="22"/>
              </w:rPr>
              <w:t>Номер дистрибутива</w:t>
            </w:r>
          </w:p>
        </w:tc>
      </w:tr>
      <w:tr w:rsidR="007D6BAA" w:rsidRPr="0038415C" w:rsidTr="00BE44CC">
        <w:tc>
          <w:tcPr>
            <w:tcW w:w="4323" w:type="dxa"/>
            <w:tcBorders>
              <w:top w:val="single" w:sz="4" w:space="0" w:color="auto"/>
              <w:left w:val="single" w:sz="4" w:space="0" w:color="auto"/>
              <w:bottom w:val="single" w:sz="4" w:space="0" w:color="auto"/>
              <w:right w:val="single" w:sz="4" w:space="0" w:color="auto"/>
            </w:tcBorders>
            <w:vAlign w:val="center"/>
          </w:tcPr>
          <w:p w:rsidR="007D6BAA" w:rsidRPr="0038415C" w:rsidRDefault="007D6BAA" w:rsidP="00BE44CC">
            <w:pPr>
              <w:snapToGrid w:val="0"/>
              <w:jc w:val="center"/>
            </w:pPr>
            <w:r w:rsidRPr="0038415C">
              <w:t xml:space="preserve">СПС Консультант Премиум смарт-комплект </w:t>
            </w:r>
            <w:proofErr w:type="spellStart"/>
            <w:proofErr w:type="gramStart"/>
            <w:r w:rsidRPr="0038415C">
              <w:t>Проф</w:t>
            </w:r>
            <w:proofErr w:type="spellEnd"/>
            <w:proofErr w:type="gramEnd"/>
            <w:r w:rsidRPr="0038415C">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7D6BAA" w:rsidRPr="0038415C" w:rsidRDefault="007D6BAA" w:rsidP="00BE44CC">
            <w:pPr>
              <w:jc w:val="center"/>
            </w:pPr>
            <w:r w:rsidRPr="0038415C">
              <w:t>ОВК-Ф</w:t>
            </w:r>
          </w:p>
        </w:tc>
        <w:tc>
          <w:tcPr>
            <w:tcW w:w="1275" w:type="dxa"/>
            <w:tcBorders>
              <w:top w:val="single" w:sz="4" w:space="0" w:color="auto"/>
              <w:left w:val="single" w:sz="4" w:space="0" w:color="auto"/>
              <w:bottom w:val="single" w:sz="4" w:space="0" w:color="auto"/>
              <w:right w:val="single" w:sz="4" w:space="0" w:color="auto"/>
            </w:tcBorders>
            <w:vAlign w:val="center"/>
          </w:tcPr>
          <w:p w:rsidR="007D6BAA" w:rsidRPr="0038415C" w:rsidRDefault="007D6BAA" w:rsidP="00BE44CC">
            <w:pPr>
              <w:jc w:val="center"/>
            </w:pPr>
            <w:r w:rsidRPr="0038415C">
              <w:t>1</w:t>
            </w:r>
          </w:p>
        </w:tc>
        <w:tc>
          <w:tcPr>
            <w:tcW w:w="1134" w:type="dxa"/>
            <w:tcBorders>
              <w:top w:val="single" w:sz="4" w:space="0" w:color="auto"/>
              <w:left w:val="single" w:sz="4" w:space="0" w:color="auto"/>
              <w:bottom w:val="single" w:sz="4" w:space="0" w:color="auto"/>
              <w:right w:val="single" w:sz="4" w:space="0" w:color="auto"/>
            </w:tcBorders>
            <w:vAlign w:val="center"/>
          </w:tcPr>
          <w:p w:rsidR="007D6BAA" w:rsidRPr="0038415C" w:rsidRDefault="007D6BAA" w:rsidP="00BE44CC">
            <w:pPr>
              <w:jc w:val="center"/>
            </w:pPr>
            <w:r w:rsidRPr="0038415C">
              <w:t>1</w:t>
            </w:r>
          </w:p>
        </w:tc>
        <w:tc>
          <w:tcPr>
            <w:tcW w:w="1418" w:type="dxa"/>
            <w:tcBorders>
              <w:top w:val="single" w:sz="4" w:space="0" w:color="auto"/>
              <w:left w:val="single" w:sz="4" w:space="0" w:color="auto"/>
              <w:bottom w:val="single" w:sz="4" w:space="0" w:color="auto"/>
              <w:right w:val="single" w:sz="4" w:space="0" w:color="auto"/>
            </w:tcBorders>
            <w:vAlign w:val="center"/>
          </w:tcPr>
          <w:p w:rsidR="007D6BAA" w:rsidRPr="0038415C" w:rsidRDefault="007D6BAA" w:rsidP="00BE44CC">
            <w:pPr>
              <w:jc w:val="center"/>
            </w:pPr>
            <w:r w:rsidRPr="0038415C">
              <w:t>1</w:t>
            </w:r>
          </w:p>
        </w:tc>
      </w:tr>
      <w:tr w:rsidR="007D6BAA" w:rsidRPr="0038415C" w:rsidTr="00BE44CC">
        <w:tc>
          <w:tcPr>
            <w:tcW w:w="4323" w:type="dxa"/>
            <w:tcBorders>
              <w:top w:val="single" w:sz="4" w:space="0" w:color="auto"/>
              <w:left w:val="single" w:sz="4" w:space="0" w:color="auto"/>
              <w:bottom w:val="single" w:sz="4" w:space="0" w:color="auto"/>
              <w:right w:val="single" w:sz="4" w:space="0" w:color="auto"/>
            </w:tcBorders>
            <w:vAlign w:val="center"/>
          </w:tcPr>
          <w:p w:rsidR="007D6BAA" w:rsidRPr="0038415C" w:rsidRDefault="007D6BAA" w:rsidP="00BE44CC">
            <w:pPr>
              <w:snapToGrid w:val="0"/>
              <w:jc w:val="center"/>
            </w:pPr>
            <w:r w:rsidRPr="0038415C">
              <w:t xml:space="preserve">СПС Консультант Премиум смарт-комплект </w:t>
            </w:r>
            <w:proofErr w:type="spellStart"/>
            <w:proofErr w:type="gramStart"/>
            <w:r w:rsidRPr="0038415C">
              <w:t>Проф</w:t>
            </w:r>
            <w:proofErr w:type="spellEnd"/>
            <w:proofErr w:type="gramEnd"/>
            <w:r w:rsidRPr="0038415C">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7D6BAA" w:rsidRPr="0038415C" w:rsidRDefault="007D6BAA" w:rsidP="00BE44CC">
            <w:pPr>
              <w:jc w:val="center"/>
            </w:pPr>
            <w:r w:rsidRPr="0038415C">
              <w:t>ОВК-Ф</w:t>
            </w:r>
          </w:p>
        </w:tc>
        <w:tc>
          <w:tcPr>
            <w:tcW w:w="1275" w:type="dxa"/>
            <w:tcBorders>
              <w:top w:val="single" w:sz="4" w:space="0" w:color="auto"/>
              <w:left w:val="single" w:sz="4" w:space="0" w:color="auto"/>
              <w:bottom w:val="single" w:sz="4" w:space="0" w:color="auto"/>
              <w:right w:val="single" w:sz="4" w:space="0" w:color="auto"/>
            </w:tcBorders>
            <w:vAlign w:val="center"/>
          </w:tcPr>
          <w:p w:rsidR="007D6BAA" w:rsidRPr="0038415C" w:rsidRDefault="007D6BAA" w:rsidP="00BE44CC">
            <w:pPr>
              <w:jc w:val="center"/>
            </w:pPr>
            <w:r w:rsidRPr="0038415C">
              <w:t>1</w:t>
            </w:r>
          </w:p>
        </w:tc>
        <w:tc>
          <w:tcPr>
            <w:tcW w:w="1134" w:type="dxa"/>
            <w:tcBorders>
              <w:top w:val="single" w:sz="4" w:space="0" w:color="auto"/>
              <w:left w:val="single" w:sz="4" w:space="0" w:color="auto"/>
              <w:bottom w:val="single" w:sz="4" w:space="0" w:color="auto"/>
              <w:right w:val="single" w:sz="4" w:space="0" w:color="auto"/>
            </w:tcBorders>
            <w:vAlign w:val="center"/>
          </w:tcPr>
          <w:p w:rsidR="007D6BAA" w:rsidRPr="0038415C" w:rsidRDefault="007D6BAA" w:rsidP="00BE44CC">
            <w:pPr>
              <w:jc w:val="center"/>
            </w:pPr>
            <w:r w:rsidRPr="0038415C">
              <w:t>1</w:t>
            </w:r>
          </w:p>
        </w:tc>
        <w:tc>
          <w:tcPr>
            <w:tcW w:w="1418" w:type="dxa"/>
            <w:tcBorders>
              <w:top w:val="single" w:sz="4" w:space="0" w:color="auto"/>
              <w:left w:val="single" w:sz="4" w:space="0" w:color="auto"/>
              <w:bottom w:val="single" w:sz="4" w:space="0" w:color="auto"/>
              <w:right w:val="single" w:sz="4" w:space="0" w:color="auto"/>
            </w:tcBorders>
            <w:vAlign w:val="center"/>
          </w:tcPr>
          <w:p w:rsidR="007D6BAA" w:rsidRPr="0038415C" w:rsidRDefault="007D6BAA" w:rsidP="00BE44CC">
            <w:pPr>
              <w:jc w:val="center"/>
            </w:pPr>
            <w:r w:rsidRPr="0038415C">
              <w:t>1</w:t>
            </w:r>
          </w:p>
        </w:tc>
      </w:tr>
    </w:tbl>
    <w:p w:rsidR="007D6BAA" w:rsidRPr="0038415C" w:rsidRDefault="007D6BAA" w:rsidP="007D6BAA">
      <w:pPr>
        <w:pStyle w:val="ConsPlusNormal"/>
        <w:jc w:val="both"/>
        <w:rPr>
          <w:rFonts w:ascii="Times New Roman" w:hAnsi="Times New Roman" w:cs="Times New Roman"/>
          <w:sz w:val="22"/>
          <w:szCs w:val="22"/>
        </w:rPr>
      </w:pPr>
    </w:p>
    <w:p w:rsidR="007D6BAA" w:rsidRPr="0038415C" w:rsidRDefault="007D6BAA" w:rsidP="007D6BAA">
      <w:pPr>
        <w:pStyle w:val="ConsPlusNormal"/>
        <w:jc w:val="center"/>
        <w:outlineLvl w:val="1"/>
        <w:rPr>
          <w:rFonts w:ascii="Times New Roman" w:hAnsi="Times New Roman" w:cs="Times New Roman"/>
          <w:sz w:val="22"/>
          <w:szCs w:val="22"/>
        </w:rPr>
      </w:pPr>
      <w:r w:rsidRPr="0038415C">
        <w:rPr>
          <w:rFonts w:ascii="Times New Roman" w:hAnsi="Times New Roman" w:cs="Times New Roman"/>
          <w:sz w:val="22"/>
          <w:szCs w:val="22"/>
        </w:rPr>
        <w:t xml:space="preserve">1. </w:t>
      </w:r>
      <w:r w:rsidRPr="0038415C">
        <w:rPr>
          <w:rFonts w:ascii="Times New Roman" w:hAnsi="Times New Roman" w:cs="Times New Roman"/>
          <w:b/>
          <w:sz w:val="22"/>
          <w:szCs w:val="22"/>
        </w:rPr>
        <w:t>РЕГИСТРАЦИЯ И АДАПТАЦИЯ</w:t>
      </w:r>
    </w:p>
    <w:p w:rsidR="007D6BAA" w:rsidRPr="0038415C" w:rsidRDefault="007D6BAA" w:rsidP="007D6BAA">
      <w:pPr>
        <w:pStyle w:val="ConsPlusNormal"/>
        <w:ind w:firstLine="540"/>
        <w:jc w:val="both"/>
        <w:rPr>
          <w:rFonts w:ascii="Times New Roman" w:hAnsi="Times New Roman" w:cs="Times New Roman"/>
          <w:sz w:val="22"/>
          <w:szCs w:val="22"/>
        </w:rPr>
      </w:pPr>
      <w:r w:rsidRPr="0038415C">
        <w:rPr>
          <w:rFonts w:ascii="Times New Roman" w:hAnsi="Times New Roman" w:cs="Times New Roman"/>
          <w:sz w:val="22"/>
          <w:szCs w:val="22"/>
        </w:rPr>
        <w:t xml:space="preserve">1.1. </w:t>
      </w:r>
      <w:r w:rsidRPr="0038415C">
        <w:rPr>
          <w:rFonts w:ascii="Times New Roman" w:hAnsi="Times New Roman" w:cs="Times New Roman"/>
          <w:b/>
          <w:sz w:val="22"/>
          <w:szCs w:val="22"/>
        </w:rPr>
        <w:t>Регистрация экземпляров Систем ОВ для организации доступа к Системам.</w:t>
      </w:r>
      <w:r w:rsidRPr="0038415C">
        <w:rPr>
          <w:rFonts w:ascii="Times New Roman" w:hAnsi="Times New Roman" w:cs="Times New Roman"/>
          <w:sz w:val="22"/>
          <w:szCs w:val="22"/>
        </w:rPr>
        <w:t xml:space="preserve"> Для организации доступа экземпляры Систем регистрируются на ЭВМ Исполнителя, запоминаются параметры доступа и генерируется цифровой код, после </w:t>
      </w:r>
      <w:proofErr w:type="gramStart"/>
      <w:r w:rsidRPr="0038415C">
        <w:rPr>
          <w:rFonts w:ascii="Times New Roman" w:hAnsi="Times New Roman" w:cs="Times New Roman"/>
          <w:sz w:val="22"/>
          <w:szCs w:val="22"/>
        </w:rPr>
        <w:t>принятия</w:t>
      </w:r>
      <w:proofErr w:type="gramEnd"/>
      <w:r w:rsidRPr="0038415C">
        <w:rPr>
          <w:rFonts w:ascii="Times New Roman" w:hAnsi="Times New Roman" w:cs="Times New Roman"/>
          <w:sz w:val="22"/>
          <w:szCs w:val="22"/>
        </w:rPr>
        <w:t xml:space="preserve"> которого становится возможным предоставление доступа к данным Системам.</w:t>
      </w:r>
    </w:p>
    <w:p w:rsidR="007D6BAA" w:rsidRPr="0038415C" w:rsidRDefault="00FF6ADE" w:rsidP="007D6BAA">
      <w:pPr>
        <w:pStyle w:val="ConsPlusNormal"/>
        <w:ind w:firstLine="540"/>
        <w:jc w:val="both"/>
        <w:rPr>
          <w:rFonts w:ascii="Times New Roman" w:hAnsi="Times New Roman" w:cs="Times New Roman"/>
          <w:sz w:val="22"/>
          <w:szCs w:val="22"/>
        </w:rPr>
      </w:pPr>
      <w:hyperlink w:anchor="Par49" w:tooltip="Код формы" w:history="1">
        <w:r w:rsidR="007D6BAA" w:rsidRPr="0038415C">
          <w:rPr>
            <w:rFonts w:ascii="Times New Roman" w:hAnsi="Times New Roman" w:cs="Times New Roman"/>
            <w:sz w:val="22"/>
            <w:szCs w:val="22"/>
          </w:rPr>
          <w:t>1.2</w:t>
        </w:r>
      </w:hyperlink>
      <w:r w:rsidR="007D6BAA" w:rsidRPr="0038415C">
        <w:rPr>
          <w:rFonts w:ascii="Times New Roman" w:hAnsi="Times New Roman" w:cs="Times New Roman"/>
          <w:sz w:val="22"/>
          <w:szCs w:val="22"/>
        </w:rPr>
        <w:t xml:space="preserve">. </w:t>
      </w:r>
      <w:r w:rsidR="007D6BAA" w:rsidRPr="0038415C">
        <w:rPr>
          <w:rFonts w:ascii="Times New Roman" w:hAnsi="Times New Roman" w:cs="Times New Roman"/>
          <w:b/>
          <w:sz w:val="22"/>
          <w:szCs w:val="22"/>
        </w:rPr>
        <w:t>Условия и порядок регистрации на ЭВМ.</w:t>
      </w:r>
      <w:r w:rsidR="007D6BAA" w:rsidRPr="0038415C">
        <w:rPr>
          <w:rFonts w:ascii="Times New Roman" w:hAnsi="Times New Roman" w:cs="Times New Roman"/>
          <w:sz w:val="22"/>
          <w:szCs w:val="22"/>
        </w:rPr>
        <w:t xml:space="preserve"> Экземпляры Систем, указанные в настоящей Спецификации, предназначены для организации доступа к Системам посредством регистрации (адаптации) на ЭВМ Исполнителя. После перенастройки и только на основании отдельной Спецификации указанные экземпляры Систем могут также использоваться на ЭВМ ЛВС Заказчика. Разработчиком могут определяться особенности перенастройки экземпляров Систем и их последующей работы на ЭВМ ЛВС.</w:t>
      </w:r>
      <w:r w:rsidR="007D6BAA" w:rsidRPr="0038415C">
        <w:rPr>
          <w:szCs w:val="16"/>
        </w:rPr>
        <w:t xml:space="preserve"> </w:t>
      </w:r>
      <w:r w:rsidR="007D6BAA" w:rsidRPr="0038415C">
        <w:rPr>
          <w:rFonts w:ascii="Times New Roman" w:hAnsi="Times New Roman" w:cs="Times New Roman"/>
          <w:sz w:val="22"/>
          <w:szCs w:val="22"/>
        </w:rPr>
        <w:t>Настоящая Спецификация не предусматривает оказание Исполнителем Заказчику информационных услуг с использованием экземпляров Систем на ЭВМ ЛВС Заказчика.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w:t>
      </w:r>
    </w:p>
    <w:p w:rsidR="007D6BAA" w:rsidRPr="0038415C" w:rsidRDefault="007D6BAA" w:rsidP="007D6BAA">
      <w:pPr>
        <w:pStyle w:val="ConsPlusNormal"/>
        <w:ind w:firstLine="540"/>
        <w:jc w:val="both"/>
        <w:rPr>
          <w:rFonts w:ascii="Times New Roman" w:hAnsi="Times New Roman" w:cs="Times New Roman"/>
          <w:sz w:val="22"/>
          <w:szCs w:val="22"/>
        </w:rPr>
      </w:pPr>
    </w:p>
    <w:p w:rsidR="007D6BAA" w:rsidRPr="0038415C" w:rsidRDefault="007D6BAA" w:rsidP="007D6BAA">
      <w:pPr>
        <w:pStyle w:val="ConsPlusNormal"/>
        <w:jc w:val="center"/>
        <w:outlineLvl w:val="1"/>
        <w:rPr>
          <w:rFonts w:ascii="Times New Roman" w:hAnsi="Times New Roman" w:cs="Times New Roman"/>
          <w:b/>
          <w:sz w:val="22"/>
          <w:szCs w:val="22"/>
        </w:rPr>
      </w:pPr>
      <w:r w:rsidRPr="0038415C">
        <w:rPr>
          <w:rFonts w:ascii="Times New Roman" w:hAnsi="Times New Roman" w:cs="Times New Roman"/>
          <w:sz w:val="22"/>
          <w:szCs w:val="22"/>
        </w:rPr>
        <w:t xml:space="preserve">2. </w:t>
      </w:r>
      <w:r w:rsidRPr="0038415C">
        <w:rPr>
          <w:rFonts w:ascii="Times New Roman" w:hAnsi="Times New Roman" w:cs="Times New Roman"/>
          <w:b/>
          <w:sz w:val="22"/>
          <w:szCs w:val="22"/>
        </w:rPr>
        <w:t>ПОРЯДОК ДОСТУПА И ИСПОЛЬЗОВАНИЯ ЭКЗЕМПЛЯРОВ СИСТЕМ</w:t>
      </w:r>
    </w:p>
    <w:p w:rsidR="007D6BAA" w:rsidRPr="0038415C" w:rsidRDefault="00FF6ADE" w:rsidP="007D6BAA">
      <w:pPr>
        <w:pStyle w:val="ConsPlusNormal"/>
        <w:ind w:firstLine="540"/>
        <w:jc w:val="both"/>
        <w:rPr>
          <w:rFonts w:ascii="Times New Roman" w:hAnsi="Times New Roman" w:cs="Times New Roman"/>
          <w:sz w:val="22"/>
          <w:szCs w:val="22"/>
        </w:rPr>
      </w:pPr>
      <w:hyperlink w:anchor="Par49" w:tooltip="Код формы" w:history="1">
        <w:r w:rsidR="007D6BAA" w:rsidRPr="0038415C">
          <w:rPr>
            <w:rFonts w:ascii="Times New Roman" w:hAnsi="Times New Roman" w:cs="Times New Roman"/>
            <w:sz w:val="22"/>
            <w:szCs w:val="22"/>
          </w:rPr>
          <w:t>2.1</w:t>
        </w:r>
      </w:hyperlink>
      <w:r w:rsidR="007D6BAA" w:rsidRPr="0038415C">
        <w:rPr>
          <w:rFonts w:ascii="Times New Roman" w:hAnsi="Times New Roman" w:cs="Times New Roman"/>
          <w:sz w:val="22"/>
          <w:szCs w:val="22"/>
        </w:rPr>
        <w:t xml:space="preserve">. </w:t>
      </w:r>
      <w:r w:rsidR="007D6BAA" w:rsidRPr="0038415C">
        <w:rPr>
          <w:rFonts w:ascii="Times New Roman" w:hAnsi="Times New Roman" w:cs="Times New Roman"/>
          <w:b/>
          <w:sz w:val="22"/>
          <w:szCs w:val="22"/>
        </w:rPr>
        <w:t>Подключение доступа.</w:t>
      </w:r>
      <w:r w:rsidR="007D6BAA" w:rsidRPr="0038415C">
        <w:rPr>
          <w:rFonts w:ascii="Times New Roman" w:hAnsi="Times New Roman" w:cs="Times New Roman"/>
          <w:sz w:val="22"/>
          <w:szCs w:val="22"/>
        </w:rPr>
        <w:t xml:space="preserve"> Исполнитель осуществляет подключение доступа к комплекту Систем в течение трех дней со дня регистрации.</w:t>
      </w:r>
    </w:p>
    <w:p w:rsidR="007D6BAA" w:rsidRPr="0038415C" w:rsidRDefault="00FF6ADE" w:rsidP="007D6BAA">
      <w:pPr>
        <w:pStyle w:val="ConsPlusNormal"/>
        <w:ind w:firstLine="540"/>
        <w:jc w:val="both"/>
        <w:rPr>
          <w:rFonts w:ascii="Times New Roman" w:hAnsi="Times New Roman" w:cs="Times New Roman"/>
          <w:sz w:val="22"/>
          <w:szCs w:val="22"/>
        </w:rPr>
      </w:pPr>
      <w:hyperlink w:anchor="Par49" w:tooltip="Код формы" w:history="1">
        <w:r w:rsidR="007D6BAA" w:rsidRPr="0038415C">
          <w:rPr>
            <w:rFonts w:ascii="Times New Roman" w:hAnsi="Times New Roman" w:cs="Times New Roman"/>
            <w:sz w:val="22"/>
            <w:szCs w:val="22"/>
          </w:rPr>
          <w:t>2.2</w:t>
        </w:r>
      </w:hyperlink>
      <w:r w:rsidR="007D6BAA" w:rsidRPr="0038415C">
        <w:rPr>
          <w:rFonts w:ascii="Times New Roman" w:hAnsi="Times New Roman" w:cs="Times New Roman"/>
          <w:sz w:val="22"/>
          <w:szCs w:val="22"/>
        </w:rPr>
        <w:t xml:space="preserve">. </w:t>
      </w:r>
      <w:r w:rsidR="007D6BAA" w:rsidRPr="0038415C">
        <w:rPr>
          <w:rFonts w:ascii="Times New Roman" w:hAnsi="Times New Roman" w:cs="Times New Roman"/>
          <w:b/>
          <w:sz w:val="22"/>
          <w:szCs w:val="22"/>
        </w:rPr>
        <w:t>Электронный адрес</w:t>
      </w:r>
      <w:r w:rsidR="007D6BAA" w:rsidRPr="0038415C">
        <w:rPr>
          <w:rFonts w:ascii="Times New Roman" w:hAnsi="Times New Roman" w:cs="Times New Roman"/>
          <w:sz w:val="22"/>
          <w:szCs w:val="22"/>
        </w:rPr>
        <w:t xml:space="preserve"> для направления Заказчику информации о доступе к комплекту: ____________________@__________. В случае изменения электронного адреса Заказчик направляет Исполнителю письменное уведомление по форме, согласованной в качестве Приложения №3.</w:t>
      </w:r>
    </w:p>
    <w:p w:rsidR="007D6BAA" w:rsidRPr="0038415C" w:rsidRDefault="00FF6ADE" w:rsidP="007D6BAA">
      <w:pPr>
        <w:pStyle w:val="ConsPlusNormal"/>
        <w:ind w:firstLine="540"/>
        <w:jc w:val="both"/>
        <w:rPr>
          <w:rFonts w:ascii="Times New Roman" w:hAnsi="Times New Roman" w:cs="Times New Roman"/>
          <w:sz w:val="22"/>
          <w:szCs w:val="22"/>
        </w:rPr>
      </w:pPr>
      <w:hyperlink w:anchor="Par49" w:tooltip="Код формы" w:history="1">
        <w:r w:rsidR="007D6BAA" w:rsidRPr="0038415C">
          <w:rPr>
            <w:rFonts w:ascii="Times New Roman" w:hAnsi="Times New Roman" w:cs="Times New Roman"/>
            <w:sz w:val="22"/>
            <w:szCs w:val="22"/>
          </w:rPr>
          <w:t>2.3</w:t>
        </w:r>
      </w:hyperlink>
      <w:r w:rsidR="007D6BAA" w:rsidRPr="0038415C">
        <w:rPr>
          <w:rFonts w:ascii="Times New Roman" w:hAnsi="Times New Roman" w:cs="Times New Roman"/>
          <w:sz w:val="22"/>
          <w:szCs w:val="22"/>
        </w:rPr>
        <w:t xml:space="preserve">. </w:t>
      </w:r>
      <w:r w:rsidR="007D6BAA" w:rsidRPr="0038415C">
        <w:rPr>
          <w:rFonts w:ascii="Times New Roman" w:hAnsi="Times New Roman" w:cs="Times New Roman"/>
          <w:b/>
          <w:sz w:val="22"/>
          <w:szCs w:val="22"/>
        </w:rPr>
        <w:t>Предоставление доступа к Комплекту.</w:t>
      </w:r>
      <w:r w:rsidR="007D6BAA" w:rsidRPr="0038415C">
        <w:rPr>
          <w:rFonts w:ascii="Times New Roman" w:hAnsi="Times New Roman" w:cs="Times New Roman"/>
          <w:sz w:val="22"/>
          <w:szCs w:val="22"/>
        </w:rPr>
        <w:t xml:space="preserve"> При осуществлении регистрации Исполнитель обеспечивает передачу Заказчику 1 (одного) флэш-носителя для доступа к комплекту, а также установку, регистрацию и адаптацию стационарной копии Системы со специальным набором документов на электронном устройстве Заказчика. Стоимость флэш-носителя не входит в стоимость регистрации. Доступ к комплекту возможен с устройства, к которому подсоединен флэш-носитель.</w:t>
      </w:r>
    </w:p>
    <w:p w:rsidR="007D6BAA" w:rsidRPr="0038415C" w:rsidRDefault="00FF6ADE" w:rsidP="007D6BAA">
      <w:pPr>
        <w:pStyle w:val="ConsPlusNormal"/>
        <w:ind w:firstLine="540"/>
        <w:jc w:val="both"/>
        <w:rPr>
          <w:rFonts w:ascii="Times New Roman" w:hAnsi="Times New Roman" w:cs="Times New Roman"/>
          <w:sz w:val="22"/>
          <w:szCs w:val="22"/>
        </w:rPr>
      </w:pPr>
      <w:hyperlink w:anchor="Par49" w:tooltip="Код формы" w:history="1">
        <w:r w:rsidR="007D6BAA" w:rsidRPr="0038415C">
          <w:rPr>
            <w:rFonts w:ascii="Times New Roman" w:hAnsi="Times New Roman" w:cs="Times New Roman"/>
            <w:sz w:val="22"/>
            <w:szCs w:val="22"/>
          </w:rPr>
          <w:t>2.4</w:t>
        </w:r>
      </w:hyperlink>
      <w:r w:rsidR="007D6BAA" w:rsidRPr="0038415C">
        <w:rPr>
          <w:rFonts w:ascii="Times New Roman" w:hAnsi="Times New Roman" w:cs="Times New Roman"/>
          <w:sz w:val="22"/>
          <w:szCs w:val="22"/>
        </w:rPr>
        <w:t xml:space="preserve">. </w:t>
      </w:r>
      <w:r w:rsidR="007D6BAA" w:rsidRPr="0038415C">
        <w:rPr>
          <w:rFonts w:ascii="Times New Roman" w:hAnsi="Times New Roman" w:cs="Times New Roman"/>
          <w:b/>
          <w:sz w:val="22"/>
          <w:szCs w:val="22"/>
        </w:rPr>
        <w:t>Предоставление доступа к информации на флэш-носителе</w:t>
      </w:r>
      <w:r w:rsidR="007D6BAA" w:rsidRPr="0038415C">
        <w:rPr>
          <w:rFonts w:ascii="Times New Roman" w:hAnsi="Times New Roman" w:cs="Times New Roman"/>
          <w:sz w:val="22"/>
          <w:szCs w:val="22"/>
        </w:rPr>
        <w:t xml:space="preserve">. После регистрации, в </w:t>
      </w:r>
      <w:proofErr w:type="spellStart"/>
      <w:r w:rsidR="007D6BAA" w:rsidRPr="0038415C">
        <w:rPr>
          <w:rFonts w:ascii="Times New Roman" w:hAnsi="Times New Roman" w:cs="Times New Roman"/>
          <w:sz w:val="22"/>
          <w:szCs w:val="22"/>
        </w:rPr>
        <w:t>т.ч</w:t>
      </w:r>
      <w:proofErr w:type="spellEnd"/>
      <w:r w:rsidR="007D6BAA" w:rsidRPr="0038415C">
        <w:rPr>
          <w:rFonts w:ascii="Times New Roman" w:hAnsi="Times New Roman" w:cs="Times New Roman"/>
          <w:sz w:val="22"/>
          <w:szCs w:val="22"/>
        </w:rPr>
        <w:t xml:space="preserve">. при отсутствии Интернет-соединения, доступ к информации возможен в ограниченном объеме служебных файлов, записанных на флэш-носитель. Доступ к информации на флэш-носителе предусматривает в </w:t>
      </w:r>
      <w:proofErr w:type="spellStart"/>
      <w:r w:rsidR="007D6BAA" w:rsidRPr="0038415C">
        <w:rPr>
          <w:rFonts w:ascii="Times New Roman" w:hAnsi="Times New Roman" w:cs="Times New Roman"/>
          <w:sz w:val="22"/>
          <w:szCs w:val="22"/>
        </w:rPr>
        <w:t>т.ч</w:t>
      </w:r>
      <w:proofErr w:type="spellEnd"/>
      <w:r w:rsidR="007D6BAA" w:rsidRPr="0038415C">
        <w:rPr>
          <w:rFonts w:ascii="Times New Roman" w:hAnsi="Times New Roman" w:cs="Times New Roman"/>
          <w:sz w:val="22"/>
          <w:szCs w:val="22"/>
        </w:rPr>
        <w:t>. возможность ежедневного получения Заказчиком актуальной информации по телекоммуникационным каналам связи, а также сопровождение стационарной копии Системы со специальным набором документов, зарегистрированной на электронном устройстве Заказчика.</w:t>
      </w:r>
    </w:p>
    <w:p w:rsidR="007D6BAA" w:rsidRPr="0038415C" w:rsidRDefault="00FF6ADE" w:rsidP="007D6BAA">
      <w:pPr>
        <w:pStyle w:val="ConsPlusNormal"/>
        <w:ind w:firstLine="540"/>
        <w:jc w:val="both"/>
        <w:rPr>
          <w:rFonts w:ascii="Times New Roman" w:hAnsi="Times New Roman" w:cs="Times New Roman"/>
          <w:sz w:val="22"/>
          <w:szCs w:val="22"/>
        </w:rPr>
      </w:pPr>
      <w:hyperlink w:anchor="Par49" w:tooltip="Код формы" w:history="1">
        <w:r w:rsidR="007D6BAA" w:rsidRPr="0038415C">
          <w:rPr>
            <w:rFonts w:ascii="Times New Roman" w:hAnsi="Times New Roman" w:cs="Times New Roman"/>
            <w:sz w:val="22"/>
            <w:szCs w:val="22"/>
          </w:rPr>
          <w:t>2.5</w:t>
        </w:r>
      </w:hyperlink>
      <w:r w:rsidR="007D6BAA" w:rsidRPr="0038415C">
        <w:rPr>
          <w:rFonts w:ascii="Times New Roman" w:hAnsi="Times New Roman" w:cs="Times New Roman"/>
          <w:sz w:val="22"/>
          <w:szCs w:val="22"/>
        </w:rPr>
        <w:t xml:space="preserve">. </w:t>
      </w:r>
      <w:r w:rsidR="007D6BAA" w:rsidRPr="0038415C">
        <w:rPr>
          <w:rFonts w:ascii="Times New Roman" w:hAnsi="Times New Roman" w:cs="Times New Roman"/>
          <w:b/>
          <w:sz w:val="22"/>
          <w:szCs w:val="22"/>
        </w:rPr>
        <w:t>Конфиденциальность.</w:t>
      </w:r>
      <w:r w:rsidR="007D6BAA" w:rsidRPr="0038415C">
        <w:rPr>
          <w:rFonts w:ascii="Times New Roman" w:hAnsi="Times New Roman" w:cs="Times New Roman"/>
          <w:sz w:val="22"/>
          <w:szCs w:val="22"/>
        </w:rPr>
        <w:t xml:space="preserve"> Заказчик обязан обеспечивать конфиденциальность флэш-носителя. </w:t>
      </w:r>
      <w:proofErr w:type="gramStart"/>
      <w:r w:rsidR="007D6BAA" w:rsidRPr="0038415C">
        <w:rPr>
          <w:rFonts w:ascii="Times New Roman" w:hAnsi="Times New Roman" w:cs="Times New Roman"/>
          <w:sz w:val="22"/>
          <w:szCs w:val="22"/>
        </w:rPr>
        <w:t>Нарушениями конфиденциальности, являющимися грубыми нарушениями прав на объекты интеллектуальной собственности, в частности, признается: передача флэш-носителя лицам, не являющимся Уникальными пользователями, несвоевременное изъятие флэш-носителя у Уникального пользователя в случае прекращения трудовых отношений с ним, нарушение обязанности хранить информацию об Уникальных пользователях, которым был передан флэш-носитель и т.д.</w:t>
      </w:r>
      <w:proofErr w:type="gramEnd"/>
    </w:p>
    <w:p w:rsidR="007D6BAA" w:rsidRPr="0038415C" w:rsidRDefault="00FF6ADE" w:rsidP="007D6BAA">
      <w:pPr>
        <w:pStyle w:val="ConsPlusNormal"/>
        <w:ind w:firstLine="540"/>
        <w:jc w:val="both"/>
        <w:rPr>
          <w:rFonts w:ascii="Times New Roman" w:hAnsi="Times New Roman" w:cs="Times New Roman"/>
          <w:sz w:val="22"/>
          <w:szCs w:val="22"/>
        </w:rPr>
      </w:pPr>
      <w:hyperlink w:anchor="Par49" w:tooltip="Код формы" w:history="1">
        <w:r w:rsidR="007D6BAA" w:rsidRPr="0038415C">
          <w:rPr>
            <w:rFonts w:ascii="Times New Roman" w:hAnsi="Times New Roman" w:cs="Times New Roman"/>
            <w:sz w:val="22"/>
            <w:szCs w:val="22"/>
          </w:rPr>
          <w:t>2.6</w:t>
        </w:r>
      </w:hyperlink>
      <w:r w:rsidR="007D6BAA" w:rsidRPr="0038415C">
        <w:rPr>
          <w:rFonts w:ascii="Times New Roman" w:hAnsi="Times New Roman" w:cs="Times New Roman"/>
          <w:sz w:val="22"/>
          <w:szCs w:val="22"/>
        </w:rPr>
        <w:t xml:space="preserve">. </w:t>
      </w:r>
      <w:r w:rsidR="007D6BAA" w:rsidRPr="0038415C">
        <w:rPr>
          <w:rFonts w:ascii="Times New Roman" w:hAnsi="Times New Roman" w:cs="Times New Roman"/>
          <w:b/>
          <w:sz w:val="22"/>
          <w:szCs w:val="22"/>
        </w:rPr>
        <w:t>Параметры доступа к комплекту.</w:t>
      </w:r>
      <w:r w:rsidR="007D6BAA" w:rsidRPr="0038415C">
        <w:rPr>
          <w:rFonts w:ascii="Times New Roman" w:hAnsi="Times New Roman" w:cs="Times New Roman"/>
          <w:sz w:val="22"/>
          <w:szCs w:val="22"/>
        </w:rPr>
        <w:t xml:space="preserve"> Разработчик Систем самостоятельно определяет параметры доступа и вправе в одностороннем порядке их изменять. С актуальными параметрами доступа Заказчик вправе ознакомиться в разделе справочной информации о комплекте в электронном виде.</w:t>
      </w:r>
    </w:p>
    <w:p w:rsidR="007D6BAA" w:rsidRPr="0038415C" w:rsidRDefault="00FF6ADE" w:rsidP="007D6BAA">
      <w:pPr>
        <w:pStyle w:val="ConsPlusNormal"/>
        <w:ind w:firstLine="540"/>
        <w:jc w:val="both"/>
        <w:rPr>
          <w:rFonts w:ascii="Times New Roman" w:hAnsi="Times New Roman" w:cs="Times New Roman"/>
          <w:sz w:val="22"/>
          <w:szCs w:val="22"/>
        </w:rPr>
      </w:pPr>
      <w:hyperlink w:anchor="Par49" w:tooltip="Код формы" w:history="1">
        <w:r w:rsidR="007D6BAA" w:rsidRPr="0038415C">
          <w:rPr>
            <w:rFonts w:ascii="Times New Roman" w:hAnsi="Times New Roman" w:cs="Times New Roman"/>
            <w:sz w:val="22"/>
            <w:szCs w:val="22"/>
          </w:rPr>
          <w:t>2.7</w:t>
        </w:r>
      </w:hyperlink>
      <w:r w:rsidR="007D6BAA" w:rsidRPr="0038415C">
        <w:rPr>
          <w:rFonts w:ascii="Times New Roman" w:hAnsi="Times New Roman" w:cs="Times New Roman"/>
          <w:sz w:val="22"/>
          <w:szCs w:val="22"/>
        </w:rPr>
        <w:t xml:space="preserve">. </w:t>
      </w:r>
      <w:r w:rsidR="007D6BAA" w:rsidRPr="0038415C">
        <w:rPr>
          <w:rFonts w:ascii="Times New Roman" w:hAnsi="Times New Roman" w:cs="Times New Roman"/>
          <w:b/>
          <w:sz w:val="22"/>
          <w:szCs w:val="22"/>
        </w:rPr>
        <w:t>Возобновление.</w:t>
      </w:r>
      <w:r w:rsidR="007D6BAA" w:rsidRPr="0038415C">
        <w:rPr>
          <w:rFonts w:ascii="Times New Roman" w:hAnsi="Times New Roman" w:cs="Times New Roman"/>
          <w:sz w:val="22"/>
          <w:szCs w:val="22"/>
        </w:rPr>
        <w:t xml:space="preserve"> В случае отказа Заказчика от информационных услуг с использованием экземпляра Системы возможность доступа Заказчика к данной Системе блокируется, оказание Заказчику любых услуг с использованием данного экземпляра Системы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 Оказание Заказчику любых услуг с использованием иных Систем, включенных в один комплект с Системой, в отношении экземпляра которой Заказчик отказался от информационных услуг, может быть продолжено Исполнителем только при наличии технической возможности.</w:t>
      </w:r>
    </w:p>
    <w:p w:rsidR="007D6BAA" w:rsidRPr="0038415C" w:rsidRDefault="007D6BAA" w:rsidP="007D6BAA">
      <w:pPr>
        <w:pStyle w:val="ConsPlusNormal"/>
        <w:jc w:val="both"/>
        <w:rPr>
          <w:rFonts w:ascii="Times New Roman" w:hAnsi="Times New Roman" w:cs="Times New Roman"/>
          <w:sz w:val="22"/>
          <w:szCs w:val="22"/>
        </w:rPr>
      </w:pPr>
    </w:p>
    <w:p w:rsidR="007D6BAA" w:rsidRPr="0038415C" w:rsidRDefault="007D6BAA" w:rsidP="007D6BAA">
      <w:pPr>
        <w:pStyle w:val="ConsPlusNormal"/>
        <w:jc w:val="center"/>
        <w:outlineLvl w:val="1"/>
        <w:rPr>
          <w:rFonts w:ascii="Times New Roman" w:hAnsi="Times New Roman" w:cs="Times New Roman"/>
          <w:b/>
          <w:sz w:val="22"/>
          <w:szCs w:val="22"/>
        </w:rPr>
      </w:pPr>
      <w:r w:rsidRPr="0038415C">
        <w:rPr>
          <w:rFonts w:ascii="Times New Roman" w:hAnsi="Times New Roman" w:cs="Times New Roman"/>
          <w:sz w:val="22"/>
          <w:szCs w:val="22"/>
        </w:rPr>
        <w:t>3</w:t>
      </w:r>
      <w:r w:rsidRPr="0038415C">
        <w:rPr>
          <w:rFonts w:ascii="Times New Roman" w:hAnsi="Times New Roman" w:cs="Times New Roman"/>
          <w:b/>
          <w:sz w:val="22"/>
          <w:szCs w:val="22"/>
        </w:rPr>
        <w:t>. ОСОБЕННОСТИ ОКАЗАНИЯ ИНФОРМАЦИОННЫХ УСЛУГ</w:t>
      </w:r>
    </w:p>
    <w:p w:rsidR="007D6BAA" w:rsidRPr="0038415C" w:rsidRDefault="00FF6ADE" w:rsidP="007D6BAA">
      <w:pPr>
        <w:pStyle w:val="ConsPlusNormal"/>
        <w:ind w:firstLine="540"/>
        <w:jc w:val="both"/>
        <w:rPr>
          <w:rFonts w:ascii="Times New Roman" w:hAnsi="Times New Roman" w:cs="Times New Roman"/>
          <w:sz w:val="22"/>
          <w:szCs w:val="22"/>
        </w:rPr>
      </w:pPr>
      <w:hyperlink w:anchor="Par49" w:tooltip="Код формы" w:history="1">
        <w:r w:rsidR="007D6BAA" w:rsidRPr="0038415C">
          <w:rPr>
            <w:rFonts w:ascii="Times New Roman" w:hAnsi="Times New Roman" w:cs="Times New Roman"/>
            <w:sz w:val="22"/>
            <w:szCs w:val="22"/>
          </w:rPr>
          <w:t>3.1</w:t>
        </w:r>
      </w:hyperlink>
      <w:r w:rsidR="007D6BAA" w:rsidRPr="0038415C">
        <w:rPr>
          <w:rFonts w:ascii="Times New Roman" w:hAnsi="Times New Roman" w:cs="Times New Roman"/>
          <w:sz w:val="22"/>
          <w:szCs w:val="22"/>
        </w:rPr>
        <w:t xml:space="preserve">. </w:t>
      </w:r>
      <w:r w:rsidR="007D6BAA" w:rsidRPr="0038415C">
        <w:rPr>
          <w:rFonts w:ascii="Times New Roman" w:hAnsi="Times New Roman" w:cs="Times New Roman"/>
          <w:b/>
          <w:sz w:val="22"/>
          <w:szCs w:val="22"/>
        </w:rPr>
        <w:t>Режим обслуживания.</w:t>
      </w:r>
      <w:r w:rsidR="007D6BAA" w:rsidRPr="0038415C">
        <w:rPr>
          <w:rFonts w:ascii="Times New Roman" w:hAnsi="Times New Roman" w:cs="Times New Roman"/>
          <w:sz w:val="22"/>
          <w:szCs w:val="22"/>
        </w:rPr>
        <w:t xml:space="preserve"> Исполнитель обеспечивает возможность доступа к комплекту Систем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w:t>
      </w:r>
    </w:p>
    <w:p w:rsidR="007D6BAA" w:rsidRPr="0038415C" w:rsidRDefault="00FF6ADE" w:rsidP="007D6BAA">
      <w:pPr>
        <w:pStyle w:val="ConsPlusNormal"/>
        <w:ind w:firstLine="540"/>
        <w:jc w:val="both"/>
        <w:rPr>
          <w:rFonts w:ascii="Times New Roman" w:hAnsi="Times New Roman" w:cs="Times New Roman"/>
          <w:sz w:val="22"/>
          <w:szCs w:val="22"/>
        </w:rPr>
      </w:pPr>
      <w:hyperlink w:anchor="Par49" w:tooltip="Код формы" w:history="1">
        <w:r w:rsidR="007D6BAA" w:rsidRPr="0038415C">
          <w:rPr>
            <w:rFonts w:ascii="Times New Roman" w:hAnsi="Times New Roman" w:cs="Times New Roman"/>
            <w:sz w:val="22"/>
            <w:szCs w:val="22"/>
          </w:rPr>
          <w:t>3.2</w:t>
        </w:r>
      </w:hyperlink>
      <w:r w:rsidR="007D6BAA" w:rsidRPr="0038415C">
        <w:rPr>
          <w:rFonts w:ascii="Times New Roman" w:hAnsi="Times New Roman" w:cs="Times New Roman"/>
          <w:sz w:val="22"/>
          <w:szCs w:val="22"/>
        </w:rPr>
        <w:t xml:space="preserve">. </w:t>
      </w:r>
      <w:r w:rsidR="007D6BAA" w:rsidRPr="0038415C">
        <w:rPr>
          <w:rFonts w:ascii="Times New Roman" w:hAnsi="Times New Roman" w:cs="Times New Roman"/>
          <w:b/>
          <w:sz w:val="22"/>
          <w:szCs w:val="22"/>
        </w:rPr>
        <w:t>Условия сопровождения.</w:t>
      </w:r>
      <w:r w:rsidR="007D6BAA" w:rsidRPr="0038415C">
        <w:rPr>
          <w:rFonts w:ascii="Times New Roman" w:hAnsi="Times New Roman" w:cs="Times New Roman"/>
          <w:sz w:val="22"/>
          <w:szCs w:val="22"/>
        </w:rPr>
        <w:t xml:space="preserve"> Информационные услуги с использованием экземпляра дополнительной Системы предоставляются Исполнителем только при условии одновременного сопровождения экземпляра основной Системы. Информационные услуги также предусматривают сопровождение стационарной копии Системы со специальным набором документов, зарегистрированной на электронном устройстве Заказчика. В случае отключения Заказчиком сопровождения экземпляра основной Системы блокируется доступ Заказчика ко всем Системам комплекта и прекращается сопровождение стационарной копии Системы со специальным набором документов.</w:t>
      </w:r>
    </w:p>
    <w:p w:rsidR="007D6BAA" w:rsidRPr="0038415C" w:rsidRDefault="007D6BAA" w:rsidP="007D6BAA">
      <w:pPr>
        <w:pStyle w:val="ConsPlusNormal"/>
        <w:ind w:firstLine="540"/>
        <w:jc w:val="both"/>
        <w:rPr>
          <w:rFonts w:ascii="Times New Roman" w:hAnsi="Times New Roman" w:cs="Times New Roman"/>
          <w:sz w:val="22"/>
          <w:szCs w:val="22"/>
        </w:rPr>
      </w:pPr>
      <w:r w:rsidRPr="0038415C">
        <w:rPr>
          <w:rFonts w:ascii="Times New Roman" w:hAnsi="Times New Roman" w:cs="Times New Roman"/>
          <w:sz w:val="22"/>
          <w:szCs w:val="22"/>
        </w:rPr>
        <w:t xml:space="preserve">3.3. </w:t>
      </w:r>
      <w:r w:rsidRPr="0038415C">
        <w:rPr>
          <w:rFonts w:ascii="Times New Roman" w:hAnsi="Times New Roman" w:cs="Times New Roman"/>
          <w:b/>
          <w:sz w:val="22"/>
          <w:szCs w:val="22"/>
        </w:rPr>
        <w:t>Сопровождение экземпляров Систем</w:t>
      </w:r>
      <w:r w:rsidRPr="0038415C">
        <w:rPr>
          <w:rFonts w:ascii="Times New Roman" w:hAnsi="Times New Roman" w:cs="Times New Roman"/>
          <w:sz w:val="22"/>
          <w:szCs w:val="22"/>
        </w:rPr>
        <w:t>. Информационное обслуживание Заказчика, передача актуальной информации осуществляются путем актуализации Систем, а также путем сопровождения Исполнителем зарегистрированных экземпляров Систем.</w:t>
      </w:r>
    </w:p>
    <w:p w:rsidR="007D6BAA" w:rsidRPr="0038415C" w:rsidRDefault="007D6BAA" w:rsidP="007D6BAA">
      <w:pPr>
        <w:pStyle w:val="ConsPlusNormal"/>
        <w:ind w:firstLine="540"/>
        <w:jc w:val="both"/>
        <w:rPr>
          <w:rFonts w:ascii="Times New Roman" w:hAnsi="Times New Roman" w:cs="Times New Roman"/>
          <w:b/>
          <w:i/>
          <w:sz w:val="22"/>
          <w:szCs w:val="22"/>
        </w:rPr>
      </w:pPr>
      <w:r w:rsidRPr="0038415C">
        <w:rPr>
          <w:rFonts w:ascii="Times New Roman" w:hAnsi="Times New Roman" w:cs="Times New Roman"/>
          <w:sz w:val="22"/>
          <w:szCs w:val="22"/>
        </w:rPr>
        <w:t xml:space="preserve">3.4. </w:t>
      </w:r>
      <w:r w:rsidRPr="0038415C">
        <w:rPr>
          <w:rFonts w:ascii="Times New Roman" w:hAnsi="Times New Roman" w:cs="Times New Roman"/>
          <w:b/>
          <w:sz w:val="22"/>
          <w:szCs w:val="22"/>
        </w:rPr>
        <w:t>Адрес</w:t>
      </w:r>
      <w:r w:rsidRPr="0038415C">
        <w:rPr>
          <w:rFonts w:ascii="Times New Roman" w:hAnsi="Times New Roman" w:cs="Times New Roman"/>
          <w:sz w:val="22"/>
          <w:szCs w:val="22"/>
        </w:rPr>
        <w:t xml:space="preserve"> Заказчика, по которому осуществляется доступ к комплекту Систем Уникальными пользователями: 198095, Санкт-Петербург г, Промышленная </w:t>
      </w:r>
      <w:proofErr w:type="spellStart"/>
      <w:proofErr w:type="gramStart"/>
      <w:r w:rsidRPr="0038415C">
        <w:rPr>
          <w:rFonts w:ascii="Times New Roman" w:hAnsi="Times New Roman" w:cs="Times New Roman"/>
          <w:sz w:val="22"/>
          <w:szCs w:val="22"/>
        </w:rPr>
        <w:t>ул</w:t>
      </w:r>
      <w:proofErr w:type="spellEnd"/>
      <w:proofErr w:type="gramEnd"/>
      <w:r w:rsidRPr="0038415C">
        <w:rPr>
          <w:rFonts w:ascii="Times New Roman" w:hAnsi="Times New Roman" w:cs="Times New Roman"/>
          <w:sz w:val="22"/>
          <w:szCs w:val="22"/>
        </w:rPr>
        <w:t>, дом № 19.</w:t>
      </w:r>
    </w:p>
    <w:p w:rsidR="007D6BAA" w:rsidRPr="0038415C" w:rsidRDefault="00FD00AD" w:rsidP="007D6BAA">
      <w:pPr>
        <w:pStyle w:val="ConsPlusNormal"/>
        <w:ind w:firstLine="540"/>
        <w:jc w:val="both"/>
        <w:rPr>
          <w:rFonts w:ascii="Times New Roman" w:hAnsi="Times New Roman" w:cs="Times New Roman"/>
          <w:sz w:val="22"/>
          <w:szCs w:val="22"/>
        </w:rPr>
      </w:pPr>
      <w:hyperlink w:anchor="Par49" w:tooltip="Код формы" w:history="1">
        <w:r w:rsidR="007D6BAA" w:rsidRPr="0038415C">
          <w:rPr>
            <w:rFonts w:ascii="Times New Roman" w:hAnsi="Times New Roman" w:cs="Times New Roman"/>
            <w:sz w:val="22"/>
            <w:szCs w:val="22"/>
          </w:rPr>
          <w:t>3.5</w:t>
        </w:r>
      </w:hyperlink>
      <w:r w:rsidR="007D6BAA" w:rsidRPr="0038415C">
        <w:rPr>
          <w:rFonts w:ascii="Times New Roman" w:hAnsi="Times New Roman" w:cs="Times New Roman"/>
          <w:sz w:val="22"/>
          <w:szCs w:val="22"/>
        </w:rPr>
        <w:t xml:space="preserve">. </w:t>
      </w:r>
      <w:r w:rsidR="007D6BAA" w:rsidRPr="0038415C">
        <w:rPr>
          <w:rFonts w:ascii="Times New Roman" w:hAnsi="Times New Roman" w:cs="Times New Roman"/>
          <w:b/>
          <w:sz w:val="22"/>
          <w:szCs w:val="22"/>
        </w:rPr>
        <w:t>Прочее.</w:t>
      </w:r>
      <w:r w:rsidR="007D6BAA" w:rsidRPr="0038415C">
        <w:rPr>
          <w:rFonts w:ascii="Times New Roman" w:hAnsi="Times New Roman" w:cs="Times New Roman"/>
          <w:sz w:val="22"/>
          <w:szCs w:val="22"/>
        </w:rPr>
        <w:t xml:space="preserve"> Все расходы, связанные с обеспечением достаточного для оказания текущих информационных услуг трафика, оплачиваются Заказчиком за свой счет. Работоспособность компьютерного, телекоммуникационного оборудования Заказчика и каналов связи Заказчик обеспечивает самостоятельно. Исполнитель не несет ответственности за работоспособность Системы при недостаточном качестве или скорости соединения при выходе Заказчика в сеть Интернет.</w:t>
      </w:r>
    </w:p>
    <w:p w:rsidR="007D6BAA" w:rsidRPr="0038415C" w:rsidRDefault="007D6BAA" w:rsidP="007D6BAA">
      <w:pPr>
        <w:pStyle w:val="ConsPlusNormal"/>
        <w:ind w:firstLine="540"/>
        <w:jc w:val="both"/>
        <w:rPr>
          <w:rFonts w:ascii="Times New Roman" w:hAnsi="Times New Roman" w:cs="Times New Roman"/>
          <w:sz w:val="22"/>
          <w:szCs w:val="22"/>
        </w:rPr>
      </w:pPr>
    </w:p>
    <w:p w:rsidR="007D6BAA" w:rsidRPr="0038415C" w:rsidRDefault="00FF6ADE" w:rsidP="007D6BAA">
      <w:pPr>
        <w:pStyle w:val="ConsPlusNormal"/>
        <w:jc w:val="center"/>
        <w:outlineLvl w:val="1"/>
        <w:rPr>
          <w:rFonts w:ascii="Times New Roman" w:hAnsi="Times New Roman" w:cs="Times New Roman"/>
          <w:b/>
          <w:sz w:val="22"/>
          <w:szCs w:val="22"/>
        </w:rPr>
      </w:pPr>
      <w:hyperlink w:anchor="Par49" w:tooltip="Код формы" w:history="1">
        <w:r w:rsidR="007D6BAA" w:rsidRPr="0038415C">
          <w:rPr>
            <w:rFonts w:ascii="Times New Roman" w:hAnsi="Times New Roman" w:cs="Times New Roman"/>
            <w:b/>
            <w:sz w:val="22"/>
            <w:szCs w:val="22"/>
          </w:rPr>
          <w:t>4</w:t>
        </w:r>
      </w:hyperlink>
      <w:r w:rsidR="007D6BAA" w:rsidRPr="0038415C">
        <w:rPr>
          <w:rFonts w:ascii="Times New Roman" w:hAnsi="Times New Roman" w:cs="Times New Roman"/>
          <w:b/>
          <w:sz w:val="22"/>
          <w:szCs w:val="22"/>
        </w:rPr>
        <w:t>. ОСОБЕННОСТИ ДОСТУПА К КОМПЛЕКТУ СИСТЕМ</w:t>
      </w:r>
    </w:p>
    <w:p w:rsidR="007D6BAA" w:rsidRPr="0038415C" w:rsidRDefault="007D6BAA" w:rsidP="007D6BAA">
      <w:pPr>
        <w:pStyle w:val="ConsPlusNormal"/>
        <w:jc w:val="center"/>
        <w:rPr>
          <w:rFonts w:ascii="Times New Roman" w:hAnsi="Times New Roman" w:cs="Times New Roman"/>
          <w:b/>
          <w:sz w:val="22"/>
          <w:szCs w:val="22"/>
        </w:rPr>
      </w:pPr>
      <w:r w:rsidRPr="0038415C">
        <w:rPr>
          <w:rFonts w:ascii="Times New Roman" w:hAnsi="Times New Roman" w:cs="Times New Roman"/>
          <w:b/>
          <w:sz w:val="22"/>
          <w:szCs w:val="22"/>
        </w:rPr>
        <w:t>С ИСПОЛЬЗОВАНИЕМ ФЛЭШ-НОСИТЕЛЯ</w:t>
      </w:r>
    </w:p>
    <w:p w:rsidR="007D6BAA" w:rsidRPr="0038415C" w:rsidRDefault="00FF6ADE" w:rsidP="007D6BAA">
      <w:pPr>
        <w:pStyle w:val="ConsPlusNormal"/>
        <w:ind w:firstLine="540"/>
        <w:jc w:val="both"/>
        <w:rPr>
          <w:rFonts w:ascii="Times New Roman" w:hAnsi="Times New Roman" w:cs="Times New Roman"/>
          <w:sz w:val="22"/>
          <w:szCs w:val="22"/>
        </w:rPr>
      </w:pPr>
      <w:hyperlink w:anchor="Par49" w:tooltip="Код формы" w:history="1">
        <w:r w:rsidR="007D6BAA" w:rsidRPr="0038415C">
          <w:rPr>
            <w:rFonts w:ascii="Times New Roman" w:hAnsi="Times New Roman" w:cs="Times New Roman"/>
            <w:sz w:val="22"/>
            <w:szCs w:val="22"/>
          </w:rPr>
          <w:t>4.1</w:t>
        </w:r>
      </w:hyperlink>
      <w:r w:rsidR="007D6BAA" w:rsidRPr="0038415C">
        <w:rPr>
          <w:rFonts w:ascii="Times New Roman" w:hAnsi="Times New Roman" w:cs="Times New Roman"/>
          <w:sz w:val="22"/>
          <w:szCs w:val="22"/>
        </w:rPr>
        <w:t>. Доступ к комплекту Систем ОВ без флэш-носителя невозможен.</w:t>
      </w:r>
    </w:p>
    <w:p w:rsidR="007D6BAA" w:rsidRPr="0038415C" w:rsidRDefault="00FF6ADE" w:rsidP="007D6BAA">
      <w:pPr>
        <w:pStyle w:val="ConsPlusNormal"/>
        <w:ind w:firstLine="540"/>
        <w:jc w:val="both"/>
        <w:rPr>
          <w:rFonts w:ascii="Times New Roman" w:hAnsi="Times New Roman" w:cs="Times New Roman"/>
          <w:sz w:val="22"/>
          <w:szCs w:val="22"/>
        </w:rPr>
      </w:pPr>
      <w:hyperlink w:anchor="Par49" w:tooltip="Код формы" w:history="1">
        <w:r w:rsidR="007D6BAA" w:rsidRPr="0038415C">
          <w:rPr>
            <w:rFonts w:ascii="Times New Roman" w:hAnsi="Times New Roman" w:cs="Times New Roman"/>
            <w:sz w:val="22"/>
            <w:szCs w:val="22"/>
          </w:rPr>
          <w:t>4.2</w:t>
        </w:r>
      </w:hyperlink>
      <w:r w:rsidR="007D6BAA" w:rsidRPr="0038415C">
        <w:rPr>
          <w:rFonts w:ascii="Times New Roman" w:hAnsi="Times New Roman" w:cs="Times New Roman"/>
          <w:sz w:val="22"/>
          <w:szCs w:val="22"/>
        </w:rPr>
        <w:t>. Порядок доступа к Системе ОВ с использованием флэш-носителя определяется Приложениями к Договору.</w:t>
      </w:r>
    </w:p>
    <w:p w:rsidR="007D6BAA" w:rsidRPr="0038415C" w:rsidRDefault="00FF6ADE" w:rsidP="007D6BAA">
      <w:pPr>
        <w:pStyle w:val="ConsPlusNormal"/>
        <w:ind w:firstLine="540"/>
        <w:jc w:val="both"/>
        <w:rPr>
          <w:rFonts w:ascii="Times New Roman" w:hAnsi="Times New Roman" w:cs="Times New Roman"/>
          <w:sz w:val="22"/>
          <w:szCs w:val="22"/>
        </w:rPr>
      </w:pPr>
      <w:hyperlink w:anchor="Par49" w:tooltip="Код формы" w:history="1">
        <w:r w:rsidR="007D6BAA" w:rsidRPr="0038415C">
          <w:rPr>
            <w:rFonts w:ascii="Times New Roman" w:hAnsi="Times New Roman" w:cs="Times New Roman"/>
            <w:sz w:val="22"/>
            <w:szCs w:val="22"/>
          </w:rPr>
          <w:t>4.3</w:t>
        </w:r>
      </w:hyperlink>
      <w:r w:rsidR="007D6BAA" w:rsidRPr="0038415C">
        <w:rPr>
          <w:rFonts w:ascii="Times New Roman" w:hAnsi="Times New Roman" w:cs="Times New Roman"/>
          <w:sz w:val="22"/>
          <w:szCs w:val="22"/>
        </w:rPr>
        <w:t xml:space="preserve">. Для доступа к комплекту Систем </w:t>
      </w:r>
      <w:proofErr w:type="spellStart"/>
      <w:r w:rsidR="007D6BAA" w:rsidRPr="0038415C">
        <w:rPr>
          <w:rFonts w:ascii="Times New Roman" w:hAnsi="Times New Roman" w:cs="Times New Roman"/>
          <w:sz w:val="22"/>
          <w:szCs w:val="22"/>
        </w:rPr>
        <w:t>КонсультантПлюс</w:t>
      </w:r>
      <w:proofErr w:type="spellEnd"/>
      <w:r w:rsidR="007D6BAA" w:rsidRPr="0038415C">
        <w:rPr>
          <w:rFonts w:ascii="Times New Roman" w:hAnsi="Times New Roman" w:cs="Times New Roman"/>
          <w:sz w:val="22"/>
          <w:szCs w:val="22"/>
        </w:rPr>
        <w:t xml:space="preserve"> ОВ Заказчик вправе использовать только флэш-носитель, приобретенный у Исполни</w:t>
      </w:r>
      <w:r w:rsidR="007D6BAA">
        <w:rPr>
          <w:rFonts w:ascii="Times New Roman" w:hAnsi="Times New Roman" w:cs="Times New Roman"/>
          <w:sz w:val="22"/>
          <w:szCs w:val="22"/>
        </w:rPr>
        <w:t>теля.</w:t>
      </w:r>
    </w:p>
    <w:p w:rsidR="007D6BAA" w:rsidRPr="0038415C" w:rsidRDefault="007D6BAA" w:rsidP="007D6BAA">
      <w:pPr>
        <w:pStyle w:val="ConsPlusNormal"/>
        <w:jc w:val="both"/>
        <w:rPr>
          <w:rFonts w:ascii="Times New Roman" w:hAnsi="Times New Roman" w:cs="Times New Roman"/>
          <w:sz w:val="22"/>
          <w:szCs w:val="22"/>
        </w:rPr>
      </w:pPr>
    </w:p>
    <w:p w:rsidR="007D6BAA" w:rsidRPr="0038415C" w:rsidRDefault="00FF6ADE" w:rsidP="007D6BAA">
      <w:pPr>
        <w:pStyle w:val="ConsPlusNormal"/>
        <w:jc w:val="center"/>
        <w:outlineLvl w:val="1"/>
        <w:rPr>
          <w:rFonts w:ascii="Times New Roman" w:hAnsi="Times New Roman" w:cs="Times New Roman"/>
          <w:b/>
          <w:sz w:val="22"/>
          <w:szCs w:val="22"/>
        </w:rPr>
      </w:pPr>
      <w:hyperlink w:anchor="Par49" w:tooltip="Код формы" w:history="1">
        <w:r w:rsidR="007D6BAA" w:rsidRPr="0038415C">
          <w:rPr>
            <w:rFonts w:ascii="Times New Roman" w:hAnsi="Times New Roman" w:cs="Times New Roman"/>
            <w:b/>
            <w:sz w:val="22"/>
            <w:szCs w:val="22"/>
          </w:rPr>
          <w:t>5</w:t>
        </w:r>
      </w:hyperlink>
      <w:r w:rsidR="007D6BAA" w:rsidRPr="0038415C">
        <w:rPr>
          <w:rFonts w:ascii="Times New Roman" w:hAnsi="Times New Roman" w:cs="Times New Roman"/>
          <w:b/>
          <w:sz w:val="22"/>
          <w:szCs w:val="22"/>
        </w:rPr>
        <w:t>. УСЛОВИЯ ИСПОЛЬЗОВАНИЯ ФЛЭШ-НОСИТЕЛЯ</w:t>
      </w:r>
    </w:p>
    <w:p w:rsidR="007D6BAA" w:rsidRPr="0038415C" w:rsidRDefault="007D6BAA" w:rsidP="007D6BAA">
      <w:pPr>
        <w:pStyle w:val="ConsPlusNormal"/>
        <w:ind w:firstLine="540"/>
        <w:jc w:val="both"/>
        <w:rPr>
          <w:rFonts w:ascii="Times New Roman" w:hAnsi="Times New Roman" w:cs="Times New Roman"/>
          <w:sz w:val="22"/>
          <w:szCs w:val="22"/>
        </w:rPr>
      </w:pPr>
      <w:r w:rsidRPr="0038415C">
        <w:rPr>
          <w:rFonts w:ascii="Times New Roman" w:hAnsi="Times New Roman" w:cs="Times New Roman"/>
          <w:sz w:val="22"/>
          <w:szCs w:val="22"/>
        </w:rPr>
        <w:t>В случае ИСПОЛЬЗОВАНИЯ Заказчиком флэш-носителя для записи и хранения собственной информации исполнитель не гарантирует Заказчику:</w:t>
      </w:r>
    </w:p>
    <w:p w:rsidR="007D6BAA" w:rsidRPr="0038415C" w:rsidRDefault="007D6BAA" w:rsidP="007D6BAA">
      <w:pPr>
        <w:pStyle w:val="ConsPlusNormal"/>
        <w:ind w:firstLine="540"/>
        <w:jc w:val="both"/>
        <w:rPr>
          <w:rFonts w:ascii="Times New Roman" w:hAnsi="Times New Roman" w:cs="Times New Roman"/>
          <w:sz w:val="22"/>
          <w:szCs w:val="22"/>
        </w:rPr>
      </w:pPr>
      <w:r w:rsidRPr="0038415C">
        <w:rPr>
          <w:rFonts w:ascii="Times New Roman" w:hAnsi="Times New Roman" w:cs="Times New Roman"/>
          <w:sz w:val="22"/>
          <w:szCs w:val="22"/>
        </w:rPr>
        <w:t>- Работоспособность доступа к комплекту Систем ОВ;</w:t>
      </w:r>
    </w:p>
    <w:p w:rsidR="007D6BAA" w:rsidRPr="0038415C" w:rsidRDefault="007D6BAA" w:rsidP="007D6BAA">
      <w:pPr>
        <w:pStyle w:val="ConsPlusNormal"/>
        <w:ind w:firstLine="540"/>
        <w:jc w:val="both"/>
        <w:rPr>
          <w:rFonts w:ascii="Times New Roman" w:hAnsi="Times New Roman" w:cs="Times New Roman"/>
          <w:sz w:val="22"/>
          <w:szCs w:val="22"/>
        </w:rPr>
      </w:pPr>
      <w:r w:rsidRPr="0038415C">
        <w:rPr>
          <w:rFonts w:ascii="Times New Roman" w:hAnsi="Times New Roman" w:cs="Times New Roman"/>
          <w:sz w:val="22"/>
          <w:szCs w:val="22"/>
        </w:rPr>
        <w:t xml:space="preserve">- Работоспособность доступа к ограниченному объему информации на флэш-носителе, в </w:t>
      </w:r>
      <w:proofErr w:type="spellStart"/>
      <w:r w:rsidRPr="0038415C">
        <w:rPr>
          <w:rFonts w:ascii="Times New Roman" w:hAnsi="Times New Roman" w:cs="Times New Roman"/>
          <w:sz w:val="22"/>
          <w:szCs w:val="22"/>
        </w:rPr>
        <w:t>т.ч</w:t>
      </w:r>
      <w:proofErr w:type="spellEnd"/>
      <w:r w:rsidRPr="0038415C">
        <w:rPr>
          <w:rFonts w:ascii="Times New Roman" w:hAnsi="Times New Roman" w:cs="Times New Roman"/>
          <w:sz w:val="22"/>
          <w:szCs w:val="22"/>
        </w:rPr>
        <w:t>. при отсутствии Интернет-соединения;</w:t>
      </w:r>
    </w:p>
    <w:p w:rsidR="007D6BAA" w:rsidRPr="0038415C" w:rsidRDefault="007D6BAA" w:rsidP="007D6BAA">
      <w:pPr>
        <w:pStyle w:val="ConsPlusNormal"/>
        <w:ind w:firstLine="540"/>
        <w:jc w:val="both"/>
        <w:rPr>
          <w:rFonts w:ascii="Times New Roman" w:hAnsi="Times New Roman" w:cs="Times New Roman"/>
          <w:sz w:val="22"/>
          <w:szCs w:val="22"/>
        </w:rPr>
      </w:pPr>
      <w:r w:rsidRPr="0038415C">
        <w:rPr>
          <w:rFonts w:ascii="Times New Roman" w:hAnsi="Times New Roman" w:cs="Times New Roman"/>
          <w:sz w:val="22"/>
          <w:szCs w:val="22"/>
        </w:rPr>
        <w:t>- Сохранность собственной информации Заказчика.</w:t>
      </w:r>
    </w:p>
    <w:p w:rsidR="007D6BAA" w:rsidRPr="0038415C" w:rsidRDefault="007D6BAA" w:rsidP="007D6BAA">
      <w:pPr>
        <w:pStyle w:val="ConsPlusNormal"/>
        <w:jc w:val="center"/>
        <w:rPr>
          <w:rFonts w:ascii="Times New Roman" w:hAnsi="Times New Roman" w:cs="Times New Roman"/>
          <w:sz w:val="22"/>
          <w:szCs w:val="22"/>
        </w:rPr>
      </w:pPr>
    </w:p>
    <w:p w:rsidR="007D6BAA" w:rsidRPr="0038415C" w:rsidRDefault="00FF6ADE" w:rsidP="007D6BAA">
      <w:pPr>
        <w:pStyle w:val="ConsPlusNormal"/>
        <w:jc w:val="center"/>
        <w:outlineLvl w:val="1"/>
        <w:rPr>
          <w:rFonts w:ascii="Times New Roman" w:hAnsi="Times New Roman" w:cs="Times New Roman"/>
          <w:b/>
          <w:sz w:val="22"/>
          <w:szCs w:val="22"/>
        </w:rPr>
      </w:pPr>
      <w:hyperlink w:anchor="Par49" w:tooltip="Код формы" w:history="1">
        <w:r w:rsidR="007D6BAA" w:rsidRPr="0038415C">
          <w:rPr>
            <w:rFonts w:ascii="Times New Roman" w:hAnsi="Times New Roman" w:cs="Times New Roman"/>
            <w:b/>
            <w:sz w:val="22"/>
            <w:szCs w:val="22"/>
          </w:rPr>
          <w:t>6</w:t>
        </w:r>
      </w:hyperlink>
      <w:r w:rsidR="007D6BAA" w:rsidRPr="0038415C">
        <w:rPr>
          <w:rFonts w:ascii="Times New Roman" w:hAnsi="Times New Roman" w:cs="Times New Roman"/>
          <w:b/>
          <w:sz w:val="22"/>
          <w:szCs w:val="22"/>
        </w:rPr>
        <w:t>. ГАРАНТИИ</w:t>
      </w:r>
    </w:p>
    <w:p w:rsidR="007D6BAA" w:rsidRPr="0038415C" w:rsidRDefault="00FF6ADE" w:rsidP="007D6BAA">
      <w:pPr>
        <w:pStyle w:val="ConsPlusNormal"/>
        <w:ind w:firstLine="540"/>
        <w:jc w:val="both"/>
        <w:rPr>
          <w:rFonts w:ascii="Times New Roman" w:hAnsi="Times New Roman" w:cs="Times New Roman"/>
          <w:sz w:val="22"/>
          <w:szCs w:val="22"/>
        </w:rPr>
      </w:pPr>
      <w:hyperlink w:anchor="Par49" w:tooltip="Код формы" w:history="1">
        <w:r w:rsidR="007D6BAA" w:rsidRPr="0038415C">
          <w:rPr>
            <w:rFonts w:ascii="Times New Roman" w:hAnsi="Times New Roman" w:cs="Times New Roman"/>
            <w:sz w:val="22"/>
            <w:szCs w:val="22"/>
          </w:rPr>
          <w:t>6.1</w:t>
        </w:r>
      </w:hyperlink>
      <w:r w:rsidR="007D6BAA" w:rsidRPr="0038415C">
        <w:rPr>
          <w:rFonts w:ascii="Times New Roman" w:hAnsi="Times New Roman" w:cs="Times New Roman"/>
          <w:sz w:val="22"/>
          <w:szCs w:val="22"/>
        </w:rPr>
        <w:t xml:space="preserve">. Исполнитель гарантирует работоспособность флэш-носителя в течение 24 месяцев </w:t>
      </w:r>
      <w:proofErr w:type="gramStart"/>
      <w:r w:rsidR="007D6BAA" w:rsidRPr="0038415C">
        <w:rPr>
          <w:rFonts w:ascii="Times New Roman" w:hAnsi="Times New Roman" w:cs="Times New Roman"/>
          <w:sz w:val="22"/>
          <w:szCs w:val="22"/>
        </w:rPr>
        <w:t>с даты поставки</w:t>
      </w:r>
      <w:proofErr w:type="gramEnd"/>
      <w:r w:rsidR="007D6BAA" w:rsidRPr="0038415C">
        <w:rPr>
          <w:rFonts w:ascii="Times New Roman" w:hAnsi="Times New Roman" w:cs="Times New Roman"/>
          <w:sz w:val="22"/>
          <w:szCs w:val="22"/>
        </w:rPr>
        <w:t xml:space="preserve"> Заказчику при отсутствии:</w:t>
      </w:r>
    </w:p>
    <w:p w:rsidR="007D6BAA" w:rsidRPr="0038415C" w:rsidRDefault="00FF6ADE" w:rsidP="007D6BAA">
      <w:pPr>
        <w:pStyle w:val="ConsPlusNormal"/>
        <w:ind w:firstLine="540"/>
        <w:jc w:val="both"/>
        <w:rPr>
          <w:rFonts w:ascii="Times New Roman" w:hAnsi="Times New Roman" w:cs="Times New Roman"/>
          <w:sz w:val="22"/>
          <w:szCs w:val="22"/>
        </w:rPr>
      </w:pPr>
      <w:hyperlink w:anchor="Par49" w:tooltip="Код формы" w:history="1">
        <w:r w:rsidR="007D6BAA" w:rsidRPr="0038415C">
          <w:rPr>
            <w:rFonts w:ascii="Times New Roman" w:hAnsi="Times New Roman" w:cs="Times New Roman"/>
            <w:sz w:val="22"/>
            <w:szCs w:val="22"/>
          </w:rPr>
          <w:t>6.1.1</w:t>
        </w:r>
      </w:hyperlink>
      <w:r w:rsidR="007D6BAA" w:rsidRPr="0038415C">
        <w:rPr>
          <w:rFonts w:ascii="Times New Roman" w:hAnsi="Times New Roman" w:cs="Times New Roman"/>
          <w:sz w:val="22"/>
          <w:szCs w:val="22"/>
        </w:rPr>
        <w:t>. Неисправностей, возникших в результате:</w:t>
      </w:r>
    </w:p>
    <w:p w:rsidR="007D6BAA" w:rsidRPr="0038415C" w:rsidRDefault="007D6BAA" w:rsidP="007D6BAA">
      <w:pPr>
        <w:pStyle w:val="ConsPlusNormal"/>
        <w:ind w:firstLine="540"/>
        <w:jc w:val="both"/>
        <w:rPr>
          <w:rFonts w:ascii="Times New Roman" w:hAnsi="Times New Roman" w:cs="Times New Roman"/>
          <w:sz w:val="22"/>
          <w:szCs w:val="22"/>
        </w:rPr>
      </w:pPr>
      <w:r w:rsidRPr="0038415C">
        <w:rPr>
          <w:rFonts w:ascii="Times New Roman" w:hAnsi="Times New Roman" w:cs="Times New Roman"/>
          <w:sz w:val="22"/>
          <w:szCs w:val="22"/>
        </w:rPr>
        <w:t>- ненамеренного нанесения вреда;</w:t>
      </w:r>
    </w:p>
    <w:p w:rsidR="007D6BAA" w:rsidRPr="0038415C" w:rsidRDefault="007D6BAA" w:rsidP="007D6BAA">
      <w:pPr>
        <w:pStyle w:val="ConsPlusNormal"/>
        <w:ind w:firstLine="540"/>
        <w:jc w:val="both"/>
        <w:rPr>
          <w:rFonts w:ascii="Times New Roman" w:hAnsi="Times New Roman" w:cs="Times New Roman"/>
          <w:sz w:val="22"/>
          <w:szCs w:val="22"/>
        </w:rPr>
      </w:pPr>
      <w:r w:rsidRPr="0038415C">
        <w:rPr>
          <w:rFonts w:ascii="Times New Roman" w:hAnsi="Times New Roman" w:cs="Times New Roman"/>
          <w:sz w:val="22"/>
          <w:szCs w:val="22"/>
        </w:rPr>
        <w:t>- неправильного использования (при использовании флэш-носителя не по назначению, для тестирования или в качестве инструмента);</w:t>
      </w:r>
    </w:p>
    <w:p w:rsidR="007D6BAA" w:rsidRPr="0038415C" w:rsidRDefault="007D6BAA" w:rsidP="007D6BAA">
      <w:pPr>
        <w:pStyle w:val="ConsPlusNormal"/>
        <w:ind w:firstLine="540"/>
        <w:jc w:val="both"/>
        <w:rPr>
          <w:rFonts w:ascii="Times New Roman" w:hAnsi="Times New Roman" w:cs="Times New Roman"/>
          <w:sz w:val="22"/>
          <w:szCs w:val="22"/>
        </w:rPr>
      </w:pPr>
      <w:r w:rsidRPr="0038415C">
        <w:rPr>
          <w:rFonts w:ascii="Times New Roman" w:hAnsi="Times New Roman" w:cs="Times New Roman"/>
          <w:sz w:val="22"/>
          <w:szCs w:val="22"/>
        </w:rPr>
        <w:t>- использования в выходящей за рамки установленных параметров механической или окружающей среде (включая использование в средах с повышенной влажностью);</w:t>
      </w:r>
    </w:p>
    <w:p w:rsidR="007D6BAA" w:rsidRPr="0038415C" w:rsidRDefault="007D6BAA" w:rsidP="007D6BAA">
      <w:pPr>
        <w:pStyle w:val="ConsPlusNormal"/>
        <w:ind w:firstLine="540"/>
        <w:jc w:val="both"/>
        <w:rPr>
          <w:rFonts w:ascii="Times New Roman" w:hAnsi="Times New Roman" w:cs="Times New Roman"/>
          <w:sz w:val="22"/>
          <w:szCs w:val="22"/>
        </w:rPr>
      </w:pPr>
      <w:r w:rsidRPr="0038415C">
        <w:rPr>
          <w:rFonts w:ascii="Times New Roman" w:hAnsi="Times New Roman" w:cs="Times New Roman"/>
          <w:sz w:val="22"/>
          <w:szCs w:val="22"/>
        </w:rPr>
        <w:t>- стихийных бедствий;</w:t>
      </w:r>
    </w:p>
    <w:p w:rsidR="007D6BAA" w:rsidRPr="0038415C" w:rsidRDefault="007D6BAA" w:rsidP="007D6BAA">
      <w:pPr>
        <w:pStyle w:val="ConsPlusNormal"/>
        <w:ind w:firstLine="540"/>
        <w:jc w:val="both"/>
        <w:rPr>
          <w:rFonts w:ascii="Times New Roman" w:hAnsi="Times New Roman" w:cs="Times New Roman"/>
          <w:sz w:val="22"/>
          <w:szCs w:val="22"/>
        </w:rPr>
      </w:pPr>
      <w:r w:rsidRPr="0038415C">
        <w:rPr>
          <w:rFonts w:ascii="Times New Roman" w:hAnsi="Times New Roman" w:cs="Times New Roman"/>
          <w:sz w:val="22"/>
          <w:szCs w:val="22"/>
        </w:rPr>
        <w:t>- неправильной установки (включая подключение к неподходящему оборудованию) или проблем с питанием (включая слишком низкое либо слишком высокое напряжение питания или нестабильную работу источника питания);</w:t>
      </w:r>
    </w:p>
    <w:p w:rsidR="007D6BAA" w:rsidRPr="0038415C" w:rsidRDefault="00FF6ADE" w:rsidP="007D6BAA">
      <w:pPr>
        <w:pStyle w:val="ConsPlusNormal"/>
        <w:ind w:firstLine="540"/>
        <w:jc w:val="both"/>
        <w:rPr>
          <w:rFonts w:ascii="Times New Roman" w:hAnsi="Times New Roman" w:cs="Times New Roman"/>
          <w:sz w:val="22"/>
          <w:szCs w:val="22"/>
        </w:rPr>
      </w:pPr>
      <w:hyperlink w:anchor="Par49" w:tooltip="Код формы" w:history="1">
        <w:r w:rsidR="007D6BAA" w:rsidRPr="0038415C">
          <w:rPr>
            <w:rFonts w:ascii="Times New Roman" w:hAnsi="Times New Roman" w:cs="Times New Roman"/>
            <w:sz w:val="22"/>
            <w:szCs w:val="22"/>
          </w:rPr>
          <w:t>6.1.2</w:t>
        </w:r>
      </w:hyperlink>
      <w:r w:rsidR="007D6BAA" w:rsidRPr="0038415C">
        <w:rPr>
          <w:rFonts w:ascii="Times New Roman" w:hAnsi="Times New Roman" w:cs="Times New Roman"/>
          <w:sz w:val="22"/>
          <w:szCs w:val="22"/>
        </w:rPr>
        <w:t>. Повреждений или изменений наклеек гарантии, серийного номера или электронных номеров;</w:t>
      </w:r>
    </w:p>
    <w:p w:rsidR="007D6BAA" w:rsidRPr="0038415C" w:rsidRDefault="00FF6ADE" w:rsidP="007D6BAA">
      <w:pPr>
        <w:pStyle w:val="ConsPlusNormal"/>
        <w:ind w:firstLine="540"/>
        <w:jc w:val="both"/>
        <w:rPr>
          <w:rFonts w:ascii="Times New Roman" w:hAnsi="Times New Roman" w:cs="Times New Roman"/>
          <w:sz w:val="22"/>
          <w:szCs w:val="22"/>
        </w:rPr>
      </w:pPr>
      <w:hyperlink w:anchor="Par49" w:tooltip="Код формы" w:history="1">
        <w:r w:rsidR="007D6BAA" w:rsidRPr="0038415C">
          <w:rPr>
            <w:rFonts w:ascii="Times New Roman" w:hAnsi="Times New Roman" w:cs="Times New Roman"/>
            <w:sz w:val="22"/>
            <w:szCs w:val="22"/>
          </w:rPr>
          <w:t>6.1.3</w:t>
        </w:r>
      </w:hyperlink>
      <w:r w:rsidR="007D6BAA" w:rsidRPr="0038415C">
        <w:rPr>
          <w:rFonts w:ascii="Times New Roman" w:hAnsi="Times New Roman" w:cs="Times New Roman"/>
          <w:sz w:val="22"/>
          <w:szCs w:val="22"/>
        </w:rPr>
        <w:t>. Неавторизованного ремонта или модификаций или любого физического повреждения;</w:t>
      </w:r>
    </w:p>
    <w:p w:rsidR="007D6BAA" w:rsidRPr="0038415C" w:rsidRDefault="00FF6ADE" w:rsidP="007D6BAA">
      <w:pPr>
        <w:pStyle w:val="ConsPlusNormal"/>
        <w:ind w:firstLine="540"/>
        <w:jc w:val="both"/>
        <w:rPr>
          <w:rFonts w:ascii="Times New Roman" w:hAnsi="Times New Roman" w:cs="Times New Roman"/>
          <w:sz w:val="22"/>
          <w:szCs w:val="22"/>
        </w:rPr>
      </w:pPr>
      <w:hyperlink w:anchor="Par49" w:tooltip="Код формы" w:history="1">
        <w:r w:rsidR="007D6BAA" w:rsidRPr="0038415C">
          <w:rPr>
            <w:rFonts w:ascii="Times New Roman" w:hAnsi="Times New Roman" w:cs="Times New Roman"/>
            <w:sz w:val="22"/>
            <w:szCs w:val="22"/>
          </w:rPr>
          <w:t>6.1.4</w:t>
        </w:r>
      </w:hyperlink>
      <w:r w:rsidR="007D6BAA" w:rsidRPr="0038415C">
        <w:rPr>
          <w:rFonts w:ascii="Times New Roman" w:hAnsi="Times New Roman" w:cs="Times New Roman"/>
          <w:sz w:val="22"/>
          <w:szCs w:val="22"/>
        </w:rPr>
        <w:t>. Признаков, свидетельствующих о вскрытии корпуса или об осуществлении каких-либо иных манипуляций;</w:t>
      </w:r>
    </w:p>
    <w:p w:rsidR="007D6BAA" w:rsidRPr="0038415C" w:rsidRDefault="00FF6ADE" w:rsidP="007D6BAA">
      <w:pPr>
        <w:pStyle w:val="ConsPlusNormal"/>
        <w:ind w:firstLine="540"/>
        <w:jc w:val="both"/>
        <w:rPr>
          <w:rFonts w:ascii="Times New Roman" w:hAnsi="Times New Roman" w:cs="Times New Roman"/>
          <w:sz w:val="22"/>
          <w:szCs w:val="22"/>
        </w:rPr>
      </w:pPr>
      <w:hyperlink w:anchor="Par49" w:tooltip="Код формы" w:history="1">
        <w:r w:rsidR="007D6BAA" w:rsidRPr="0038415C">
          <w:rPr>
            <w:rFonts w:ascii="Times New Roman" w:hAnsi="Times New Roman" w:cs="Times New Roman"/>
            <w:sz w:val="22"/>
            <w:szCs w:val="22"/>
          </w:rPr>
          <w:t>6.1.5</w:t>
        </w:r>
      </w:hyperlink>
      <w:r w:rsidR="007D6BAA" w:rsidRPr="0038415C">
        <w:rPr>
          <w:rFonts w:ascii="Times New Roman" w:hAnsi="Times New Roman" w:cs="Times New Roman"/>
          <w:sz w:val="22"/>
          <w:szCs w:val="22"/>
        </w:rPr>
        <w:t xml:space="preserve">. Любых посторонних наклеек, надписей и рисунков, выполненных маркерами или </w:t>
      </w:r>
      <w:proofErr w:type="gramStart"/>
      <w:r w:rsidR="007D6BAA" w:rsidRPr="0038415C">
        <w:rPr>
          <w:rFonts w:ascii="Times New Roman" w:hAnsi="Times New Roman" w:cs="Times New Roman"/>
          <w:sz w:val="22"/>
          <w:szCs w:val="22"/>
        </w:rPr>
        <w:t>штрих-корректорами</w:t>
      </w:r>
      <w:proofErr w:type="gramEnd"/>
      <w:r w:rsidR="007D6BAA" w:rsidRPr="0038415C">
        <w:rPr>
          <w:rFonts w:ascii="Times New Roman" w:hAnsi="Times New Roman" w:cs="Times New Roman"/>
          <w:sz w:val="22"/>
          <w:szCs w:val="22"/>
        </w:rPr>
        <w:t xml:space="preserve"> (корректирующей жидкостью) на корпусе.</w:t>
      </w:r>
    </w:p>
    <w:p w:rsidR="007D6BAA" w:rsidRPr="0038415C" w:rsidRDefault="00FF6ADE" w:rsidP="007D6BAA">
      <w:pPr>
        <w:pStyle w:val="ConsPlusNormal"/>
        <w:ind w:firstLine="540"/>
        <w:jc w:val="both"/>
        <w:rPr>
          <w:rFonts w:ascii="Times New Roman" w:hAnsi="Times New Roman" w:cs="Times New Roman"/>
          <w:sz w:val="22"/>
          <w:szCs w:val="22"/>
        </w:rPr>
      </w:pPr>
      <w:hyperlink w:anchor="Par49" w:tooltip="Код формы" w:history="1">
        <w:r w:rsidR="007D6BAA" w:rsidRPr="0038415C">
          <w:rPr>
            <w:rFonts w:ascii="Times New Roman" w:hAnsi="Times New Roman" w:cs="Times New Roman"/>
            <w:sz w:val="22"/>
            <w:szCs w:val="22"/>
          </w:rPr>
          <w:t>6.2</w:t>
        </w:r>
      </w:hyperlink>
      <w:r w:rsidR="007D6BAA" w:rsidRPr="0038415C">
        <w:rPr>
          <w:rFonts w:ascii="Times New Roman" w:hAnsi="Times New Roman" w:cs="Times New Roman"/>
          <w:sz w:val="22"/>
          <w:szCs w:val="22"/>
        </w:rPr>
        <w:t>. Все претензии к качеству поставленног</w:t>
      </w:r>
      <w:proofErr w:type="gramStart"/>
      <w:r w:rsidR="007D6BAA" w:rsidRPr="0038415C">
        <w:rPr>
          <w:rFonts w:ascii="Times New Roman" w:hAnsi="Times New Roman" w:cs="Times New Roman"/>
          <w:sz w:val="22"/>
          <w:szCs w:val="22"/>
        </w:rPr>
        <w:t>о(</w:t>
      </w:r>
      <w:proofErr w:type="spellStart"/>
      <w:proofErr w:type="gramEnd"/>
      <w:r w:rsidR="007D6BAA" w:rsidRPr="0038415C">
        <w:rPr>
          <w:rFonts w:ascii="Times New Roman" w:hAnsi="Times New Roman" w:cs="Times New Roman"/>
          <w:sz w:val="22"/>
          <w:szCs w:val="22"/>
        </w:rPr>
        <w:t>ых</w:t>
      </w:r>
      <w:proofErr w:type="spellEnd"/>
      <w:r w:rsidR="007D6BAA" w:rsidRPr="0038415C">
        <w:rPr>
          <w:rFonts w:ascii="Times New Roman" w:hAnsi="Times New Roman" w:cs="Times New Roman"/>
          <w:sz w:val="22"/>
          <w:szCs w:val="22"/>
        </w:rPr>
        <w:t>) Заказчику флэш-носителя(ей) принимаются в течение гарантийного срока, указанного в п.6.1.</w:t>
      </w:r>
    </w:p>
    <w:p w:rsidR="007D6BAA" w:rsidRPr="0038415C" w:rsidRDefault="00FF6ADE" w:rsidP="007D6BAA">
      <w:pPr>
        <w:pStyle w:val="ConsPlusNormal"/>
        <w:ind w:firstLine="540"/>
        <w:jc w:val="both"/>
        <w:rPr>
          <w:rFonts w:ascii="Times New Roman" w:hAnsi="Times New Roman" w:cs="Times New Roman"/>
          <w:sz w:val="22"/>
          <w:szCs w:val="22"/>
        </w:rPr>
      </w:pPr>
      <w:hyperlink w:anchor="Par49" w:tooltip="Код формы" w:history="1">
        <w:r w:rsidR="007D6BAA" w:rsidRPr="0038415C">
          <w:rPr>
            <w:rFonts w:ascii="Times New Roman" w:hAnsi="Times New Roman" w:cs="Times New Roman"/>
            <w:sz w:val="22"/>
            <w:szCs w:val="22"/>
          </w:rPr>
          <w:t>6.3</w:t>
        </w:r>
      </w:hyperlink>
      <w:r w:rsidR="007D6BAA" w:rsidRPr="0038415C">
        <w:rPr>
          <w:rFonts w:ascii="Times New Roman" w:hAnsi="Times New Roman" w:cs="Times New Roman"/>
          <w:sz w:val="22"/>
          <w:szCs w:val="22"/>
        </w:rPr>
        <w:t>. В случае неисправности флэш-носителя в течение гарантийного срока, указанного в п. 6.1, а также при отсутствии на флэш-носителе дефектов, перечисленных в п.6.1, Исполнитель обязуется произвести замену флэш-носителя в течение 5 (пяти) рабочих дней.</w:t>
      </w:r>
    </w:p>
    <w:p w:rsidR="007D6BAA" w:rsidRPr="0038415C" w:rsidRDefault="00FF6ADE" w:rsidP="007D6BAA">
      <w:pPr>
        <w:pStyle w:val="ConsPlusNormal"/>
        <w:ind w:firstLine="540"/>
        <w:jc w:val="both"/>
        <w:rPr>
          <w:rFonts w:ascii="Times New Roman" w:hAnsi="Times New Roman" w:cs="Times New Roman"/>
          <w:sz w:val="22"/>
          <w:szCs w:val="22"/>
        </w:rPr>
      </w:pPr>
      <w:hyperlink w:anchor="Par49" w:tooltip="Код формы" w:history="1">
        <w:r w:rsidR="007D6BAA" w:rsidRPr="0038415C">
          <w:rPr>
            <w:rFonts w:ascii="Times New Roman" w:hAnsi="Times New Roman" w:cs="Times New Roman"/>
            <w:sz w:val="22"/>
            <w:szCs w:val="22"/>
          </w:rPr>
          <w:t>6.4</w:t>
        </w:r>
      </w:hyperlink>
      <w:r w:rsidR="007D6BAA" w:rsidRPr="0038415C">
        <w:rPr>
          <w:rFonts w:ascii="Times New Roman" w:hAnsi="Times New Roman" w:cs="Times New Roman"/>
          <w:sz w:val="22"/>
          <w:szCs w:val="22"/>
        </w:rPr>
        <w:t>. В случае:</w:t>
      </w:r>
    </w:p>
    <w:p w:rsidR="007D6BAA" w:rsidRPr="0038415C" w:rsidRDefault="007D6BAA" w:rsidP="007D6BAA">
      <w:pPr>
        <w:pStyle w:val="ConsPlusNormal"/>
        <w:ind w:firstLine="540"/>
        <w:jc w:val="both"/>
        <w:rPr>
          <w:rFonts w:ascii="Times New Roman" w:hAnsi="Times New Roman" w:cs="Times New Roman"/>
          <w:sz w:val="22"/>
          <w:szCs w:val="22"/>
        </w:rPr>
      </w:pPr>
      <w:r w:rsidRPr="0038415C">
        <w:rPr>
          <w:rFonts w:ascii="Times New Roman" w:hAnsi="Times New Roman" w:cs="Times New Roman"/>
          <w:sz w:val="22"/>
          <w:szCs w:val="22"/>
        </w:rPr>
        <w:t>- утери Заказчиком флэш-носителя;</w:t>
      </w:r>
    </w:p>
    <w:p w:rsidR="007D6BAA" w:rsidRPr="0038415C" w:rsidRDefault="007D6BAA" w:rsidP="007D6BAA">
      <w:pPr>
        <w:pStyle w:val="ConsPlusNormal"/>
        <w:ind w:firstLine="540"/>
        <w:jc w:val="both"/>
        <w:rPr>
          <w:rFonts w:ascii="Times New Roman" w:hAnsi="Times New Roman" w:cs="Times New Roman"/>
          <w:sz w:val="22"/>
          <w:szCs w:val="22"/>
        </w:rPr>
      </w:pPr>
      <w:r w:rsidRPr="0038415C">
        <w:rPr>
          <w:rFonts w:ascii="Times New Roman" w:hAnsi="Times New Roman" w:cs="Times New Roman"/>
          <w:sz w:val="22"/>
          <w:szCs w:val="22"/>
        </w:rPr>
        <w:t>- неисправности флэш-носителя Заказчика по истечении гарантийного срока;</w:t>
      </w:r>
    </w:p>
    <w:p w:rsidR="007D6BAA" w:rsidRPr="0038415C" w:rsidRDefault="007D6BAA" w:rsidP="007D6BAA">
      <w:pPr>
        <w:pStyle w:val="ConsPlusNormal"/>
        <w:ind w:left="540"/>
        <w:jc w:val="both"/>
        <w:rPr>
          <w:rFonts w:ascii="Times New Roman" w:hAnsi="Times New Roman" w:cs="Times New Roman"/>
          <w:sz w:val="22"/>
          <w:szCs w:val="22"/>
        </w:rPr>
      </w:pPr>
      <w:r w:rsidRPr="0038415C">
        <w:rPr>
          <w:rFonts w:ascii="Times New Roman" w:hAnsi="Times New Roman" w:cs="Times New Roman"/>
          <w:sz w:val="22"/>
          <w:szCs w:val="22"/>
        </w:rPr>
        <w:t>- неисправности флэш-носителя Заказчика в течение гарантийного срока, но при наличии на флэш-носителе хотя бы одного из дефектов, перечисленных в п. 7.1,</w:t>
      </w:r>
    </w:p>
    <w:p w:rsidR="007D6BAA" w:rsidRPr="0038415C" w:rsidRDefault="007D6BAA" w:rsidP="007D6BAA">
      <w:pPr>
        <w:pStyle w:val="ConsPlusNormal"/>
        <w:jc w:val="both"/>
        <w:rPr>
          <w:rFonts w:ascii="Times New Roman" w:hAnsi="Times New Roman" w:cs="Times New Roman"/>
          <w:sz w:val="22"/>
          <w:szCs w:val="22"/>
        </w:rPr>
      </w:pPr>
      <w:r w:rsidRPr="0038415C">
        <w:rPr>
          <w:rFonts w:ascii="Times New Roman" w:hAnsi="Times New Roman" w:cs="Times New Roman"/>
          <w:sz w:val="22"/>
          <w:szCs w:val="22"/>
        </w:rPr>
        <w:t xml:space="preserve">доступ Заказчика к комплекту Систем </w:t>
      </w:r>
      <w:proofErr w:type="spellStart"/>
      <w:r w:rsidRPr="0038415C">
        <w:rPr>
          <w:rFonts w:ascii="Times New Roman" w:hAnsi="Times New Roman" w:cs="Times New Roman"/>
          <w:sz w:val="22"/>
          <w:szCs w:val="22"/>
        </w:rPr>
        <w:t>КонсультантПлюс</w:t>
      </w:r>
      <w:proofErr w:type="spellEnd"/>
      <w:r w:rsidRPr="0038415C">
        <w:rPr>
          <w:rFonts w:ascii="Times New Roman" w:hAnsi="Times New Roman" w:cs="Times New Roman"/>
          <w:sz w:val="22"/>
          <w:szCs w:val="22"/>
        </w:rPr>
        <w:t xml:space="preserve"> возобновляется только при условии приобретения Заказчиком у Исполнителя нового флэш-носителя.</w:t>
      </w:r>
    </w:p>
    <w:p w:rsidR="007D6BAA" w:rsidRPr="0038415C" w:rsidRDefault="007D6BAA" w:rsidP="007D6BAA">
      <w:pPr>
        <w:pStyle w:val="ConsPlusNormal"/>
        <w:jc w:val="center"/>
        <w:rPr>
          <w:rFonts w:ascii="Times New Roman" w:hAnsi="Times New Roman" w:cs="Times New Roman"/>
          <w:sz w:val="22"/>
          <w:szCs w:val="22"/>
        </w:rPr>
      </w:pPr>
    </w:p>
    <w:p w:rsidR="007D6BAA" w:rsidRPr="0038415C" w:rsidRDefault="007D6BAA" w:rsidP="007D6BAA">
      <w:pPr>
        <w:pStyle w:val="ConsPlusNormal"/>
        <w:jc w:val="center"/>
        <w:outlineLvl w:val="1"/>
        <w:rPr>
          <w:rFonts w:ascii="Times New Roman" w:hAnsi="Times New Roman" w:cs="Times New Roman"/>
          <w:b/>
          <w:sz w:val="22"/>
          <w:szCs w:val="22"/>
        </w:rPr>
      </w:pPr>
      <w:r w:rsidRPr="0038415C">
        <w:rPr>
          <w:rFonts w:ascii="Times New Roman" w:hAnsi="Times New Roman" w:cs="Times New Roman"/>
          <w:b/>
          <w:sz w:val="22"/>
          <w:szCs w:val="22"/>
        </w:rPr>
        <w:t>7. ДЕЙСТВИЕ СПЕЦИФИКАЦИИ</w:t>
      </w:r>
    </w:p>
    <w:p w:rsidR="007D6BAA" w:rsidRPr="0038415C" w:rsidRDefault="00FF6ADE" w:rsidP="007D6BAA">
      <w:pPr>
        <w:pStyle w:val="ConsPlusNormal"/>
        <w:ind w:firstLine="540"/>
        <w:jc w:val="both"/>
        <w:rPr>
          <w:rFonts w:ascii="Times New Roman" w:hAnsi="Times New Roman" w:cs="Times New Roman"/>
          <w:sz w:val="22"/>
          <w:szCs w:val="22"/>
        </w:rPr>
      </w:pPr>
      <w:hyperlink w:anchor="Par49" w:tooltip="Код формы" w:history="1">
        <w:r w:rsidR="007D6BAA" w:rsidRPr="0038415C">
          <w:rPr>
            <w:rFonts w:ascii="Times New Roman" w:hAnsi="Times New Roman" w:cs="Times New Roman"/>
            <w:sz w:val="22"/>
            <w:szCs w:val="22"/>
          </w:rPr>
          <w:t>7.1</w:t>
        </w:r>
      </w:hyperlink>
      <w:r w:rsidR="007D6BAA" w:rsidRPr="0038415C">
        <w:rPr>
          <w:rFonts w:ascii="Times New Roman" w:hAnsi="Times New Roman" w:cs="Times New Roman"/>
          <w:sz w:val="22"/>
          <w:szCs w:val="22"/>
        </w:rPr>
        <w:t>.</w:t>
      </w:r>
      <w:r w:rsidR="007D6BAA" w:rsidRPr="0038415C">
        <w:rPr>
          <w:rFonts w:ascii="Times New Roman" w:hAnsi="Times New Roman" w:cs="Times New Roman"/>
          <w:b/>
          <w:sz w:val="22"/>
          <w:szCs w:val="22"/>
        </w:rPr>
        <w:t xml:space="preserve"> Период.</w:t>
      </w:r>
      <w:r w:rsidR="007D6BAA" w:rsidRPr="0038415C">
        <w:rPr>
          <w:rFonts w:ascii="Times New Roman" w:hAnsi="Times New Roman" w:cs="Times New Roman"/>
          <w:sz w:val="22"/>
          <w:szCs w:val="22"/>
        </w:rPr>
        <w:t xml:space="preserve"> Спецификация является неотъемлемой частью Договора № _________________ от «___»___</w:t>
      </w:r>
      <w:r w:rsidR="007D6BAA">
        <w:rPr>
          <w:rFonts w:ascii="Times New Roman" w:hAnsi="Times New Roman" w:cs="Times New Roman"/>
          <w:sz w:val="22"/>
          <w:szCs w:val="22"/>
        </w:rPr>
        <w:t>_______201__г.</w:t>
      </w:r>
    </w:p>
    <w:p w:rsidR="007D6BAA" w:rsidRPr="0038415C" w:rsidRDefault="007D6BAA" w:rsidP="007D6BAA">
      <w:pPr>
        <w:pStyle w:val="ConsPlusNormal"/>
        <w:ind w:firstLine="540"/>
        <w:jc w:val="both"/>
        <w:rPr>
          <w:rFonts w:ascii="Times New Roman" w:hAnsi="Times New Roman" w:cs="Times New Roman"/>
          <w:sz w:val="22"/>
          <w:szCs w:val="22"/>
        </w:rPr>
      </w:pPr>
      <w:r w:rsidRPr="0038415C">
        <w:rPr>
          <w:rFonts w:ascii="Times New Roman" w:hAnsi="Times New Roman" w:cs="Times New Roman"/>
          <w:sz w:val="22"/>
          <w:szCs w:val="22"/>
        </w:rPr>
        <w:t xml:space="preserve">7.2. </w:t>
      </w:r>
      <w:r w:rsidRPr="0038415C">
        <w:rPr>
          <w:rFonts w:ascii="Times New Roman" w:hAnsi="Times New Roman" w:cs="Times New Roman"/>
          <w:b/>
          <w:sz w:val="22"/>
          <w:szCs w:val="22"/>
        </w:rPr>
        <w:t>Отказ от услуг.</w:t>
      </w:r>
      <w:r w:rsidRPr="0038415C">
        <w:rPr>
          <w:rFonts w:ascii="Times New Roman" w:hAnsi="Times New Roman" w:cs="Times New Roman"/>
          <w:sz w:val="22"/>
          <w:szCs w:val="22"/>
        </w:rPr>
        <w:t xml:space="preserve"> Заказчик имеет право отказаться от информационных услуг, предусмотренных настоящей Спецификацией, до истечения срока действия Договора. Заказчик обязан письменно уведомить Исполнителя о таком отказе не менее чем за 30 (тридцать) дней. Отказ от информационных услуг, предусмотренных настоящей Спецификацией, не прекращает действие Договора или других Спецификаций.</w:t>
      </w:r>
    </w:p>
    <w:p w:rsidR="007D6BAA" w:rsidRPr="0038415C" w:rsidRDefault="00FF6ADE" w:rsidP="007D6BAA">
      <w:pPr>
        <w:pStyle w:val="ConsPlusNormal"/>
        <w:ind w:firstLine="540"/>
        <w:jc w:val="both"/>
        <w:rPr>
          <w:rFonts w:ascii="Times New Roman" w:hAnsi="Times New Roman" w:cs="Times New Roman"/>
          <w:sz w:val="22"/>
          <w:szCs w:val="22"/>
        </w:rPr>
      </w:pPr>
      <w:hyperlink w:anchor="Par49" w:tooltip="Код формы" w:history="1">
        <w:r w:rsidR="007D6BAA" w:rsidRPr="0038415C">
          <w:rPr>
            <w:rFonts w:ascii="Times New Roman" w:hAnsi="Times New Roman" w:cs="Times New Roman"/>
            <w:sz w:val="22"/>
            <w:szCs w:val="22"/>
          </w:rPr>
          <w:t>7.3</w:t>
        </w:r>
      </w:hyperlink>
      <w:r w:rsidR="007D6BAA" w:rsidRPr="0038415C">
        <w:rPr>
          <w:rFonts w:ascii="Times New Roman" w:hAnsi="Times New Roman" w:cs="Times New Roman"/>
          <w:sz w:val="22"/>
          <w:szCs w:val="22"/>
        </w:rPr>
        <w:t xml:space="preserve">. </w:t>
      </w:r>
      <w:r w:rsidR="007D6BAA" w:rsidRPr="0038415C">
        <w:rPr>
          <w:rFonts w:ascii="Times New Roman" w:hAnsi="Times New Roman" w:cs="Times New Roman"/>
          <w:b/>
          <w:sz w:val="22"/>
          <w:szCs w:val="22"/>
        </w:rPr>
        <w:t>Отказ от Договора.</w:t>
      </w:r>
      <w:r w:rsidR="007D6BAA" w:rsidRPr="0038415C">
        <w:rPr>
          <w:rFonts w:ascii="Times New Roman" w:hAnsi="Times New Roman" w:cs="Times New Roman"/>
          <w:sz w:val="22"/>
          <w:szCs w:val="22"/>
        </w:rPr>
        <w:t xml:space="preserve"> Исполнитель имеет право отказаться от исполнения Договора в одностороннем порядке в случае нарушения Заказчиком п.2.5 настоящей Спецификации.</w:t>
      </w:r>
    </w:p>
    <w:p w:rsidR="007D6BAA" w:rsidRPr="0038415C" w:rsidRDefault="007D6BAA" w:rsidP="007D6BAA">
      <w:pPr>
        <w:pStyle w:val="ConsPlusNormal"/>
        <w:ind w:firstLine="540"/>
        <w:jc w:val="both"/>
        <w:rPr>
          <w:rFonts w:ascii="Times New Roman" w:hAnsi="Times New Roman" w:cs="Times New Roman"/>
          <w:sz w:val="22"/>
          <w:szCs w:val="22"/>
        </w:rPr>
      </w:pPr>
      <w:r w:rsidRPr="0038415C">
        <w:rPr>
          <w:rFonts w:ascii="Times New Roman" w:hAnsi="Times New Roman" w:cs="Times New Roman"/>
          <w:sz w:val="22"/>
          <w:szCs w:val="22"/>
        </w:rPr>
        <w:t xml:space="preserve">7.4. </w:t>
      </w:r>
      <w:r w:rsidRPr="0038415C">
        <w:rPr>
          <w:rFonts w:ascii="Times New Roman" w:hAnsi="Times New Roman" w:cs="Times New Roman"/>
          <w:b/>
          <w:sz w:val="22"/>
          <w:szCs w:val="22"/>
        </w:rPr>
        <w:t>Изменение.</w:t>
      </w:r>
      <w:r w:rsidRPr="0038415C">
        <w:rPr>
          <w:rFonts w:ascii="Times New Roman" w:hAnsi="Times New Roman" w:cs="Times New Roman"/>
          <w:sz w:val="22"/>
          <w:szCs w:val="22"/>
        </w:rPr>
        <w:t xml:space="preserve"> В случаях, предусмотренных Договором, Исполнитель вправе изменить параметры или название экземпляров Систем в одностороннем порядке.</w:t>
      </w:r>
    </w:p>
    <w:p w:rsidR="007D6BAA" w:rsidRPr="0038415C" w:rsidRDefault="007D6BAA" w:rsidP="007D6BAA">
      <w:pPr>
        <w:pStyle w:val="ConsPlusNormal"/>
        <w:ind w:firstLine="540"/>
        <w:jc w:val="both"/>
        <w:rPr>
          <w:rFonts w:ascii="Times New Roman" w:hAnsi="Times New Roman" w:cs="Times New Roman"/>
          <w:sz w:val="22"/>
          <w:szCs w:val="22"/>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4598"/>
        <w:gridCol w:w="4820"/>
      </w:tblGrid>
      <w:tr w:rsidR="007D6BAA" w:rsidRPr="0038415C" w:rsidTr="00BE44CC">
        <w:tc>
          <w:tcPr>
            <w:tcW w:w="4598" w:type="dxa"/>
          </w:tcPr>
          <w:p w:rsidR="007D6BAA" w:rsidRPr="0038415C" w:rsidRDefault="007D6BAA" w:rsidP="00BE44CC">
            <w:pPr>
              <w:pStyle w:val="ConsPlusNormal"/>
              <w:jc w:val="both"/>
              <w:rPr>
                <w:rFonts w:ascii="Times New Roman" w:hAnsi="Times New Roman" w:cs="Times New Roman"/>
                <w:b/>
                <w:sz w:val="22"/>
                <w:szCs w:val="22"/>
              </w:rPr>
            </w:pPr>
            <w:r w:rsidRPr="0038415C">
              <w:rPr>
                <w:rFonts w:ascii="Times New Roman" w:hAnsi="Times New Roman" w:cs="Times New Roman"/>
                <w:b/>
                <w:sz w:val="22"/>
                <w:szCs w:val="22"/>
              </w:rPr>
              <w:t>ЗАКАЗЧИК:</w:t>
            </w:r>
          </w:p>
        </w:tc>
        <w:tc>
          <w:tcPr>
            <w:tcW w:w="4820" w:type="dxa"/>
          </w:tcPr>
          <w:p w:rsidR="007D6BAA" w:rsidRPr="0038415C" w:rsidRDefault="007D6BAA" w:rsidP="00BE44CC">
            <w:pPr>
              <w:pStyle w:val="ConsPlusNormal"/>
              <w:jc w:val="both"/>
              <w:rPr>
                <w:rFonts w:ascii="Times New Roman" w:hAnsi="Times New Roman" w:cs="Times New Roman"/>
                <w:b/>
                <w:sz w:val="22"/>
                <w:szCs w:val="22"/>
              </w:rPr>
            </w:pPr>
            <w:r w:rsidRPr="0038415C">
              <w:rPr>
                <w:rFonts w:ascii="Times New Roman" w:hAnsi="Times New Roman" w:cs="Times New Roman"/>
                <w:b/>
                <w:sz w:val="22"/>
                <w:szCs w:val="22"/>
              </w:rPr>
              <w:t>ИСПОЛНИТЕЛЬ:</w:t>
            </w:r>
          </w:p>
        </w:tc>
      </w:tr>
      <w:tr w:rsidR="007D6BAA" w:rsidRPr="0038415C" w:rsidTr="00BE44CC">
        <w:tc>
          <w:tcPr>
            <w:tcW w:w="4598" w:type="dxa"/>
          </w:tcPr>
          <w:p w:rsidR="007D6BAA" w:rsidRPr="0038415C" w:rsidRDefault="007D6BAA" w:rsidP="00BE44CC">
            <w:pPr>
              <w:pStyle w:val="ConsPlusNormal"/>
              <w:jc w:val="both"/>
              <w:rPr>
                <w:rFonts w:ascii="Times New Roman" w:hAnsi="Times New Roman" w:cs="Times New Roman"/>
                <w:sz w:val="22"/>
                <w:szCs w:val="22"/>
              </w:rPr>
            </w:pPr>
          </w:p>
        </w:tc>
        <w:tc>
          <w:tcPr>
            <w:tcW w:w="4820" w:type="dxa"/>
          </w:tcPr>
          <w:p w:rsidR="007D6BAA" w:rsidRPr="0038415C" w:rsidRDefault="007D6BAA" w:rsidP="00BE44CC">
            <w:pPr>
              <w:pStyle w:val="ConsPlusNormal"/>
              <w:jc w:val="both"/>
              <w:rPr>
                <w:rFonts w:ascii="Times New Roman" w:hAnsi="Times New Roman" w:cs="Times New Roman"/>
                <w:sz w:val="22"/>
                <w:szCs w:val="22"/>
              </w:rPr>
            </w:pPr>
          </w:p>
        </w:tc>
      </w:tr>
      <w:tr w:rsidR="007D6BAA" w:rsidRPr="0038415C" w:rsidTr="00BE44CC">
        <w:tc>
          <w:tcPr>
            <w:tcW w:w="4598" w:type="dxa"/>
          </w:tcPr>
          <w:p w:rsidR="007D6BAA" w:rsidRPr="0038415C" w:rsidRDefault="007D6BAA" w:rsidP="00BE44CC">
            <w:pPr>
              <w:pStyle w:val="ConsPlusNormal"/>
              <w:jc w:val="both"/>
              <w:rPr>
                <w:rFonts w:ascii="Times New Roman" w:hAnsi="Times New Roman" w:cs="Times New Roman"/>
                <w:b/>
                <w:sz w:val="22"/>
                <w:szCs w:val="22"/>
              </w:rPr>
            </w:pPr>
          </w:p>
        </w:tc>
        <w:tc>
          <w:tcPr>
            <w:tcW w:w="4820" w:type="dxa"/>
          </w:tcPr>
          <w:p w:rsidR="007D6BAA" w:rsidRPr="0038415C" w:rsidRDefault="007D6BAA" w:rsidP="00BE44CC">
            <w:pPr>
              <w:pStyle w:val="ConsPlusNormal"/>
              <w:jc w:val="both"/>
              <w:rPr>
                <w:rFonts w:ascii="Times New Roman" w:hAnsi="Times New Roman" w:cs="Times New Roman"/>
                <w:b/>
                <w:sz w:val="22"/>
                <w:szCs w:val="22"/>
              </w:rPr>
            </w:pPr>
          </w:p>
        </w:tc>
      </w:tr>
      <w:tr w:rsidR="007D6BAA" w:rsidRPr="0038415C" w:rsidTr="00BE44CC">
        <w:tc>
          <w:tcPr>
            <w:tcW w:w="4598" w:type="dxa"/>
          </w:tcPr>
          <w:p w:rsidR="007D6BAA" w:rsidRPr="0038415C" w:rsidRDefault="007D6BAA" w:rsidP="00BE44CC">
            <w:pPr>
              <w:pStyle w:val="ConsPlusNormal"/>
              <w:jc w:val="both"/>
              <w:rPr>
                <w:rFonts w:ascii="Times New Roman" w:hAnsi="Times New Roman" w:cs="Times New Roman"/>
                <w:sz w:val="22"/>
                <w:szCs w:val="22"/>
              </w:rPr>
            </w:pPr>
          </w:p>
        </w:tc>
        <w:tc>
          <w:tcPr>
            <w:tcW w:w="4820" w:type="dxa"/>
          </w:tcPr>
          <w:p w:rsidR="007D6BAA" w:rsidRPr="0038415C" w:rsidRDefault="007D6BAA" w:rsidP="00BE44CC">
            <w:pPr>
              <w:pStyle w:val="ConsPlusNormal"/>
              <w:jc w:val="both"/>
              <w:rPr>
                <w:rFonts w:ascii="Times New Roman" w:hAnsi="Times New Roman" w:cs="Times New Roman"/>
                <w:sz w:val="22"/>
                <w:szCs w:val="22"/>
              </w:rPr>
            </w:pPr>
          </w:p>
        </w:tc>
      </w:tr>
      <w:tr w:rsidR="007D6BAA" w:rsidRPr="0038415C" w:rsidTr="00BE44CC">
        <w:tc>
          <w:tcPr>
            <w:tcW w:w="4598" w:type="dxa"/>
          </w:tcPr>
          <w:p w:rsidR="007D6BAA" w:rsidRPr="0038415C" w:rsidRDefault="007D6BAA" w:rsidP="00BE44CC">
            <w:pPr>
              <w:pStyle w:val="ConsPlusNormal"/>
              <w:jc w:val="both"/>
              <w:rPr>
                <w:rFonts w:ascii="Times New Roman" w:hAnsi="Times New Roman" w:cs="Times New Roman"/>
                <w:sz w:val="22"/>
                <w:szCs w:val="22"/>
              </w:rPr>
            </w:pPr>
            <w:r w:rsidRPr="0038415C">
              <w:rPr>
                <w:rFonts w:ascii="Times New Roman" w:hAnsi="Times New Roman" w:cs="Times New Roman"/>
                <w:sz w:val="22"/>
                <w:szCs w:val="22"/>
              </w:rPr>
              <w:t>_______________________(________________)</w:t>
            </w:r>
          </w:p>
        </w:tc>
        <w:tc>
          <w:tcPr>
            <w:tcW w:w="4820" w:type="dxa"/>
          </w:tcPr>
          <w:p w:rsidR="007D6BAA" w:rsidRPr="0038415C" w:rsidRDefault="007D6BAA" w:rsidP="00BE44CC">
            <w:pPr>
              <w:pStyle w:val="ConsPlusNormal"/>
              <w:jc w:val="both"/>
              <w:rPr>
                <w:rFonts w:ascii="Times New Roman" w:hAnsi="Times New Roman" w:cs="Times New Roman"/>
                <w:sz w:val="22"/>
                <w:szCs w:val="22"/>
              </w:rPr>
            </w:pPr>
            <w:proofErr w:type="gramStart"/>
            <w:r w:rsidRPr="0038415C">
              <w:rPr>
                <w:rFonts w:ascii="Times New Roman" w:hAnsi="Times New Roman" w:cs="Times New Roman"/>
                <w:sz w:val="22"/>
                <w:szCs w:val="22"/>
              </w:rPr>
              <w:t>_______________________(________________0</w:t>
            </w:r>
            <w:proofErr w:type="gramEnd"/>
          </w:p>
        </w:tc>
      </w:tr>
      <w:tr w:rsidR="007D6BAA" w:rsidRPr="0038415C" w:rsidTr="00BE44CC">
        <w:trPr>
          <w:trHeight w:val="323"/>
        </w:trPr>
        <w:tc>
          <w:tcPr>
            <w:tcW w:w="4598" w:type="dxa"/>
          </w:tcPr>
          <w:p w:rsidR="007D6BAA" w:rsidRPr="0038415C" w:rsidRDefault="007D6BAA" w:rsidP="00BE44CC">
            <w:pPr>
              <w:pStyle w:val="ConsPlusNormal"/>
              <w:rPr>
                <w:rFonts w:ascii="Times New Roman" w:hAnsi="Times New Roman" w:cs="Times New Roman"/>
                <w:sz w:val="22"/>
                <w:szCs w:val="22"/>
              </w:rPr>
            </w:pPr>
            <w:r w:rsidRPr="0038415C">
              <w:rPr>
                <w:rFonts w:ascii="Times New Roman" w:hAnsi="Times New Roman" w:cs="Times New Roman"/>
                <w:sz w:val="22"/>
                <w:szCs w:val="22"/>
              </w:rPr>
              <w:t>М.П.</w:t>
            </w:r>
          </w:p>
        </w:tc>
        <w:tc>
          <w:tcPr>
            <w:tcW w:w="4820" w:type="dxa"/>
          </w:tcPr>
          <w:p w:rsidR="007D6BAA" w:rsidRPr="0038415C" w:rsidRDefault="007D6BAA" w:rsidP="00BE44CC">
            <w:pPr>
              <w:pStyle w:val="ConsPlusNormal"/>
              <w:rPr>
                <w:rFonts w:ascii="Times New Roman" w:hAnsi="Times New Roman" w:cs="Times New Roman"/>
                <w:sz w:val="22"/>
                <w:szCs w:val="22"/>
              </w:rPr>
            </w:pPr>
            <w:r w:rsidRPr="0038415C">
              <w:rPr>
                <w:rFonts w:ascii="Times New Roman" w:hAnsi="Times New Roman" w:cs="Times New Roman"/>
                <w:sz w:val="22"/>
                <w:szCs w:val="22"/>
              </w:rPr>
              <w:t>М.П.</w:t>
            </w:r>
          </w:p>
        </w:tc>
      </w:tr>
    </w:tbl>
    <w:p w:rsidR="007D6BAA" w:rsidRPr="0038415C" w:rsidRDefault="007D6BAA" w:rsidP="007D6BAA">
      <w:pPr>
        <w:pStyle w:val="ConsPlusNormal"/>
        <w:jc w:val="both"/>
        <w:rPr>
          <w:rFonts w:ascii="Times New Roman" w:hAnsi="Times New Roman" w:cs="Times New Roman"/>
          <w:sz w:val="22"/>
          <w:szCs w:val="22"/>
        </w:rPr>
      </w:pPr>
    </w:p>
    <w:p w:rsidR="007D6BAA" w:rsidRPr="0038415C" w:rsidRDefault="007D6BAA" w:rsidP="007D6BAA"/>
    <w:p w:rsidR="007D6BAA" w:rsidRPr="0038415C" w:rsidRDefault="007D6BAA" w:rsidP="00BE44CC">
      <w:pPr>
        <w:tabs>
          <w:tab w:val="left" w:pos="709"/>
        </w:tabs>
      </w:pPr>
    </w:p>
    <w:p w:rsidR="007D6BAA" w:rsidRPr="00BE44CC" w:rsidRDefault="00BE44CC" w:rsidP="007D6BAA">
      <w:pPr>
        <w:tabs>
          <w:tab w:val="left" w:pos="709"/>
        </w:tabs>
        <w:jc w:val="right"/>
        <w:rPr>
          <w:i/>
          <w:sz w:val="20"/>
          <w:szCs w:val="16"/>
        </w:rPr>
      </w:pPr>
      <w:r>
        <w:rPr>
          <w:i/>
          <w:sz w:val="16"/>
          <w:szCs w:val="16"/>
        </w:rPr>
        <w:br w:type="page"/>
      </w:r>
      <w:r w:rsidR="007D6BAA" w:rsidRPr="00BE44CC">
        <w:rPr>
          <w:i/>
          <w:sz w:val="20"/>
          <w:szCs w:val="16"/>
        </w:rPr>
        <w:t>Приложение №3</w:t>
      </w:r>
    </w:p>
    <w:p w:rsidR="007D6BAA" w:rsidRPr="00BE44CC" w:rsidRDefault="007D6BAA" w:rsidP="007D6BAA">
      <w:pPr>
        <w:tabs>
          <w:tab w:val="left" w:pos="709"/>
        </w:tabs>
        <w:jc w:val="right"/>
        <w:rPr>
          <w:i/>
          <w:sz w:val="20"/>
          <w:szCs w:val="16"/>
        </w:rPr>
      </w:pPr>
      <w:r w:rsidRPr="00BE44CC">
        <w:rPr>
          <w:i/>
          <w:sz w:val="20"/>
          <w:szCs w:val="16"/>
        </w:rPr>
        <w:t>к Договору №__</w:t>
      </w:r>
    </w:p>
    <w:p w:rsidR="007D6BAA" w:rsidRPr="00BE44CC" w:rsidRDefault="007D6BAA" w:rsidP="00BE44CC">
      <w:pPr>
        <w:tabs>
          <w:tab w:val="left" w:pos="709"/>
        </w:tabs>
        <w:jc w:val="right"/>
        <w:rPr>
          <w:i/>
          <w:sz w:val="20"/>
          <w:szCs w:val="16"/>
        </w:rPr>
      </w:pPr>
      <w:r w:rsidRPr="00BE44CC">
        <w:rPr>
          <w:i/>
          <w:sz w:val="20"/>
          <w:szCs w:val="16"/>
        </w:rPr>
        <w:t xml:space="preserve"> от «___»__________20___г.</w:t>
      </w:r>
    </w:p>
    <w:p w:rsidR="007D6BAA" w:rsidRPr="0038415C" w:rsidRDefault="007D6BAA" w:rsidP="007D6BAA">
      <w:pPr>
        <w:pStyle w:val="ConsPlusNormal"/>
        <w:jc w:val="right"/>
        <w:rPr>
          <w:rFonts w:ascii="Times New Roman" w:hAnsi="Times New Roman" w:cs="Times New Roman"/>
          <w:sz w:val="22"/>
          <w:szCs w:val="22"/>
        </w:rPr>
      </w:pPr>
    </w:p>
    <w:p w:rsidR="007D6BAA" w:rsidRPr="0038415C" w:rsidRDefault="007D6BAA" w:rsidP="007D6BAA">
      <w:pPr>
        <w:pStyle w:val="ConsPlusNormal"/>
        <w:jc w:val="center"/>
        <w:rPr>
          <w:rFonts w:ascii="Times New Roman" w:hAnsi="Times New Roman" w:cs="Times New Roman"/>
          <w:b/>
          <w:sz w:val="22"/>
          <w:szCs w:val="22"/>
        </w:rPr>
      </w:pPr>
      <w:r w:rsidRPr="0038415C">
        <w:rPr>
          <w:rFonts w:ascii="Times New Roman" w:hAnsi="Times New Roman" w:cs="Times New Roman"/>
          <w:b/>
          <w:sz w:val="22"/>
          <w:szCs w:val="22"/>
        </w:rPr>
        <w:t>УВЕДОМЛЕНИЕ</w:t>
      </w:r>
    </w:p>
    <w:p w:rsidR="007D6BAA" w:rsidRPr="0038415C" w:rsidRDefault="007D6BAA" w:rsidP="007D6BAA">
      <w:pPr>
        <w:pStyle w:val="ConsPlusNormal"/>
        <w:jc w:val="center"/>
        <w:rPr>
          <w:rFonts w:ascii="Times New Roman" w:hAnsi="Times New Roman" w:cs="Times New Roman"/>
          <w:b/>
          <w:sz w:val="22"/>
          <w:szCs w:val="22"/>
        </w:rPr>
      </w:pPr>
      <w:r w:rsidRPr="0038415C">
        <w:rPr>
          <w:rFonts w:ascii="Times New Roman" w:hAnsi="Times New Roman" w:cs="Times New Roman"/>
          <w:b/>
          <w:sz w:val="22"/>
          <w:szCs w:val="22"/>
        </w:rPr>
        <w:t>ОБ ИЗМЕНЕНИИ АДРЕСА ЭЛЕКТРОННОЙ ПОЧТЫ ЗАКАЗЧИКА</w:t>
      </w:r>
    </w:p>
    <w:p w:rsidR="007D6BAA" w:rsidRPr="0038415C" w:rsidRDefault="007D6BAA" w:rsidP="007D6BAA">
      <w:pPr>
        <w:pStyle w:val="ConsPlusNormal"/>
        <w:jc w:val="center"/>
        <w:rPr>
          <w:rFonts w:ascii="Times New Roman" w:hAnsi="Times New Roman" w:cs="Times New Roman"/>
          <w:i/>
          <w:sz w:val="22"/>
          <w:szCs w:val="22"/>
        </w:rPr>
      </w:pPr>
      <w:r w:rsidRPr="0038415C">
        <w:rPr>
          <w:rFonts w:ascii="Times New Roman" w:hAnsi="Times New Roman" w:cs="Times New Roman"/>
          <w:i/>
          <w:sz w:val="22"/>
          <w:szCs w:val="22"/>
        </w:rPr>
        <w:t>(форма)</w:t>
      </w:r>
    </w:p>
    <w:p w:rsidR="007D6BAA" w:rsidRPr="0038415C" w:rsidRDefault="007D6BAA" w:rsidP="007D6BAA">
      <w:pPr>
        <w:pStyle w:val="ConsPlusNormal"/>
        <w:ind w:firstLine="540"/>
        <w:jc w:val="both"/>
        <w:rPr>
          <w:rFonts w:ascii="Times New Roman" w:hAnsi="Times New Roman" w:cs="Times New Roman"/>
          <w:sz w:val="22"/>
          <w:szCs w:val="22"/>
        </w:rPr>
      </w:pPr>
    </w:p>
    <w:p w:rsidR="007D6BAA" w:rsidRPr="0038415C" w:rsidRDefault="007D6BAA" w:rsidP="007D6BAA">
      <w:pPr>
        <w:pStyle w:val="ConsPlusNormal"/>
        <w:jc w:val="both"/>
        <w:rPr>
          <w:rFonts w:ascii="Times New Roman" w:hAnsi="Times New Roman" w:cs="Times New Roman"/>
          <w:sz w:val="22"/>
          <w:szCs w:val="22"/>
        </w:rPr>
      </w:pPr>
      <w:r w:rsidRPr="0038415C">
        <w:rPr>
          <w:rFonts w:ascii="Times New Roman" w:hAnsi="Times New Roman" w:cs="Times New Roman"/>
          <w:sz w:val="22"/>
          <w:szCs w:val="22"/>
        </w:rPr>
        <w:t xml:space="preserve">      АО «Равенство», именуемое в дальнейшем «Заказчик», в лице ____________________, действующего на основании _______________, информирует Вас об изменении адрес</w:t>
      </w:r>
      <w:proofErr w:type="gramStart"/>
      <w:r w:rsidRPr="0038415C">
        <w:rPr>
          <w:rFonts w:ascii="Times New Roman" w:hAnsi="Times New Roman" w:cs="Times New Roman"/>
          <w:sz w:val="22"/>
          <w:szCs w:val="22"/>
        </w:rPr>
        <w:t>а(</w:t>
      </w:r>
      <w:proofErr w:type="spellStart"/>
      <w:proofErr w:type="gramEnd"/>
      <w:r w:rsidRPr="0038415C">
        <w:rPr>
          <w:rFonts w:ascii="Times New Roman" w:hAnsi="Times New Roman" w:cs="Times New Roman"/>
          <w:sz w:val="22"/>
          <w:szCs w:val="22"/>
        </w:rPr>
        <w:t>ов</w:t>
      </w:r>
      <w:proofErr w:type="spellEnd"/>
      <w:r w:rsidRPr="0038415C">
        <w:rPr>
          <w:rFonts w:ascii="Times New Roman" w:hAnsi="Times New Roman" w:cs="Times New Roman"/>
          <w:sz w:val="22"/>
          <w:szCs w:val="22"/>
        </w:rPr>
        <w:t>) электронной почты, указанной(</w:t>
      </w:r>
      <w:proofErr w:type="spellStart"/>
      <w:r w:rsidRPr="0038415C">
        <w:rPr>
          <w:rFonts w:ascii="Times New Roman" w:hAnsi="Times New Roman" w:cs="Times New Roman"/>
          <w:sz w:val="22"/>
          <w:szCs w:val="22"/>
        </w:rPr>
        <w:t>ых</w:t>
      </w:r>
      <w:proofErr w:type="spellEnd"/>
      <w:r w:rsidRPr="0038415C">
        <w:rPr>
          <w:rFonts w:ascii="Times New Roman" w:hAnsi="Times New Roman" w:cs="Times New Roman"/>
          <w:sz w:val="22"/>
          <w:szCs w:val="22"/>
        </w:rPr>
        <w:t>) в Спецификации к Договору №__ от _____________ (далее – «Договор»):</w:t>
      </w:r>
    </w:p>
    <w:p w:rsidR="007D6BAA" w:rsidRPr="0038415C" w:rsidRDefault="007D6BAA" w:rsidP="007D6BAA">
      <w:pPr>
        <w:pStyle w:val="ConsPlusNormal"/>
        <w:numPr>
          <w:ilvl w:val="0"/>
          <w:numId w:val="19"/>
        </w:numPr>
        <w:jc w:val="both"/>
        <w:rPr>
          <w:rFonts w:ascii="Times New Roman" w:hAnsi="Times New Roman" w:cs="Times New Roman"/>
          <w:sz w:val="22"/>
          <w:szCs w:val="22"/>
        </w:rPr>
      </w:pPr>
      <w:r w:rsidRPr="0038415C">
        <w:rPr>
          <w:rFonts w:ascii="Times New Roman" w:hAnsi="Times New Roman" w:cs="Times New Roman"/>
          <w:sz w:val="22"/>
          <w:szCs w:val="22"/>
        </w:rPr>
        <w:t>Логин для доступа к комплекту Систем (или № USB-ключа</w:t>
      </w:r>
      <w:r w:rsidRPr="0038415C">
        <w:rPr>
          <w:bCs/>
          <w:szCs w:val="16"/>
        </w:rPr>
        <w:t xml:space="preserve"> </w:t>
      </w:r>
      <w:r w:rsidRPr="0038415C">
        <w:rPr>
          <w:rFonts w:ascii="Times New Roman" w:hAnsi="Times New Roman" w:cs="Times New Roman"/>
          <w:sz w:val="22"/>
          <w:szCs w:val="22"/>
        </w:rPr>
        <w:t>или № дистрибутива основной Системы Комплекта</w:t>
      </w:r>
      <w:proofErr w:type="gramStart"/>
      <w:r w:rsidRPr="0038415C">
        <w:rPr>
          <w:rFonts w:ascii="Times New Roman" w:hAnsi="Times New Roman" w:cs="Times New Roman"/>
          <w:sz w:val="22"/>
          <w:szCs w:val="22"/>
        </w:rPr>
        <w:t>) - ____________________;</w:t>
      </w:r>
      <w:proofErr w:type="gramEnd"/>
    </w:p>
    <w:p w:rsidR="007D6BAA" w:rsidRPr="0038415C" w:rsidRDefault="007D6BAA" w:rsidP="007D6BAA">
      <w:pPr>
        <w:pStyle w:val="ConsPlusNormal"/>
        <w:ind w:firstLine="540"/>
        <w:jc w:val="both"/>
        <w:rPr>
          <w:rFonts w:ascii="Times New Roman" w:hAnsi="Times New Roman" w:cs="Times New Roman"/>
          <w:sz w:val="22"/>
          <w:szCs w:val="22"/>
        </w:rPr>
      </w:pPr>
      <w:r w:rsidRPr="0038415C">
        <w:rPr>
          <w:rFonts w:ascii="Times New Roman" w:hAnsi="Times New Roman" w:cs="Times New Roman"/>
          <w:sz w:val="22"/>
          <w:szCs w:val="22"/>
        </w:rPr>
        <w:t>а) Старый адрес электронной почты</w:t>
      </w:r>
      <w:proofErr w:type="gramStart"/>
      <w:r w:rsidRPr="0038415C">
        <w:rPr>
          <w:rFonts w:ascii="Times New Roman" w:hAnsi="Times New Roman" w:cs="Times New Roman"/>
          <w:sz w:val="22"/>
          <w:szCs w:val="22"/>
        </w:rPr>
        <w:t xml:space="preserve"> - ______________@___________;</w:t>
      </w:r>
      <w:proofErr w:type="gramEnd"/>
    </w:p>
    <w:p w:rsidR="007D6BAA" w:rsidRPr="0038415C" w:rsidRDefault="007D6BAA" w:rsidP="007D6BAA">
      <w:pPr>
        <w:pStyle w:val="ConsPlusNormal"/>
        <w:ind w:firstLine="540"/>
        <w:jc w:val="both"/>
        <w:rPr>
          <w:rFonts w:ascii="Times New Roman" w:hAnsi="Times New Roman" w:cs="Times New Roman"/>
          <w:sz w:val="22"/>
          <w:szCs w:val="22"/>
        </w:rPr>
      </w:pPr>
      <w:r w:rsidRPr="0038415C">
        <w:rPr>
          <w:rFonts w:ascii="Times New Roman" w:hAnsi="Times New Roman" w:cs="Times New Roman"/>
          <w:sz w:val="22"/>
          <w:szCs w:val="22"/>
        </w:rPr>
        <w:t>б) Новый адрес электронной почты - ______________@____________.</w:t>
      </w:r>
    </w:p>
    <w:p w:rsidR="007D6BAA" w:rsidRPr="0038415C" w:rsidRDefault="007D6BAA" w:rsidP="007D6BAA">
      <w:pPr>
        <w:pStyle w:val="ConsPlusNormal"/>
        <w:jc w:val="both"/>
        <w:rPr>
          <w:rFonts w:ascii="Times New Roman" w:hAnsi="Times New Roman" w:cs="Times New Roman"/>
          <w:sz w:val="22"/>
          <w:szCs w:val="22"/>
        </w:rPr>
      </w:pPr>
    </w:p>
    <w:p w:rsidR="007D6BAA" w:rsidRPr="0038415C" w:rsidRDefault="007D6BAA" w:rsidP="007D6BAA">
      <w:pPr>
        <w:pStyle w:val="ConsPlusNormal"/>
        <w:jc w:val="both"/>
        <w:rPr>
          <w:rFonts w:ascii="Times New Roman" w:hAnsi="Times New Roman" w:cs="Times New Roman"/>
          <w:sz w:val="22"/>
          <w:szCs w:val="22"/>
        </w:rPr>
      </w:pPr>
      <w:r w:rsidRPr="0038415C">
        <w:rPr>
          <w:rFonts w:ascii="Times New Roman" w:hAnsi="Times New Roman" w:cs="Times New Roman"/>
          <w:sz w:val="22"/>
          <w:szCs w:val="22"/>
        </w:rPr>
        <w:t xml:space="preserve">        Просим Вас направлять предусмотренные Договором электронные сообщения, касающиеся доступа к комплектам Систем, на новые адреса электронной почты.</w:t>
      </w:r>
    </w:p>
    <w:p w:rsidR="007D6BAA" w:rsidRPr="0038415C" w:rsidRDefault="007D6BAA" w:rsidP="007D6BAA">
      <w:pPr>
        <w:pStyle w:val="ConsPlusNormal"/>
        <w:ind w:firstLine="540"/>
        <w:jc w:val="both"/>
        <w:rPr>
          <w:rFonts w:ascii="Times New Roman" w:hAnsi="Times New Roman" w:cs="Times New Roman"/>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96"/>
      </w:tblGrid>
      <w:tr w:rsidR="007D6BAA" w:rsidRPr="0038415C" w:rsidTr="00BE44CC">
        <w:tc>
          <w:tcPr>
            <w:tcW w:w="4796" w:type="dxa"/>
          </w:tcPr>
          <w:p w:rsidR="007D6BAA" w:rsidRPr="0038415C" w:rsidRDefault="007D6BAA" w:rsidP="00BE44CC">
            <w:pPr>
              <w:pStyle w:val="ConsPlusNormal"/>
              <w:jc w:val="both"/>
              <w:rPr>
                <w:rFonts w:ascii="Times New Roman" w:hAnsi="Times New Roman" w:cs="Times New Roman"/>
                <w:b/>
                <w:sz w:val="22"/>
                <w:szCs w:val="22"/>
              </w:rPr>
            </w:pPr>
            <w:r w:rsidRPr="0038415C">
              <w:rPr>
                <w:rFonts w:ascii="Times New Roman" w:hAnsi="Times New Roman" w:cs="Times New Roman"/>
                <w:b/>
                <w:sz w:val="22"/>
                <w:szCs w:val="22"/>
              </w:rPr>
              <w:t>ЗАКАЗЧИК:</w:t>
            </w:r>
          </w:p>
        </w:tc>
      </w:tr>
      <w:tr w:rsidR="007D6BAA" w:rsidRPr="0038415C" w:rsidTr="00BE44CC">
        <w:tc>
          <w:tcPr>
            <w:tcW w:w="4796" w:type="dxa"/>
          </w:tcPr>
          <w:p w:rsidR="007D6BAA" w:rsidRPr="0038415C" w:rsidRDefault="007D6BAA" w:rsidP="00BE44CC">
            <w:pPr>
              <w:pStyle w:val="ConsPlusNormal"/>
              <w:jc w:val="both"/>
              <w:rPr>
                <w:rFonts w:ascii="Times New Roman" w:hAnsi="Times New Roman" w:cs="Times New Roman"/>
                <w:sz w:val="22"/>
                <w:szCs w:val="22"/>
              </w:rPr>
            </w:pPr>
            <w:r w:rsidRPr="0038415C">
              <w:rPr>
                <w:rFonts w:ascii="Times New Roman" w:hAnsi="Times New Roman" w:cs="Times New Roman"/>
                <w:sz w:val="22"/>
                <w:szCs w:val="22"/>
              </w:rPr>
              <w:t>_______________________(________________)</w:t>
            </w:r>
          </w:p>
        </w:tc>
      </w:tr>
      <w:tr w:rsidR="007D6BAA" w:rsidRPr="0038415C" w:rsidTr="00BE44CC">
        <w:tc>
          <w:tcPr>
            <w:tcW w:w="4796" w:type="dxa"/>
          </w:tcPr>
          <w:p w:rsidR="007D6BAA" w:rsidRPr="0038415C" w:rsidRDefault="007D6BAA" w:rsidP="00BE44CC">
            <w:pPr>
              <w:pStyle w:val="ConsPlusNormal"/>
              <w:jc w:val="both"/>
              <w:rPr>
                <w:rFonts w:ascii="Times New Roman" w:hAnsi="Times New Roman" w:cs="Times New Roman"/>
                <w:b/>
                <w:sz w:val="22"/>
                <w:szCs w:val="22"/>
              </w:rPr>
            </w:pPr>
            <w:r w:rsidRPr="0038415C">
              <w:rPr>
                <w:rFonts w:ascii="Times New Roman" w:hAnsi="Times New Roman" w:cs="Times New Roman"/>
                <w:sz w:val="22"/>
                <w:szCs w:val="22"/>
              </w:rPr>
              <w:t>М.П.</w:t>
            </w:r>
          </w:p>
        </w:tc>
      </w:tr>
      <w:tr w:rsidR="007D6BAA" w:rsidRPr="0038415C" w:rsidTr="00BE44CC">
        <w:tc>
          <w:tcPr>
            <w:tcW w:w="4796" w:type="dxa"/>
          </w:tcPr>
          <w:p w:rsidR="007D6BAA" w:rsidRPr="0038415C" w:rsidRDefault="007D6BAA" w:rsidP="00BE44CC">
            <w:pPr>
              <w:pStyle w:val="ConsPlusNormal"/>
              <w:jc w:val="both"/>
              <w:rPr>
                <w:rFonts w:ascii="Times New Roman" w:hAnsi="Times New Roman" w:cs="Times New Roman"/>
                <w:sz w:val="22"/>
                <w:szCs w:val="22"/>
              </w:rPr>
            </w:pPr>
          </w:p>
        </w:tc>
      </w:tr>
      <w:tr w:rsidR="007D6BAA" w:rsidRPr="0038415C" w:rsidTr="00BE44CC">
        <w:tc>
          <w:tcPr>
            <w:tcW w:w="4796" w:type="dxa"/>
          </w:tcPr>
          <w:p w:rsidR="007D6BAA" w:rsidRPr="0038415C" w:rsidRDefault="007D6BAA" w:rsidP="00BE44CC">
            <w:pPr>
              <w:pStyle w:val="ConsPlusNormal"/>
              <w:jc w:val="both"/>
              <w:rPr>
                <w:rFonts w:ascii="Times New Roman" w:hAnsi="Times New Roman" w:cs="Times New Roman"/>
                <w:sz w:val="22"/>
                <w:szCs w:val="22"/>
              </w:rPr>
            </w:pPr>
          </w:p>
        </w:tc>
      </w:tr>
      <w:tr w:rsidR="007D6BAA" w:rsidRPr="0038415C" w:rsidTr="00BE44CC">
        <w:tc>
          <w:tcPr>
            <w:tcW w:w="4796" w:type="dxa"/>
          </w:tcPr>
          <w:p w:rsidR="007D6BAA" w:rsidRPr="0038415C" w:rsidRDefault="007D6BAA" w:rsidP="00BE44CC">
            <w:pPr>
              <w:pStyle w:val="ConsPlusNormal"/>
              <w:jc w:val="both"/>
              <w:rPr>
                <w:rFonts w:ascii="Times New Roman" w:hAnsi="Times New Roman" w:cs="Times New Roman"/>
                <w:sz w:val="22"/>
                <w:szCs w:val="22"/>
              </w:rPr>
            </w:pPr>
          </w:p>
        </w:tc>
      </w:tr>
    </w:tbl>
    <w:p w:rsidR="007D6BAA" w:rsidRPr="0038415C" w:rsidRDefault="007D6BAA" w:rsidP="007D6BAA">
      <w:pPr>
        <w:pStyle w:val="ConsPlusNormal"/>
        <w:jc w:val="both"/>
        <w:rPr>
          <w:rFonts w:ascii="Times New Roman" w:hAnsi="Times New Roman" w:cs="Times New Roman"/>
          <w:sz w:val="22"/>
          <w:szCs w:val="22"/>
        </w:rPr>
      </w:pPr>
      <w:r w:rsidRPr="0038415C">
        <w:rPr>
          <w:rFonts w:ascii="Times New Roman" w:hAnsi="Times New Roman" w:cs="Times New Roman"/>
          <w:sz w:val="22"/>
          <w:szCs w:val="22"/>
        </w:rPr>
        <w:t>_____________________________________________________________________________________</w:t>
      </w:r>
    </w:p>
    <w:p w:rsidR="007D6BAA" w:rsidRPr="0038415C" w:rsidRDefault="007D6BAA" w:rsidP="007D6BAA">
      <w:pPr>
        <w:pStyle w:val="ConsPlusNormal"/>
        <w:ind w:firstLine="540"/>
        <w:jc w:val="both"/>
        <w:rPr>
          <w:rFonts w:ascii="Times New Roman" w:hAnsi="Times New Roman" w:cs="Times New Roman"/>
          <w:sz w:val="22"/>
          <w:szCs w:val="22"/>
        </w:rPr>
      </w:pPr>
    </w:p>
    <w:p w:rsidR="007D6BAA" w:rsidRPr="0038415C" w:rsidRDefault="007D6BAA" w:rsidP="007D6BAA">
      <w:pPr>
        <w:pStyle w:val="ConsPlusNormal"/>
        <w:rPr>
          <w:rFonts w:ascii="Times New Roman" w:hAnsi="Times New Roman" w:cs="Times New Roman"/>
          <w:b/>
          <w:sz w:val="22"/>
          <w:szCs w:val="22"/>
        </w:rPr>
      </w:pPr>
      <w:r w:rsidRPr="0038415C">
        <w:rPr>
          <w:rFonts w:ascii="Times New Roman" w:hAnsi="Times New Roman" w:cs="Times New Roman"/>
          <w:b/>
          <w:sz w:val="22"/>
          <w:szCs w:val="22"/>
        </w:rPr>
        <w:t xml:space="preserve">                                                             </w:t>
      </w:r>
    </w:p>
    <w:p w:rsidR="007D6BAA" w:rsidRPr="0038415C" w:rsidRDefault="007D6BAA" w:rsidP="007D6BAA">
      <w:pPr>
        <w:pStyle w:val="ConsPlusNormal"/>
        <w:rPr>
          <w:rFonts w:ascii="Times New Roman" w:hAnsi="Times New Roman" w:cs="Times New Roman"/>
          <w:b/>
          <w:sz w:val="22"/>
          <w:szCs w:val="22"/>
        </w:rPr>
      </w:pPr>
    </w:p>
    <w:p w:rsidR="007D6BAA" w:rsidRPr="0038415C" w:rsidRDefault="007D6BAA" w:rsidP="007D6BAA">
      <w:pPr>
        <w:pStyle w:val="ConsPlusNormal"/>
        <w:rPr>
          <w:rFonts w:ascii="Times New Roman" w:hAnsi="Times New Roman" w:cs="Times New Roman"/>
          <w:b/>
          <w:sz w:val="22"/>
          <w:szCs w:val="22"/>
        </w:rPr>
      </w:pPr>
      <w:r w:rsidRPr="0038415C">
        <w:rPr>
          <w:rFonts w:ascii="Times New Roman" w:hAnsi="Times New Roman" w:cs="Times New Roman"/>
          <w:b/>
          <w:sz w:val="22"/>
          <w:szCs w:val="22"/>
        </w:rPr>
        <w:t xml:space="preserve">                                                     ФОРМА УТВЕРЖДЕНА:</w:t>
      </w:r>
    </w:p>
    <w:tbl>
      <w:tblPr>
        <w:tblpPr w:leftFromText="180" w:rightFromText="180" w:vertAnchor="text" w:horzAnchor="margin" w:tblpY="46"/>
        <w:tblW w:w="9418" w:type="dxa"/>
        <w:tblLayout w:type="fixed"/>
        <w:tblCellMar>
          <w:top w:w="102" w:type="dxa"/>
          <w:left w:w="62" w:type="dxa"/>
          <w:bottom w:w="102" w:type="dxa"/>
          <w:right w:w="62" w:type="dxa"/>
        </w:tblCellMar>
        <w:tblLook w:val="0000" w:firstRow="0" w:lastRow="0" w:firstColumn="0" w:lastColumn="0" w:noHBand="0" w:noVBand="0"/>
      </w:tblPr>
      <w:tblGrid>
        <w:gridCol w:w="4598"/>
        <w:gridCol w:w="4820"/>
      </w:tblGrid>
      <w:tr w:rsidR="007D6BAA" w:rsidRPr="0038415C" w:rsidTr="00BE44CC">
        <w:tc>
          <w:tcPr>
            <w:tcW w:w="4598" w:type="dxa"/>
          </w:tcPr>
          <w:p w:rsidR="007D6BAA" w:rsidRPr="0038415C" w:rsidRDefault="007D6BAA" w:rsidP="00BE44CC">
            <w:pPr>
              <w:pStyle w:val="ConsPlusNormal"/>
              <w:jc w:val="both"/>
              <w:rPr>
                <w:rFonts w:ascii="Times New Roman" w:hAnsi="Times New Roman" w:cs="Times New Roman"/>
                <w:b/>
                <w:sz w:val="22"/>
                <w:szCs w:val="22"/>
              </w:rPr>
            </w:pPr>
          </w:p>
        </w:tc>
        <w:tc>
          <w:tcPr>
            <w:tcW w:w="4820" w:type="dxa"/>
          </w:tcPr>
          <w:p w:rsidR="007D6BAA" w:rsidRPr="0038415C" w:rsidRDefault="007D6BAA" w:rsidP="00BE44CC">
            <w:pPr>
              <w:pStyle w:val="ConsPlusNormal"/>
              <w:jc w:val="both"/>
              <w:rPr>
                <w:rFonts w:ascii="Times New Roman" w:hAnsi="Times New Roman" w:cs="Times New Roman"/>
                <w:b/>
                <w:sz w:val="22"/>
                <w:szCs w:val="22"/>
              </w:rPr>
            </w:pPr>
          </w:p>
        </w:tc>
      </w:tr>
      <w:tr w:rsidR="007D6BAA" w:rsidRPr="0038415C" w:rsidTr="00BE44CC">
        <w:tc>
          <w:tcPr>
            <w:tcW w:w="4598" w:type="dxa"/>
          </w:tcPr>
          <w:p w:rsidR="007D6BAA" w:rsidRPr="0038415C" w:rsidRDefault="007D6BAA" w:rsidP="00BE44CC">
            <w:pPr>
              <w:pStyle w:val="ConsPlusNormal"/>
              <w:jc w:val="both"/>
              <w:rPr>
                <w:rFonts w:ascii="Times New Roman" w:hAnsi="Times New Roman" w:cs="Times New Roman"/>
                <w:b/>
                <w:sz w:val="22"/>
                <w:szCs w:val="22"/>
              </w:rPr>
            </w:pPr>
            <w:r w:rsidRPr="0038415C">
              <w:rPr>
                <w:rFonts w:ascii="Times New Roman" w:hAnsi="Times New Roman" w:cs="Times New Roman"/>
                <w:b/>
                <w:sz w:val="22"/>
                <w:szCs w:val="22"/>
              </w:rPr>
              <w:t>От Заказчика:</w:t>
            </w:r>
          </w:p>
        </w:tc>
        <w:tc>
          <w:tcPr>
            <w:tcW w:w="4820" w:type="dxa"/>
          </w:tcPr>
          <w:p w:rsidR="007D6BAA" w:rsidRPr="0038415C" w:rsidRDefault="007D6BAA" w:rsidP="00BE44CC">
            <w:pPr>
              <w:pStyle w:val="ConsPlusNormal"/>
              <w:jc w:val="both"/>
              <w:rPr>
                <w:rFonts w:ascii="Times New Roman" w:hAnsi="Times New Roman" w:cs="Times New Roman"/>
                <w:b/>
                <w:sz w:val="22"/>
                <w:szCs w:val="22"/>
              </w:rPr>
            </w:pPr>
            <w:r w:rsidRPr="0038415C">
              <w:rPr>
                <w:rFonts w:ascii="Times New Roman" w:hAnsi="Times New Roman" w:cs="Times New Roman"/>
                <w:b/>
                <w:sz w:val="22"/>
                <w:szCs w:val="22"/>
              </w:rPr>
              <w:t>От Исполнителя:</w:t>
            </w:r>
          </w:p>
        </w:tc>
      </w:tr>
      <w:tr w:rsidR="007D6BAA" w:rsidRPr="0038415C" w:rsidTr="00BE44CC">
        <w:tc>
          <w:tcPr>
            <w:tcW w:w="4598" w:type="dxa"/>
          </w:tcPr>
          <w:p w:rsidR="007D6BAA" w:rsidRPr="0038415C" w:rsidRDefault="007D6BAA" w:rsidP="00BE44CC">
            <w:pPr>
              <w:pStyle w:val="ConsPlusNormal"/>
              <w:jc w:val="both"/>
              <w:rPr>
                <w:rFonts w:ascii="Times New Roman" w:hAnsi="Times New Roman" w:cs="Times New Roman"/>
                <w:sz w:val="22"/>
                <w:szCs w:val="22"/>
              </w:rPr>
            </w:pPr>
          </w:p>
        </w:tc>
        <w:tc>
          <w:tcPr>
            <w:tcW w:w="4820" w:type="dxa"/>
          </w:tcPr>
          <w:p w:rsidR="007D6BAA" w:rsidRPr="0038415C" w:rsidRDefault="007D6BAA" w:rsidP="00BE44CC">
            <w:pPr>
              <w:pStyle w:val="ConsPlusNormal"/>
              <w:jc w:val="both"/>
              <w:rPr>
                <w:rFonts w:ascii="Times New Roman" w:hAnsi="Times New Roman" w:cs="Times New Roman"/>
                <w:sz w:val="22"/>
                <w:szCs w:val="22"/>
              </w:rPr>
            </w:pPr>
          </w:p>
        </w:tc>
      </w:tr>
      <w:tr w:rsidR="007D6BAA" w:rsidRPr="0038415C" w:rsidTr="00BE44CC">
        <w:tc>
          <w:tcPr>
            <w:tcW w:w="4598" w:type="dxa"/>
          </w:tcPr>
          <w:p w:rsidR="007D6BAA" w:rsidRPr="0038415C" w:rsidRDefault="007D6BAA" w:rsidP="00BE44CC">
            <w:pPr>
              <w:pStyle w:val="ConsPlusNormal"/>
              <w:jc w:val="both"/>
              <w:rPr>
                <w:rFonts w:ascii="Times New Roman" w:hAnsi="Times New Roman" w:cs="Times New Roman"/>
                <w:sz w:val="22"/>
                <w:szCs w:val="22"/>
              </w:rPr>
            </w:pPr>
            <w:r w:rsidRPr="0038415C">
              <w:rPr>
                <w:rFonts w:ascii="Times New Roman" w:hAnsi="Times New Roman" w:cs="Times New Roman"/>
                <w:sz w:val="22"/>
                <w:szCs w:val="22"/>
              </w:rPr>
              <w:t>_______________________(________________)</w:t>
            </w:r>
          </w:p>
        </w:tc>
        <w:tc>
          <w:tcPr>
            <w:tcW w:w="4820" w:type="dxa"/>
          </w:tcPr>
          <w:p w:rsidR="007D6BAA" w:rsidRPr="0038415C" w:rsidRDefault="007D6BAA" w:rsidP="00BE44CC">
            <w:pPr>
              <w:pStyle w:val="ConsPlusNormal"/>
              <w:jc w:val="both"/>
              <w:rPr>
                <w:rFonts w:ascii="Times New Roman" w:hAnsi="Times New Roman" w:cs="Times New Roman"/>
                <w:sz w:val="22"/>
                <w:szCs w:val="22"/>
              </w:rPr>
            </w:pPr>
            <w:r w:rsidRPr="0038415C">
              <w:rPr>
                <w:rFonts w:ascii="Times New Roman" w:hAnsi="Times New Roman" w:cs="Times New Roman"/>
                <w:sz w:val="22"/>
                <w:szCs w:val="22"/>
              </w:rPr>
              <w:t>_______________________(________________)</w:t>
            </w:r>
          </w:p>
        </w:tc>
      </w:tr>
      <w:tr w:rsidR="007D6BAA" w:rsidRPr="0038415C" w:rsidTr="00BE44CC">
        <w:tc>
          <w:tcPr>
            <w:tcW w:w="4598" w:type="dxa"/>
          </w:tcPr>
          <w:p w:rsidR="007D6BAA" w:rsidRPr="0038415C" w:rsidRDefault="007D6BAA" w:rsidP="00BE44CC">
            <w:pPr>
              <w:pStyle w:val="ConsPlusNormal"/>
              <w:rPr>
                <w:rFonts w:ascii="Times New Roman" w:hAnsi="Times New Roman" w:cs="Times New Roman"/>
                <w:sz w:val="22"/>
                <w:szCs w:val="22"/>
              </w:rPr>
            </w:pPr>
            <w:r w:rsidRPr="0038415C">
              <w:rPr>
                <w:rFonts w:ascii="Times New Roman" w:hAnsi="Times New Roman" w:cs="Times New Roman"/>
                <w:sz w:val="22"/>
                <w:szCs w:val="22"/>
              </w:rPr>
              <w:t>М.П.</w:t>
            </w:r>
          </w:p>
        </w:tc>
        <w:tc>
          <w:tcPr>
            <w:tcW w:w="4820" w:type="dxa"/>
          </w:tcPr>
          <w:p w:rsidR="007D6BAA" w:rsidRPr="0038415C" w:rsidRDefault="007D6BAA" w:rsidP="00BE44CC">
            <w:pPr>
              <w:pStyle w:val="ConsPlusNormal"/>
              <w:rPr>
                <w:rFonts w:ascii="Times New Roman" w:hAnsi="Times New Roman" w:cs="Times New Roman"/>
                <w:sz w:val="22"/>
                <w:szCs w:val="22"/>
              </w:rPr>
            </w:pPr>
            <w:r w:rsidRPr="0038415C">
              <w:rPr>
                <w:rFonts w:ascii="Times New Roman" w:hAnsi="Times New Roman" w:cs="Times New Roman"/>
                <w:sz w:val="22"/>
                <w:szCs w:val="22"/>
              </w:rPr>
              <w:t>М.П.</w:t>
            </w:r>
          </w:p>
        </w:tc>
      </w:tr>
    </w:tbl>
    <w:p w:rsidR="007D6BAA" w:rsidRDefault="007D6BAA" w:rsidP="00F862AA">
      <w:pPr>
        <w:autoSpaceDE w:val="0"/>
        <w:autoSpaceDN w:val="0"/>
        <w:adjustRightInd w:val="0"/>
        <w:ind w:right="140"/>
        <w:jc w:val="both"/>
        <w:rPr>
          <w:sz w:val="22"/>
          <w:szCs w:val="22"/>
          <w:highlight w:val="yellow"/>
        </w:rPr>
        <w:sectPr w:rsidR="007D6BAA" w:rsidSect="00FD26D5">
          <w:headerReference w:type="even" r:id="rId20"/>
          <w:headerReference w:type="default" r:id="rId21"/>
          <w:footerReference w:type="default" r:id="rId22"/>
          <w:pgSz w:w="11906" w:h="16838" w:code="9"/>
          <w:pgMar w:top="567" w:right="849" w:bottom="426" w:left="1134" w:header="709" w:footer="270" w:gutter="0"/>
          <w:cols w:space="708"/>
          <w:titlePg/>
          <w:docGrid w:linePitch="360"/>
        </w:sectPr>
      </w:pPr>
    </w:p>
    <w:bookmarkEnd w:id="0"/>
    <w:p w:rsidR="003424C1" w:rsidRPr="00BE44CC" w:rsidRDefault="003424C1" w:rsidP="00FD7626">
      <w:pPr>
        <w:autoSpaceDE w:val="0"/>
        <w:autoSpaceDN w:val="0"/>
        <w:adjustRightInd w:val="0"/>
        <w:ind w:firstLine="6237"/>
        <w:jc w:val="both"/>
        <w:rPr>
          <w:sz w:val="20"/>
          <w:szCs w:val="20"/>
        </w:rPr>
      </w:pPr>
      <w:r w:rsidRPr="00BE44CC">
        <w:rPr>
          <w:sz w:val="20"/>
          <w:szCs w:val="20"/>
        </w:rPr>
        <w:t xml:space="preserve">Приложение № </w:t>
      </w:r>
      <w:r w:rsidR="008861B6">
        <w:rPr>
          <w:sz w:val="20"/>
          <w:szCs w:val="20"/>
        </w:rPr>
        <w:t>3</w:t>
      </w:r>
    </w:p>
    <w:p w:rsidR="00FD7626" w:rsidRPr="00BE44CC" w:rsidRDefault="00FD7626" w:rsidP="00FD7626">
      <w:pPr>
        <w:autoSpaceDE w:val="0"/>
        <w:autoSpaceDN w:val="0"/>
        <w:adjustRightInd w:val="0"/>
        <w:ind w:left="6237"/>
        <w:jc w:val="both"/>
        <w:rPr>
          <w:sz w:val="20"/>
          <w:szCs w:val="20"/>
        </w:rPr>
      </w:pPr>
      <w:r w:rsidRPr="00BE44CC">
        <w:rPr>
          <w:sz w:val="20"/>
          <w:szCs w:val="20"/>
        </w:rPr>
        <w:t>к Извещению о проведении запроса котировок</w:t>
      </w:r>
    </w:p>
    <w:p w:rsidR="003424C1" w:rsidRPr="003871AB" w:rsidRDefault="003424C1" w:rsidP="003424C1">
      <w:pPr>
        <w:rPr>
          <w:b/>
          <w:sz w:val="6"/>
          <w:szCs w:val="26"/>
        </w:rPr>
      </w:pPr>
    </w:p>
    <w:p w:rsidR="00BE44CC" w:rsidRPr="003871AB" w:rsidRDefault="00BE44CC" w:rsidP="00BE44CC">
      <w:pPr>
        <w:jc w:val="right"/>
        <w:rPr>
          <w:b/>
          <w:color w:val="000000"/>
        </w:rPr>
      </w:pPr>
      <w:r w:rsidRPr="003871AB">
        <w:rPr>
          <w:b/>
          <w:color w:val="000000"/>
        </w:rPr>
        <w:t>Кому:  АО «Равенство»</w:t>
      </w:r>
    </w:p>
    <w:p w:rsidR="00BE44CC" w:rsidRPr="003871AB" w:rsidRDefault="00BE44CC" w:rsidP="00BE44CC">
      <w:pPr>
        <w:autoSpaceDE w:val="0"/>
        <w:autoSpaceDN w:val="0"/>
        <w:adjustRightInd w:val="0"/>
        <w:jc w:val="both"/>
        <w:rPr>
          <w:i/>
          <w:iCs/>
          <w:color w:val="000000"/>
        </w:rPr>
      </w:pPr>
      <w:r w:rsidRPr="003871AB">
        <w:rPr>
          <w:i/>
          <w:iCs/>
          <w:color w:val="000000"/>
        </w:rPr>
        <w:t xml:space="preserve">На фирменном бланке </w:t>
      </w:r>
    </w:p>
    <w:p w:rsidR="00BE44CC" w:rsidRPr="003871AB" w:rsidRDefault="00BE44CC" w:rsidP="00BE44CC">
      <w:pPr>
        <w:autoSpaceDE w:val="0"/>
        <w:autoSpaceDN w:val="0"/>
        <w:adjustRightInd w:val="0"/>
        <w:jc w:val="both"/>
        <w:rPr>
          <w:i/>
          <w:iCs/>
          <w:color w:val="000000"/>
        </w:rPr>
      </w:pPr>
      <w:r w:rsidRPr="003871AB">
        <w:rPr>
          <w:i/>
          <w:iCs/>
          <w:color w:val="000000"/>
        </w:rPr>
        <w:t xml:space="preserve">Исх. №, дата </w:t>
      </w:r>
    </w:p>
    <w:p w:rsidR="00BE44CC" w:rsidRPr="003871AB" w:rsidRDefault="00BE44CC" w:rsidP="00BE44CC">
      <w:pPr>
        <w:autoSpaceDE w:val="0"/>
        <w:autoSpaceDN w:val="0"/>
        <w:adjustRightInd w:val="0"/>
        <w:jc w:val="both"/>
        <w:rPr>
          <w:color w:val="000000"/>
          <w:sz w:val="4"/>
        </w:rPr>
      </w:pPr>
    </w:p>
    <w:p w:rsidR="00BE44CC" w:rsidRPr="003871AB" w:rsidRDefault="00BE44CC" w:rsidP="00BE44CC">
      <w:pPr>
        <w:jc w:val="center"/>
        <w:rPr>
          <w:b/>
          <w:bCs/>
        </w:rPr>
      </w:pPr>
      <w:r w:rsidRPr="003871AB">
        <w:rPr>
          <w:b/>
          <w:bCs/>
        </w:rPr>
        <w:t>Котировочная заявка</w:t>
      </w:r>
    </w:p>
    <w:p w:rsidR="00BE44CC" w:rsidRPr="003871AB" w:rsidRDefault="00BE44CC" w:rsidP="00BE44CC">
      <w:pPr>
        <w:jc w:val="center"/>
        <w:rPr>
          <w:b/>
          <w:bCs/>
        </w:rPr>
      </w:pPr>
      <w:r w:rsidRPr="003871AB">
        <w:rPr>
          <w:b/>
          <w:bCs/>
        </w:rPr>
        <w:t>на ______________________________</w:t>
      </w:r>
    </w:p>
    <w:p w:rsidR="00BE44CC" w:rsidRDefault="00BE44CC" w:rsidP="00BE44CC">
      <w:pPr>
        <w:jc w:val="center"/>
        <w:rPr>
          <w:bCs/>
          <w:sz w:val="16"/>
        </w:rPr>
      </w:pPr>
      <w:r w:rsidRPr="003871AB">
        <w:rPr>
          <w:bCs/>
          <w:sz w:val="16"/>
        </w:rPr>
        <w:t>(предмет договора)</w:t>
      </w:r>
    </w:p>
    <w:p w:rsidR="00BE44CC" w:rsidRDefault="00BE44CC" w:rsidP="00BE44CC">
      <w:pPr>
        <w:jc w:val="center"/>
        <w:rPr>
          <w:bCs/>
          <w:sz w:val="16"/>
        </w:rPr>
      </w:pPr>
    </w:p>
    <w:p w:rsidR="00BE44CC" w:rsidRPr="003871AB" w:rsidRDefault="00BE44CC" w:rsidP="00BE44CC">
      <w:pPr>
        <w:jc w:val="both"/>
      </w:pPr>
      <w:r w:rsidRPr="003871AB">
        <w:t>Мы, _________________________</w:t>
      </w:r>
      <w:proofErr w:type="gramStart"/>
      <w:r w:rsidRPr="003871AB">
        <w:t xml:space="preserve"> ,</w:t>
      </w:r>
      <w:proofErr w:type="gramEnd"/>
      <w:r w:rsidRPr="003871AB">
        <w:t xml:space="preserve"> в лице ___________________________________ сообщаем,</w:t>
      </w:r>
    </w:p>
    <w:p w:rsidR="00BE44CC" w:rsidRPr="003871AB" w:rsidRDefault="00BE44CC" w:rsidP="00BE44CC">
      <w:pPr>
        <w:jc w:val="both"/>
        <w:rPr>
          <w:sz w:val="16"/>
          <w:szCs w:val="16"/>
        </w:rPr>
      </w:pPr>
      <w:r w:rsidRPr="003871AB">
        <w:rPr>
          <w:sz w:val="16"/>
          <w:szCs w:val="16"/>
        </w:rPr>
        <w:t xml:space="preserve">                    (наименование </w:t>
      </w:r>
      <w:r>
        <w:rPr>
          <w:sz w:val="16"/>
          <w:szCs w:val="16"/>
        </w:rPr>
        <w:t>у</w:t>
      </w:r>
      <w:r w:rsidRPr="003871AB">
        <w:rPr>
          <w:sz w:val="16"/>
          <w:szCs w:val="16"/>
        </w:rPr>
        <w:t>частника закупки)</w:t>
      </w:r>
      <w:r w:rsidRPr="003871AB">
        <w:rPr>
          <w:sz w:val="16"/>
          <w:szCs w:val="16"/>
        </w:rPr>
        <w:tab/>
      </w:r>
      <w:r w:rsidRPr="003871AB">
        <w:rPr>
          <w:sz w:val="16"/>
          <w:szCs w:val="16"/>
        </w:rPr>
        <w:tab/>
      </w:r>
      <w:r w:rsidRPr="003871AB">
        <w:rPr>
          <w:sz w:val="16"/>
          <w:szCs w:val="16"/>
        </w:rPr>
        <w:tab/>
        <w:t xml:space="preserve"> (Ф.И.О. руководителя или уполномоченного лица)</w:t>
      </w:r>
    </w:p>
    <w:p w:rsidR="00BE44CC" w:rsidRPr="003871AB" w:rsidRDefault="00BE44CC" w:rsidP="00BE44CC">
      <w:pPr>
        <w:jc w:val="both"/>
        <w:rPr>
          <w:sz w:val="16"/>
          <w:szCs w:val="16"/>
        </w:rPr>
      </w:pPr>
    </w:p>
    <w:p w:rsidR="00BE44CC" w:rsidRDefault="00BE44CC" w:rsidP="00BE44CC">
      <w:pPr>
        <w:jc w:val="both"/>
      </w:pPr>
      <w:r>
        <w:t>что готовы поставить:</w:t>
      </w:r>
    </w:p>
    <w:p w:rsidR="00BE44CC" w:rsidRPr="003871AB" w:rsidRDefault="00BE44CC" w:rsidP="00BE44CC">
      <w:pPr>
        <w:rPr>
          <w:b/>
          <w:sz w:val="12"/>
          <w:szCs w:val="20"/>
        </w:rPr>
      </w:pPr>
    </w:p>
    <w:tbl>
      <w:tblPr>
        <w:tblpPr w:leftFromText="180" w:rightFromText="180" w:vertAnchor="text" w:horzAnchor="margin" w:tblpX="-318" w:tblpY="-34"/>
        <w:tblW w:w="51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4189"/>
        <w:gridCol w:w="1255"/>
        <w:gridCol w:w="1081"/>
        <w:gridCol w:w="1572"/>
        <w:gridCol w:w="2021"/>
      </w:tblGrid>
      <w:tr w:rsidR="00BE44CC" w:rsidRPr="003871AB" w:rsidTr="00BE44CC">
        <w:trPr>
          <w:trHeight w:val="983"/>
        </w:trPr>
        <w:tc>
          <w:tcPr>
            <w:tcW w:w="244" w:type="pct"/>
            <w:tcBorders>
              <w:top w:val="single" w:sz="4" w:space="0" w:color="auto"/>
              <w:left w:val="single" w:sz="4" w:space="0" w:color="auto"/>
              <w:bottom w:val="single" w:sz="4" w:space="0" w:color="auto"/>
              <w:right w:val="single" w:sz="4" w:space="0" w:color="auto"/>
            </w:tcBorders>
            <w:vAlign w:val="center"/>
            <w:hideMark/>
          </w:tcPr>
          <w:p w:rsidR="00BE44CC" w:rsidRPr="003871AB" w:rsidRDefault="00BE44CC" w:rsidP="00BE44CC">
            <w:pPr>
              <w:jc w:val="center"/>
              <w:rPr>
                <w:lang w:eastAsia="en-US" w:bidi="en-US"/>
              </w:rPr>
            </w:pPr>
            <w:r w:rsidRPr="003871AB">
              <w:rPr>
                <w:lang w:eastAsia="en-US" w:bidi="en-US"/>
              </w:rPr>
              <w:t xml:space="preserve">№ </w:t>
            </w:r>
            <w:proofErr w:type="gramStart"/>
            <w:r w:rsidRPr="003871AB">
              <w:rPr>
                <w:lang w:eastAsia="en-US" w:bidi="en-US"/>
              </w:rPr>
              <w:t>п</w:t>
            </w:r>
            <w:proofErr w:type="gramEnd"/>
            <w:r w:rsidRPr="003871AB">
              <w:rPr>
                <w:lang w:eastAsia="en-US" w:bidi="en-US"/>
              </w:rPr>
              <w:t>/п</w:t>
            </w:r>
          </w:p>
        </w:tc>
        <w:tc>
          <w:tcPr>
            <w:tcW w:w="1969" w:type="pct"/>
            <w:tcBorders>
              <w:top w:val="single" w:sz="4" w:space="0" w:color="auto"/>
              <w:left w:val="single" w:sz="4" w:space="0" w:color="auto"/>
              <w:bottom w:val="single" w:sz="4" w:space="0" w:color="auto"/>
              <w:right w:val="single" w:sz="4" w:space="0" w:color="auto"/>
            </w:tcBorders>
            <w:vAlign w:val="center"/>
            <w:hideMark/>
          </w:tcPr>
          <w:p w:rsidR="00BE44CC" w:rsidRPr="003871AB" w:rsidRDefault="00BE44CC" w:rsidP="00BE44CC">
            <w:pPr>
              <w:jc w:val="center"/>
              <w:rPr>
                <w:lang w:eastAsia="en-US" w:bidi="en-US"/>
              </w:rPr>
            </w:pPr>
            <w:r>
              <w:rPr>
                <w:lang w:eastAsia="en-US" w:bidi="en-US"/>
              </w:rPr>
              <w:t>Наименование товаров</w:t>
            </w:r>
            <w:r w:rsidRPr="003871AB">
              <w:rPr>
                <w:lang w:eastAsia="en-US" w:bidi="en-US"/>
              </w:rPr>
              <w:t xml:space="preserve"> (работ, услуг)</w:t>
            </w:r>
          </w:p>
        </w:tc>
        <w:tc>
          <w:tcPr>
            <w:tcW w:w="590" w:type="pct"/>
            <w:tcBorders>
              <w:top w:val="single" w:sz="4" w:space="0" w:color="auto"/>
              <w:left w:val="single" w:sz="4" w:space="0" w:color="auto"/>
              <w:bottom w:val="single" w:sz="4" w:space="0" w:color="auto"/>
              <w:right w:val="single" w:sz="4" w:space="0" w:color="auto"/>
            </w:tcBorders>
            <w:vAlign w:val="center"/>
          </w:tcPr>
          <w:p w:rsidR="00BE44CC" w:rsidRPr="003871AB" w:rsidRDefault="00BE44CC" w:rsidP="00BE44CC">
            <w:pPr>
              <w:jc w:val="center"/>
              <w:rPr>
                <w:lang w:val="en-US" w:eastAsia="en-US" w:bidi="en-US"/>
              </w:rPr>
            </w:pPr>
            <w:proofErr w:type="spellStart"/>
            <w:r w:rsidRPr="003871AB">
              <w:rPr>
                <w:lang w:val="en-US" w:eastAsia="en-US" w:bidi="en-US"/>
              </w:rPr>
              <w:t>Ед</w:t>
            </w:r>
            <w:proofErr w:type="spellEnd"/>
            <w:r w:rsidRPr="003871AB">
              <w:rPr>
                <w:lang w:val="en-US" w:eastAsia="en-US" w:bidi="en-US"/>
              </w:rPr>
              <w:t xml:space="preserve">. </w:t>
            </w:r>
            <w:proofErr w:type="spellStart"/>
            <w:r w:rsidRPr="003871AB">
              <w:rPr>
                <w:lang w:val="en-US" w:eastAsia="en-US" w:bidi="en-US"/>
              </w:rPr>
              <w:t>изм</w:t>
            </w:r>
            <w:proofErr w:type="spellEnd"/>
          </w:p>
        </w:tc>
        <w:tc>
          <w:tcPr>
            <w:tcW w:w="508" w:type="pct"/>
            <w:tcBorders>
              <w:top w:val="single" w:sz="4" w:space="0" w:color="auto"/>
              <w:left w:val="single" w:sz="4" w:space="0" w:color="auto"/>
              <w:bottom w:val="single" w:sz="4" w:space="0" w:color="auto"/>
              <w:right w:val="single" w:sz="4" w:space="0" w:color="auto"/>
            </w:tcBorders>
            <w:vAlign w:val="center"/>
          </w:tcPr>
          <w:p w:rsidR="00BE44CC" w:rsidRPr="003871AB" w:rsidRDefault="00BE44CC" w:rsidP="00BE44CC">
            <w:pPr>
              <w:jc w:val="center"/>
              <w:rPr>
                <w:lang w:val="en-US" w:eastAsia="en-US" w:bidi="en-US"/>
              </w:rPr>
            </w:pPr>
            <w:proofErr w:type="spellStart"/>
            <w:r w:rsidRPr="003871AB">
              <w:rPr>
                <w:lang w:val="en-US" w:eastAsia="en-US" w:bidi="en-US"/>
              </w:rPr>
              <w:t>Кол-во</w:t>
            </w:r>
            <w:proofErr w:type="spellEnd"/>
          </w:p>
        </w:tc>
        <w:tc>
          <w:tcPr>
            <w:tcW w:w="739" w:type="pct"/>
            <w:tcBorders>
              <w:top w:val="single" w:sz="4" w:space="0" w:color="auto"/>
              <w:left w:val="single" w:sz="4" w:space="0" w:color="auto"/>
              <w:bottom w:val="single" w:sz="4" w:space="0" w:color="auto"/>
              <w:right w:val="single" w:sz="4" w:space="0" w:color="auto"/>
            </w:tcBorders>
            <w:vAlign w:val="center"/>
          </w:tcPr>
          <w:p w:rsidR="00BE44CC" w:rsidRPr="003871AB" w:rsidRDefault="00BE44CC" w:rsidP="00BE44CC">
            <w:pPr>
              <w:jc w:val="center"/>
              <w:rPr>
                <w:lang w:eastAsia="en-US" w:bidi="en-US"/>
              </w:rPr>
            </w:pPr>
            <w:r w:rsidRPr="003871AB">
              <w:rPr>
                <w:lang w:eastAsia="en-US" w:bidi="en-US"/>
              </w:rPr>
              <w:t>Срок</w:t>
            </w:r>
          </w:p>
          <w:p w:rsidR="00BE44CC" w:rsidRPr="003871AB" w:rsidRDefault="00BE44CC" w:rsidP="00BE44CC">
            <w:pPr>
              <w:jc w:val="center"/>
              <w:rPr>
                <w:lang w:eastAsia="en-US" w:bidi="en-US"/>
              </w:rPr>
            </w:pPr>
            <w:r w:rsidRPr="003871AB">
              <w:rPr>
                <w:lang w:eastAsia="en-US" w:bidi="en-US"/>
              </w:rPr>
              <w:t>поставки</w:t>
            </w:r>
          </w:p>
        </w:tc>
        <w:tc>
          <w:tcPr>
            <w:tcW w:w="951" w:type="pct"/>
            <w:tcBorders>
              <w:top w:val="single" w:sz="4" w:space="0" w:color="auto"/>
              <w:left w:val="single" w:sz="4" w:space="0" w:color="auto"/>
              <w:bottom w:val="single" w:sz="4" w:space="0" w:color="auto"/>
              <w:right w:val="single" w:sz="4" w:space="0" w:color="auto"/>
            </w:tcBorders>
            <w:vAlign w:val="center"/>
          </w:tcPr>
          <w:p w:rsidR="00BE44CC" w:rsidRPr="003871AB" w:rsidRDefault="00BE44CC" w:rsidP="00BE44CC">
            <w:pPr>
              <w:jc w:val="center"/>
              <w:rPr>
                <w:lang w:eastAsia="en-US" w:bidi="en-US"/>
              </w:rPr>
            </w:pPr>
            <w:r w:rsidRPr="003871AB">
              <w:rPr>
                <w:lang w:eastAsia="en-US" w:bidi="en-US"/>
              </w:rPr>
              <w:t>Страна происхождения</w:t>
            </w:r>
          </w:p>
        </w:tc>
      </w:tr>
      <w:tr w:rsidR="00BE44CC" w:rsidRPr="003871AB" w:rsidTr="00BE44CC">
        <w:tc>
          <w:tcPr>
            <w:tcW w:w="244" w:type="pct"/>
            <w:tcBorders>
              <w:top w:val="single" w:sz="4" w:space="0" w:color="auto"/>
              <w:left w:val="single" w:sz="4" w:space="0" w:color="auto"/>
              <w:bottom w:val="single" w:sz="4" w:space="0" w:color="auto"/>
              <w:right w:val="single" w:sz="4" w:space="0" w:color="auto"/>
            </w:tcBorders>
            <w:hideMark/>
          </w:tcPr>
          <w:p w:rsidR="00BE44CC" w:rsidRPr="003871AB" w:rsidRDefault="00BE44CC" w:rsidP="00BE44CC">
            <w:pPr>
              <w:jc w:val="center"/>
              <w:rPr>
                <w:lang w:val="en-US" w:eastAsia="en-US" w:bidi="en-US"/>
              </w:rPr>
            </w:pPr>
            <w:r w:rsidRPr="003871AB">
              <w:rPr>
                <w:lang w:val="en-US" w:eastAsia="en-US" w:bidi="en-US"/>
              </w:rPr>
              <w:t>1</w:t>
            </w:r>
          </w:p>
        </w:tc>
        <w:tc>
          <w:tcPr>
            <w:tcW w:w="1969" w:type="pct"/>
            <w:tcBorders>
              <w:top w:val="single" w:sz="4" w:space="0" w:color="auto"/>
              <w:left w:val="single" w:sz="4" w:space="0" w:color="auto"/>
              <w:bottom w:val="single" w:sz="4" w:space="0" w:color="auto"/>
              <w:right w:val="single" w:sz="4" w:space="0" w:color="auto"/>
            </w:tcBorders>
            <w:hideMark/>
          </w:tcPr>
          <w:p w:rsidR="00BE44CC" w:rsidRPr="003871AB" w:rsidRDefault="00BE44CC" w:rsidP="00BE44CC">
            <w:pPr>
              <w:jc w:val="center"/>
              <w:rPr>
                <w:b/>
                <w:lang w:eastAsia="en-US" w:bidi="en-US"/>
              </w:rPr>
            </w:pPr>
          </w:p>
        </w:tc>
        <w:tc>
          <w:tcPr>
            <w:tcW w:w="590" w:type="pct"/>
            <w:tcBorders>
              <w:top w:val="single" w:sz="4" w:space="0" w:color="auto"/>
              <w:left w:val="single" w:sz="4" w:space="0" w:color="auto"/>
              <w:bottom w:val="single" w:sz="4" w:space="0" w:color="auto"/>
              <w:right w:val="single" w:sz="4" w:space="0" w:color="auto"/>
            </w:tcBorders>
          </w:tcPr>
          <w:p w:rsidR="00BE44CC" w:rsidRPr="003871AB" w:rsidRDefault="00BE44CC" w:rsidP="00BE44CC">
            <w:pPr>
              <w:jc w:val="center"/>
              <w:rPr>
                <w:b/>
                <w:lang w:eastAsia="en-US" w:bidi="en-US"/>
              </w:rPr>
            </w:pPr>
          </w:p>
        </w:tc>
        <w:tc>
          <w:tcPr>
            <w:tcW w:w="508" w:type="pct"/>
            <w:tcBorders>
              <w:top w:val="single" w:sz="4" w:space="0" w:color="auto"/>
              <w:left w:val="single" w:sz="4" w:space="0" w:color="auto"/>
              <w:bottom w:val="single" w:sz="4" w:space="0" w:color="auto"/>
              <w:right w:val="single" w:sz="4" w:space="0" w:color="auto"/>
            </w:tcBorders>
            <w:hideMark/>
          </w:tcPr>
          <w:p w:rsidR="00BE44CC" w:rsidRPr="003871AB" w:rsidRDefault="00BE44CC" w:rsidP="00BE44CC">
            <w:pPr>
              <w:jc w:val="center"/>
              <w:rPr>
                <w:b/>
                <w:lang w:eastAsia="en-US" w:bidi="en-US"/>
              </w:rPr>
            </w:pPr>
          </w:p>
        </w:tc>
        <w:tc>
          <w:tcPr>
            <w:tcW w:w="739" w:type="pct"/>
            <w:tcBorders>
              <w:top w:val="single" w:sz="4" w:space="0" w:color="auto"/>
              <w:left w:val="single" w:sz="4" w:space="0" w:color="auto"/>
              <w:bottom w:val="single" w:sz="4" w:space="0" w:color="auto"/>
              <w:right w:val="single" w:sz="4" w:space="0" w:color="auto"/>
            </w:tcBorders>
            <w:hideMark/>
          </w:tcPr>
          <w:p w:rsidR="00BE44CC" w:rsidRPr="003871AB" w:rsidRDefault="00BE44CC" w:rsidP="00BE44CC">
            <w:pPr>
              <w:jc w:val="center"/>
              <w:rPr>
                <w:b/>
                <w:lang w:eastAsia="en-US" w:bidi="en-US"/>
              </w:rPr>
            </w:pPr>
          </w:p>
        </w:tc>
        <w:tc>
          <w:tcPr>
            <w:tcW w:w="951" w:type="pct"/>
            <w:tcBorders>
              <w:top w:val="single" w:sz="4" w:space="0" w:color="auto"/>
              <w:left w:val="single" w:sz="4" w:space="0" w:color="auto"/>
              <w:bottom w:val="single" w:sz="4" w:space="0" w:color="auto"/>
              <w:right w:val="single" w:sz="4" w:space="0" w:color="auto"/>
            </w:tcBorders>
          </w:tcPr>
          <w:p w:rsidR="00BE44CC" w:rsidRPr="003871AB" w:rsidRDefault="00BE44CC" w:rsidP="00BE44CC">
            <w:pPr>
              <w:jc w:val="center"/>
              <w:rPr>
                <w:sz w:val="22"/>
                <w:lang w:eastAsia="en-US" w:bidi="en-US"/>
              </w:rPr>
            </w:pPr>
          </w:p>
        </w:tc>
      </w:tr>
      <w:tr w:rsidR="00BE44CC" w:rsidRPr="003871AB" w:rsidTr="00BE44CC">
        <w:tc>
          <w:tcPr>
            <w:tcW w:w="244" w:type="pct"/>
            <w:tcBorders>
              <w:top w:val="single" w:sz="4" w:space="0" w:color="auto"/>
              <w:left w:val="single" w:sz="4" w:space="0" w:color="auto"/>
              <w:bottom w:val="single" w:sz="4" w:space="0" w:color="auto"/>
              <w:right w:val="single" w:sz="4" w:space="0" w:color="auto"/>
            </w:tcBorders>
          </w:tcPr>
          <w:p w:rsidR="00BE44CC" w:rsidRPr="003871AB" w:rsidRDefault="00BE44CC" w:rsidP="00BE44CC">
            <w:pPr>
              <w:jc w:val="center"/>
              <w:rPr>
                <w:lang w:eastAsia="en-US" w:bidi="en-US"/>
              </w:rPr>
            </w:pPr>
            <w:r w:rsidRPr="003871AB">
              <w:rPr>
                <w:lang w:eastAsia="en-US" w:bidi="en-US"/>
              </w:rPr>
              <w:t>2</w:t>
            </w:r>
          </w:p>
        </w:tc>
        <w:tc>
          <w:tcPr>
            <w:tcW w:w="1969" w:type="pct"/>
            <w:tcBorders>
              <w:top w:val="single" w:sz="4" w:space="0" w:color="auto"/>
              <w:left w:val="single" w:sz="4" w:space="0" w:color="auto"/>
              <w:bottom w:val="single" w:sz="4" w:space="0" w:color="auto"/>
              <w:right w:val="single" w:sz="4" w:space="0" w:color="auto"/>
            </w:tcBorders>
          </w:tcPr>
          <w:p w:rsidR="00BE44CC" w:rsidRPr="003871AB" w:rsidRDefault="00BE44CC" w:rsidP="00BE44CC">
            <w:pPr>
              <w:jc w:val="both"/>
              <w:rPr>
                <w:lang w:val="en-US" w:eastAsia="en-US" w:bidi="en-US"/>
              </w:rPr>
            </w:pPr>
          </w:p>
        </w:tc>
        <w:tc>
          <w:tcPr>
            <w:tcW w:w="590" w:type="pct"/>
            <w:tcBorders>
              <w:top w:val="single" w:sz="4" w:space="0" w:color="auto"/>
              <w:left w:val="single" w:sz="4" w:space="0" w:color="auto"/>
              <w:bottom w:val="single" w:sz="4" w:space="0" w:color="auto"/>
              <w:right w:val="single" w:sz="4" w:space="0" w:color="auto"/>
            </w:tcBorders>
          </w:tcPr>
          <w:p w:rsidR="00BE44CC" w:rsidRPr="003871AB" w:rsidRDefault="00BE44CC" w:rsidP="00BE44CC">
            <w:pPr>
              <w:jc w:val="center"/>
              <w:rPr>
                <w:lang w:val="en-US" w:eastAsia="en-US" w:bidi="en-US"/>
              </w:rPr>
            </w:pPr>
          </w:p>
        </w:tc>
        <w:tc>
          <w:tcPr>
            <w:tcW w:w="508" w:type="pct"/>
            <w:tcBorders>
              <w:top w:val="single" w:sz="4" w:space="0" w:color="auto"/>
              <w:left w:val="single" w:sz="4" w:space="0" w:color="auto"/>
              <w:bottom w:val="single" w:sz="4" w:space="0" w:color="auto"/>
              <w:right w:val="single" w:sz="4" w:space="0" w:color="auto"/>
            </w:tcBorders>
          </w:tcPr>
          <w:p w:rsidR="00BE44CC" w:rsidRPr="003871AB" w:rsidRDefault="00BE44CC" w:rsidP="00BE44CC">
            <w:pPr>
              <w:jc w:val="center"/>
              <w:rPr>
                <w:lang w:val="en-US" w:eastAsia="en-US" w:bidi="en-US"/>
              </w:rPr>
            </w:pPr>
          </w:p>
        </w:tc>
        <w:tc>
          <w:tcPr>
            <w:tcW w:w="739" w:type="pct"/>
            <w:tcBorders>
              <w:top w:val="single" w:sz="4" w:space="0" w:color="auto"/>
              <w:left w:val="single" w:sz="4" w:space="0" w:color="auto"/>
              <w:bottom w:val="single" w:sz="4" w:space="0" w:color="auto"/>
              <w:right w:val="single" w:sz="4" w:space="0" w:color="auto"/>
            </w:tcBorders>
          </w:tcPr>
          <w:p w:rsidR="00BE44CC" w:rsidRPr="003871AB" w:rsidRDefault="00BE44CC" w:rsidP="00BE44CC">
            <w:pPr>
              <w:jc w:val="center"/>
              <w:rPr>
                <w:lang w:val="en-US" w:eastAsia="en-US" w:bidi="en-US"/>
              </w:rPr>
            </w:pPr>
          </w:p>
        </w:tc>
        <w:tc>
          <w:tcPr>
            <w:tcW w:w="951" w:type="pct"/>
            <w:tcBorders>
              <w:top w:val="single" w:sz="4" w:space="0" w:color="auto"/>
              <w:left w:val="single" w:sz="4" w:space="0" w:color="auto"/>
              <w:bottom w:val="single" w:sz="4" w:space="0" w:color="auto"/>
              <w:right w:val="single" w:sz="4" w:space="0" w:color="auto"/>
            </w:tcBorders>
          </w:tcPr>
          <w:p w:rsidR="00BE44CC" w:rsidRPr="003871AB" w:rsidRDefault="00BE44CC" w:rsidP="00BE44CC">
            <w:pPr>
              <w:jc w:val="center"/>
              <w:rPr>
                <w:sz w:val="22"/>
                <w:lang w:val="en-US" w:eastAsia="en-US" w:bidi="en-US"/>
              </w:rPr>
            </w:pPr>
          </w:p>
        </w:tc>
      </w:tr>
    </w:tbl>
    <w:p w:rsidR="00BE44CC" w:rsidRPr="003871AB" w:rsidRDefault="00BE44CC" w:rsidP="00BE44CC">
      <w:pPr>
        <w:rPr>
          <w:b/>
          <w:bCs/>
        </w:rPr>
      </w:pPr>
      <w:r w:rsidRPr="003871AB">
        <w:rPr>
          <w:b/>
          <w:bCs/>
        </w:rPr>
        <w:t xml:space="preserve">Реквизиты </w:t>
      </w:r>
      <w:r>
        <w:rPr>
          <w:b/>
          <w:bCs/>
        </w:rPr>
        <w:t>у</w:t>
      </w:r>
      <w:r w:rsidRPr="003871AB">
        <w:rPr>
          <w:b/>
          <w:bCs/>
        </w:rPr>
        <w:t>частника:</w:t>
      </w:r>
      <w:r w:rsidRPr="00F61031">
        <w:rPr>
          <w:lang w:eastAsia="en-US" w:bidi="en-US"/>
        </w:rPr>
        <w:t xml:space="preserve"> </w:t>
      </w:r>
    </w:p>
    <w:p w:rsidR="00BE44CC" w:rsidRPr="003871AB" w:rsidRDefault="00BE44CC" w:rsidP="00BE44CC">
      <w:pPr>
        <w:jc w:val="both"/>
        <w:rPr>
          <w:b/>
          <w:bCs/>
          <w:sz w:val="12"/>
        </w:rPr>
      </w:pPr>
    </w:p>
    <w:p w:rsidR="00BE44CC" w:rsidRPr="003871AB" w:rsidRDefault="00BE44CC" w:rsidP="00BE44CC">
      <w:pPr>
        <w:numPr>
          <w:ilvl w:val="0"/>
          <w:numId w:val="4"/>
        </w:numPr>
        <w:tabs>
          <w:tab w:val="left" w:pos="426"/>
        </w:tabs>
        <w:jc w:val="both"/>
        <w:rPr>
          <w:lang w:eastAsia="en-US" w:bidi="en-US"/>
        </w:rPr>
      </w:pPr>
      <w:r w:rsidRPr="003871AB">
        <w:rPr>
          <w:lang w:eastAsia="en-US" w:bidi="en-US"/>
        </w:rPr>
        <w:t>Наши юридический, фактический и почтовый адреса: _______________________________</w:t>
      </w:r>
    </w:p>
    <w:p w:rsidR="00BE44CC" w:rsidRPr="003871AB" w:rsidRDefault="00BE44CC" w:rsidP="00BE44CC">
      <w:pPr>
        <w:numPr>
          <w:ilvl w:val="0"/>
          <w:numId w:val="4"/>
        </w:numPr>
        <w:jc w:val="both"/>
      </w:pPr>
      <w:r w:rsidRPr="003871AB">
        <w:t xml:space="preserve">ИНН_________________________________________________________________________ </w:t>
      </w:r>
    </w:p>
    <w:p w:rsidR="00BE44CC" w:rsidRDefault="00BE44CC" w:rsidP="00BE44CC">
      <w:pPr>
        <w:numPr>
          <w:ilvl w:val="0"/>
          <w:numId w:val="4"/>
        </w:numPr>
        <w:jc w:val="both"/>
      </w:pPr>
      <w:r w:rsidRPr="003871AB">
        <w:t>КПП _________________________________________________________________________</w:t>
      </w:r>
    </w:p>
    <w:p w:rsidR="00BE44CC" w:rsidRPr="003871AB" w:rsidRDefault="00BE44CC" w:rsidP="00BE44CC">
      <w:pPr>
        <w:numPr>
          <w:ilvl w:val="0"/>
          <w:numId w:val="4"/>
        </w:numPr>
        <w:jc w:val="both"/>
      </w:pPr>
      <w:r>
        <w:t>ОГРН</w:t>
      </w:r>
      <w:r w:rsidRPr="003871AB">
        <w:t xml:space="preserve"> ________________________________________________________________________</w:t>
      </w:r>
    </w:p>
    <w:p w:rsidR="00BE44CC" w:rsidRPr="003871AB" w:rsidRDefault="00BE44CC" w:rsidP="00BE44CC">
      <w:pPr>
        <w:numPr>
          <w:ilvl w:val="0"/>
          <w:numId w:val="4"/>
        </w:numPr>
        <w:jc w:val="both"/>
      </w:pPr>
      <w:r w:rsidRPr="003871AB">
        <w:t xml:space="preserve">ОКПО________________________________________________________________________ </w:t>
      </w:r>
    </w:p>
    <w:p w:rsidR="00BE44CC" w:rsidRPr="003871AB" w:rsidRDefault="00BE44CC" w:rsidP="00BE44CC">
      <w:pPr>
        <w:numPr>
          <w:ilvl w:val="0"/>
          <w:numId w:val="4"/>
        </w:numPr>
        <w:jc w:val="both"/>
      </w:pPr>
      <w:r w:rsidRPr="003871AB">
        <w:t>ОКТМО ______________________________________________________________________</w:t>
      </w:r>
    </w:p>
    <w:p w:rsidR="00BE44CC" w:rsidRPr="003871AB" w:rsidRDefault="00BE44CC" w:rsidP="00BE44CC">
      <w:pPr>
        <w:numPr>
          <w:ilvl w:val="0"/>
          <w:numId w:val="4"/>
        </w:numPr>
        <w:jc w:val="both"/>
      </w:pPr>
      <w:r w:rsidRPr="003871AB">
        <w:t>Расчетный счет ________________________________________________________________</w:t>
      </w:r>
    </w:p>
    <w:p w:rsidR="00BE44CC" w:rsidRPr="003871AB" w:rsidRDefault="00BE44CC" w:rsidP="00BE44CC">
      <w:pPr>
        <w:numPr>
          <w:ilvl w:val="0"/>
          <w:numId w:val="4"/>
        </w:numPr>
        <w:jc w:val="both"/>
      </w:pPr>
      <w:r w:rsidRPr="003871AB">
        <w:t>Корреспондентский счет ________________________________________________________</w:t>
      </w:r>
    </w:p>
    <w:p w:rsidR="00BE44CC" w:rsidRPr="003871AB" w:rsidRDefault="00BE44CC" w:rsidP="00BE44CC">
      <w:pPr>
        <w:numPr>
          <w:ilvl w:val="0"/>
          <w:numId w:val="4"/>
        </w:numPr>
        <w:jc w:val="both"/>
      </w:pPr>
      <w:r w:rsidRPr="003871AB">
        <w:t>БИК _________________________________________________________________________</w:t>
      </w:r>
    </w:p>
    <w:p w:rsidR="00BE44CC" w:rsidRPr="003871AB" w:rsidRDefault="00BE44CC" w:rsidP="00BE44CC">
      <w:pPr>
        <w:numPr>
          <w:ilvl w:val="0"/>
          <w:numId w:val="4"/>
        </w:numPr>
        <w:jc w:val="both"/>
      </w:pPr>
      <w:r w:rsidRPr="003871AB">
        <w:t>В ____________________________________________________________________________</w:t>
      </w:r>
    </w:p>
    <w:p w:rsidR="00BE44CC" w:rsidRPr="003871AB" w:rsidRDefault="00BE44CC" w:rsidP="00BE44CC">
      <w:pPr>
        <w:jc w:val="center"/>
      </w:pPr>
      <w:r w:rsidRPr="003871AB">
        <w:rPr>
          <w:sz w:val="16"/>
        </w:rPr>
        <w:t>(указывается банк, в котором открыт счет)</w:t>
      </w:r>
    </w:p>
    <w:p w:rsidR="00BE44CC" w:rsidRPr="003871AB" w:rsidRDefault="00BE44CC" w:rsidP="00BE44CC">
      <w:pPr>
        <w:jc w:val="both"/>
        <w:rPr>
          <w:sz w:val="16"/>
        </w:rPr>
      </w:pPr>
    </w:p>
    <w:p w:rsidR="00BE44CC" w:rsidRPr="003871AB" w:rsidRDefault="00BE44CC" w:rsidP="00BE44CC">
      <w:pPr>
        <w:jc w:val="both"/>
        <w:rPr>
          <w:sz w:val="16"/>
        </w:rPr>
      </w:pPr>
    </w:p>
    <w:p w:rsidR="00BE44CC" w:rsidRPr="00FD26D5" w:rsidRDefault="00BE44CC" w:rsidP="00BE44CC">
      <w:pPr>
        <w:jc w:val="both"/>
        <w:rPr>
          <w:b/>
        </w:rPr>
      </w:pPr>
      <w:r w:rsidRPr="00FD26D5">
        <w:rPr>
          <w:b/>
        </w:rPr>
        <w:t>___________________________ (название юридического лица) _________________  субъектом</w:t>
      </w:r>
    </w:p>
    <w:p w:rsidR="00BE44CC" w:rsidRPr="00FD26D5" w:rsidRDefault="00BE44CC" w:rsidP="00BE44CC">
      <w:pPr>
        <w:jc w:val="both"/>
        <w:rPr>
          <w:b/>
        </w:rPr>
      </w:pPr>
      <w:r w:rsidRPr="00FD26D5">
        <w:rPr>
          <w:b/>
        </w:rPr>
        <w:t xml:space="preserve">                                                                                                                  </w:t>
      </w:r>
      <w:r w:rsidRPr="00FD26D5">
        <w:rPr>
          <w:b/>
          <w:sz w:val="16"/>
          <w:szCs w:val="16"/>
        </w:rPr>
        <w:t>(</w:t>
      </w:r>
      <w:proofErr w:type="gramStart"/>
      <w:r w:rsidRPr="00FD26D5">
        <w:rPr>
          <w:b/>
          <w:sz w:val="16"/>
          <w:szCs w:val="16"/>
        </w:rPr>
        <w:t>является</w:t>
      </w:r>
      <w:proofErr w:type="gramEnd"/>
      <w:r w:rsidRPr="00FD26D5">
        <w:rPr>
          <w:b/>
          <w:sz w:val="16"/>
          <w:szCs w:val="16"/>
        </w:rPr>
        <w:t xml:space="preserve"> / не является)</w:t>
      </w:r>
    </w:p>
    <w:p w:rsidR="00BE44CC" w:rsidRPr="00FD26D5" w:rsidRDefault="00BE44CC" w:rsidP="00BE44CC">
      <w:pPr>
        <w:jc w:val="both"/>
        <w:rPr>
          <w:b/>
        </w:rPr>
      </w:pPr>
      <w:r w:rsidRPr="00FD26D5">
        <w:rPr>
          <w:b/>
        </w:rPr>
        <w:t>____________________________ предпринимательства согласно ФЗ от 24.07.2007 г. № 209.</w:t>
      </w:r>
    </w:p>
    <w:p w:rsidR="00BE44CC" w:rsidRPr="00FD26D5" w:rsidRDefault="00BE44CC" w:rsidP="00BE44CC">
      <w:pPr>
        <w:jc w:val="both"/>
        <w:rPr>
          <w:b/>
        </w:rPr>
      </w:pPr>
      <w:r w:rsidRPr="00FD26D5">
        <w:rPr>
          <w:b/>
        </w:rPr>
        <w:t xml:space="preserve">           </w:t>
      </w:r>
      <w:r w:rsidRPr="00FD26D5">
        <w:rPr>
          <w:b/>
          <w:sz w:val="16"/>
          <w:szCs w:val="16"/>
        </w:rPr>
        <w:t>(малого / среднего)</w:t>
      </w:r>
    </w:p>
    <w:p w:rsidR="00BE44CC" w:rsidRPr="003871AB" w:rsidRDefault="00BE44CC" w:rsidP="00BE44CC">
      <w:pPr>
        <w:jc w:val="both"/>
        <w:rPr>
          <w:sz w:val="20"/>
        </w:rPr>
      </w:pPr>
    </w:p>
    <w:p w:rsidR="00BE44CC" w:rsidRPr="003871AB" w:rsidRDefault="00BE44CC" w:rsidP="00BE44CC">
      <w:pPr>
        <w:ind w:firstLine="284"/>
        <w:jc w:val="both"/>
      </w:pPr>
      <w:r w:rsidRPr="003871AB">
        <w:t xml:space="preserve">Изучив запрос котировок на право заключения договора </w:t>
      </w:r>
      <w:proofErr w:type="gramStart"/>
      <w:r w:rsidRPr="003871AB">
        <w:t>на</w:t>
      </w:r>
      <w:proofErr w:type="gramEnd"/>
      <w:r w:rsidRPr="003871AB">
        <w:t xml:space="preserve"> </w:t>
      </w:r>
      <w:r w:rsidRPr="003871AB">
        <w:rPr>
          <w:b/>
          <w:bCs/>
        </w:rPr>
        <w:t xml:space="preserve">_____________________, </w:t>
      </w:r>
      <w:r w:rsidRPr="003871AB">
        <w:t xml:space="preserve">сообщаем </w:t>
      </w:r>
      <w:proofErr w:type="gramStart"/>
      <w:r w:rsidRPr="003871AB">
        <w:t>о</w:t>
      </w:r>
      <w:proofErr w:type="gramEnd"/>
      <w:r w:rsidRPr="003871AB">
        <w:t xml:space="preserve"> своем согласии (если наша котировочная заявка будет признана наилучшей) заключить договор на условиях, представленных в </w:t>
      </w:r>
      <w:r>
        <w:t>И</w:t>
      </w:r>
      <w:r w:rsidRPr="003871AB">
        <w:t>звещении о проведении запроса котировок №___________________</w:t>
      </w:r>
    </w:p>
    <w:p w:rsidR="00BE44CC" w:rsidRPr="003871AB" w:rsidRDefault="00BE44CC" w:rsidP="00BE44CC">
      <w:pPr>
        <w:ind w:firstLine="284"/>
        <w:jc w:val="both"/>
      </w:pPr>
    </w:p>
    <w:p w:rsidR="00BE44CC" w:rsidRPr="003871AB" w:rsidRDefault="00BE44CC" w:rsidP="00BE44CC">
      <w:pPr>
        <w:ind w:firstLine="284"/>
        <w:jc w:val="both"/>
      </w:pPr>
      <w:r w:rsidRPr="003871AB">
        <w:t>К настоящей котировочной заявке прилагаются следующие документы:</w:t>
      </w:r>
    </w:p>
    <w:p w:rsidR="00BE44CC" w:rsidRPr="003871AB" w:rsidRDefault="00BE44CC" w:rsidP="00BE44CC">
      <w:r w:rsidRPr="003871AB">
        <w:t xml:space="preserve">___________ (наименование документа) на ___ </w:t>
      </w:r>
      <w:proofErr w:type="gramStart"/>
      <w:r w:rsidRPr="003871AB">
        <w:t>л</w:t>
      </w:r>
      <w:proofErr w:type="gramEnd"/>
      <w:r w:rsidRPr="003871AB">
        <w:t>.</w:t>
      </w:r>
    </w:p>
    <w:p w:rsidR="00BE44CC" w:rsidRPr="003871AB" w:rsidRDefault="00BE44CC" w:rsidP="00BE44CC">
      <w:r w:rsidRPr="003871AB">
        <w:t xml:space="preserve">___________ (наименование документа) на ___ </w:t>
      </w:r>
      <w:proofErr w:type="gramStart"/>
      <w:r w:rsidRPr="003871AB">
        <w:t>л</w:t>
      </w:r>
      <w:proofErr w:type="gramEnd"/>
      <w:r w:rsidRPr="003871AB">
        <w:t>.</w:t>
      </w:r>
    </w:p>
    <w:p w:rsidR="00BE44CC" w:rsidRPr="003871AB" w:rsidRDefault="00BE44CC" w:rsidP="00BE44CC">
      <w:pPr>
        <w:rPr>
          <w:sz w:val="2"/>
        </w:rPr>
      </w:pPr>
    </w:p>
    <w:p w:rsidR="00BE44CC" w:rsidRPr="003871AB" w:rsidRDefault="00BE44CC" w:rsidP="00BE44CC">
      <w:pPr>
        <w:rPr>
          <w:sz w:val="22"/>
        </w:rPr>
      </w:pPr>
    </w:p>
    <w:p w:rsidR="00BE44CC" w:rsidRPr="003871AB" w:rsidRDefault="00BE44CC" w:rsidP="00BE44CC">
      <w:pPr>
        <w:ind w:firstLine="426"/>
        <w:jc w:val="both"/>
        <w:rPr>
          <w:u w:val="single"/>
        </w:rPr>
      </w:pPr>
      <w:r w:rsidRPr="003871AB">
        <w:t xml:space="preserve">Настоящим гарантируем достоверность информации представленной нами в котировочной заявке на участие в процедуре закупки </w:t>
      </w:r>
    </w:p>
    <w:p w:rsidR="00BE44CC" w:rsidRPr="003871AB" w:rsidRDefault="00BE44CC" w:rsidP="00BE44CC">
      <w:pPr>
        <w:ind w:right="98"/>
      </w:pPr>
      <w:r w:rsidRPr="003871AB">
        <w:br/>
        <w:t>Руководитель (уполномоченное лицо)</w:t>
      </w:r>
    </w:p>
    <w:p w:rsidR="00BE44CC" w:rsidRPr="003871AB" w:rsidRDefault="00BE44CC" w:rsidP="00BE44CC">
      <w:pPr>
        <w:spacing w:after="60"/>
        <w:ind w:right="98"/>
        <w:jc w:val="both"/>
        <w:rPr>
          <w:sz w:val="22"/>
          <w:szCs w:val="22"/>
        </w:rPr>
      </w:pPr>
      <w:r>
        <w:t>у</w:t>
      </w:r>
      <w:r w:rsidRPr="003871AB">
        <w:t>частника закупки</w:t>
      </w:r>
      <w:r w:rsidRPr="003871AB">
        <w:rPr>
          <w:sz w:val="22"/>
          <w:szCs w:val="22"/>
        </w:rPr>
        <w:t xml:space="preserve">                                           ________________</w:t>
      </w:r>
      <w:r w:rsidRPr="003871AB">
        <w:rPr>
          <w:sz w:val="22"/>
          <w:szCs w:val="22"/>
        </w:rPr>
        <w:tab/>
        <w:t xml:space="preserve"> </w:t>
      </w:r>
      <w:r w:rsidRPr="003871AB">
        <w:rPr>
          <w:sz w:val="22"/>
          <w:szCs w:val="22"/>
        </w:rPr>
        <w:tab/>
        <w:t xml:space="preserve">  ______________</w:t>
      </w:r>
    </w:p>
    <w:p w:rsidR="00BE44CC" w:rsidRPr="003871AB" w:rsidRDefault="00BE44CC" w:rsidP="00BE44CC">
      <w:pPr>
        <w:spacing w:after="60"/>
        <w:ind w:left="648" w:right="98" w:firstLine="3600"/>
        <w:jc w:val="both"/>
        <w:rPr>
          <w:i/>
          <w:iCs/>
          <w:sz w:val="16"/>
          <w:szCs w:val="16"/>
          <w:vertAlign w:val="superscript"/>
        </w:rPr>
      </w:pPr>
      <w:r w:rsidRPr="003871AB">
        <w:rPr>
          <w:i/>
          <w:iCs/>
          <w:sz w:val="16"/>
          <w:szCs w:val="16"/>
          <w:vertAlign w:val="superscript"/>
        </w:rPr>
        <w:t xml:space="preserve">                            </w:t>
      </w:r>
      <w:r w:rsidRPr="003871AB">
        <w:rPr>
          <w:i/>
          <w:iCs/>
          <w:sz w:val="16"/>
          <w:szCs w:val="16"/>
        </w:rPr>
        <w:t>(подпись)</w:t>
      </w:r>
      <w:r w:rsidRPr="003871AB">
        <w:rPr>
          <w:i/>
          <w:iCs/>
          <w:sz w:val="16"/>
          <w:szCs w:val="16"/>
        </w:rPr>
        <w:tab/>
        <w:t xml:space="preserve">                    </w:t>
      </w:r>
      <w:r w:rsidRPr="003871AB">
        <w:rPr>
          <w:i/>
          <w:iCs/>
          <w:sz w:val="16"/>
          <w:szCs w:val="16"/>
        </w:rPr>
        <w:tab/>
        <w:t xml:space="preserve">            (Ф. И. О.)</w:t>
      </w:r>
    </w:p>
    <w:p w:rsidR="00BE44CC" w:rsidRPr="003871AB" w:rsidRDefault="00BE44CC" w:rsidP="00BE44CC">
      <w:pPr>
        <w:spacing w:after="60"/>
        <w:ind w:left="180" w:right="98"/>
        <w:jc w:val="both"/>
        <w:rPr>
          <w:sz w:val="16"/>
          <w:szCs w:val="16"/>
        </w:rPr>
      </w:pPr>
      <w:r w:rsidRPr="003871AB">
        <w:rPr>
          <w:sz w:val="16"/>
          <w:szCs w:val="16"/>
        </w:rPr>
        <w:t xml:space="preserve">                                                                                          (МП)*</w:t>
      </w:r>
    </w:p>
    <w:p w:rsidR="00BE44CC" w:rsidRDefault="00BE44CC" w:rsidP="00BE44CC">
      <w:pPr>
        <w:spacing w:after="60"/>
        <w:ind w:left="180" w:right="98"/>
        <w:jc w:val="both"/>
        <w:rPr>
          <w:sz w:val="20"/>
        </w:rPr>
      </w:pPr>
      <w:r w:rsidRPr="003871AB">
        <w:rPr>
          <w:sz w:val="20"/>
        </w:rPr>
        <w:t>*печать при  наличии согласно Уставу.</w:t>
      </w:r>
    </w:p>
    <w:p w:rsidR="00BE44CC" w:rsidRPr="008F3837" w:rsidRDefault="00BE44CC" w:rsidP="00BE44CC">
      <w:pPr>
        <w:ind w:right="-283" w:firstLine="5670"/>
        <w:jc w:val="both"/>
        <w:rPr>
          <w:sz w:val="20"/>
          <w:szCs w:val="20"/>
        </w:rPr>
      </w:pPr>
      <w:r>
        <w:rPr>
          <w:sz w:val="20"/>
        </w:rPr>
        <w:br w:type="page"/>
      </w:r>
      <w:r w:rsidRPr="008F3837">
        <w:rPr>
          <w:sz w:val="20"/>
          <w:szCs w:val="20"/>
        </w:rPr>
        <w:t>Приложение №</w:t>
      </w:r>
      <w:r>
        <w:rPr>
          <w:sz w:val="20"/>
          <w:szCs w:val="20"/>
        </w:rPr>
        <w:t xml:space="preserve"> </w:t>
      </w:r>
      <w:r w:rsidR="008861B6">
        <w:rPr>
          <w:sz w:val="20"/>
          <w:szCs w:val="20"/>
        </w:rPr>
        <w:t>4</w:t>
      </w:r>
    </w:p>
    <w:p w:rsidR="00BE44CC" w:rsidRDefault="00BE44CC" w:rsidP="00BE44CC">
      <w:pPr>
        <w:ind w:right="-141" w:firstLine="5670"/>
        <w:jc w:val="both"/>
        <w:rPr>
          <w:sz w:val="20"/>
          <w:szCs w:val="20"/>
        </w:rPr>
      </w:pPr>
      <w:r w:rsidRPr="008F3837">
        <w:rPr>
          <w:sz w:val="20"/>
          <w:szCs w:val="20"/>
        </w:rPr>
        <w:t>к Извещению о проведении запроса котировок</w:t>
      </w:r>
    </w:p>
    <w:p w:rsidR="00BE44CC" w:rsidRPr="00FD7626" w:rsidRDefault="00BE44CC" w:rsidP="00BE44CC">
      <w:pPr>
        <w:ind w:right="-141" w:firstLine="5670"/>
        <w:jc w:val="both"/>
        <w:rPr>
          <w:sz w:val="22"/>
          <w:szCs w:val="22"/>
        </w:rPr>
      </w:pPr>
    </w:p>
    <w:p w:rsidR="00BE44CC" w:rsidRPr="005D4A14" w:rsidRDefault="00BE44CC" w:rsidP="00BE44CC">
      <w:pPr>
        <w:rPr>
          <w:b/>
          <w:sz w:val="6"/>
          <w:szCs w:val="26"/>
        </w:rPr>
      </w:pPr>
    </w:p>
    <w:p w:rsidR="00BE44CC" w:rsidRPr="005D4A14" w:rsidRDefault="00BE44CC" w:rsidP="00BE44CC">
      <w:pPr>
        <w:jc w:val="right"/>
        <w:rPr>
          <w:b/>
          <w:color w:val="000000"/>
        </w:rPr>
      </w:pPr>
      <w:r w:rsidRPr="005D4A14">
        <w:rPr>
          <w:b/>
          <w:color w:val="000000"/>
        </w:rPr>
        <w:t>Кому: АО «Равенство»</w:t>
      </w:r>
    </w:p>
    <w:p w:rsidR="00BE44CC" w:rsidRPr="005D4A14" w:rsidRDefault="00BE44CC" w:rsidP="00BE44CC">
      <w:pPr>
        <w:autoSpaceDE w:val="0"/>
        <w:autoSpaceDN w:val="0"/>
        <w:adjustRightInd w:val="0"/>
        <w:jc w:val="both"/>
        <w:rPr>
          <w:i/>
          <w:iCs/>
          <w:color w:val="000000"/>
        </w:rPr>
      </w:pPr>
      <w:r w:rsidRPr="005D4A14">
        <w:rPr>
          <w:i/>
          <w:iCs/>
          <w:color w:val="000000"/>
        </w:rPr>
        <w:t xml:space="preserve">На фирменном бланке </w:t>
      </w:r>
    </w:p>
    <w:p w:rsidR="00BE44CC" w:rsidRPr="005D4A14" w:rsidRDefault="00BE44CC" w:rsidP="00BE44CC">
      <w:pPr>
        <w:autoSpaceDE w:val="0"/>
        <w:autoSpaceDN w:val="0"/>
        <w:adjustRightInd w:val="0"/>
        <w:jc w:val="both"/>
        <w:rPr>
          <w:i/>
          <w:iCs/>
          <w:color w:val="000000"/>
        </w:rPr>
      </w:pPr>
      <w:r w:rsidRPr="005D4A14">
        <w:rPr>
          <w:i/>
          <w:iCs/>
          <w:color w:val="000000"/>
        </w:rPr>
        <w:t xml:space="preserve">Исх. №, дата </w:t>
      </w:r>
    </w:p>
    <w:p w:rsidR="00BE44CC" w:rsidRPr="005D4A14" w:rsidRDefault="00BE44CC" w:rsidP="00BE44CC">
      <w:pPr>
        <w:autoSpaceDE w:val="0"/>
        <w:autoSpaceDN w:val="0"/>
        <w:adjustRightInd w:val="0"/>
        <w:jc w:val="both"/>
        <w:rPr>
          <w:color w:val="000000"/>
          <w:sz w:val="4"/>
        </w:rPr>
      </w:pPr>
    </w:p>
    <w:p w:rsidR="00BE44CC" w:rsidRPr="005D4A14" w:rsidRDefault="00BE44CC" w:rsidP="00BE44CC">
      <w:pPr>
        <w:jc w:val="center"/>
        <w:rPr>
          <w:b/>
          <w:bCs/>
        </w:rPr>
      </w:pPr>
    </w:p>
    <w:p w:rsidR="00BE44CC" w:rsidRPr="005D4A14" w:rsidRDefault="00BE44CC" w:rsidP="00BE44CC">
      <w:pPr>
        <w:jc w:val="center"/>
        <w:rPr>
          <w:b/>
          <w:bCs/>
        </w:rPr>
      </w:pPr>
    </w:p>
    <w:p w:rsidR="00BE44CC" w:rsidRPr="005D4A14" w:rsidRDefault="00BE44CC" w:rsidP="00BE44CC">
      <w:pPr>
        <w:jc w:val="center"/>
        <w:rPr>
          <w:b/>
          <w:bCs/>
        </w:rPr>
      </w:pPr>
      <w:r w:rsidRPr="005D4A14">
        <w:rPr>
          <w:b/>
          <w:bCs/>
        </w:rPr>
        <w:t>Коммерческое предложение участника</w:t>
      </w:r>
    </w:p>
    <w:p w:rsidR="00BE44CC" w:rsidRPr="005D4A14" w:rsidRDefault="00BE44CC" w:rsidP="00BE44CC">
      <w:pPr>
        <w:jc w:val="center"/>
        <w:rPr>
          <w:b/>
          <w:bCs/>
        </w:rPr>
      </w:pPr>
      <w:r w:rsidRPr="005D4A14">
        <w:rPr>
          <w:b/>
          <w:bCs/>
        </w:rPr>
        <w:t>на ______________________________</w:t>
      </w:r>
    </w:p>
    <w:p w:rsidR="00BE44CC" w:rsidRPr="005D4A14" w:rsidRDefault="00BE44CC" w:rsidP="00BE44CC">
      <w:pPr>
        <w:jc w:val="center"/>
        <w:rPr>
          <w:bCs/>
          <w:sz w:val="16"/>
        </w:rPr>
      </w:pPr>
      <w:r w:rsidRPr="005D4A14">
        <w:rPr>
          <w:bCs/>
          <w:sz w:val="16"/>
        </w:rPr>
        <w:t>(предмет договора)</w:t>
      </w:r>
    </w:p>
    <w:p w:rsidR="00BE44CC" w:rsidRPr="005D4A14" w:rsidRDefault="00BE44CC" w:rsidP="00BE44CC">
      <w:pPr>
        <w:jc w:val="both"/>
      </w:pPr>
    </w:p>
    <w:p w:rsidR="00BE44CC" w:rsidRPr="005D4A14" w:rsidRDefault="00BE44CC" w:rsidP="00BE44CC">
      <w:pPr>
        <w:jc w:val="both"/>
      </w:pPr>
    </w:p>
    <w:p w:rsidR="00BE44CC" w:rsidRPr="005D4A14" w:rsidRDefault="00BE44CC" w:rsidP="00BE44CC">
      <w:pPr>
        <w:jc w:val="both"/>
      </w:pPr>
      <w:r w:rsidRPr="005D4A14">
        <w:t>Мы, _________________________</w:t>
      </w:r>
      <w:proofErr w:type="gramStart"/>
      <w:r w:rsidRPr="005D4A14">
        <w:t xml:space="preserve"> ,</w:t>
      </w:r>
      <w:proofErr w:type="gramEnd"/>
      <w:r w:rsidRPr="005D4A14">
        <w:t xml:space="preserve"> в лице ___________________________________ сообщаем,</w:t>
      </w:r>
    </w:p>
    <w:p w:rsidR="00BE44CC" w:rsidRPr="005D4A14" w:rsidRDefault="00BE44CC" w:rsidP="00BE44CC">
      <w:pPr>
        <w:jc w:val="both"/>
        <w:rPr>
          <w:sz w:val="16"/>
          <w:szCs w:val="16"/>
        </w:rPr>
      </w:pPr>
      <w:r w:rsidRPr="005D4A14">
        <w:rPr>
          <w:sz w:val="16"/>
          <w:szCs w:val="16"/>
        </w:rPr>
        <w:t xml:space="preserve">                    (наименование Участника закупки)</w:t>
      </w:r>
      <w:r w:rsidRPr="005D4A14">
        <w:rPr>
          <w:sz w:val="16"/>
          <w:szCs w:val="16"/>
        </w:rPr>
        <w:tab/>
      </w:r>
      <w:r w:rsidRPr="005D4A14">
        <w:rPr>
          <w:sz w:val="16"/>
          <w:szCs w:val="16"/>
        </w:rPr>
        <w:tab/>
      </w:r>
      <w:r w:rsidRPr="005D4A14">
        <w:rPr>
          <w:sz w:val="16"/>
          <w:szCs w:val="16"/>
        </w:rPr>
        <w:tab/>
        <w:t xml:space="preserve"> (Ф.И.О. руководителя или уполномоченного лица)</w:t>
      </w:r>
    </w:p>
    <w:p w:rsidR="00BE44CC" w:rsidRPr="005D4A14" w:rsidRDefault="00BE44CC" w:rsidP="00BE44CC">
      <w:pPr>
        <w:jc w:val="both"/>
        <w:rPr>
          <w:sz w:val="16"/>
          <w:szCs w:val="16"/>
        </w:rPr>
      </w:pPr>
    </w:p>
    <w:p w:rsidR="00BE44CC" w:rsidRPr="005D4A14" w:rsidRDefault="00BE44CC" w:rsidP="00BE44CC">
      <w:pPr>
        <w:jc w:val="both"/>
      </w:pPr>
      <w:r w:rsidRPr="005D4A14">
        <w:t>что готовы поставить товары, работы, услуги на следующих условиях:</w:t>
      </w:r>
    </w:p>
    <w:p w:rsidR="00BE44CC" w:rsidRPr="005D4A14" w:rsidRDefault="00BE44CC" w:rsidP="00BE44CC">
      <w:pPr>
        <w:rPr>
          <w:b/>
          <w:sz w:val="12"/>
          <w:szCs w:val="20"/>
        </w:rPr>
      </w:pPr>
    </w:p>
    <w:tbl>
      <w:tblPr>
        <w:tblpPr w:leftFromText="180" w:rightFromText="180" w:vertAnchor="text" w:horzAnchor="margin"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4094"/>
        <w:gridCol w:w="983"/>
        <w:gridCol w:w="991"/>
        <w:gridCol w:w="1838"/>
        <w:gridCol w:w="1832"/>
      </w:tblGrid>
      <w:tr w:rsidR="00BE44CC" w:rsidRPr="005D4A14" w:rsidTr="00BE44CC">
        <w:tc>
          <w:tcPr>
            <w:tcW w:w="264" w:type="pct"/>
            <w:tcBorders>
              <w:top w:val="single" w:sz="4" w:space="0" w:color="auto"/>
              <w:left w:val="single" w:sz="4" w:space="0" w:color="auto"/>
              <w:bottom w:val="single" w:sz="4" w:space="0" w:color="auto"/>
              <w:right w:val="single" w:sz="4" w:space="0" w:color="auto"/>
            </w:tcBorders>
            <w:vAlign w:val="center"/>
            <w:hideMark/>
          </w:tcPr>
          <w:p w:rsidR="00BE44CC" w:rsidRPr="005D4A14" w:rsidRDefault="00BE44CC" w:rsidP="00BE44CC">
            <w:pPr>
              <w:jc w:val="center"/>
              <w:rPr>
                <w:lang w:eastAsia="en-US" w:bidi="en-US"/>
              </w:rPr>
            </w:pPr>
            <w:r w:rsidRPr="005D4A14">
              <w:rPr>
                <w:lang w:eastAsia="en-US" w:bidi="en-US"/>
              </w:rPr>
              <w:t xml:space="preserve">№ </w:t>
            </w:r>
            <w:proofErr w:type="gramStart"/>
            <w:r w:rsidRPr="005D4A14">
              <w:rPr>
                <w:lang w:eastAsia="en-US" w:bidi="en-US"/>
              </w:rPr>
              <w:t>п</w:t>
            </w:r>
            <w:proofErr w:type="gramEnd"/>
            <w:r w:rsidRPr="005D4A14">
              <w:rPr>
                <w:lang w:eastAsia="en-US" w:bidi="en-US"/>
              </w:rPr>
              <w:t>/п</w:t>
            </w:r>
          </w:p>
        </w:tc>
        <w:tc>
          <w:tcPr>
            <w:tcW w:w="1991" w:type="pct"/>
            <w:tcBorders>
              <w:top w:val="single" w:sz="4" w:space="0" w:color="auto"/>
              <w:left w:val="single" w:sz="4" w:space="0" w:color="auto"/>
              <w:bottom w:val="single" w:sz="4" w:space="0" w:color="auto"/>
              <w:right w:val="single" w:sz="4" w:space="0" w:color="auto"/>
            </w:tcBorders>
            <w:vAlign w:val="center"/>
            <w:hideMark/>
          </w:tcPr>
          <w:p w:rsidR="00BE44CC" w:rsidRPr="005D4A14" w:rsidRDefault="00BE44CC" w:rsidP="00BE44CC">
            <w:pPr>
              <w:jc w:val="center"/>
              <w:rPr>
                <w:lang w:eastAsia="en-US" w:bidi="en-US"/>
              </w:rPr>
            </w:pPr>
            <w:r w:rsidRPr="005D4A14">
              <w:rPr>
                <w:lang w:eastAsia="en-US" w:bidi="en-US"/>
              </w:rPr>
              <w:t>Наименование, характеристики товаров, (наименование работ, услуг)</w:t>
            </w:r>
          </w:p>
        </w:tc>
        <w:tc>
          <w:tcPr>
            <w:tcW w:w="478" w:type="pct"/>
            <w:tcBorders>
              <w:top w:val="single" w:sz="4" w:space="0" w:color="auto"/>
              <w:left w:val="single" w:sz="4" w:space="0" w:color="auto"/>
              <w:bottom w:val="single" w:sz="4" w:space="0" w:color="auto"/>
              <w:right w:val="single" w:sz="4" w:space="0" w:color="auto"/>
            </w:tcBorders>
            <w:vAlign w:val="center"/>
            <w:hideMark/>
          </w:tcPr>
          <w:p w:rsidR="00BE44CC" w:rsidRPr="005D4A14" w:rsidRDefault="00BE44CC" w:rsidP="00BE44CC">
            <w:pPr>
              <w:jc w:val="center"/>
              <w:rPr>
                <w:lang w:val="en-US" w:eastAsia="en-US" w:bidi="en-US"/>
              </w:rPr>
            </w:pPr>
            <w:proofErr w:type="spellStart"/>
            <w:r w:rsidRPr="005D4A14">
              <w:rPr>
                <w:lang w:val="en-US" w:eastAsia="en-US" w:bidi="en-US"/>
              </w:rPr>
              <w:t>Ед</w:t>
            </w:r>
            <w:proofErr w:type="spellEnd"/>
            <w:r w:rsidRPr="005D4A14">
              <w:rPr>
                <w:lang w:val="en-US" w:eastAsia="en-US" w:bidi="en-US"/>
              </w:rPr>
              <w:t xml:space="preserve">. </w:t>
            </w:r>
            <w:proofErr w:type="spellStart"/>
            <w:r w:rsidRPr="005D4A14">
              <w:rPr>
                <w:lang w:val="en-US" w:eastAsia="en-US" w:bidi="en-US"/>
              </w:rPr>
              <w:t>изм</w:t>
            </w:r>
            <w:proofErr w:type="spellEnd"/>
          </w:p>
        </w:tc>
        <w:tc>
          <w:tcPr>
            <w:tcW w:w="482" w:type="pct"/>
            <w:tcBorders>
              <w:top w:val="single" w:sz="4" w:space="0" w:color="auto"/>
              <w:left w:val="single" w:sz="4" w:space="0" w:color="auto"/>
              <w:bottom w:val="single" w:sz="4" w:space="0" w:color="auto"/>
              <w:right w:val="single" w:sz="4" w:space="0" w:color="auto"/>
            </w:tcBorders>
            <w:vAlign w:val="center"/>
            <w:hideMark/>
          </w:tcPr>
          <w:p w:rsidR="00BE44CC" w:rsidRPr="005D4A14" w:rsidRDefault="00BE44CC" w:rsidP="00BE44CC">
            <w:pPr>
              <w:jc w:val="center"/>
              <w:rPr>
                <w:lang w:val="en-US" w:eastAsia="en-US" w:bidi="en-US"/>
              </w:rPr>
            </w:pPr>
            <w:proofErr w:type="spellStart"/>
            <w:r w:rsidRPr="005D4A14">
              <w:rPr>
                <w:lang w:val="en-US" w:eastAsia="en-US" w:bidi="en-US"/>
              </w:rPr>
              <w:t>Кол-во</w:t>
            </w:r>
            <w:proofErr w:type="spellEnd"/>
          </w:p>
        </w:tc>
        <w:tc>
          <w:tcPr>
            <w:tcW w:w="893" w:type="pct"/>
            <w:tcBorders>
              <w:top w:val="single" w:sz="4" w:space="0" w:color="auto"/>
              <w:left w:val="single" w:sz="4" w:space="0" w:color="auto"/>
              <w:bottom w:val="single" w:sz="4" w:space="0" w:color="auto"/>
              <w:right w:val="single" w:sz="4" w:space="0" w:color="auto"/>
            </w:tcBorders>
            <w:vAlign w:val="center"/>
            <w:hideMark/>
          </w:tcPr>
          <w:p w:rsidR="00BE44CC" w:rsidRPr="005D4A14" w:rsidRDefault="00BE44CC" w:rsidP="00BE44CC">
            <w:pPr>
              <w:jc w:val="center"/>
              <w:rPr>
                <w:lang w:eastAsia="en-US" w:bidi="en-US"/>
              </w:rPr>
            </w:pPr>
            <w:r w:rsidRPr="005D4A14">
              <w:rPr>
                <w:lang w:eastAsia="en-US" w:bidi="en-US"/>
              </w:rPr>
              <w:t>Цена за ед. (без учета НДС), руб.</w:t>
            </w:r>
          </w:p>
        </w:tc>
        <w:tc>
          <w:tcPr>
            <w:tcW w:w="891" w:type="pct"/>
            <w:tcBorders>
              <w:top w:val="single" w:sz="4" w:space="0" w:color="auto"/>
              <w:left w:val="single" w:sz="4" w:space="0" w:color="auto"/>
              <w:bottom w:val="single" w:sz="4" w:space="0" w:color="auto"/>
              <w:right w:val="single" w:sz="4" w:space="0" w:color="auto"/>
            </w:tcBorders>
            <w:vAlign w:val="center"/>
            <w:hideMark/>
          </w:tcPr>
          <w:p w:rsidR="00BE44CC" w:rsidRPr="005D4A14" w:rsidRDefault="00BE44CC" w:rsidP="00BE44CC">
            <w:pPr>
              <w:jc w:val="center"/>
              <w:rPr>
                <w:lang w:eastAsia="en-US" w:bidi="en-US"/>
              </w:rPr>
            </w:pPr>
            <w:r w:rsidRPr="005D4A14">
              <w:rPr>
                <w:lang w:eastAsia="en-US" w:bidi="en-US"/>
              </w:rPr>
              <w:t>Стоимость (без учета НДС), руб.</w:t>
            </w:r>
          </w:p>
        </w:tc>
      </w:tr>
      <w:tr w:rsidR="00BE44CC" w:rsidRPr="005D4A14" w:rsidTr="00BE44CC">
        <w:tc>
          <w:tcPr>
            <w:tcW w:w="264" w:type="pct"/>
            <w:tcBorders>
              <w:top w:val="single" w:sz="4" w:space="0" w:color="auto"/>
              <w:left w:val="single" w:sz="4" w:space="0" w:color="auto"/>
              <w:bottom w:val="single" w:sz="4" w:space="0" w:color="auto"/>
              <w:right w:val="single" w:sz="4" w:space="0" w:color="auto"/>
            </w:tcBorders>
            <w:hideMark/>
          </w:tcPr>
          <w:p w:rsidR="00BE44CC" w:rsidRPr="005D4A14" w:rsidRDefault="00BE44CC" w:rsidP="00BE44CC">
            <w:pPr>
              <w:jc w:val="center"/>
              <w:rPr>
                <w:lang w:val="en-US" w:eastAsia="en-US" w:bidi="en-US"/>
              </w:rPr>
            </w:pPr>
            <w:r w:rsidRPr="005D4A14">
              <w:rPr>
                <w:lang w:val="en-US" w:eastAsia="en-US" w:bidi="en-US"/>
              </w:rPr>
              <w:t>1</w:t>
            </w:r>
          </w:p>
        </w:tc>
        <w:tc>
          <w:tcPr>
            <w:tcW w:w="1991" w:type="pct"/>
            <w:tcBorders>
              <w:top w:val="single" w:sz="4" w:space="0" w:color="auto"/>
              <w:left w:val="single" w:sz="4" w:space="0" w:color="auto"/>
              <w:bottom w:val="single" w:sz="4" w:space="0" w:color="auto"/>
              <w:right w:val="single" w:sz="4" w:space="0" w:color="auto"/>
            </w:tcBorders>
            <w:hideMark/>
          </w:tcPr>
          <w:p w:rsidR="00BE44CC" w:rsidRPr="005D4A14" w:rsidRDefault="00BE44CC" w:rsidP="00BE44CC">
            <w:pPr>
              <w:jc w:val="center"/>
              <w:rPr>
                <w:b/>
                <w:lang w:eastAsia="en-US" w:bidi="en-US"/>
              </w:rPr>
            </w:pPr>
          </w:p>
        </w:tc>
        <w:tc>
          <w:tcPr>
            <w:tcW w:w="478" w:type="pct"/>
            <w:tcBorders>
              <w:top w:val="single" w:sz="4" w:space="0" w:color="auto"/>
              <w:left w:val="single" w:sz="4" w:space="0" w:color="auto"/>
              <w:bottom w:val="single" w:sz="4" w:space="0" w:color="auto"/>
              <w:right w:val="single" w:sz="4" w:space="0" w:color="auto"/>
            </w:tcBorders>
            <w:hideMark/>
          </w:tcPr>
          <w:p w:rsidR="00BE44CC" w:rsidRPr="005D4A14" w:rsidRDefault="00BE44CC" w:rsidP="00BE44CC">
            <w:pPr>
              <w:jc w:val="center"/>
              <w:rPr>
                <w:b/>
                <w:lang w:eastAsia="en-US" w:bidi="en-US"/>
              </w:rPr>
            </w:pPr>
          </w:p>
        </w:tc>
        <w:tc>
          <w:tcPr>
            <w:tcW w:w="482" w:type="pct"/>
            <w:tcBorders>
              <w:top w:val="single" w:sz="4" w:space="0" w:color="auto"/>
              <w:left w:val="single" w:sz="4" w:space="0" w:color="auto"/>
              <w:bottom w:val="single" w:sz="4" w:space="0" w:color="auto"/>
              <w:right w:val="single" w:sz="4" w:space="0" w:color="auto"/>
            </w:tcBorders>
            <w:hideMark/>
          </w:tcPr>
          <w:p w:rsidR="00BE44CC" w:rsidRPr="005D4A14" w:rsidRDefault="00BE44CC" w:rsidP="00BE44CC">
            <w:pPr>
              <w:jc w:val="center"/>
              <w:rPr>
                <w:b/>
                <w:lang w:eastAsia="en-US" w:bidi="en-US"/>
              </w:rPr>
            </w:pPr>
          </w:p>
        </w:tc>
        <w:tc>
          <w:tcPr>
            <w:tcW w:w="893" w:type="pct"/>
            <w:tcBorders>
              <w:top w:val="single" w:sz="4" w:space="0" w:color="auto"/>
              <w:left w:val="single" w:sz="4" w:space="0" w:color="auto"/>
              <w:bottom w:val="single" w:sz="4" w:space="0" w:color="auto"/>
              <w:right w:val="single" w:sz="4" w:space="0" w:color="auto"/>
            </w:tcBorders>
            <w:hideMark/>
          </w:tcPr>
          <w:p w:rsidR="00BE44CC" w:rsidRPr="005D4A14" w:rsidRDefault="00BE44CC" w:rsidP="00BE44CC">
            <w:pPr>
              <w:jc w:val="center"/>
              <w:rPr>
                <w:b/>
                <w:lang w:eastAsia="en-US" w:bidi="en-US"/>
              </w:rPr>
            </w:pPr>
          </w:p>
        </w:tc>
        <w:tc>
          <w:tcPr>
            <w:tcW w:w="891" w:type="pct"/>
            <w:tcBorders>
              <w:top w:val="single" w:sz="4" w:space="0" w:color="auto"/>
              <w:left w:val="single" w:sz="4" w:space="0" w:color="auto"/>
              <w:bottom w:val="single" w:sz="4" w:space="0" w:color="auto"/>
              <w:right w:val="single" w:sz="4" w:space="0" w:color="auto"/>
            </w:tcBorders>
            <w:hideMark/>
          </w:tcPr>
          <w:p w:rsidR="00BE44CC" w:rsidRPr="005D4A14" w:rsidRDefault="00BE44CC" w:rsidP="00BE44CC">
            <w:pPr>
              <w:rPr>
                <w:b/>
                <w:lang w:eastAsia="en-US" w:bidi="en-US"/>
              </w:rPr>
            </w:pPr>
          </w:p>
        </w:tc>
      </w:tr>
      <w:tr w:rsidR="00BE44CC" w:rsidRPr="005D4A14" w:rsidTr="00BE44CC">
        <w:tc>
          <w:tcPr>
            <w:tcW w:w="264" w:type="pct"/>
            <w:tcBorders>
              <w:top w:val="single" w:sz="4" w:space="0" w:color="auto"/>
              <w:left w:val="single" w:sz="4" w:space="0" w:color="auto"/>
              <w:bottom w:val="single" w:sz="4" w:space="0" w:color="auto"/>
              <w:right w:val="single" w:sz="4" w:space="0" w:color="auto"/>
            </w:tcBorders>
          </w:tcPr>
          <w:p w:rsidR="00BE44CC" w:rsidRPr="005D4A14" w:rsidRDefault="00BE44CC" w:rsidP="00BE44CC">
            <w:pPr>
              <w:jc w:val="center"/>
              <w:rPr>
                <w:lang w:eastAsia="en-US" w:bidi="en-US"/>
              </w:rPr>
            </w:pPr>
          </w:p>
        </w:tc>
        <w:tc>
          <w:tcPr>
            <w:tcW w:w="1991" w:type="pct"/>
            <w:tcBorders>
              <w:top w:val="single" w:sz="4" w:space="0" w:color="auto"/>
              <w:left w:val="single" w:sz="4" w:space="0" w:color="auto"/>
              <w:bottom w:val="single" w:sz="4" w:space="0" w:color="auto"/>
              <w:right w:val="single" w:sz="4" w:space="0" w:color="auto"/>
            </w:tcBorders>
          </w:tcPr>
          <w:p w:rsidR="00BE44CC" w:rsidRPr="005D4A14" w:rsidRDefault="00BE44CC" w:rsidP="00BE44CC">
            <w:pPr>
              <w:jc w:val="both"/>
              <w:rPr>
                <w:lang w:val="en-US" w:eastAsia="en-US" w:bidi="en-US"/>
              </w:rPr>
            </w:pPr>
          </w:p>
        </w:tc>
        <w:tc>
          <w:tcPr>
            <w:tcW w:w="478" w:type="pct"/>
            <w:tcBorders>
              <w:top w:val="single" w:sz="4" w:space="0" w:color="auto"/>
              <w:left w:val="single" w:sz="4" w:space="0" w:color="auto"/>
              <w:bottom w:val="single" w:sz="4" w:space="0" w:color="auto"/>
              <w:right w:val="single" w:sz="4" w:space="0" w:color="auto"/>
            </w:tcBorders>
          </w:tcPr>
          <w:p w:rsidR="00BE44CC" w:rsidRPr="005D4A14" w:rsidRDefault="00BE44CC" w:rsidP="00BE44CC">
            <w:pPr>
              <w:jc w:val="center"/>
              <w:rPr>
                <w:lang w:val="en-US" w:eastAsia="en-US" w:bidi="en-US"/>
              </w:rPr>
            </w:pPr>
          </w:p>
        </w:tc>
        <w:tc>
          <w:tcPr>
            <w:tcW w:w="482" w:type="pct"/>
            <w:tcBorders>
              <w:top w:val="single" w:sz="4" w:space="0" w:color="auto"/>
              <w:left w:val="single" w:sz="4" w:space="0" w:color="auto"/>
              <w:bottom w:val="single" w:sz="4" w:space="0" w:color="auto"/>
              <w:right w:val="single" w:sz="4" w:space="0" w:color="auto"/>
            </w:tcBorders>
          </w:tcPr>
          <w:p w:rsidR="00BE44CC" w:rsidRPr="005D4A14" w:rsidRDefault="00BE44CC" w:rsidP="00BE44CC">
            <w:pPr>
              <w:jc w:val="center"/>
              <w:rPr>
                <w:lang w:val="en-US" w:eastAsia="en-US" w:bidi="en-US"/>
              </w:rPr>
            </w:pPr>
          </w:p>
        </w:tc>
        <w:tc>
          <w:tcPr>
            <w:tcW w:w="893" w:type="pct"/>
            <w:tcBorders>
              <w:top w:val="single" w:sz="4" w:space="0" w:color="auto"/>
              <w:left w:val="single" w:sz="4" w:space="0" w:color="auto"/>
              <w:bottom w:val="single" w:sz="4" w:space="0" w:color="auto"/>
              <w:right w:val="single" w:sz="4" w:space="0" w:color="auto"/>
            </w:tcBorders>
          </w:tcPr>
          <w:p w:rsidR="00BE44CC" w:rsidRPr="005D4A14" w:rsidRDefault="00BE44CC" w:rsidP="00BE44CC">
            <w:pPr>
              <w:jc w:val="center"/>
              <w:rPr>
                <w:lang w:val="en-US" w:eastAsia="en-US" w:bidi="en-US"/>
              </w:rPr>
            </w:pPr>
          </w:p>
        </w:tc>
        <w:tc>
          <w:tcPr>
            <w:tcW w:w="891" w:type="pct"/>
            <w:tcBorders>
              <w:top w:val="single" w:sz="4" w:space="0" w:color="auto"/>
              <w:left w:val="single" w:sz="4" w:space="0" w:color="auto"/>
              <w:bottom w:val="single" w:sz="4" w:space="0" w:color="auto"/>
              <w:right w:val="single" w:sz="4" w:space="0" w:color="auto"/>
            </w:tcBorders>
          </w:tcPr>
          <w:p w:rsidR="00BE44CC" w:rsidRPr="005D4A14" w:rsidRDefault="00BE44CC" w:rsidP="00BE44CC">
            <w:pPr>
              <w:jc w:val="center"/>
              <w:rPr>
                <w:lang w:val="en-US" w:eastAsia="en-US" w:bidi="en-US"/>
              </w:rPr>
            </w:pPr>
          </w:p>
        </w:tc>
      </w:tr>
      <w:tr w:rsidR="00BE44CC" w:rsidRPr="005D4A14" w:rsidTr="00BE44CC">
        <w:trPr>
          <w:trHeight w:val="169"/>
        </w:trPr>
        <w:tc>
          <w:tcPr>
            <w:tcW w:w="4109" w:type="pct"/>
            <w:gridSpan w:val="5"/>
            <w:tcBorders>
              <w:top w:val="single" w:sz="4" w:space="0" w:color="auto"/>
              <w:left w:val="single" w:sz="4" w:space="0" w:color="auto"/>
              <w:right w:val="single" w:sz="4" w:space="0" w:color="auto"/>
            </w:tcBorders>
            <w:hideMark/>
          </w:tcPr>
          <w:p w:rsidR="00BE44CC" w:rsidRPr="005D4A14" w:rsidRDefault="00BE44CC" w:rsidP="00BE44CC">
            <w:pPr>
              <w:jc w:val="right"/>
              <w:rPr>
                <w:lang w:eastAsia="en-US" w:bidi="en-US"/>
              </w:rPr>
            </w:pPr>
            <w:r w:rsidRPr="005D4A14">
              <w:rPr>
                <w:lang w:eastAsia="en-US" w:bidi="en-US"/>
              </w:rPr>
              <w:t>Итого без учета НДС:</w:t>
            </w:r>
          </w:p>
        </w:tc>
        <w:tc>
          <w:tcPr>
            <w:tcW w:w="891" w:type="pct"/>
            <w:tcBorders>
              <w:top w:val="single" w:sz="4" w:space="0" w:color="auto"/>
              <w:left w:val="single" w:sz="4" w:space="0" w:color="auto"/>
              <w:bottom w:val="single" w:sz="4" w:space="0" w:color="auto"/>
              <w:right w:val="single" w:sz="4" w:space="0" w:color="auto"/>
            </w:tcBorders>
          </w:tcPr>
          <w:p w:rsidR="00BE44CC" w:rsidRPr="005D4A14" w:rsidRDefault="00BE44CC" w:rsidP="00BE44CC">
            <w:pPr>
              <w:jc w:val="center"/>
              <w:rPr>
                <w:lang w:val="en-US" w:eastAsia="en-US" w:bidi="en-US"/>
              </w:rPr>
            </w:pPr>
          </w:p>
        </w:tc>
      </w:tr>
      <w:tr w:rsidR="00BE44CC" w:rsidRPr="005D4A14" w:rsidTr="00BE44CC">
        <w:tc>
          <w:tcPr>
            <w:tcW w:w="4109" w:type="pct"/>
            <w:gridSpan w:val="5"/>
            <w:tcBorders>
              <w:top w:val="single" w:sz="4" w:space="0" w:color="auto"/>
              <w:left w:val="single" w:sz="4" w:space="0" w:color="auto"/>
              <w:bottom w:val="single" w:sz="4" w:space="0" w:color="auto"/>
              <w:right w:val="single" w:sz="4" w:space="0" w:color="auto"/>
            </w:tcBorders>
          </w:tcPr>
          <w:p w:rsidR="00BE44CC" w:rsidRPr="005D4A14" w:rsidRDefault="00BE44CC" w:rsidP="00BE44CC">
            <w:pPr>
              <w:jc w:val="right"/>
              <w:rPr>
                <w:lang w:eastAsia="en-US" w:bidi="en-US"/>
              </w:rPr>
            </w:pPr>
            <w:r w:rsidRPr="005D4A14">
              <w:rPr>
                <w:lang w:eastAsia="en-US" w:bidi="en-US"/>
              </w:rPr>
              <w:t>Кроме того</w:t>
            </w:r>
            <w:r w:rsidRPr="005D4A14">
              <w:rPr>
                <w:lang w:val="en-US" w:eastAsia="en-US" w:bidi="en-US"/>
              </w:rPr>
              <w:t xml:space="preserve"> НДС </w:t>
            </w:r>
            <w:r w:rsidRPr="005D4A14">
              <w:rPr>
                <w:lang w:eastAsia="en-US" w:bidi="en-US"/>
              </w:rPr>
              <w:t>20%:</w:t>
            </w:r>
          </w:p>
        </w:tc>
        <w:tc>
          <w:tcPr>
            <w:tcW w:w="891" w:type="pct"/>
            <w:tcBorders>
              <w:top w:val="single" w:sz="4" w:space="0" w:color="auto"/>
              <w:left w:val="single" w:sz="4" w:space="0" w:color="auto"/>
              <w:bottom w:val="single" w:sz="4" w:space="0" w:color="auto"/>
              <w:right w:val="single" w:sz="4" w:space="0" w:color="auto"/>
            </w:tcBorders>
          </w:tcPr>
          <w:p w:rsidR="00BE44CC" w:rsidRPr="005D4A14" w:rsidRDefault="00BE44CC" w:rsidP="00BE44CC">
            <w:pPr>
              <w:jc w:val="center"/>
              <w:rPr>
                <w:lang w:val="en-US" w:eastAsia="en-US" w:bidi="en-US"/>
              </w:rPr>
            </w:pPr>
          </w:p>
        </w:tc>
      </w:tr>
      <w:tr w:rsidR="00BE44CC" w:rsidRPr="005D4A14" w:rsidTr="00BE44CC">
        <w:tc>
          <w:tcPr>
            <w:tcW w:w="4109" w:type="pct"/>
            <w:gridSpan w:val="5"/>
            <w:tcBorders>
              <w:top w:val="single" w:sz="4" w:space="0" w:color="auto"/>
              <w:left w:val="single" w:sz="4" w:space="0" w:color="auto"/>
              <w:bottom w:val="single" w:sz="4" w:space="0" w:color="auto"/>
              <w:right w:val="single" w:sz="4" w:space="0" w:color="auto"/>
            </w:tcBorders>
            <w:hideMark/>
          </w:tcPr>
          <w:p w:rsidR="00BE44CC" w:rsidRPr="005D4A14" w:rsidRDefault="00BE44CC" w:rsidP="00BE44CC">
            <w:pPr>
              <w:jc w:val="right"/>
              <w:rPr>
                <w:lang w:val="en-US" w:eastAsia="en-US" w:bidi="en-US"/>
              </w:rPr>
            </w:pPr>
            <w:proofErr w:type="spellStart"/>
            <w:r w:rsidRPr="005D4A14">
              <w:rPr>
                <w:lang w:val="en-US" w:eastAsia="en-US" w:bidi="en-US"/>
              </w:rPr>
              <w:t>Итого</w:t>
            </w:r>
            <w:proofErr w:type="spellEnd"/>
            <w:r w:rsidRPr="005D4A14">
              <w:rPr>
                <w:lang w:val="en-US" w:eastAsia="en-US" w:bidi="en-US"/>
              </w:rPr>
              <w:t>:</w:t>
            </w:r>
          </w:p>
        </w:tc>
        <w:tc>
          <w:tcPr>
            <w:tcW w:w="891" w:type="pct"/>
            <w:tcBorders>
              <w:top w:val="single" w:sz="4" w:space="0" w:color="auto"/>
              <w:left w:val="single" w:sz="4" w:space="0" w:color="auto"/>
              <w:bottom w:val="single" w:sz="4" w:space="0" w:color="auto"/>
              <w:right w:val="single" w:sz="4" w:space="0" w:color="auto"/>
            </w:tcBorders>
          </w:tcPr>
          <w:p w:rsidR="00BE44CC" w:rsidRPr="005D4A14" w:rsidRDefault="00BE44CC" w:rsidP="00BE44CC">
            <w:pPr>
              <w:jc w:val="center"/>
              <w:rPr>
                <w:lang w:val="en-US" w:eastAsia="en-US" w:bidi="en-US"/>
              </w:rPr>
            </w:pPr>
          </w:p>
        </w:tc>
      </w:tr>
    </w:tbl>
    <w:p w:rsidR="00BE44CC" w:rsidRPr="005D4A14" w:rsidRDefault="00BE44CC" w:rsidP="00BE44CC">
      <w:pPr>
        <w:ind w:right="98"/>
      </w:pPr>
    </w:p>
    <w:p w:rsidR="00BE44CC" w:rsidRPr="005D4A14" w:rsidRDefault="00BE44CC" w:rsidP="00BE44CC">
      <w:pPr>
        <w:ind w:right="98"/>
      </w:pPr>
    </w:p>
    <w:p w:rsidR="00BE44CC" w:rsidRPr="005D4A14" w:rsidRDefault="00BE44CC" w:rsidP="00BE44CC">
      <w:pPr>
        <w:ind w:right="98"/>
      </w:pPr>
    </w:p>
    <w:p w:rsidR="00BE44CC" w:rsidRPr="005D4A14" w:rsidRDefault="00BE44CC" w:rsidP="00BE44CC">
      <w:pPr>
        <w:ind w:right="98"/>
      </w:pPr>
      <w:r w:rsidRPr="005D4A14">
        <w:br/>
        <w:t>Руководитель (уполномоченное лицо)</w:t>
      </w:r>
    </w:p>
    <w:p w:rsidR="00BE44CC" w:rsidRPr="005D4A14" w:rsidRDefault="00BE44CC" w:rsidP="00BE44CC">
      <w:pPr>
        <w:spacing w:after="60"/>
        <w:ind w:right="98"/>
        <w:jc w:val="both"/>
        <w:rPr>
          <w:sz w:val="22"/>
          <w:szCs w:val="22"/>
        </w:rPr>
      </w:pPr>
      <w:r w:rsidRPr="005D4A14">
        <w:t>Участника закупки</w:t>
      </w:r>
      <w:r w:rsidRPr="005D4A14">
        <w:rPr>
          <w:sz w:val="22"/>
          <w:szCs w:val="22"/>
        </w:rPr>
        <w:t xml:space="preserve">                                           ________________</w:t>
      </w:r>
      <w:r w:rsidRPr="005D4A14">
        <w:rPr>
          <w:sz w:val="22"/>
          <w:szCs w:val="22"/>
        </w:rPr>
        <w:tab/>
        <w:t xml:space="preserve"> </w:t>
      </w:r>
      <w:r w:rsidRPr="005D4A14">
        <w:rPr>
          <w:sz w:val="22"/>
          <w:szCs w:val="22"/>
        </w:rPr>
        <w:tab/>
        <w:t xml:space="preserve">  ______________</w:t>
      </w:r>
    </w:p>
    <w:p w:rsidR="00BE44CC" w:rsidRPr="005D4A14" w:rsidRDefault="00BE44CC" w:rsidP="00BE44CC">
      <w:pPr>
        <w:spacing w:after="60"/>
        <w:ind w:left="648" w:right="98" w:firstLine="3600"/>
        <w:jc w:val="both"/>
        <w:rPr>
          <w:i/>
          <w:iCs/>
          <w:sz w:val="16"/>
          <w:szCs w:val="16"/>
          <w:vertAlign w:val="superscript"/>
        </w:rPr>
      </w:pPr>
      <w:r w:rsidRPr="005D4A14">
        <w:rPr>
          <w:i/>
          <w:iCs/>
          <w:sz w:val="16"/>
          <w:szCs w:val="16"/>
          <w:vertAlign w:val="superscript"/>
        </w:rPr>
        <w:t xml:space="preserve">                            </w:t>
      </w:r>
      <w:r w:rsidRPr="005D4A14">
        <w:rPr>
          <w:i/>
          <w:iCs/>
          <w:sz w:val="16"/>
          <w:szCs w:val="16"/>
        </w:rPr>
        <w:t>(подпись)</w:t>
      </w:r>
      <w:r w:rsidRPr="005D4A14">
        <w:rPr>
          <w:i/>
          <w:iCs/>
          <w:sz w:val="16"/>
          <w:szCs w:val="16"/>
        </w:rPr>
        <w:tab/>
        <w:t xml:space="preserve">                    </w:t>
      </w:r>
      <w:r w:rsidRPr="005D4A14">
        <w:rPr>
          <w:i/>
          <w:iCs/>
          <w:sz w:val="16"/>
          <w:szCs w:val="16"/>
        </w:rPr>
        <w:tab/>
        <w:t xml:space="preserve">            (Ф. И. О.)</w:t>
      </w:r>
    </w:p>
    <w:p w:rsidR="00BE44CC" w:rsidRPr="005D4A14" w:rsidRDefault="00BE44CC" w:rsidP="00BE44CC">
      <w:pPr>
        <w:spacing w:after="60"/>
        <w:ind w:left="180" w:right="98"/>
        <w:jc w:val="both"/>
        <w:rPr>
          <w:sz w:val="16"/>
          <w:szCs w:val="16"/>
        </w:rPr>
      </w:pPr>
      <w:r w:rsidRPr="005D4A14">
        <w:rPr>
          <w:sz w:val="16"/>
          <w:szCs w:val="16"/>
        </w:rPr>
        <w:t xml:space="preserve">                                                                                          (МП)*</w:t>
      </w:r>
    </w:p>
    <w:p w:rsidR="00BE44CC" w:rsidRPr="005D4A14" w:rsidRDefault="00BE44CC" w:rsidP="00BE44CC">
      <w:pPr>
        <w:spacing w:after="60"/>
        <w:ind w:left="180" w:right="98"/>
        <w:jc w:val="both"/>
        <w:rPr>
          <w:sz w:val="20"/>
        </w:rPr>
      </w:pPr>
      <w:r w:rsidRPr="005D4A14">
        <w:rPr>
          <w:sz w:val="20"/>
        </w:rPr>
        <w:t>*печать при  наличии согласно Уставу.</w:t>
      </w:r>
    </w:p>
    <w:p w:rsidR="00BE44CC" w:rsidRPr="00665757" w:rsidRDefault="00BE44CC" w:rsidP="00BE44CC">
      <w:pPr>
        <w:spacing w:after="60"/>
        <w:ind w:left="180" w:right="98"/>
        <w:jc w:val="both"/>
        <w:rPr>
          <w:sz w:val="20"/>
        </w:rPr>
      </w:pPr>
    </w:p>
    <w:p w:rsidR="00665757" w:rsidRPr="00665757" w:rsidRDefault="00665757" w:rsidP="00BE44CC">
      <w:pPr>
        <w:jc w:val="right"/>
        <w:rPr>
          <w:sz w:val="20"/>
        </w:rPr>
      </w:pPr>
    </w:p>
    <w:sectPr w:rsidR="00665757" w:rsidRPr="00665757" w:rsidSect="00626C15">
      <w:footerReference w:type="default" r:id="rId23"/>
      <w:pgSz w:w="11906" w:h="16838"/>
      <w:pgMar w:top="567" w:right="707" w:bottom="709" w:left="1134" w:header="709" w:footer="2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208" w:rsidRDefault="00203208" w:rsidP="00DA16FA">
      <w:r>
        <w:separator/>
      </w:r>
    </w:p>
  </w:endnote>
  <w:endnote w:type="continuationSeparator" w:id="0">
    <w:p w:rsidR="00203208" w:rsidRDefault="00203208" w:rsidP="00DA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GaramondC">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08" w:rsidRDefault="00203208">
    <w:pPr>
      <w:pStyle w:val="af9"/>
      <w:jc w:val="center"/>
    </w:pPr>
    <w:r>
      <w:fldChar w:fldCharType="begin"/>
    </w:r>
    <w:r>
      <w:instrText>PAGE   \* MERGEFORMAT</w:instrText>
    </w:r>
    <w:r>
      <w:fldChar w:fldCharType="separate"/>
    </w:r>
    <w:r w:rsidR="00FF6ADE" w:rsidRPr="00FF6ADE">
      <w:rPr>
        <w:noProof/>
        <w:lang w:val="ru-RU"/>
      </w:rPr>
      <w:t>19</w:t>
    </w:r>
    <w:r>
      <w:fldChar w:fldCharType="end"/>
    </w:r>
  </w:p>
  <w:p w:rsidR="00203208" w:rsidRDefault="00203208">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08" w:rsidRDefault="00203208">
    <w:pPr>
      <w:pStyle w:val="af9"/>
      <w:jc w:val="right"/>
    </w:pPr>
    <w:r>
      <w:fldChar w:fldCharType="begin"/>
    </w:r>
    <w:r>
      <w:instrText>PAGE   \* MERGEFORMAT</w:instrText>
    </w:r>
    <w:r>
      <w:fldChar w:fldCharType="separate"/>
    </w:r>
    <w:r w:rsidR="00E46BD0">
      <w:rPr>
        <w:noProof/>
      </w:rPr>
      <w:t>39</w:t>
    </w:r>
    <w:r>
      <w:fldChar w:fldCharType="end"/>
    </w:r>
  </w:p>
  <w:p w:rsidR="00203208" w:rsidRPr="003D03EE" w:rsidRDefault="00203208">
    <w:pPr>
      <w:pStyle w:val="af9"/>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208" w:rsidRDefault="00203208" w:rsidP="00DA16FA">
      <w:r>
        <w:separator/>
      </w:r>
    </w:p>
  </w:footnote>
  <w:footnote w:type="continuationSeparator" w:id="0">
    <w:p w:rsidR="00203208" w:rsidRDefault="00203208" w:rsidP="00DA16FA">
      <w:r>
        <w:continuationSeparator/>
      </w:r>
    </w:p>
  </w:footnote>
  <w:footnote w:id="1">
    <w:p w:rsidR="00203208" w:rsidRDefault="00203208" w:rsidP="00884829">
      <w:pPr>
        <w:pStyle w:val="aff4"/>
      </w:pPr>
      <w:r>
        <w:rPr>
          <w:rStyle w:val="aff6"/>
        </w:rPr>
        <w:footnoteRef/>
      </w:r>
      <w:r>
        <w:t xml:space="preserve"> </w:t>
      </w:r>
      <w:r w:rsidRPr="0039405A">
        <w:t>Учетная запись - логин и пароль.</w:t>
      </w:r>
    </w:p>
  </w:footnote>
  <w:footnote w:id="2">
    <w:p w:rsidR="00203208" w:rsidRDefault="00203208" w:rsidP="00884829">
      <w:pPr>
        <w:pStyle w:val="aff4"/>
      </w:pPr>
      <w:r>
        <w:rPr>
          <w:rStyle w:val="aff6"/>
        </w:rPr>
        <w:footnoteRef/>
      </w:r>
      <w:r>
        <w:t xml:space="preserve"> </w:t>
      </w:r>
      <w:r w:rsidRPr="0039405A">
        <w:t>Учетная запись - логин и пароль.</w:t>
      </w:r>
    </w:p>
  </w:footnote>
  <w:footnote w:id="3">
    <w:p w:rsidR="00203208" w:rsidRDefault="00203208" w:rsidP="00884829">
      <w:pPr>
        <w:pStyle w:val="aff4"/>
      </w:pPr>
      <w:r>
        <w:rPr>
          <w:rStyle w:val="aff6"/>
        </w:rPr>
        <w:footnoteRef/>
      </w:r>
      <w:r>
        <w:t xml:space="preserve"> </w:t>
      </w:r>
      <w:r w:rsidRPr="0039405A">
        <w:t>Учетная запись - логин и пароль.</w:t>
      </w:r>
    </w:p>
  </w:footnote>
  <w:footnote w:id="4">
    <w:p w:rsidR="00203208" w:rsidRDefault="00203208" w:rsidP="007D6BAA">
      <w:pPr>
        <w:pStyle w:val="ConsPlusNormal"/>
        <w:jc w:val="both"/>
      </w:pPr>
      <w:r w:rsidRPr="007D75FF">
        <w:rPr>
          <w:rStyle w:val="aff6"/>
          <w:rFonts w:ascii="Times New Roman" w:hAnsi="Times New Roman"/>
        </w:rPr>
        <w:footnoteRef/>
      </w:r>
      <w:r w:rsidRPr="007D75FF">
        <w:rPr>
          <w:rFonts w:ascii="Times New Roman" w:hAnsi="Times New Roman" w:cs="Times New Roman"/>
        </w:rPr>
        <w:t xml:space="preserve"> Число одновременных доступов (число ОД) - параметр, определяющий максимальное количество ЭВМ, с которых</w:t>
      </w:r>
      <w:r w:rsidRPr="00B27ADE">
        <w:rPr>
          <w:rFonts w:ascii="Times New Roman" w:hAnsi="Times New Roman" w:cs="Times New Roman"/>
        </w:rPr>
        <w:t xml:space="preserve"> может быть осуществлен одновременный доступ к Системе. Число ОД комплекта Систем не может превышать число ОД Системы, по которой предоставлено наибольшее число ОД среди установленных в комплект Систем.</w:t>
      </w:r>
    </w:p>
  </w:footnote>
  <w:footnote w:id="5">
    <w:p w:rsidR="00203208" w:rsidRPr="003A74ED" w:rsidRDefault="00203208" w:rsidP="007D6BAA">
      <w:pPr>
        <w:pStyle w:val="aff4"/>
      </w:pPr>
      <w:r w:rsidRPr="003A74ED">
        <w:rPr>
          <w:rStyle w:val="aff6"/>
        </w:rPr>
        <w:footnoteRef/>
      </w:r>
      <w:r w:rsidRPr="003A74ED">
        <w:t xml:space="preserve"> </w:t>
      </w:r>
      <w:r>
        <w:t>Учетная запись – логин и пароль.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08" w:rsidRDefault="00203208">
    <w:pPr>
      <w:pStyle w:val="af8"/>
      <w:framePr w:h="163" w:wrap="none" w:vAnchor="text" w:hAnchor="page" w:x="1154" w:y="1363"/>
      <w:shd w:val="clear" w:color="auto" w:fill="auto"/>
      <w:spacing w:line="254" w:lineRule="exact"/>
      <w:jc w:val="right"/>
    </w:pPr>
    <w:r>
      <w:rPr>
        <w:rStyle w:val="95pt"/>
      </w:rPr>
      <w:t>2</w:t>
    </w:r>
  </w:p>
  <w:p w:rsidR="00203208" w:rsidRDefault="00203208">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08" w:rsidRDefault="00203208">
    <w:pPr>
      <w:pStyle w:val="af8"/>
      <w:framePr w:w="12408" w:h="134" w:wrap="none" w:vAnchor="text" w:hAnchor="page" w:x="-250" w:y="711"/>
      <w:shd w:val="clear" w:color="auto" w:fill="auto"/>
      <w:ind w:left="1137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9066A"/>
    <w:multiLevelType w:val="hybridMultilevel"/>
    <w:tmpl w:val="9D069B14"/>
    <w:lvl w:ilvl="0" w:tplc="CA940464">
      <w:start w:val="1"/>
      <w:numFmt w:val="bullet"/>
      <w:lvlText w:val=""/>
      <w:lvlJc w:val="left"/>
      <w:pPr>
        <w:ind w:left="644"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
    <w:nsid w:val="1A654EAA"/>
    <w:multiLevelType w:val="multilevel"/>
    <w:tmpl w:val="6024D4FA"/>
    <w:lvl w:ilvl="0">
      <w:start w:val="1"/>
      <w:numFmt w:val="decimal"/>
      <w:lvlText w:val="%1."/>
      <w:lvlJc w:val="left"/>
      <w:pPr>
        <w:ind w:left="360" w:hanging="360"/>
      </w:pPr>
      <w:rPr>
        <w:b/>
      </w:rPr>
    </w:lvl>
    <w:lvl w:ilvl="1">
      <w:start w:val="1"/>
      <w:numFmt w:val="decimal"/>
      <w:lvlText w:val="%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8B44949"/>
    <w:multiLevelType w:val="hybridMultilevel"/>
    <w:tmpl w:val="6AD4D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4D20CD"/>
    <w:multiLevelType w:val="hybridMultilevel"/>
    <w:tmpl w:val="0CB4BA7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A221D73"/>
    <w:multiLevelType w:val="hybridMultilevel"/>
    <w:tmpl w:val="24C26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B251CE"/>
    <w:multiLevelType w:val="multilevel"/>
    <w:tmpl w:val="6024D4FA"/>
    <w:lvl w:ilvl="0">
      <w:start w:val="1"/>
      <w:numFmt w:val="decimal"/>
      <w:lvlText w:val="%1."/>
      <w:lvlJc w:val="left"/>
      <w:pPr>
        <w:ind w:left="360" w:hanging="360"/>
      </w:pPr>
      <w:rPr>
        <w:b/>
      </w:rPr>
    </w:lvl>
    <w:lvl w:ilvl="1">
      <w:start w:val="1"/>
      <w:numFmt w:val="decimal"/>
      <w:lvlText w:val="%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5CF767C"/>
    <w:multiLevelType w:val="hybridMultilevel"/>
    <w:tmpl w:val="95428566"/>
    <w:lvl w:ilvl="0" w:tplc="643CF11E">
      <w:start w:val="1"/>
      <w:numFmt w:val="russianLower"/>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7">
    <w:nsid w:val="38427BE5"/>
    <w:multiLevelType w:val="hybridMultilevel"/>
    <w:tmpl w:val="17543ADA"/>
    <w:lvl w:ilvl="0" w:tplc="04190001">
      <w:start w:val="1"/>
      <w:numFmt w:val="bullet"/>
      <w:lvlText w:val=""/>
      <w:lvlJc w:val="left"/>
      <w:pPr>
        <w:ind w:left="783" w:hanging="360"/>
      </w:pPr>
      <w:rPr>
        <w:rFonts w:ascii="Symbol" w:hAnsi="Symbol"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hint="default"/>
      </w:rPr>
    </w:lvl>
    <w:lvl w:ilvl="3" w:tplc="04190001">
      <w:start w:val="1"/>
      <w:numFmt w:val="bullet"/>
      <w:lvlText w:val=""/>
      <w:lvlJc w:val="left"/>
      <w:pPr>
        <w:ind w:left="2943" w:hanging="360"/>
      </w:pPr>
      <w:rPr>
        <w:rFonts w:ascii="Symbol" w:hAnsi="Symbol" w:hint="default"/>
      </w:rPr>
    </w:lvl>
    <w:lvl w:ilvl="4" w:tplc="04190003">
      <w:start w:val="1"/>
      <w:numFmt w:val="bullet"/>
      <w:lvlText w:val="o"/>
      <w:lvlJc w:val="left"/>
      <w:pPr>
        <w:ind w:left="3663" w:hanging="360"/>
      </w:pPr>
      <w:rPr>
        <w:rFonts w:ascii="Courier New" w:hAnsi="Courier New" w:cs="Courier New" w:hint="default"/>
      </w:rPr>
    </w:lvl>
    <w:lvl w:ilvl="5" w:tplc="04190005">
      <w:start w:val="1"/>
      <w:numFmt w:val="bullet"/>
      <w:lvlText w:val=""/>
      <w:lvlJc w:val="left"/>
      <w:pPr>
        <w:ind w:left="4383" w:hanging="360"/>
      </w:pPr>
      <w:rPr>
        <w:rFonts w:ascii="Wingdings" w:hAnsi="Wingdings" w:hint="default"/>
      </w:rPr>
    </w:lvl>
    <w:lvl w:ilvl="6" w:tplc="04190001">
      <w:start w:val="1"/>
      <w:numFmt w:val="bullet"/>
      <w:lvlText w:val=""/>
      <w:lvlJc w:val="left"/>
      <w:pPr>
        <w:ind w:left="5103" w:hanging="360"/>
      </w:pPr>
      <w:rPr>
        <w:rFonts w:ascii="Symbol" w:hAnsi="Symbol" w:hint="default"/>
      </w:rPr>
    </w:lvl>
    <w:lvl w:ilvl="7" w:tplc="04190003">
      <w:start w:val="1"/>
      <w:numFmt w:val="bullet"/>
      <w:lvlText w:val="o"/>
      <w:lvlJc w:val="left"/>
      <w:pPr>
        <w:ind w:left="5823" w:hanging="360"/>
      </w:pPr>
      <w:rPr>
        <w:rFonts w:ascii="Courier New" w:hAnsi="Courier New" w:cs="Courier New" w:hint="default"/>
      </w:rPr>
    </w:lvl>
    <w:lvl w:ilvl="8" w:tplc="04190005">
      <w:start w:val="1"/>
      <w:numFmt w:val="bullet"/>
      <w:lvlText w:val=""/>
      <w:lvlJc w:val="left"/>
      <w:pPr>
        <w:ind w:left="6543" w:hanging="360"/>
      </w:pPr>
      <w:rPr>
        <w:rFonts w:ascii="Wingdings" w:hAnsi="Wingdings" w:hint="default"/>
      </w:rPr>
    </w:lvl>
  </w:abstractNum>
  <w:abstractNum w:abstractNumId="8">
    <w:nsid w:val="3D563CA8"/>
    <w:multiLevelType w:val="multilevel"/>
    <w:tmpl w:val="4CF01A0A"/>
    <w:lvl w:ilvl="0">
      <w:start w:val="3"/>
      <w:numFmt w:val="decimal"/>
      <w:lvlText w:val="%1."/>
      <w:lvlJc w:val="left"/>
      <w:pPr>
        <w:ind w:left="480" w:hanging="480"/>
      </w:pPr>
      <w:rPr>
        <w:rFonts w:hint="default"/>
        <w:b/>
      </w:rPr>
    </w:lvl>
    <w:lvl w:ilvl="1">
      <w:start w:val="21"/>
      <w:numFmt w:val="none"/>
      <w:lvlText w:val="3.1"/>
      <w:lvlJc w:val="left"/>
      <w:pPr>
        <w:ind w:left="1190" w:hanging="480"/>
      </w:pPr>
      <w:rPr>
        <w:rFonts w:hint="default"/>
        <w:lang w:val="ru-RU"/>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E020C0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70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37A6DE5"/>
    <w:multiLevelType w:val="multilevel"/>
    <w:tmpl w:val="F868586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ACB1B66"/>
    <w:multiLevelType w:val="multilevel"/>
    <w:tmpl w:val="C7C2DBC8"/>
    <w:lvl w:ilvl="0">
      <w:start w:val="2"/>
      <w:numFmt w:val="decimal"/>
      <w:lvlText w:val="%1."/>
      <w:lvlJc w:val="left"/>
      <w:pPr>
        <w:ind w:left="1494"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214" w:hanging="1080"/>
      </w:pPr>
      <w:rPr>
        <w:rFonts w:hint="default"/>
      </w:rPr>
    </w:lvl>
    <w:lvl w:ilvl="5">
      <w:start w:val="1"/>
      <w:numFmt w:val="decimal"/>
      <w:lvlText w:val="%1.%2.%3.%4.%5.%6."/>
      <w:lvlJc w:val="left"/>
      <w:pPr>
        <w:ind w:left="2214"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934" w:hanging="1800"/>
      </w:pPr>
      <w:rPr>
        <w:rFonts w:hint="default"/>
      </w:rPr>
    </w:lvl>
  </w:abstractNum>
  <w:abstractNum w:abstractNumId="12">
    <w:nsid w:val="4E8C26E5"/>
    <w:multiLevelType w:val="multilevel"/>
    <w:tmpl w:val="4CF01A0A"/>
    <w:lvl w:ilvl="0">
      <w:start w:val="3"/>
      <w:numFmt w:val="decimal"/>
      <w:lvlText w:val="%1."/>
      <w:lvlJc w:val="left"/>
      <w:pPr>
        <w:ind w:left="480" w:hanging="480"/>
      </w:pPr>
      <w:rPr>
        <w:rFonts w:hint="default"/>
        <w:b/>
      </w:rPr>
    </w:lvl>
    <w:lvl w:ilvl="1">
      <w:start w:val="21"/>
      <w:numFmt w:val="none"/>
      <w:lvlText w:val="3.1"/>
      <w:lvlJc w:val="left"/>
      <w:pPr>
        <w:ind w:left="1190" w:hanging="480"/>
      </w:pPr>
      <w:rPr>
        <w:rFonts w:hint="default"/>
        <w:lang w:val="ru-RU"/>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56C7574B"/>
    <w:multiLevelType w:val="multilevel"/>
    <w:tmpl w:val="73528602"/>
    <w:lvl w:ilvl="0">
      <w:start w:val="3"/>
      <w:numFmt w:val="decimal"/>
      <w:lvlText w:val="%1."/>
      <w:lvlJc w:val="left"/>
      <w:pPr>
        <w:ind w:left="480" w:hanging="480"/>
      </w:pPr>
      <w:rPr>
        <w:rFonts w:hint="default"/>
        <w:b/>
      </w:rPr>
    </w:lvl>
    <w:lvl w:ilvl="1">
      <w:start w:val="21"/>
      <w:numFmt w:val="none"/>
      <w:lvlText w:val="3.1"/>
      <w:lvlJc w:val="left"/>
      <w:pPr>
        <w:ind w:left="1190" w:hanging="480"/>
      </w:pPr>
      <w:rPr>
        <w:rFonts w:hint="default"/>
        <w:lang w:val="ru-RU"/>
      </w:rPr>
    </w:lvl>
    <w:lvl w:ilvl="2">
      <w:start w:val="1"/>
      <w:numFmt w:val="decimal"/>
      <w:lvlText w:val="%1.%2.%3.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5B68606A"/>
    <w:multiLevelType w:val="multilevel"/>
    <w:tmpl w:val="4CF01A0A"/>
    <w:lvl w:ilvl="0">
      <w:start w:val="3"/>
      <w:numFmt w:val="decimal"/>
      <w:lvlText w:val="%1."/>
      <w:lvlJc w:val="left"/>
      <w:pPr>
        <w:ind w:left="480" w:hanging="480"/>
      </w:pPr>
      <w:rPr>
        <w:rFonts w:hint="default"/>
        <w:b/>
      </w:rPr>
    </w:lvl>
    <w:lvl w:ilvl="1">
      <w:start w:val="21"/>
      <w:numFmt w:val="none"/>
      <w:lvlText w:val="3.1"/>
      <w:lvlJc w:val="left"/>
      <w:pPr>
        <w:ind w:left="1190" w:hanging="480"/>
      </w:pPr>
      <w:rPr>
        <w:rFonts w:hint="default"/>
        <w:lang w:val="ru-RU"/>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5B784B5F"/>
    <w:multiLevelType w:val="multilevel"/>
    <w:tmpl w:val="D8328352"/>
    <w:lvl w:ilvl="0">
      <w:start w:val="4"/>
      <w:numFmt w:val="decimal"/>
      <w:lvlText w:val="%1."/>
      <w:lvlJc w:val="left"/>
      <w:pPr>
        <w:ind w:left="360" w:hanging="360"/>
      </w:pPr>
      <w:rPr>
        <w:b/>
        <w:i w:val="0"/>
      </w:rPr>
    </w:lvl>
    <w:lvl w:ilvl="1">
      <w:start w:val="1"/>
      <w:numFmt w:val="decimal"/>
      <w:lvlText w:val="%1.%2."/>
      <w:lvlJc w:val="left"/>
      <w:pPr>
        <w:ind w:left="786"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5D804C02"/>
    <w:multiLevelType w:val="multilevel"/>
    <w:tmpl w:val="8F9A9E1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FBA24B9"/>
    <w:multiLevelType w:val="hybridMultilevel"/>
    <w:tmpl w:val="F1D05A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0E85DD0"/>
    <w:multiLevelType w:val="hybridMultilevel"/>
    <w:tmpl w:val="35767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09719F"/>
    <w:multiLevelType w:val="multilevel"/>
    <w:tmpl w:val="DA5216F6"/>
    <w:lvl w:ilvl="0">
      <w:start w:val="13"/>
      <w:numFmt w:val="decimal"/>
      <w:lvlText w:val="%1"/>
      <w:lvlJc w:val="left"/>
      <w:pPr>
        <w:ind w:left="525" w:hanging="525"/>
      </w:pPr>
    </w:lvl>
    <w:lvl w:ilvl="1">
      <w:start w:val="1"/>
      <w:numFmt w:val="decimal"/>
      <w:lvlText w:val="%1.%2"/>
      <w:lvlJc w:val="left"/>
      <w:pPr>
        <w:ind w:left="2865" w:hanging="525"/>
      </w:pPr>
      <w:rPr>
        <w:b w:val="0"/>
      </w:rPr>
    </w:lvl>
    <w:lvl w:ilvl="2">
      <w:start w:val="1"/>
      <w:numFmt w:val="decimal"/>
      <w:lvlText w:val="%3)"/>
      <w:lvlJc w:val="left"/>
      <w:pPr>
        <w:ind w:left="5400" w:hanging="720"/>
      </w:pPr>
      <w:rPr>
        <w:rFonts w:ascii="Times New Roman" w:eastAsia="Times New Roman" w:hAnsi="Times New Roman" w:cs="Times New Roman"/>
      </w:rPr>
    </w:lvl>
    <w:lvl w:ilvl="3">
      <w:start w:val="1"/>
      <w:numFmt w:val="decimal"/>
      <w:lvlText w:val="%1.%2.%3.%4"/>
      <w:lvlJc w:val="left"/>
      <w:pPr>
        <w:ind w:left="8100" w:hanging="1080"/>
      </w:pPr>
    </w:lvl>
    <w:lvl w:ilvl="4">
      <w:start w:val="1"/>
      <w:numFmt w:val="decimal"/>
      <w:lvlText w:val="%1.%2.%3.%4.%5"/>
      <w:lvlJc w:val="left"/>
      <w:pPr>
        <w:ind w:left="10440" w:hanging="1080"/>
      </w:pPr>
    </w:lvl>
    <w:lvl w:ilvl="5">
      <w:start w:val="1"/>
      <w:numFmt w:val="decimal"/>
      <w:lvlText w:val="%1.%2.%3.%4.%5.%6"/>
      <w:lvlJc w:val="left"/>
      <w:pPr>
        <w:ind w:left="13140" w:hanging="1440"/>
      </w:pPr>
    </w:lvl>
    <w:lvl w:ilvl="6">
      <w:start w:val="1"/>
      <w:numFmt w:val="decimal"/>
      <w:lvlText w:val="%1.%2.%3.%4.%5.%6.%7"/>
      <w:lvlJc w:val="left"/>
      <w:pPr>
        <w:ind w:left="15480" w:hanging="1440"/>
      </w:pPr>
    </w:lvl>
    <w:lvl w:ilvl="7">
      <w:start w:val="1"/>
      <w:numFmt w:val="decimal"/>
      <w:lvlText w:val="%1.%2.%3.%4.%5.%6.%7.%8"/>
      <w:lvlJc w:val="left"/>
      <w:pPr>
        <w:ind w:left="18180" w:hanging="1800"/>
      </w:pPr>
    </w:lvl>
    <w:lvl w:ilvl="8">
      <w:start w:val="1"/>
      <w:numFmt w:val="decimal"/>
      <w:lvlText w:val="%1.%2.%3.%4.%5.%6.%7.%8.%9"/>
      <w:lvlJc w:val="left"/>
      <w:pPr>
        <w:ind w:left="20880" w:hanging="2160"/>
      </w:pPr>
    </w:lvl>
  </w:abstractNum>
  <w:abstractNum w:abstractNumId="20">
    <w:nsid w:val="7034493B"/>
    <w:multiLevelType w:val="hybridMultilevel"/>
    <w:tmpl w:val="0B668D70"/>
    <w:lvl w:ilvl="0" w:tplc="04190011">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russianLow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30F5686"/>
    <w:multiLevelType w:val="multilevel"/>
    <w:tmpl w:val="19485DDE"/>
    <w:lvl w:ilvl="0">
      <w:start w:val="14"/>
      <w:numFmt w:val="decimal"/>
      <w:lvlText w:val="%1"/>
      <w:lvlJc w:val="left"/>
      <w:pPr>
        <w:ind w:left="600" w:hanging="600"/>
      </w:pPr>
    </w:lvl>
    <w:lvl w:ilvl="1">
      <w:start w:val="6"/>
      <w:numFmt w:val="decimal"/>
      <w:lvlText w:val="%1.%2"/>
      <w:lvlJc w:val="left"/>
      <w:pPr>
        <w:ind w:left="836" w:hanging="600"/>
      </w:pPr>
    </w:lvl>
    <w:lvl w:ilvl="2">
      <w:start w:val="1"/>
      <w:numFmt w:val="decimal"/>
      <w:lvlText w:val="%1.%2.%3"/>
      <w:lvlJc w:val="left"/>
      <w:pPr>
        <w:ind w:left="1192" w:hanging="720"/>
      </w:pPr>
      <w:rPr>
        <w:b/>
      </w:rPr>
    </w:lvl>
    <w:lvl w:ilvl="3">
      <w:start w:val="1"/>
      <w:numFmt w:val="decimal"/>
      <w:lvlText w:val="%4)"/>
      <w:lvlJc w:val="left"/>
      <w:pPr>
        <w:ind w:left="1428" w:hanging="720"/>
      </w:pPr>
      <w:rPr>
        <w:rFonts w:ascii="Times New Roman" w:eastAsia="Times New Roman" w:hAnsi="Times New Roman" w:cs="Times New Roman"/>
      </w:rPr>
    </w:lvl>
    <w:lvl w:ilvl="4">
      <w:start w:val="1"/>
      <w:numFmt w:val="decimal"/>
      <w:lvlText w:val="%1.%2.%3.%4.%5"/>
      <w:lvlJc w:val="left"/>
      <w:pPr>
        <w:ind w:left="2024" w:hanging="1080"/>
      </w:pPr>
    </w:lvl>
    <w:lvl w:ilvl="5">
      <w:start w:val="1"/>
      <w:numFmt w:val="decimal"/>
      <w:lvlText w:val="%1.%2.%3.%4.%5.%6"/>
      <w:lvlJc w:val="left"/>
      <w:pPr>
        <w:ind w:left="2260" w:hanging="1080"/>
      </w:pPr>
    </w:lvl>
    <w:lvl w:ilvl="6">
      <w:start w:val="1"/>
      <w:numFmt w:val="decimal"/>
      <w:lvlText w:val="%1.%2.%3.%4.%5.%6.%7"/>
      <w:lvlJc w:val="left"/>
      <w:pPr>
        <w:ind w:left="2856" w:hanging="1440"/>
      </w:pPr>
    </w:lvl>
    <w:lvl w:ilvl="7">
      <w:start w:val="1"/>
      <w:numFmt w:val="decimal"/>
      <w:lvlText w:val="%1.%2.%3.%4.%5.%6.%7.%8"/>
      <w:lvlJc w:val="left"/>
      <w:pPr>
        <w:ind w:left="3092" w:hanging="1440"/>
      </w:pPr>
    </w:lvl>
    <w:lvl w:ilvl="8">
      <w:start w:val="1"/>
      <w:numFmt w:val="decimal"/>
      <w:lvlText w:val="%1.%2.%3.%4.%5.%6.%7.%8.%9"/>
      <w:lvlJc w:val="left"/>
      <w:pPr>
        <w:ind w:left="3688" w:hanging="1800"/>
      </w:pPr>
    </w:lvl>
  </w:abstractNum>
  <w:abstractNum w:abstractNumId="22">
    <w:nsid w:val="78646418"/>
    <w:multiLevelType w:val="hybridMultilevel"/>
    <w:tmpl w:val="D87C859A"/>
    <w:lvl w:ilvl="0" w:tplc="F74810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7B1C3EFF"/>
    <w:multiLevelType w:val="multilevel"/>
    <w:tmpl w:val="DAEAF36C"/>
    <w:lvl w:ilvl="0">
      <w:start w:val="10"/>
      <w:numFmt w:val="decimal"/>
      <w:lvlText w:val="%1"/>
      <w:lvlJc w:val="left"/>
      <w:pPr>
        <w:ind w:left="465" w:hanging="465"/>
      </w:pPr>
    </w:lvl>
    <w:lvl w:ilvl="1">
      <w:start w:val="1"/>
      <w:numFmt w:val="decimal"/>
      <w:lvlText w:val="%1.%2"/>
      <w:lvlJc w:val="left"/>
      <w:pPr>
        <w:ind w:left="2232" w:hanging="465"/>
      </w:pPr>
    </w:lvl>
    <w:lvl w:ilvl="2">
      <w:start w:val="1"/>
      <w:numFmt w:val="decimal"/>
      <w:lvlText w:val="%3)"/>
      <w:lvlJc w:val="left"/>
      <w:pPr>
        <w:ind w:left="4254" w:hanging="720"/>
      </w:pPr>
      <w:rPr>
        <w:b w:val="0"/>
      </w:rPr>
    </w:lvl>
    <w:lvl w:ilvl="3">
      <w:start w:val="1"/>
      <w:numFmt w:val="decimal"/>
      <w:lvlText w:val="%1.%2.%3.%4"/>
      <w:lvlJc w:val="left"/>
      <w:pPr>
        <w:ind w:left="6021" w:hanging="720"/>
      </w:pPr>
    </w:lvl>
    <w:lvl w:ilvl="4">
      <w:start w:val="1"/>
      <w:numFmt w:val="decimal"/>
      <w:lvlText w:val="%1.%2.%3.%4.%5"/>
      <w:lvlJc w:val="left"/>
      <w:pPr>
        <w:ind w:left="8148" w:hanging="1080"/>
      </w:pPr>
    </w:lvl>
    <w:lvl w:ilvl="5">
      <w:start w:val="1"/>
      <w:numFmt w:val="decimal"/>
      <w:lvlText w:val="%1.%2.%3.%4.%5.%6"/>
      <w:lvlJc w:val="left"/>
      <w:pPr>
        <w:ind w:left="10275" w:hanging="1440"/>
      </w:pPr>
    </w:lvl>
    <w:lvl w:ilvl="6">
      <w:start w:val="1"/>
      <w:numFmt w:val="decimal"/>
      <w:lvlText w:val="%1.%2.%3.%4.%5.%6.%7"/>
      <w:lvlJc w:val="left"/>
      <w:pPr>
        <w:ind w:left="12042" w:hanging="1440"/>
      </w:pPr>
    </w:lvl>
    <w:lvl w:ilvl="7">
      <w:start w:val="1"/>
      <w:numFmt w:val="decimal"/>
      <w:lvlText w:val="%1.%2.%3.%4.%5.%6.%7.%8"/>
      <w:lvlJc w:val="left"/>
      <w:pPr>
        <w:ind w:left="14169" w:hanging="1800"/>
      </w:pPr>
    </w:lvl>
    <w:lvl w:ilvl="8">
      <w:start w:val="1"/>
      <w:numFmt w:val="decimal"/>
      <w:lvlText w:val="%1.%2.%3.%4.%5.%6.%7.%8.%9"/>
      <w:lvlJc w:val="left"/>
      <w:pPr>
        <w:ind w:left="15936" w:hanging="1800"/>
      </w:pPr>
    </w:lvl>
  </w:abstractNum>
  <w:abstractNum w:abstractNumId="24">
    <w:nsid w:val="7C910F85"/>
    <w:multiLevelType w:val="multilevel"/>
    <w:tmpl w:val="4AA884E8"/>
    <w:lvl w:ilvl="0">
      <w:start w:val="1"/>
      <w:numFmt w:val="decimal"/>
      <w:lvlText w:val="%1."/>
      <w:lvlJc w:val="left"/>
      <w:pPr>
        <w:ind w:left="360" w:hanging="360"/>
      </w:pPr>
      <w:rPr>
        <w:b/>
      </w:rPr>
    </w:lvl>
    <w:lvl w:ilvl="1">
      <w:start w:val="1"/>
      <w:numFmt w:val="decimal"/>
      <w:lvlText w:val="%2)"/>
      <w:lvlJc w:val="left"/>
      <w:pPr>
        <w:ind w:left="792" w:hanging="432"/>
      </w:pPr>
      <w:rPr>
        <w:b w:val="0"/>
      </w:rPr>
    </w:lvl>
    <w:lvl w:ilvl="2">
      <w:start w:val="1"/>
      <w:numFmt w:val="decimal"/>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4"/>
  </w:num>
  <w:num w:numId="3">
    <w:abstractNumId w:val="0"/>
  </w:num>
  <w:num w:numId="4">
    <w:abstractNumId w:val="18"/>
  </w:num>
  <w:num w:numId="5">
    <w:abstractNumId w:val="17"/>
  </w:num>
  <w:num w:numId="6">
    <w:abstractNumId w:val="10"/>
  </w:num>
  <w:num w:numId="7">
    <w:abstractNumId w:val="11"/>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2"/>
  </w:num>
  <w:num w:numId="16">
    <w:abstractNumId w:val="14"/>
  </w:num>
  <w:num w:numId="17">
    <w:abstractNumId w:val="13"/>
  </w:num>
  <w:num w:numId="18">
    <w:abstractNumId w:val="7"/>
  </w:num>
  <w:num w:numId="19">
    <w:abstractNumId w:val="2"/>
  </w:num>
  <w:num w:numId="20">
    <w:abstractNumId w:val="6"/>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5"/>
  </w:num>
  <w:num w:numId="25">
    <w:abstractNumId w:val="24"/>
  </w:num>
  <w:num w:numId="26">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9"/>
  <w:drawingGridHorizontalSpacing w:val="120"/>
  <w:displayHorizontalDrawingGridEvery w:val="2"/>
  <w:characterSpacingControl w:val="doNotCompress"/>
  <w:hdrShapeDefaults>
    <o:shapedefaults v:ext="edit" spidmax="2007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03FF"/>
    <w:rsid w:val="00001951"/>
    <w:rsid w:val="00003CEB"/>
    <w:rsid w:val="0000619F"/>
    <w:rsid w:val="00011131"/>
    <w:rsid w:val="00013E0B"/>
    <w:rsid w:val="00014507"/>
    <w:rsid w:val="00014A26"/>
    <w:rsid w:val="000168B2"/>
    <w:rsid w:val="00020A08"/>
    <w:rsid w:val="0002149F"/>
    <w:rsid w:val="00021838"/>
    <w:rsid w:val="000218C6"/>
    <w:rsid w:val="0002229D"/>
    <w:rsid w:val="00022CFB"/>
    <w:rsid w:val="0002453A"/>
    <w:rsid w:val="0002538E"/>
    <w:rsid w:val="00025AD7"/>
    <w:rsid w:val="00031AA8"/>
    <w:rsid w:val="00032CA6"/>
    <w:rsid w:val="00034743"/>
    <w:rsid w:val="000408D8"/>
    <w:rsid w:val="00041BFC"/>
    <w:rsid w:val="00041FA1"/>
    <w:rsid w:val="0004276F"/>
    <w:rsid w:val="00042F2E"/>
    <w:rsid w:val="00044D5F"/>
    <w:rsid w:val="0004537B"/>
    <w:rsid w:val="00045EA4"/>
    <w:rsid w:val="0004617A"/>
    <w:rsid w:val="000475EA"/>
    <w:rsid w:val="00047A6B"/>
    <w:rsid w:val="00047F78"/>
    <w:rsid w:val="000509EF"/>
    <w:rsid w:val="000515E7"/>
    <w:rsid w:val="00051A9F"/>
    <w:rsid w:val="00052B48"/>
    <w:rsid w:val="000548DE"/>
    <w:rsid w:val="00054E0A"/>
    <w:rsid w:val="0005514F"/>
    <w:rsid w:val="000551C2"/>
    <w:rsid w:val="00055F1B"/>
    <w:rsid w:val="00060E1A"/>
    <w:rsid w:val="000626C0"/>
    <w:rsid w:val="00064827"/>
    <w:rsid w:val="00064C99"/>
    <w:rsid w:val="00064CAE"/>
    <w:rsid w:val="0006551B"/>
    <w:rsid w:val="000664DF"/>
    <w:rsid w:val="0006660E"/>
    <w:rsid w:val="000720CC"/>
    <w:rsid w:val="00077B93"/>
    <w:rsid w:val="00077C32"/>
    <w:rsid w:val="000829ED"/>
    <w:rsid w:val="00082A3C"/>
    <w:rsid w:val="0008777F"/>
    <w:rsid w:val="00091F7C"/>
    <w:rsid w:val="0009459B"/>
    <w:rsid w:val="000947D3"/>
    <w:rsid w:val="0009574B"/>
    <w:rsid w:val="000960F4"/>
    <w:rsid w:val="00096C04"/>
    <w:rsid w:val="00097DDC"/>
    <w:rsid w:val="000A03C9"/>
    <w:rsid w:val="000A0F7E"/>
    <w:rsid w:val="000A3986"/>
    <w:rsid w:val="000A4542"/>
    <w:rsid w:val="000A48B3"/>
    <w:rsid w:val="000A7508"/>
    <w:rsid w:val="000B1E7E"/>
    <w:rsid w:val="000B2B69"/>
    <w:rsid w:val="000B34B0"/>
    <w:rsid w:val="000B3C37"/>
    <w:rsid w:val="000B6A25"/>
    <w:rsid w:val="000C03E3"/>
    <w:rsid w:val="000C09C2"/>
    <w:rsid w:val="000C1911"/>
    <w:rsid w:val="000C19F7"/>
    <w:rsid w:val="000C5D45"/>
    <w:rsid w:val="000D0845"/>
    <w:rsid w:val="000D098B"/>
    <w:rsid w:val="000D1CC5"/>
    <w:rsid w:val="000D6023"/>
    <w:rsid w:val="000D723B"/>
    <w:rsid w:val="000D7EC8"/>
    <w:rsid w:val="000E01F6"/>
    <w:rsid w:val="000E05FD"/>
    <w:rsid w:val="000E370D"/>
    <w:rsid w:val="000E5204"/>
    <w:rsid w:val="000E5628"/>
    <w:rsid w:val="000E5A75"/>
    <w:rsid w:val="000E686F"/>
    <w:rsid w:val="000F0B51"/>
    <w:rsid w:val="000F1DC2"/>
    <w:rsid w:val="000F6ABB"/>
    <w:rsid w:val="000F6C7B"/>
    <w:rsid w:val="000F6CEA"/>
    <w:rsid w:val="00101260"/>
    <w:rsid w:val="00101CC7"/>
    <w:rsid w:val="00102F8F"/>
    <w:rsid w:val="00105087"/>
    <w:rsid w:val="00112FCE"/>
    <w:rsid w:val="001132BB"/>
    <w:rsid w:val="00115416"/>
    <w:rsid w:val="001158E3"/>
    <w:rsid w:val="0012107F"/>
    <w:rsid w:val="0012180A"/>
    <w:rsid w:val="00122C46"/>
    <w:rsid w:val="00125EA7"/>
    <w:rsid w:val="00131865"/>
    <w:rsid w:val="00131867"/>
    <w:rsid w:val="001336B8"/>
    <w:rsid w:val="001339F3"/>
    <w:rsid w:val="001361FA"/>
    <w:rsid w:val="00137206"/>
    <w:rsid w:val="00137345"/>
    <w:rsid w:val="00137D8A"/>
    <w:rsid w:val="00143AD1"/>
    <w:rsid w:val="00144664"/>
    <w:rsid w:val="00144BF1"/>
    <w:rsid w:val="00152C12"/>
    <w:rsid w:val="00153534"/>
    <w:rsid w:val="0015677E"/>
    <w:rsid w:val="001633F0"/>
    <w:rsid w:val="001670D7"/>
    <w:rsid w:val="0017029E"/>
    <w:rsid w:val="001741A0"/>
    <w:rsid w:val="00174C41"/>
    <w:rsid w:val="0017545A"/>
    <w:rsid w:val="00181199"/>
    <w:rsid w:val="00182FF3"/>
    <w:rsid w:val="00183224"/>
    <w:rsid w:val="0018488A"/>
    <w:rsid w:val="00190DEB"/>
    <w:rsid w:val="001A1877"/>
    <w:rsid w:val="001A2ABF"/>
    <w:rsid w:val="001A4399"/>
    <w:rsid w:val="001B0CB0"/>
    <w:rsid w:val="001B29DE"/>
    <w:rsid w:val="001B51C0"/>
    <w:rsid w:val="001C11B7"/>
    <w:rsid w:val="001C17F6"/>
    <w:rsid w:val="001C1BD4"/>
    <w:rsid w:val="001C210C"/>
    <w:rsid w:val="001C3E71"/>
    <w:rsid w:val="001D117E"/>
    <w:rsid w:val="001D2A3E"/>
    <w:rsid w:val="001D4AF4"/>
    <w:rsid w:val="001D64CC"/>
    <w:rsid w:val="001E0104"/>
    <w:rsid w:val="001E203E"/>
    <w:rsid w:val="001F1282"/>
    <w:rsid w:val="001F1483"/>
    <w:rsid w:val="001F7988"/>
    <w:rsid w:val="00203208"/>
    <w:rsid w:val="0020720F"/>
    <w:rsid w:val="00207650"/>
    <w:rsid w:val="002077C2"/>
    <w:rsid w:val="00210478"/>
    <w:rsid w:val="0021647A"/>
    <w:rsid w:val="00216BED"/>
    <w:rsid w:val="00216EF0"/>
    <w:rsid w:val="0022216E"/>
    <w:rsid w:val="00222AF4"/>
    <w:rsid w:val="002250ED"/>
    <w:rsid w:val="00227377"/>
    <w:rsid w:val="002275FB"/>
    <w:rsid w:val="00231A5E"/>
    <w:rsid w:val="00236F44"/>
    <w:rsid w:val="0023721B"/>
    <w:rsid w:val="00237D77"/>
    <w:rsid w:val="002405B1"/>
    <w:rsid w:val="00241782"/>
    <w:rsid w:val="0024287C"/>
    <w:rsid w:val="0025123D"/>
    <w:rsid w:val="00252701"/>
    <w:rsid w:val="002552D8"/>
    <w:rsid w:val="00257C24"/>
    <w:rsid w:val="00260AC3"/>
    <w:rsid w:val="0026174F"/>
    <w:rsid w:val="002709D0"/>
    <w:rsid w:val="002719BE"/>
    <w:rsid w:val="00272030"/>
    <w:rsid w:val="0027282E"/>
    <w:rsid w:val="00273163"/>
    <w:rsid w:val="00273370"/>
    <w:rsid w:val="0027343F"/>
    <w:rsid w:val="002736CF"/>
    <w:rsid w:val="00274957"/>
    <w:rsid w:val="002768C8"/>
    <w:rsid w:val="00276BF3"/>
    <w:rsid w:val="00276EEF"/>
    <w:rsid w:val="002813AF"/>
    <w:rsid w:val="00281A80"/>
    <w:rsid w:val="00281F1A"/>
    <w:rsid w:val="00284290"/>
    <w:rsid w:val="00285D8B"/>
    <w:rsid w:val="0028709F"/>
    <w:rsid w:val="00294770"/>
    <w:rsid w:val="00295C0A"/>
    <w:rsid w:val="00296C31"/>
    <w:rsid w:val="002A011D"/>
    <w:rsid w:val="002A04DB"/>
    <w:rsid w:val="002A3524"/>
    <w:rsid w:val="002B610F"/>
    <w:rsid w:val="002B6779"/>
    <w:rsid w:val="002C24F1"/>
    <w:rsid w:val="002C253A"/>
    <w:rsid w:val="002C3803"/>
    <w:rsid w:val="002C4911"/>
    <w:rsid w:val="002C500C"/>
    <w:rsid w:val="002D1597"/>
    <w:rsid w:val="002D16A3"/>
    <w:rsid w:val="002D23DA"/>
    <w:rsid w:val="002D3858"/>
    <w:rsid w:val="002D522F"/>
    <w:rsid w:val="002D616A"/>
    <w:rsid w:val="002D7056"/>
    <w:rsid w:val="002D7875"/>
    <w:rsid w:val="002E596A"/>
    <w:rsid w:val="002E7C14"/>
    <w:rsid w:val="002F126F"/>
    <w:rsid w:val="002F1376"/>
    <w:rsid w:val="002F3285"/>
    <w:rsid w:val="002F6FFB"/>
    <w:rsid w:val="002F7078"/>
    <w:rsid w:val="00301FAC"/>
    <w:rsid w:val="00303039"/>
    <w:rsid w:val="003039DA"/>
    <w:rsid w:val="0030562B"/>
    <w:rsid w:val="00307416"/>
    <w:rsid w:val="00310050"/>
    <w:rsid w:val="00310388"/>
    <w:rsid w:val="003105C8"/>
    <w:rsid w:val="00310A20"/>
    <w:rsid w:val="0031446A"/>
    <w:rsid w:val="003147C0"/>
    <w:rsid w:val="00314949"/>
    <w:rsid w:val="00315214"/>
    <w:rsid w:val="00315D47"/>
    <w:rsid w:val="00316A49"/>
    <w:rsid w:val="00316CC8"/>
    <w:rsid w:val="00317337"/>
    <w:rsid w:val="003173F3"/>
    <w:rsid w:val="00322DD5"/>
    <w:rsid w:val="00330F1D"/>
    <w:rsid w:val="003324EB"/>
    <w:rsid w:val="00335321"/>
    <w:rsid w:val="003404C1"/>
    <w:rsid w:val="003424C1"/>
    <w:rsid w:val="0035127C"/>
    <w:rsid w:val="00354D05"/>
    <w:rsid w:val="00357A3B"/>
    <w:rsid w:val="00364284"/>
    <w:rsid w:val="00364450"/>
    <w:rsid w:val="00364608"/>
    <w:rsid w:val="0036646C"/>
    <w:rsid w:val="00366870"/>
    <w:rsid w:val="0037173D"/>
    <w:rsid w:val="00371B44"/>
    <w:rsid w:val="003723C3"/>
    <w:rsid w:val="00375F3B"/>
    <w:rsid w:val="00377DBF"/>
    <w:rsid w:val="00381447"/>
    <w:rsid w:val="00381CE0"/>
    <w:rsid w:val="0038257E"/>
    <w:rsid w:val="00384B00"/>
    <w:rsid w:val="0038507E"/>
    <w:rsid w:val="00386825"/>
    <w:rsid w:val="00386A44"/>
    <w:rsid w:val="00386AF8"/>
    <w:rsid w:val="003871AB"/>
    <w:rsid w:val="003903FF"/>
    <w:rsid w:val="0039091A"/>
    <w:rsid w:val="00393520"/>
    <w:rsid w:val="00396CF9"/>
    <w:rsid w:val="003A09D2"/>
    <w:rsid w:val="003A1672"/>
    <w:rsid w:val="003A2A3E"/>
    <w:rsid w:val="003A31AE"/>
    <w:rsid w:val="003A4CE3"/>
    <w:rsid w:val="003A725D"/>
    <w:rsid w:val="003B2721"/>
    <w:rsid w:val="003C0446"/>
    <w:rsid w:val="003C4A6E"/>
    <w:rsid w:val="003D3F5A"/>
    <w:rsid w:val="003D5F79"/>
    <w:rsid w:val="003D72E7"/>
    <w:rsid w:val="003D76CF"/>
    <w:rsid w:val="003D7745"/>
    <w:rsid w:val="003E3ADE"/>
    <w:rsid w:val="003E798F"/>
    <w:rsid w:val="003F32C3"/>
    <w:rsid w:val="003F67C9"/>
    <w:rsid w:val="003F775D"/>
    <w:rsid w:val="003F7C51"/>
    <w:rsid w:val="0040075B"/>
    <w:rsid w:val="00402E14"/>
    <w:rsid w:val="004044B0"/>
    <w:rsid w:val="004079EB"/>
    <w:rsid w:val="00410457"/>
    <w:rsid w:val="00412E89"/>
    <w:rsid w:val="00414D2D"/>
    <w:rsid w:val="004170A3"/>
    <w:rsid w:val="004202CB"/>
    <w:rsid w:val="00420B5E"/>
    <w:rsid w:val="00422267"/>
    <w:rsid w:val="004239B2"/>
    <w:rsid w:val="004261B4"/>
    <w:rsid w:val="004310C0"/>
    <w:rsid w:val="004327B3"/>
    <w:rsid w:val="004338FE"/>
    <w:rsid w:val="0043448B"/>
    <w:rsid w:val="00440403"/>
    <w:rsid w:val="0044127D"/>
    <w:rsid w:val="004423FC"/>
    <w:rsid w:val="004429F9"/>
    <w:rsid w:val="00444F10"/>
    <w:rsid w:val="00446321"/>
    <w:rsid w:val="0044663E"/>
    <w:rsid w:val="004479E8"/>
    <w:rsid w:val="00450A4E"/>
    <w:rsid w:val="00451361"/>
    <w:rsid w:val="0045224E"/>
    <w:rsid w:val="00452DCF"/>
    <w:rsid w:val="00455870"/>
    <w:rsid w:val="00456649"/>
    <w:rsid w:val="00460950"/>
    <w:rsid w:val="00465A1D"/>
    <w:rsid w:val="00467099"/>
    <w:rsid w:val="00471A5B"/>
    <w:rsid w:val="00474D6E"/>
    <w:rsid w:val="00474E58"/>
    <w:rsid w:val="00477EC7"/>
    <w:rsid w:val="0048219E"/>
    <w:rsid w:val="004824AF"/>
    <w:rsid w:val="00483149"/>
    <w:rsid w:val="00484DE6"/>
    <w:rsid w:val="0048656B"/>
    <w:rsid w:val="004872D0"/>
    <w:rsid w:val="00487F4A"/>
    <w:rsid w:val="0049091A"/>
    <w:rsid w:val="00490BBB"/>
    <w:rsid w:val="0049241A"/>
    <w:rsid w:val="004934D0"/>
    <w:rsid w:val="00493A53"/>
    <w:rsid w:val="004A10AC"/>
    <w:rsid w:val="004A15A7"/>
    <w:rsid w:val="004A25A5"/>
    <w:rsid w:val="004A4B22"/>
    <w:rsid w:val="004A4E69"/>
    <w:rsid w:val="004A6DFD"/>
    <w:rsid w:val="004A7337"/>
    <w:rsid w:val="004B0DFD"/>
    <w:rsid w:val="004B127B"/>
    <w:rsid w:val="004B1B60"/>
    <w:rsid w:val="004B241D"/>
    <w:rsid w:val="004B456E"/>
    <w:rsid w:val="004C420A"/>
    <w:rsid w:val="004D1067"/>
    <w:rsid w:val="004D3487"/>
    <w:rsid w:val="004D5345"/>
    <w:rsid w:val="004D7421"/>
    <w:rsid w:val="004E0BF3"/>
    <w:rsid w:val="004E21A5"/>
    <w:rsid w:val="004E283F"/>
    <w:rsid w:val="004E2A2E"/>
    <w:rsid w:val="004E2CFF"/>
    <w:rsid w:val="004E39CD"/>
    <w:rsid w:val="004E3AFF"/>
    <w:rsid w:val="004E512B"/>
    <w:rsid w:val="004E681D"/>
    <w:rsid w:val="004F027A"/>
    <w:rsid w:val="004F109E"/>
    <w:rsid w:val="004F13CF"/>
    <w:rsid w:val="004F1D6C"/>
    <w:rsid w:val="004F1F60"/>
    <w:rsid w:val="004F5E97"/>
    <w:rsid w:val="004F7CF9"/>
    <w:rsid w:val="00500417"/>
    <w:rsid w:val="00507D7B"/>
    <w:rsid w:val="005108D9"/>
    <w:rsid w:val="0051216B"/>
    <w:rsid w:val="00514B20"/>
    <w:rsid w:val="00516CFB"/>
    <w:rsid w:val="005203A2"/>
    <w:rsid w:val="00520CB2"/>
    <w:rsid w:val="00521CDC"/>
    <w:rsid w:val="00521F54"/>
    <w:rsid w:val="00523205"/>
    <w:rsid w:val="005244FC"/>
    <w:rsid w:val="00525E33"/>
    <w:rsid w:val="00526E38"/>
    <w:rsid w:val="00530468"/>
    <w:rsid w:val="005355E4"/>
    <w:rsid w:val="00535A04"/>
    <w:rsid w:val="00535B3E"/>
    <w:rsid w:val="005418ED"/>
    <w:rsid w:val="0054683F"/>
    <w:rsid w:val="00551AC6"/>
    <w:rsid w:val="005524D3"/>
    <w:rsid w:val="00552B6A"/>
    <w:rsid w:val="00554C0C"/>
    <w:rsid w:val="00555437"/>
    <w:rsid w:val="00555D08"/>
    <w:rsid w:val="00556054"/>
    <w:rsid w:val="005601F7"/>
    <w:rsid w:val="00562D03"/>
    <w:rsid w:val="00564229"/>
    <w:rsid w:val="00567ABA"/>
    <w:rsid w:val="0057115B"/>
    <w:rsid w:val="00571677"/>
    <w:rsid w:val="00573278"/>
    <w:rsid w:val="005738B7"/>
    <w:rsid w:val="00574688"/>
    <w:rsid w:val="00575D67"/>
    <w:rsid w:val="005764B4"/>
    <w:rsid w:val="00577DC2"/>
    <w:rsid w:val="005822F1"/>
    <w:rsid w:val="00583A50"/>
    <w:rsid w:val="00584D2B"/>
    <w:rsid w:val="00591E50"/>
    <w:rsid w:val="00592234"/>
    <w:rsid w:val="00593844"/>
    <w:rsid w:val="00596016"/>
    <w:rsid w:val="00596677"/>
    <w:rsid w:val="005969DE"/>
    <w:rsid w:val="00597DE9"/>
    <w:rsid w:val="005A1608"/>
    <w:rsid w:val="005A4A09"/>
    <w:rsid w:val="005A4ED1"/>
    <w:rsid w:val="005A53C1"/>
    <w:rsid w:val="005A60D8"/>
    <w:rsid w:val="005B3C9A"/>
    <w:rsid w:val="005B46F3"/>
    <w:rsid w:val="005B5CD1"/>
    <w:rsid w:val="005C176E"/>
    <w:rsid w:val="005C1B53"/>
    <w:rsid w:val="005C5101"/>
    <w:rsid w:val="005D394E"/>
    <w:rsid w:val="005D3D52"/>
    <w:rsid w:val="005D65E9"/>
    <w:rsid w:val="005D776C"/>
    <w:rsid w:val="005D7D5D"/>
    <w:rsid w:val="005E12D3"/>
    <w:rsid w:val="005E1833"/>
    <w:rsid w:val="005E4257"/>
    <w:rsid w:val="005E5396"/>
    <w:rsid w:val="005E679C"/>
    <w:rsid w:val="005E6FD5"/>
    <w:rsid w:val="005E7A6F"/>
    <w:rsid w:val="005F3F4B"/>
    <w:rsid w:val="005F520E"/>
    <w:rsid w:val="005F69A0"/>
    <w:rsid w:val="005F6D69"/>
    <w:rsid w:val="005F7235"/>
    <w:rsid w:val="0060007C"/>
    <w:rsid w:val="006004C6"/>
    <w:rsid w:val="006005D1"/>
    <w:rsid w:val="00601FBB"/>
    <w:rsid w:val="00603FCE"/>
    <w:rsid w:val="00605042"/>
    <w:rsid w:val="00610B62"/>
    <w:rsid w:val="00612AA0"/>
    <w:rsid w:val="00612B03"/>
    <w:rsid w:val="00615487"/>
    <w:rsid w:val="00615A6D"/>
    <w:rsid w:val="00620282"/>
    <w:rsid w:val="006222F0"/>
    <w:rsid w:val="00622DB3"/>
    <w:rsid w:val="00626C15"/>
    <w:rsid w:val="00626EDF"/>
    <w:rsid w:val="00630BC5"/>
    <w:rsid w:val="00641264"/>
    <w:rsid w:val="00641FC3"/>
    <w:rsid w:val="006436B3"/>
    <w:rsid w:val="00644803"/>
    <w:rsid w:val="00645FAB"/>
    <w:rsid w:val="00646427"/>
    <w:rsid w:val="0064699D"/>
    <w:rsid w:val="00647BA8"/>
    <w:rsid w:val="00651745"/>
    <w:rsid w:val="00653429"/>
    <w:rsid w:val="0065770B"/>
    <w:rsid w:val="00662212"/>
    <w:rsid w:val="00662C20"/>
    <w:rsid w:val="00663427"/>
    <w:rsid w:val="006642C7"/>
    <w:rsid w:val="00665757"/>
    <w:rsid w:val="00666153"/>
    <w:rsid w:val="006674FF"/>
    <w:rsid w:val="006675AD"/>
    <w:rsid w:val="0067089E"/>
    <w:rsid w:val="00675200"/>
    <w:rsid w:val="00675E6C"/>
    <w:rsid w:val="006779F4"/>
    <w:rsid w:val="00677F54"/>
    <w:rsid w:val="00691101"/>
    <w:rsid w:val="00692FF5"/>
    <w:rsid w:val="006979E7"/>
    <w:rsid w:val="006A0182"/>
    <w:rsid w:val="006A0E78"/>
    <w:rsid w:val="006A3373"/>
    <w:rsid w:val="006A3E4B"/>
    <w:rsid w:val="006B12BE"/>
    <w:rsid w:val="006B25E5"/>
    <w:rsid w:val="006B2CD0"/>
    <w:rsid w:val="006B3093"/>
    <w:rsid w:val="006B6BB5"/>
    <w:rsid w:val="006B738B"/>
    <w:rsid w:val="006B7B4B"/>
    <w:rsid w:val="006C2001"/>
    <w:rsid w:val="006C2773"/>
    <w:rsid w:val="006C2EE4"/>
    <w:rsid w:val="006C392D"/>
    <w:rsid w:val="006C6D54"/>
    <w:rsid w:val="006C7EEF"/>
    <w:rsid w:val="006D09FA"/>
    <w:rsid w:val="006D2330"/>
    <w:rsid w:val="006D3EF3"/>
    <w:rsid w:val="006D6245"/>
    <w:rsid w:val="006E0586"/>
    <w:rsid w:val="006E2259"/>
    <w:rsid w:val="006E2604"/>
    <w:rsid w:val="006E3BA4"/>
    <w:rsid w:val="006F23D7"/>
    <w:rsid w:val="006F309E"/>
    <w:rsid w:val="006F3A20"/>
    <w:rsid w:val="006F6383"/>
    <w:rsid w:val="006F69B4"/>
    <w:rsid w:val="007007A5"/>
    <w:rsid w:val="007008BD"/>
    <w:rsid w:val="00700BF6"/>
    <w:rsid w:val="00701254"/>
    <w:rsid w:val="00701769"/>
    <w:rsid w:val="00702360"/>
    <w:rsid w:val="00702E6D"/>
    <w:rsid w:val="0070374D"/>
    <w:rsid w:val="00703BD9"/>
    <w:rsid w:val="00704667"/>
    <w:rsid w:val="0071032E"/>
    <w:rsid w:val="00711087"/>
    <w:rsid w:val="00712176"/>
    <w:rsid w:val="00714575"/>
    <w:rsid w:val="00715858"/>
    <w:rsid w:val="00715BB3"/>
    <w:rsid w:val="00716AEB"/>
    <w:rsid w:val="00716B2B"/>
    <w:rsid w:val="0071752C"/>
    <w:rsid w:val="00723945"/>
    <w:rsid w:val="00723E2E"/>
    <w:rsid w:val="00724085"/>
    <w:rsid w:val="0072465A"/>
    <w:rsid w:val="0073221A"/>
    <w:rsid w:val="007337AB"/>
    <w:rsid w:val="00735174"/>
    <w:rsid w:val="00737190"/>
    <w:rsid w:val="00740870"/>
    <w:rsid w:val="00742CAE"/>
    <w:rsid w:val="007465A3"/>
    <w:rsid w:val="00747515"/>
    <w:rsid w:val="00752ACC"/>
    <w:rsid w:val="00753143"/>
    <w:rsid w:val="0075662D"/>
    <w:rsid w:val="007576C6"/>
    <w:rsid w:val="00761AC1"/>
    <w:rsid w:val="007627D4"/>
    <w:rsid w:val="00762BDA"/>
    <w:rsid w:val="00762F26"/>
    <w:rsid w:val="007661F4"/>
    <w:rsid w:val="00767466"/>
    <w:rsid w:val="00767D16"/>
    <w:rsid w:val="00772EC7"/>
    <w:rsid w:val="00781BE5"/>
    <w:rsid w:val="00783BFF"/>
    <w:rsid w:val="007869C0"/>
    <w:rsid w:val="0078738F"/>
    <w:rsid w:val="007873E1"/>
    <w:rsid w:val="0078777D"/>
    <w:rsid w:val="00787838"/>
    <w:rsid w:val="00787D7B"/>
    <w:rsid w:val="007907F8"/>
    <w:rsid w:val="007915C9"/>
    <w:rsid w:val="00792240"/>
    <w:rsid w:val="00794F28"/>
    <w:rsid w:val="007A0FE5"/>
    <w:rsid w:val="007A327D"/>
    <w:rsid w:val="007A41D0"/>
    <w:rsid w:val="007A434B"/>
    <w:rsid w:val="007B0DB3"/>
    <w:rsid w:val="007B1E47"/>
    <w:rsid w:val="007B50FE"/>
    <w:rsid w:val="007B6BCE"/>
    <w:rsid w:val="007B746F"/>
    <w:rsid w:val="007C203D"/>
    <w:rsid w:val="007C245A"/>
    <w:rsid w:val="007C3A1E"/>
    <w:rsid w:val="007C4491"/>
    <w:rsid w:val="007D4590"/>
    <w:rsid w:val="007D604B"/>
    <w:rsid w:val="007D6BAA"/>
    <w:rsid w:val="007E118B"/>
    <w:rsid w:val="007E1617"/>
    <w:rsid w:val="007E2780"/>
    <w:rsid w:val="007E31DA"/>
    <w:rsid w:val="007E49F5"/>
    <w:rsid w:val="007E4B4F"/>
    <w:rsid w:val="007E5CE2"/>
    <w:rsid w:val="007E741C"/>
    <w:rsid w:val="007F05A2"/>
    <w:rsid w:val="007F0681"/>
    <w:rsid w:val="007F3940"/>
    <w:rsid w:val="007F5B37"/>
    <w:rsid w:val="007F5FFA"/>
    <w:rsid w:val="007F6FDB"/>
    <w:rsid w:val="00800671"/>
    <w:rsid w:val="00801EB7"/>
    <w:rsid w:val="00806570"/>
    <w:rsid w:val="00806707"/>
    <w:rsid w:val="008140E8"/>
    <w:rsid w:val="0081460A"/>
    <w:rsid w:val="00815CFE"/>
    <w:rsid w:val="00815EA1"/>
    <w:rsid w:val="00817D89"/>
    <w:rsid w:val="00817F37"/>
    <w:rsid w:val="00821562"/>
    <w:rsid w:val="008247B0"/>
    <w:rsid w:val="00824E70"/>
    <w:rsid w:val="00824EAC"/>
    <w:rsid w:val="00826034"/>
    <w:rsid w:val="00827A33"/>
    <w:rsid w:val="00831D3D"/>
    <w:rsid w:val="00832DB2"/>
    <w:rsid w:val="00833115"/>
    <w:rsid w:val="0083325D"/>
    <w:rsid w:val="00844AD8"/>
    <w:rsid w:val="00847EF4"/>
    <w:rsid w:val="00851981"/>
    <w:rsid w:val="00852E91"/>
    <w:rsid w:val="0085625C"/>
    <w:rsid w:val="00856849"/>
    <w:rsid w:val="008627B8"/>
    <w:rsid w:val="00864F74"/>
    <w:rsid w:val="0086574D"/>
    <w:rsid w:val="00870EC1"/>
    <w:rsid w:val="00871683"/>
    <w:rsid w:val="00873A3A"/>
    <w:rsid w:val="0087471F"/>
    <w:rsid w:val="00875DBE"/>
    <w:rsid w:val="00876BFA"/>
    <w:rsid w:val="00877CBB"/>
    <w:rsid w:val="008804CD"/>
    <w:rsid w:val="00880890"/>
    <w:rsid w:val="008823D5"/>
    <w:rsid w:val="00884829"/>
    <w:rsid w:val="00885DDD"/>
    <w:rsid w:val="008861B6"/>
    <w:rsid w:val="00886CF0"/>
    <w:rsid w:val="008870DB"/>
    <w:rsid w:val="008873A3"/>
    <w:rsid w:val="008920B1"/>
    <w:rsid w:val="008936A9"/>
    <w:rsid w:val="00895B8A"/>
    <w:rsid w:val="00896F15"/>
    <w:rsid w:val="008A0218"/>
    <w:rsid w:val="008A1C38"/>
    <w:rsid w:val="008A352E"/>
    <w:rsid w:val="008A39B0"/>
    <w:rsid w:val="008B0BDE"/>
    <w:rsid w:val="008B0F04"/>
    <w:rsid w:val="008B1000"/>
    <w:rsid w:val="008B158C"/>
    <w:rsid w:val="008B1968"/>
    <w:rsid w:val="008B269F"/>
    <w:rsid w:val="008B379C"/>
    <w:rsid w:val="008B628D"/>
    <w:rsid w:val="008B6CBF"/>
    <w:rsid w:val="008C0519"/>
    <w:rsid w:val="008C1DCA"/>
    <w:rsid w:val="008C2873"/>
    <w:rsid w:val="008C3030"/>
    <w:rsid w:val="008C3F01"/>
    <w:rsid w:val="008C4283"/>
    <w:rsid w:val="008C57D2"/>
    <w:rsid w:val="008C76A4"/>
    <w:rsid w:val="008D0648"/>
    <w:rsid w:val="008D1342"/>
    <w:rsid w:val="008D1EB3"/>
    <w:rsid w:val="008D228A"/>
    <w:rsid w:val="008D2C8D"/>
    <w:rsid w:val="008D526B"/>
    <w:rsid w:val="008D75A6"/>
    <w:rsid w:val="008D7FE5"/>
    <w:rsid w:val="008E5375"/>
    <w:rsid w:val="008E60DA"/>
    <w:rsid w:val="008E62D5"/>
    <w:rsid w:val="008E73B0"/>
    <w:rsid w:val="009014E8"/>
    <w:rsid w:val="00902A1D"/>
    <w:rsid w:val="00907592"/>
    <w:rsid w:val="00907C1E"/>
    <w:rsid w:val="00913E51"/>
    <w:rsid w:val="00914F35"/>
    <w:rsid w:val="00917E22"/>
    <w:rsid w:val="009231AB"/>
    <w:rsid w:val="00924A98"/>
    <w:rsid w:val="00924DC9"/>
    <w:rsid w:val="0092531C"/>
    <w:rsid w:val="00925682"/>
    <w:rsid w:val="009303A9"/>
    <w:rsid w:val="009312C1"/>
    <w:rsid w:val="009323AA"/>
    <w:rsid w:val="00933C54"/>
    <w:rsid w:val="00934EE1"/>
    <w:rsid w:val="0093667E"/>
    <w:rsid w:val="00936D11"/>
    <w:rsid w:val="00937502"/>
    <w:rsid w:val="009375AC"/>
    <w:rsid w:val="00942671"/>
    <w:rsid w:val="00944594"/>
    <w:rsid w:val="009468E1"/>
    <w:rsid w:val="00946978"/>
    <w:rsid w:val="00950467"/>
    <w:rsid w:val="00951465"/>
    <w:rsid w:val="009517B9"/>
    <w:rsid w:val="00951FF3"/>
    <w:rsid w:val="00952B52"/>
    <w:rsid w:val="00953554"/>
    <w:rsid w:val="00955D3E"/>
    <w:rsid w:val="009577FE"/>
    <w:rsid w:val="00963007"/>
    <w:rsid w:val="0096341E"/>
    <w:rsid w:val="009651E6"/>
    <w:rsid w:val="0096627B"/>
    <w:rsid w:val="00971649"/>
    <w:rsid w:val="00971A44"/>
    <w:rsid w:val="00971ECB"/>
    <w:rsid w:val="009730D2"/>
    <w:rsid w:val="00973F50"/>
    <w:rsid w:val="00974210"/>
    <w:rsid w:val="00974B75"/>
    <w:rsid w:val="00980FFD"/>
    <w:rsid w:val="00981369"/>
    <w:rsid w:val="00983D03"/>
    <w:rsid w:val="00984CD2"/>
    <w:rsid w:val="009865A2"/>
    <w:rsid w:val="00993F96"/>
    <w:rsid w:val="00994C5A"/>
    <w:rsid w:val="00995DE9"/>
    <w:rsid w:val="00995E19"/>
    <w:rsid w:val="009A0092"/>
    <w:rsid w:val="009A0AE5"/>
    <w:rsid w:val="009A534A"/>
    <w:rsid w:val="009A5357"/>
    <w:rsid w:val="009A5859"/>
    <w:rsid w:val="009A6369"/>
    <w:rsid w:val="009A7764"/>
    <w:rsid w:val="009B1A71"/>
    <w:rsid w:val="009B3292"/>
    <w:rsid w:val="009C07F3"/>
    <w:rsid w:val="009C1570"/>
    <w:rsid w:val="009C192E"/>
    <w:rsid w:val="009C284E"/>
    <w:rsid w:val="009C49C2"/>
    <w:rsid w:val="009D2351"/>
    <w:rsid w:val="009D28EA"/>
    <w:rsid w:val="009D4BFA"/>
    <w:rsid w:val="009D7221"/>
    <w:rsid w:val="009D798D"/>
    <w:rsid w:val="009D7C50"/>
    <w:rsid w:val="009E0111"/>
    <w:rsid w:val="009E3F3D"/>
    <w:rsid w:val="009E4D63"/>
    <w:rsid w:val="009E5019"/>
    <w:rsid w:val="009E51C9"/>
    <w:rsid w:val="009E51FD"/>
    <w:rsid w:val="009E64DB"/>
    <w:rsid w:val="009E6502"/>
    <w:rsid w:val="009E6657"/>
    <w:rsid w:val="009E7BD9"/>
    <w:rsid w:val="009F0075"/>
    <w:rsid w:val="009F3A56"/>
    <w:rsid w:val="00A01BEA"/>
    <w:rsid w:val="00A02921"/>
    <w:rsid w:val="00A04947"/>
    <w:rsid w:val="00A10C57"/>
    <w:rsid w:val="00A1752A"/>
    <w:rsid w:val="00A20BD9"/>
    <w:rsid w:val="00A20FDC"/>
    <w:rsid w:val="00A230E2"/>
    <w:rsid w:val="00A245D5"/>
    <w:rsid w:val="00A2519B"/>
    <w:rsid w:val="00A2668D"/>
    <w:rsid w:val="00A269F7"/>
    <w:rsid w:val="00A3007B"/>
    <w:rsid w:val="00A30CE2"/>
    <w:rsid w:val="00A30EB0"/>
    <w:rsid w:val="00A31596"/>
    <w:rsid w:val="00A37AA0"/>
    <w:rsid w:val="00A4039A"/>
    <w:rsid w:val="00A40497"/>
    <w:rsid w:val="00A41925"/>
    <w:rsid w:val="00A4237F"/>
    <w:rsid w:val="00A44FC6"/>
    <w:rsid w:val="00A46570"/>
    <w:rsid w:val="00A479BE"/>
    <w:rsid w:val="00A5147E"/>
    <w:rsid w:val="00A5203E"/>
    <w:rsid w:val="00A5596D"/>
    <w:rsid w:val="00A55A4D"/>
    <w:rsid w:val="00A5632F"/>
    <w:rsid w:val="00A56E19"/>
    <w:rsid w:val="00A600E7"/>
    <w:rsid w:val="00A604B3"/>
    <w:rsid w:val="00A6174F"/>
    <w:rsid w:val="00A645F8"/>
    <w:rsid w:val="00A6592F"/>
    <w:rsid w:val="00A65AF3"/>
    <w:rsid w:val="00A668FE"/>
    <w:rsid w:val="00A704E0"/>
    <w:rsid w:val="00A71207"/>
    <w:rsid w:val="00A72856"/>
    <w:rsid w:val="00A735F8"/>
    <w:rsid w:val="00A760B3"/>
    <w:rsid w:val="00A76A67"/>
    <w:rsid w:val="00A76CAB"/>
    <w:rsid w:val="00A779AE"/>
    <w:rsid w:val="00A77AF4"/>
    <w:rsid w:val="00A81412"/>
    <w:rsid w:val="00A861E7"/>
    <w:rsid w:val="00A93727"/>
    <w:rsid w:val="00A94AC5"/>
    <w:rsid w:val="00A953AD"/>
    <w:rsid w:val="00A95573"/>
    <w:rsid w:val="00A968E7"/>
    <w:rsid w:val="00A96BC9"/>
    <w:rsid w:val="00A9727A"/>
    <w:rsid w:val="00AA102B"/>
    <w:rsid w:val="00AA1942"/>
    <w:rsid w:val="00AA2801"/>
    <w:rsid w:val="00AA3B25"/>
    <w:rsid w:val="00AB0EA0"/>
    <w:rsid w:val="00AB1CA6"/>
    <w:rsid w:val="00AB258B"/>
    <w:rsid w:val="00AB27A0"/>
    <w:rsid w:val="00AB5148"/>
    <w:rsid w:val="00AB55E2"/>
    <w:rsid w:val="00AB7A6C"/>
    <w:rsid w:val="00AC1C65"/>
    <w:rsid w:val="00AC2862"/>
    <w:rsid w:val="00AC2BBE"/>
    <w:rsid w:val="00AC3A51"/>
    <w:rsid w:val="00AC3BE8"/>
    <w:rsid w:val="00AC4240"/>
    <w:rsid w:val="00AC647A"/>
    <w:rsid w:val="00AD0004"/>
    <w:rsid w:val="00AD26B0"/>
    <w:rsid w:val="00AD380A"/>
    <w:rsid w:val="00AD42C8"/>
    <w:rsid w:val="00AD4FDC"/>
    <w:rsid w:val="00AD647B"/>
    <w:rsid w:val="00AE05F8"/>
    <w:rsid w:val="00AE09E0"/>
    <w:rsid w:val="00AE0A4B"/>
    <w:rsid w:val="00AE25F5"/>
    <w:rsid w:val="00AE3B01"/>
    <w:rsid w:val="00AE3D6D"/>
    <w:rsid w:val="00AE59FB"/>
    <w:rsid w:val="00AE5F9F"/>
    <w:rsid w:val="00AE6CC2"/>
    <w:rsid w:val="00AF05C4"/>
    <w:rsid w:val="00AF09AB"/>
    <w:rsid w:val="00AF385E"/>
    <w:rsid w:val="00AF3EE5"/>
    <w:rsid w:val="00AF4E44"/>
    <w:rsid w:val="00AF5B3E"/>
    <w:rsid w:val="00AF66A9"/>
    <w:rsid w:val="00AF79B6"/>
    <w:rsid w:val="00B007CD"/>
    <w:rsid w:val="00B0405C"/>
    <w:rsid w:val="00B045ED"/>
    <w:rsid w:val="00B12929"/>
    <w:rsid w:val="00B14C93"/>
    <w:rsid w:val="00B15262"/>
    <w:rsid w:val="00B173B7"/>
    <w:rsid w:val="00B2136B"/>
    <w:rsid w:val="00B228E7"/>
    <w:rsid w:val="00B23811"/>
    <w:rsid w:val="00B243ED"/>
    <w:rsid w:val="00B25082"/>
    <w:rsid w:val="00B26BAE"/>
    <w:rsid w:val="00B276D7"/>
    <w:rsid w:val="00B32BAB"/>
    <w:rsid w:val="00B36B8F"/>
    <w:rsid w:val="00B40193"/>
    <w:rsid w:val="00B461E6"/>
    <w:rsid w:val="00B47294"/>
    <w:rsid w:val="00B47E7B"/>
    <w:rsid w:val="00B51DFE"/>
    <w:rsid w:val="00B51F1D"/>
    <w:rsid w:val="00B56517"/>
    <w:rsid w:val="00B56F03"/>
    <w:rsid w:val="00B57618"/>
    <w:rsid w:val="00B57A89"/>
    <w:rsid w:val="00B6023E"/>
    <w:rsid w:val="00B6139E"/>
    <w:rsid w:val="00B6218D"/>
    <w:rsid w:val="00B63E07"/>
    <w:rsid w:val="00B66D39"/>
    <w:rsid w:val="00B67E2B"/>
    <w:rsid w:val="00B71AD2"/>
    <w:rsid w:val="00B721A5"/>
    <w:rsid w:val="00B73BF7"/>
    <w:rsid w:val="00B73E77"/>
    <w:rsid w:val="00B74809"/>
    <w:rsid w:val="00B75F81"/>
    <w:rsid w:val="00B76FEC"/>
    <w:rsid w:val="00B80338"/>
    <w:rsid w:val="00B804FC"/>
    <w:rsid w:val="00B812AD"/>
    <w:rsid w:val="00B81C12"/>
    <w:rsid w:val="00B83D01"/>
    <w:rsid w:val="00B85489"/>
    <w:rsid w:val="00B86015"/>
    <w:rsid w:val="00B86C64"/>
    <w:rsid w:val="00B871AB"/>
    <w:rsid w:val="00B90144"/>
    <w:rsid w:val="00B90A78"/>
    <w:rsid w:val="00B90BE9"/>
    <w:rsid w:val="00B91320"/>
    <w:rsid w:val="00B91BCD"/>
    <w:rsid w:val="00B931D7"/>
    <w:rsid w:val="00B9381A"/>
    <w:rsid w:val="00B93997"/>
    <w:rsid w:val="00B948CF"/>
    <w:rsid w:val="00B94E53"/>
    <w:rsid w:val="00B96955"/>
    <w:rsid w:val="00B96E56"/>
    <w:rsid w:val="00BA2857"/>
    <w:rsid w:val="00BA2FD6"/>
    <w:rsid w:val="00BA46B1"/>
    <w:rsid w:val="00BB1585"/>
    <w:rsid w:val="00BB1D9A"/>
    <w:rsid w:val="00BB38B5"/>
    <w:rsid w:val="00BB6245"/>
    <w:rsid w:val="00BB6394"/>
    <w:rsid w:val="00BB7025"/>
    <w:rsid w:val="00BB7442"/>
    <w:rsid w:val="00BB785B"/>
    <w:rsid w:val="00BB78AB"/>
    <w:rsid w:val="00BC12F2"/>
    <w:rsid w:val="00BC5A92"/>
    <w:rsid w:val="00BC61A1"/>
    <w:rsid w:val="00BC6959"/>
    <w:rsid w:val="00BC7BF5"/>
    <w:rsid w:val="00BD01CE"/>
    <w:rsid w:val="00BD1664"/>
    <w:rsid w:val="00BD1B34"/>
    <w:rsid w:val="00BD27CA"/>
    <w:rsid w:val="00BD287B"/>
    <w:rsid w:val="00BD4A7B"/>
    <w:rsid w:val="00BD6BE4"/>
    <w:rsid w:val="00BE2CC2"/>
    <w:rsid w:val="00BE3664"/>
    <w:rsid w:val="00BE44CC"/>
    <w:rsid w:val="00BE7C92"/>
    <w:rsid w:val="00BE7DFA"/>
    <w:rsid w:val="00BF1F08"/>
    <w:rsid w:val="00BF2056"/>
    <w:rsid w:val="00BF432D"/>
    <w:rsid w:val="00BF51C8"/>
    <w:rsid w:val="00BF5A9D"/>
    <w:rsid w:val="00C02518"/>
    <w:rsid w:val="00C04C90"/>
    <w:rsid w:val="00C04D91"/>
    <w:rsid w:val="00C0624D"/>
    <w:rsid w:val="00C10101"/>
    <w:rsid w:val="00C106DB"/>
    <w:rsid w:val="00C1092D"/>
    <w:rsid w:val="00C11471"/>
    <w:rsid w:val="00C11E0D"/>
    <w:rsid w:val="00C1576D"/>
    <w:rsid w:val="00C236C4"/>
    <w:rsid w:val="00C23E27"/>
    <w:rsid w:val="00C256EB"/>
    <w:rsid w:val="00C25B2B"/>
    <w:rsid w:val="00C25C09"/>
    <w:rsid w:val="00C2655A"/>
    <w:rsid w:val="00C2783E"/>
    <w:rsid w:val="00C27AFB"/>
    <w:rsid w:val="00C31930"/>
    <w:rsid w:val="00C32BE7"/>
    <w:rsid w:val="00C37DB0"/>
    <w:rsid w:val="00C40AA5"/>
    <w:rsid w:val="00C410BA"/>
    <w:rsid w:val="00C4348C"/>
    <w:rsid w:val="00C50654"/>
    <w:rsid w:val="00C5413E"/>
    <w:rsid w:val="00C54660"/>
    <w:rsid w:val="00C54DCF"/>
    <w:rsid w:val="00C6068B"/>
    <w:rsid w:val="00C61B18"/>
    <w:rsid w:val="00C61E7D"/>
    <w:rsid w:val="00C630A1"/>
    <w:rsid w:val="00C70268"/>
    <w:rsid w:val="00C73D0E"/>
    <w:rsid w:val="00C764CD"/>
    <w:rsid w:val="00C77AA1"/>
    <w:rsid w:val="00C823B4"/>
    <w:rsid w:val="00C8257A"/>
    <w:rsid w:val="00C831EC"/>
    <w:rsid w:val="00C8397D"/>
    <w:rsid w:val="00C84989"/>
    <w:rsid w:val="00C857AB"/>
    <w:rsid w:val="00C90D8A"/>
    <w:rsid w:val="00C90D99"/>
    <w:rsid w:val="00C9131F"/>
    <w:rsid w:val="00C916EF"/>
    <w:rsid w:val="00C9404E"/>
    <w:rsid w:val="00C954E4"/>
    <w:rsid w:val="00C9576F"/>
    <w:rsid w:val="00C97C3C"/>
    <w:rsid w:val="00CA3FB8"/>
    <w:rsid w:val="00CA5578"/>
    <w:rsid w:val="00CA62A3"/>
    <w:rsid w:val="00CA7542"/>
    <w:rsid w:val="00CA7641"/>
    <w:rsid w:val="00CB0CB8"/>
    <w:rsid w:val="00CB22AC"/>
    <w:rsid w:val="00CB2D37"/>
    <w:rsid w:val="00CB4C83"/>
    <w:rsid w:val="00CB6E6E"/>
    <w:rsid w:val="00CC048D"/>
    <w:rsid w:val="00CC3A96"/>
    <w:rsid w:val="00CC5BE9"/>
    <w:rsid w:val="00CC73D1"/>
    <w:rsid w:val="00CD0B0D"/>
    <w:rsid w:val="00CD0E89"/>
    <w:rsid w:val="00CD21FC"/>
    <w:rsid w:val="00CD2F69"/>
    <w:rsid w:val="00CD424C"/>
    <w:rsid w:val="00CD6D8D"/>
    <w:rsid w:val="00CE0FD1"/>
    <w:rsid w:val="00CE34EB"/>
    <w:rsid w:val="00CE5251"/>
    <w:rsid w:val="00CE56B3"/>
    <w:rsid w:val="00CE7464"/>
    <w:rsid w:val="00CE759F"/>
    <w:rsid w:val="00CF1025"/>
    <w:rsid w:val="00CF131E"/>
    <w:rsid w:val="00CF3363"/>
    <w:rsid w:val="00CF76C0"/>
    <w:rsid w:val="00CF7733"/>
    <w:rsid w:val="00CF7EB1"/>
    <w:rsid w:val="00D00683"/>
    <w:rsid w:val="00D00D4E"/>
    <w:rsid w:val="00D010A5"/>
    <w:rsid w:val="00D0392E"/>
    <w:rsid w:val="00D133D2"/>
    <w:rsid w:val="00D13C4E"/>
    <w:rsid w:val="00D13D5B"/>
    <w:rsid w:val="00D15348"/>
    <w:rsid w:val="00D1579A"/>
    <w:rsid w:val="00D15EA9"/>
    <w:rsid w:val="00D16AF1"/>
    <w:rsid w:val="00D23676"/>
    <w:rsid w:val="00D24BB5"/>
    <w:rsid w:val="00D27699"/>
    <w:rsid w:val="00D3086A"/>
    <w:rsid w:val="00D30AE3"/>
    <w:rsid w:val="00D321D9"/>
    <w:rsid w:val="00D33AB4"/>
    <w:rsid w:val="00D35721"/>
    <w:rsid w:val="00D37897"/>
    <w:rsid w:val="00D407FA"/>
    <w:rsid w:val="00D40820"/>
    <w:rsid w:val="00D41CEB"/>
    <w:rsid w:val="00D4523E"/>
    <w:rsid w:val="00D46B6E"/>
    <w:rsid w:val="00D52A7B"/>
    <w:rsid w:val="00D57D91"/>
    <w:rsid w:val="00D62416"/>
    <w:rsid w:val="00D62CA7"/>
    <w:rsid w:val="00D64F7F"/>
    <w:rsid w:val="00D67494"/>
    <w:rsid w:val="00D71489"/>
    <w:rsid w:val="00D74453"/>
    <w:rsid w:val="00D81242"/>
    <w:rsid w:val="00D84396"/>
    <w:rsid w:val="00D8792A"/>
    <w:rsid w:val="00D90F4C"/>
    <w:rsid w:val="00D9694D"/>
    <w:rsid w:val="00DA16FA"/>
    <w:rsid w:val="00DA297C"/>
    <w:rsid w:val="00DA4691"/>
    <w:rsid w:val="00DA50D0"/>
    <w:rsid w:val="00DA6358"/>
    <w:rsid w:val="00DA714F"/>
    <w:rsid w:val="00DA7676"/>
    <w:rsid w:val="00DB38A5"/>
    <w:rsid w:val="00DB47B6"/>
    <w:rsid w:val="00DB74F6"/>
    <w:rsid w:val="00DC0915"/>
    <w:rsid w:val="00DC26B7"/>
    <w:rsid w:val="00DC33CE"/>
    <w:rsid w:val="00DC3F64"/>
    <w:rsid w:val="00DC4F4D"/>
    <w:rsid w:val="00DC71DE"/>
    <w:rsid w:val="00DD0A37"/>
    <w:rsid w:val="00DD2E9A"/>
    <w:rsid w:val="00DD30B6"/>
    <w:rsid w:val="00DD31A3"/>
    <w:rsid w:val="00DD320C"/>
    <w:rsid w:val="00DD3CCA"/>
    <w:rsid w:val="00DD5975"/>
    <w:rsid w:val="00DD7E87"/>
    <w:rsid w:val="00DE1BB6"/>
    <w:rsid w:val="00DE2AA4"/>
    <w:rsid w:val="00DE455F"/>
    <w:rsid w:val="00DE49E0"/>
    <w:rsid w:val="00DE66C0"/>
    <w:rsid w:val="00DF0C95"/>
    <w:rsid w:val="00DF0D3C"/>
    <w:rsid w:val="00DF1F1A"/>
    <w:rsid w:val="00DF2E27"/>
    <w:rsid w:val="00DF6A55"/>
    <w:rsid w:val="00E0168A"/>
    <w:rsid w:val="00E0187F"/>
    <w:rsid w:val="00E02CD3"/>
    <w:rsid w:val="00E04B9C"/>
    <w:rsid w:val="00E04C5D"/>
    <w:rsid w:val="00E04FE1"/>
    <w:rsid w:val="00E053BF"/>
    <w:rsid w:val="00E07936"/>
    <w:rsid w:val="00E1007F"/>
    <w:rsid w:val="00E101DA"/>
    <w:rsid w:val="00E12A85"/>
    <w:rsid w:val="00E22FD9"/>
    <w:rsid w:val="00E26C98"/>
    <w:rsid w:val="00E320AA"/>
    <w:rsid w:val="00E32806"/>
    <w:rsid w:val="00E34744"/>
    <w:rsid w:val="00E34EB3"/>
    <w:rsid w:val="00E36927"/>
    <w:rsid w:val="00E36972"/>
    <w:rsid w:val="00E377F1"/>
    <w:rsid w:val="00E4133F"/>
    <w:rsid w:val="00E435B0"/>
    <w:rsid w:val="00E43965"/>
    <w:rsid w:val="00E43AF4"/>
    <w:rsid w:val="00E4603E"/>
    <w:rsid w:val="00E4657D"/>
    <w:rsid w:val="00E46BD0"/>
    <w:rsid w:val="00E471CF"/>
    <w:rsid w:val="00E54EAD"/>
    <w:rsid w:val="00E567BD"/>
    <w:rsid w:val="00E56D7B"/>
    <w:rsid w:val="00E56EEE"/>
    <w:rsid w:val="00E5735B"/>
    <w:rsid w:val="00E6126C"/>
    <w:rsid w:val="00E630D1"/>
    <w:rsid w:val="00E6417B"/>
    <w:rsid w:val="00E641A0"/>
    <w:rsid w:val="00E64D39"/>
    <w:rsid w:val="00E666ED"/>
    <w:rsid w:val="00E668FC"/>
    <w:rsid w:val="00E66CD0"/>
    <w:rsid w:val="00E66ECC"/>
    <w:rsid w:val="00E81B2D"/>
    <w:rsid w:val="00E831A0"/>
    <w:rsid w:val="00E84C02"/>
    <w:rsid w:val="00E84EF0"/>
    <w:rsid w:val="00E93AFB"/>
    <w:rsid w:val="00E94F37"/>
    <w:rsid w:val="00E960D7"/>
    <w:rsid w:val="00EA06F2"/>
    <w:rsid w:val="00EA2CA3"/>
    <w:rsid w:val="00EB1A04"/>
    <w:rsid w:val="00EB2494"/>
    <w:rsid w:val="00EB29F4"/>
    <w:rsid w:val="00EB35E5"/>
    <w:rsid w:val="00EB3B70"/>
    <w:rsid w:val="00EB5BCB"/>
    <w:rsid w:val="00EB5F51"/>
    <w:rsid w:val="00EB6113"/>
    <w:rsid w:val="00EB62FB"/>
    <w:rsid w:val="00EB6B6E"/>
    <w:rsid w:val="00EB6BE5"/>
    <w:rsid w:val="00EC011A"/>
    <w:rsid w:val="00EC27C3"/>
    <w:rsid w:val="00EC2942"/>
    <w:rsid w:val="00EC2F06"/>
    <w:rsid w:val="00EC4F67"/>
    <w:rsid w:val="00EC6C11"/>
    <w:rsid w:val="00ED2A89"/>
    <w:rsid w:val="00ED36C2"/>
    <w:rsid w:val="00ED3929"/>
    <w:rsid w:val="00ED3E56"/>
    <w:rsid w:val="00ED415D"/>
    <w:rsid w:val="00EE043D"/>
    <w:rsid w:val="00EE0911"/>
    <w:rsid w:val="00EE1DCD"/>
    <w:rsid w:val="00EE3A80"/>
    <w:rsid w:val="00EE534F"/>
    <w:rsid w:val="00EE5EA3"/>
    <w:rsid w:val="00EE6A9E"/>
    <w:rsid w:val="00EE7358"/>
    <w:rsid w:val="00EF0ED9"/>
    <w:rsid w:val="00EF1C9D"/>
    <w:rsid w:val="00EF2EC7"/>
    <w:rsid w:val="00EF2EF2"/>
    <w:rsid w:val="00EF34BB"/>
    <w:rsid w:val="00EF4999"/>
    <w:rsid w:val="00EF7DCD"/>
    <w:rsid w:val="00F02695"/>
    <w:rsid w:val="00F028E8"/>
    <w:rsid w:val="00F028FD"/>
    <w:rsid w:val="00F03F40"/>
    <w:rsid w:val="00F05246"/>
    <w:rsid w:val="00F1339D"/>
    <w:rsid w:val="00F158A9"/>
    <w:rsid w:val="00F15A21"/>
    <w:rsid w:val="00F15D56"/>
    <w:rsid w:val="00F1600F"/>
    <w:rsid w:val="00F20EE8"/>
    <w:rsid w:val="00F2100E"/>
    <w:rsid w:val="00F22BAB"/>
    <w:rsid w:val="00F239C5"/>
    <w:rsid w:val="00F23E2D"/>
    <w:rsid w:val="00F24CDC"/>
    <w:rsid w:val="00F259FC"/>
    <w:rsid w:val="00F276CB"/>
    <w:rsid w:val="00F305CD"/>
    <w:rsid w:val="00F32A69"/>
    <w:rsid w:val="00F32AF9"/>
    <w:rsid w:val="00F33993"/>
    <w:rsid w:val="00F340CA"/>
    <w:rsid w:val="00F34AC0"/>
    <w:rsid w:val="00F40AAD"/>
    <w:rsid w:val="00F40F73"/>
    <w:rsid w:val="00F44CBA"/>
    <w:rsid w:val="00F516CD"/>
    <w:rsid w:val="00F538D4"/>
    <w:rsid w:val="00F53C39"/>
    <w:rsid w:val="00F6633E"/>
    <w:rsid w:val="00F67166"/>
    <w:rsid w:val="00F72949"/>
    <w:rsid w:val="00F729A1"/>
    <w:rsid w:val="00F73494"/>
    <w:rsid w:val="00F73A74"/>
    <w:rsid w:val="00F74D10"/>
    <w:rsid w:val="00F80D4A"/>
    <w:rsid w:val="00F81278"/>
    <w:rsid w:val="00F81613"/>
    <w:rsid w:val="00F82122"/>
    <w:rsid w:val="00F83E12"/>
    <w:rsid w:val="00F859F9"/>
    <w:rsid w:val="00F862AA"/>
    <w:rsid w:val="00F87DF4"/>
    <w:rsid w:val="00F90190"/>
    <w:rsid w:val="00F90690"/>
    <w:rsid w:val="00F90F44"/>
    <w:rsid w:val="00F91E48"/>
    <w:rsid w:val="00FA2B48"/>
    <w:rsid w:val="00FA5298"/>
    <w:rsid w:val="00FA5BCD"/>
    <w:rsid w:val="00FB30CB"/>
    <w:rsid w:val="00FB33C3"/>
    <w:rsid w:val="00FB4354"/>
    <w:rsid w:val="00FB535C"/>
    <w:rsid w:val="00FC2453"/>
    <w:rsid w:val="00FC2EBB"/>
    <w:rsid w:val="00FC2F48"/>
    <w:rsid w:val="00FD00AD"/>
    <w:rsid w:val="00FD145F"/>
    <w:rsid w:val="00FD26D5"/>
    <w:rsid w:val="00FD3237"/>
    <w:rsid w:val="00FD42DD"/>
    <w:rsid w:val="00FD6023"/>
    <w:rsid w:val="00FD6861"/>
    <w:rsid w:val="00FD68E0"/>
    <w:rsid w:val="00FD7626"/>
    <w:rsid w:val="00FE1E75"/>
    <w:rsid w:val="00FE24E3"/>
    <w:rsid w:val="00FE3E88"/>
    <w:rsid w:val="00FE59F2"/>
    <w:rsid w:val="00FE6D8D"/>
    <w:rsid w:val="00FF3E91"/>
    <w:rsid w:val="00FF40CB"/>
    <w:rsid w:val="00FF43FC"/>
    <w:rsid w:val="00FF61B6"/>
    <w:rsid w:val="00FF6ADE"/>
    <w:rsid w:val="00FF7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qFormat="1"/>
    <w:lsdException w:name="footnote reference" w:uiPriority="99"/>
    <w:lsdException w:name="end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F44"/>
    <w:rPr>
      <w:sz w:val="24"/>
      <w:szCs w:val="24"/>
    </w:rPr>
  </w:style>
  <w:style w:type="paragraph" w:styleId="1">
    <w:name w:val="heading 1"/>
    <w:aliases w:val="Заголовок 1 Знак Знак,Заголовок 1 Знак Знак1,Заголовок 1 Знак2"/>
    <w:basedOn w:val="a"/>
    <w:next w:val="a"/>
    <w:link w:val="11"/>
    <w:qFormat/>
    <w:rsid w:val="005969DE"/>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1"/>
    <w:qFormat/>
    <w:rsid w:val="005969DE"/>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5969DE"/>
    <w:pPr>
      <w:keepNext/>
      <w:tabs>
        <w:tab w:val="num" w:pos="0"/>
      </w:tabs>
      <w:spacing w:before="120" w:after="120"/>
      <w:ind w:firstLine="709"/>
      <w:jc w:val="both"/>
      <w:outlineLvl w:val="2"/>
    </w:pPr>
    <w:rPr>
      <w:rFonts w:ascii="Cambria" w:hAnsi="Cambria"/>
      <w:b/>
      <w:bCs/>
      <w:sz w:val="26"/>
      <w:szCs w:val="26"/>
      <w:lang w:val="x-none" w:eastAsia="x-none"/>
    </w:rPr>
  </w:style>
  <w:style w:type="paragraph" w:styleId="5">
    <w:name w:val="heading 5"/>
    <w:basedOn w:val="a"/>
    <w:next w:val="a"/>
    <w:link w:val="50"/>
    <w:qFormat/>
    <w:rsid w:val="005969DE"/>
    <w:pPr>
      <w:keepNext/>
      <w:jc w:val="center"/>
      <w:outlineLvl w:val="4"/>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аголовок 1 Знак Знак Знак,Заголовок 1 Знак Знак1 Знак,Заголовок 1 Знак2 Знак"/>
    <w:link w:val="1"/>
    <w:locked/>
    <w:rPr>
      <w:rFonts w:ascii="Cambria" w:hAnsi="Cambria" w:cs="Times New Roman"/>
      <w:b/>
      <w:bCs/>
      <w:kern w:val="32"/>
      <w:sz w:val="32"/>
      <w:szCs w:val="32"/>
    </w:rPr>
  </w:style>
  <w:style w:type="character" w:customStyle="1" w:styleId="21">
    <w:name w:val="Заголовок 2 Знак1"/>
    <w:link w:val="2"/>
    <w:semiHidden/>
    <w:locked/>
    <w:rPr>
      <w:rFonts w:ascii="Cambria" w:hAnsi="Cambria" w:cs="Times New Roman"/>
      <w:b/>
      <w:bCs/>
      <w:i/>
      <w:iCs/>
      <w:sz w:val="28"/>
      <w:szCs w:val="28"/>
    </w:rPr>
  </w:style>
  <w:style w:type="character" w:customStyle="1" w:styleId="30">
    <w:name w:val="Заголовок 3 Знак"/>
    <w:link w:val="3"/>
    <w:semiHidden/>
    <w:locked/>
    <w:rPr>
      <w:rFonts w:ascii="Cambria" w:hAnsi="Cambria" w:cs="Times New Roman"/>
      <w:b/>
      <w:bCs/>
      <w:sz w:val="26"/>
      <w:szCs w:val="26"/>
    </w:rPr>
  </w:style>
  <w:style w:type="character" w:customStyle="1" w:styleId="50">
    <w:name w:val="Заголовок 5 Знак"/>
    <w:link w:val="5"/>
    <w:locked/>
    <w:rsid w:val="00FC2EBB"/>
    <w:rPr>
      <w:rFonts w:cs="Times New Roman"/>
      <w:b/>
      <w:bCs/>
      <w:sz w:val="28"/>
      <w:szCs w:val="28"/>
    </w:rPr>
  </w:style>
  <w:style w:type="paragraph" w:styleId="a3">
    <w:name w:val="Normal (Web)"/>
    <w:aliases w:val="Обычный (Web),Обычный (веб) Знак Знак,Обычный (Web) Знак Знак Знак,Обычный (веб)1,Обычный (Web)1"/>
    <w:basedOn w:val="a"/>
    <w:link w:val="a4"/>
    <w:uiPriority w:val="99"/>
    <w:rsid w:val="005969DE"/>
    <w:pPr>
      <w:spacing w:before="100" w:beforeAutospacing="1" w:after="100" w:afterAutospacing="1"/>
    </w:pPr>
  </w:style>
  <w:style w:type="paragraph" w:customStyle="1" w:styleId="a5">
    <w:name w:val="Пункт"/>
    <w:basedOn w:val="a"/>
    <w:rsid w:val="005969DE"/>
    <w:pPr>
      <w:tabs>
        <w:tab w:val="num" w:pos="1134"/>
      </w:tabs>
      <w:spacing w:line="360" w:lineRule="auto"/>
      <w:ind w:left="1134" w:hanging="1134"/>
      <w:jc w:val="both"/>
    </w:pPr>
    <w:rPr>
      <w:sz w:val="28"/>
      <w:szCs w:val="28"/>
    </w:rPr>
  </w:style>
  <w:style w:type="character" w:customStyle="1" w:styleId="a6">
    <w:name w:val="комментарий"/>
    <w:rsid w:val="005969DE"/>
    <w:rPr>
      <w:rFonts w:cs="Times New Roman"/>
      <w:b/>
      <w:i/>
      <w:shd w:val="clear" w:color="auto" w:fill="FFFF99"/>
    </w:rPr>
  </w:style>
  <w:style w:type="character" w:styleId="a7">
    <w:name w:val="Hyperlink"/>
    <w:uiPriority w:val="99"/>
    <w:rsid w:val="005969DE"/>
    <w:rPr>
      <w:rFonts w:cs="Times New Roman"/>
      <w:color w:val="0000FF"/>
      <w:u w:val="single"/>
    </w:rPr>
  </w:style>
  <w:style w:type="paragraph" w:styleId="a8">
    <w:name w:val="Balloon Text"/>
    <w:basedOn w:val="a"/>
    <w:link w:val="a9"/>
    <w:semiHidden/>
    <w:rsid w:val="005969DE"/>
    <w:rPr>
      <w:sz w:val="2"/>
      <w:szCs w:val="20"/>
      <w:lang w:val="x-none" w:eastAsia="x-none"/>
    </w:rPr>
  </w:style>
  <w:style w:type="character" w:customStyle="1" w:styleId="a9">
    <w:name w:val="Текст выноски Знак"/>
    <w:link w:val="a8"/>
    <w:semiHidden/>
    <w:locked/>
    <w:rPr>
      <w:rFonts w:cs="Times New Roman"/>
      <w:sz w:val="2"/>
    </w:rPr>
  </w:style>
  <w:style w:type="paragraph" w:customStyle="1" w:styleId="aa">
    <w:name w:val="Знак"/>
    <w:basedOn w:val="a"/>
    <w:rsid w:val="005969DE"/>
    <w:pPr>
      <w:tabs>
        <w:tab w:val="num" w:pos="360"/>
      </w:tabs>
      <w:spacing w:after="160" w:line="240" w:lineRule="exact"/>
    </w:pPr>
    <w:rPr>
      <w:rFonts w:ascii="Verdana" w:hAnsi="Verdana" w:cs="Verdana"/>
      <w:sz w:val="20"/>
      <w:szCs w:val="20"/>
      <w:lang w:val="en-US" w:eastAsia="en-US"/>
    </w:rPr>
  </w:style>
  <w:style w:type="paragraph" w:customStyle="1" w:styleId="10">
    <w:name w:val="Знак Знак Знак1"/>
    <w:basedOn w:val="a"/>
    <w:rsid w:val="005969DE"/>
    <w:pPr>
      <w:tabs>
        <w:tab w:val="num" w:pos="360"/>
      </w:tabs>
      <w:spacing w:after="160" w:line="240" w:lineRule="exact"/>
    </w:pPr>
    <w:rPr>
      <w:sz w:val="20"/>
      <w:szCs w:val="20"/>
    </w:rPr>
  </w:style>
  <w:style w:type="paragraph" w:styleId="ab">
    <w:name w:val="header"/>
    <w:aliases w:val="Titul,Heder"/>
    <w:basedOn w:val="a"/>
    <w:link w:val="12"/>
    <w:rsid w:val="005969DE"/>
    <w:pPr>
      <w:tabs>
        <w:tab w:val="center" w:pos="4153"/>
        <w:tab w:val="right" w:pos="8306"/>
      </w:tabs>
    </w:pPr>
    <w:rPr>
      <w:lang w:val="x-none" w:eastAsia="x-none"/>
    </w:rPr>
  </w:style>
  <w:style w:type="character" w:customStyle="1" w:styleId="12">
    <w:name w:val="Верхний колонтитул Знак1"/>
    <w:aliases w:val="Titul Знак,Heder Знак"/>
    <w:link w:val="ab"/>
    <w:semiHidden/>
    <w:locked/>
    <w:rPr>
      <w:rFonts w:cs="Times New Roman"/>
      <w:sz w:val="24"/>
      <w:szCs w:val="24"/>
    </w:rPr>
  </w:style>
  <w:style w:type="character" w:customStyle="1" w:styleId="ac">
    <w:name w:val="Верхний колонтитул Знак"/>
    <w:rsid w:val="005969DE"/>
    <w:rPr>
      <w:rFonts w:ascii="Courier New" w:hAnsi="Courier New" w:cs="Courier New"/>
    </w:rPr>
  </w:style>
  <w:style w:type="paragraph" w:styleId="ad">
    <w:name w:val="Body Text"/>
    <w:basedOn w:val="a"/>
    <w:link w:val="13"/>
    <w:rsid w:val="005969DE"/>
    <w:pPr>
      <w:spacing w:after="120"/>
    </w:pPr>
    <w:rPr>
      <w:lang w:val="x-none" w:eastAsia="x-none"/>
    </w:rPr>
  </w:style>
  <w:style w:type="character" w:customStyle="1" w:styleId="13">
    <w:name w:val="Основной текст Знак1"/>
    <w:link w:val="ad"/>
    <w:semiHidden/>
    <w:locked/>
    <w:rPr>
      <w:rFonts w:cs="Times New Roman"/>
      <w:sz w:val="24"/>
      <w:szCs w:val="24"/>
    </w:rPr>
  </w:style>
  <w:style w:type="character" w:customStyle="1" w:styleId="ae">
    <w:name w:val="Основной текст Знак"/>
    <w:rsid w:val="005969DE"/>
    <w:rPr>
      <w:rFonts w:cs="Times New Roman"/>
      <w:sz w:val="24"/>
      <w:szCs w:val="24"/>
    </w:rPr>
  </w:style>
  <w:style w:type="character" w:styleId="af">
    <w:name w:val="Strong"/>
    <w:qFormat/>
    <w:rsid w:val="005969DE"/>
    <w:rPr>
      <w:rFonts w:cs="Times New Roman"/>
      <w:b/>
      <w:bCs/>
    </w:rPr>
  </w:style>
  <w:style w:type="paragraph" w:customStyle="1" w:styleId="31">
    <w:name w:val="Стиль3"/>
    <w:basedOn w:val="20"/>
    <w:rsid w:val="005969DE"/>
    <w:pPr>
      <w:widowControl w:val="0"/>
      <w:tabs>
        <w:tab w:val="num" w:pos="1307"/>
      </w:tabs>
      <w:adjustRightInd w:val="0"/>
      <w:spacing w:after="0" w:line="240" w:lineRule="auto"/>
      <w:ind w:left="1080"/>
      <w:jc w:val="both"/>
      <w:textAlignment w:val="baseline"/>
    </w:pPr>
    <w:rPr>
      <w:szCs w:val="20"/>
    </w:rPr>
  </w:style>
  <w:style w:type="paragraph" w:styleId="20">
    <w:name w:val="Body Text Indent 2"/>
    <w:basedOn w:val="a"/>
    <w:link w:val="210"/>
    <w:semiHidden/>
    <w:rsid w:val="005969DE"/>
    <w:pPr>
      <w:spacing w:after="120" w:line="480" w:lineRule="auto"/>
      <w:ind w:left="283"/>
    </w:pPr>
    <w:rPr>
      <w:lang w:val="x-none" w:eastAsia="x-none"/>
    </w:rPr>
  </w:style>
  <w:style w:type="character" w:customStyle="1" w:styleId="210">
    <w:name w:val="Основной текст с отступом 2 Знак1"/>
    <w:link w:val="20"/>
    <w:semiHidden/>
    <w:locked/>
    <w:rPr>
      <w:rFonts w:cs="Times New Roman"/>
      <w:sz w:val="24"/>
      <w:szCs w:val="24"/>
    </w:rPr>
  </w:style>
  <w:style w:type="character" w:customStyle="1" w:styleId="22">
    <w:name w:val="Основной текст с отступом 2 Знак"/>
    <w:rsid w:val="005969DE"/>
    <w:rPr>
      <w:rFonts w:cs="Times New Roman"/>
      <w:sz w:val="24"/>
      <w:szCs w:val="24"/>
    </w:rPr>
  </w:style>
  <w:style w:type="character" w:customStyle="1" w:styleId="23">
    <w:name w:val="Заголовок 2 Знак"/>
    <w:rsid w:val="005969DE"/>
    <w:rPr>
      <w:rFonts w:ascii="Arial" w:hAnsi="Arial" w:cs="Arial"/>
      <w:b/>
      <w:bCs/>
      <w:i/>
      <w:iCs/>
      <w:sz w:val="28"/>
      <w:szCs w:val="28"/>
    </w:rPr>
  </w:style>
  <w:style w:type="character" w:customStyle="1" w:styleId="14">
    <w:name w:val="Заголовок 1 Знак"/>
    <w:rsid w:val="005969DE"/>
    <w:rPr>
      <w:rFonts w:ascii="Times New Roman" w:hAnsi="Times New Roman" w:cs="Times New Roman"/>
      <w:iCs/>
      <w:sz w:val="24"/>
      <w:szCs w:val="24"/>
      <w:lang w:val="x-none" w:eastAsia="ru-RU"/>
    </w:rPr>
  </w:style>
  <w:style w:type="character" w:styleId="af0">
    <w:name w:val="FollowedHyperlink"/>
    <w:uiPriority w:val="99"/>
    <w:rsid w:val="005969DE"/>
    <w:rPr>
      <w:rFonts w:cs="Times New Roman"/>
      <w:color w:val="800080"/>
      <w:u w:val="single"/>
    </w:rPr>
  </w:style>
  <w:style w:type="character" w:customStyle="1" w:styleId="linkwhite1">
    <w:name w:val="linkwhite1"/>
    <w:rsid w:val="009517B9"/>
    <w:rPr>
      <w:rFonts w:ascii="Tahoma" w:hAnsi="Tahoma" w:cs="Tahoma"/>
      <w:color w:val="FFFFFF"/>
      <w:sz w:val="17"/>
      <w:szCs w:val="17"/>
    </w:rPr>
  </w:style>
  <w:style w:type="paragraph" w:customStyle="1" w:styleId="15">
    <w:name w:val="Абзац списка1"/>
    <w:basedOn w:val="a"/>
    <w:rsid w:val="00296C31"/>
    <w:pPr>
      <w:ind w:left="720"/>
      <w:contextualSpacing/>
    </w:pPr>
  </w:style>
  <w:style w:type="character" w:customStyle="1" w:styleId="af1">
    <w:name w:val="Текст примечания Знак"/>
    <w:semiHidden/>
    <w:rsid w:val="00296C31"/>
    <w:rPr>
      <w:rFonts w:ascii="Times New Roman" w:hAnsi="Times New Roman" w:cs="Times New Roman"/>
      <w:sz w:val="20"/>
      <w:szCs w:val="20"/>
      <w:lang w:val="x-none" w:eastAsia="ru-RU"/>
    </w:rPr>
  </w:style>
  <w:style w:type="paragraph" w:customStyle="1" w:styleId="af2">
    <w:name w:val="Знак Знак Знак Знак"/>
    <w:basedOn w:val="a"/>
    <w:rsid w:val="007E118B"/>
    <w:pPr>
      <w:spacing w:after="160" w:line="240" w:lineRule="exact"/>
    </w:pPr>
    <w:rPr>
      <w:rFonts w:ascii="Verdana" w:hAnsi="Verdana" w:cs="Verdana"/>
      <w:sz w:val="20"/>
      <w:szCs w:val="20"/>
      <w:lang w:val="en-US" w:eastAsia="en-US"/>
    </w:rPr>
  </w:style>
  <w:style w:type="paragraph" w:styleId="af3">
    <w:name w:val="Body Text Indent"/>
    <w:basedOn w:val="a"/>
    <w:link w:val="af4"/>
    <w:rsid w:val="007E741C"/>
    <w:pPr>
      <w:spacing w:after="120"/>
      <w:ind w:left="283"/>
    </w:pPr>
    <w:rPr>
      <w:lang w:val="x-none" w:eastAsia="x-none"/>
    </w:rPr>
  </w:style>
  <w:style w:type="character" w:customStyle="1" w:styleId="af4">
    <w:name w:val="Основной текст с отступом Знак"/>
    <w:link w:val="af3"/>
    <w:semiHidden/>
    <w:locked/>
    <w:rsid w:val="007E741C"/>
    <w:rPr>
      <w:rFonts w:cs="Times New Roman"/>
      <w:sz w:val="24"/>
      <w:szCs w:val="24"/>
    </w:rPr>
  </w:style>
  <w:style w:type="paragraph" w:styleId="24">
    <w:name w:val="Body Text 2"/>
    <w:basedOn w:val="a"/>
    <w:link w:val="25"/>
    <w:rsid w:val="007E741C"/>
    <w:pPr>
      <w:spacing w:after="120" w:line="480" w:lineRule="auto"/>
    </w:pPr>
    <w:rPr>
      <w:lang w:val="x-none" w:eastAsia="x-none"/>
    </w:rPr>
  </w:style>
  <w:style w:type="character" w:customStyle="1" w:styleId="25">
    <w:name w:val="Основной текст 2 Знак"/>
    <w:link w:val="24"/>
    <w:locked/>
    <w:rsid w:val="007E741C"/>
    <w:rPr>
      <w:rFonts w:cs="Times New Roman"/>
      <w:sz w:val="24"/>
      <w:szCs w:val="24"/>
    </w:rPr>
  </w:style>
  <w:style w:type="paragraph" w:customStyle="1" w:styleId="ConsNormal">
    <w:name w:val="ConsNormal Знак"/>
    <w:rsid w:val="000D6023"/>
    <w:pPr>
      <w:autoSpaceDE w:val="0"/>
      <w:autoSpaceDN w:val="0"/>
      <w:adjustRightInd w:val="0"/>
      <w:spacing w:after="200" w:line="276" w:lineRule="auto"/>
      <w:ind w:right="19772" w:firstLine="720"/>
    </w:pPr>
    <w:rPr>
      <w:rFonts w:ascii="Arial" w:hAnsi="Arial" w:cs="Arial"/>
      <w:sz w:val="22"/>
      <w:szCs w:val="22"/>
    </w:rPr>
  </w:style>
  <w:style w:type="paragraph" w:customStyle="1" w:styleId="msonormalcxspmiddle">
    <w:name w:val="msonormalcxspmiddle"/>
    <w:basedOn w:val="a"/>
    <w:rsid w:val="00C5413E"/>
    <w:pPr>
      <w:spacing w:before="100" w:beforeAutospacing="1" w:after="100" w:afterAutospacing="1"/>
    </w:pPr>
  </w:style>
  <w:style w:type="character" w:customStyle="1" w:styleId="16">
    <w:name w:val="Заголовок №1_"/>
    <w:rsid w:val="00DA16FA"/>
    <w:rPr>
      <w:rFonts w:ascii="Times New Roman" w:eastAsia="Times New Roman" w:hAnsi="Times New Roman" w:cs="Times New Roman"/>
      <w:b w:val="0"/>
      <w:bCs w:val="0"/>
      <w:i w:val="0"/>
      <w:iCs w:val="0"/>
      <w:smallCaps w:val="0"/>
      <w:strike w:val="0"/>
      <w:spacing w:val="0"/>
      <w:sz w:val="20"/>
      <w:szCs w:val="20"/>
    </w:rPr>
  </w:style>
  <w:style w:type="character" w:customStyle="1" w:styleId="17">
    <w:name w:val="Заголовок №1"/>
    <w:rsid w:val="00DA16FA"/>
    <w:rPr>
      <w:rFonts w:ascii="Times New Roman" w:eastAsia="Times New Roman" w:hAnsi="Times New Roman" w:cs="Times New Roman"/>
      <w:b w:val="0"/>
      <w:bCs w:val="0"/>
      <w:i w:val="0"/>
      <w:iCs w:val="0"/>
      <w:smallCaps w:val="0"/>
      <w:strike w:val="0"/>
      <w:spacing w:val="0"/>
      <w:sz w:val="20"/>
      <w:szCs w:val="20"/>
    </w:rPr>
  </w:style>
  <w:style w:type="character" w:customStyle="1" w:styleId="af5">
    <w:name w:val="Основной текст_"/>
    <w:link w:val="26"/>
    <w:rsid w:val="00DA16FA"/>
    <w:rPr>
      <w:shd w:val="clear" w:color="auto" w:fill="FFFFFF"/>
    </w:rPr>
  </w:style>
  <w:style w:type="character" w:customStyle="1" w:styleId="af6">
    <w:name w:val="Основной текст + Полужирный"/>
    <w:rsid w:val="00DA16FA"/>
    <w:rPr>
      <w:b/>
      <w:bCs/>
      <w:shd w:val="clear" w:color="auto" w:fill="FFFFFF"/>
    </w:rPr>
  </w:style>
  <w:style w:type="character" w:customStyle="1" w:styleId="18">
    <w:name w:val="Основной текст1"/>
    <w:rsid w:val="00DA16FA"/>
    <w:rPr>
      <w:shd w:val="clear" w:color="auto" w:fill="FFFFFF"/>
    </w:rPr>
  </w:style>
  <w:style w:type="character" w:customStyle="1" w:styleId="af7">
    <w:name w:val="Колонтитул_"/>
    <w:link w:val="af8"/>
    <w:rsid w:val="00DA16FA"/>
    <w:rPr>
      <w:shd w:val="clear" w:color="auto" w:fill="FFFFFF"/>
    </w:rPr>
  </w:style>
  <w:style w:type="character" w:customStyle="1" w:styleId="95pt">
    <w:name w:val="Колонтитул + 9;5 pt"/>
    <w:rsid w:val="00DA16FA"/>
    <w:rPr>
      <w:sz w:val="19"/>
      <w:szCs w:val="19"/>
      <w:shd w:val="clear" w:color="auto" w:fill="FFFFFF"/>
    </w:rPr>
  </w:style>
  <w:style w:type="character" w:customStyle="1" w:styleId="27">
    <w:name w:val="Основной текст (2)_"/>
    <w:rsid w:val="00DA16FA"/>
    <w:rPr>
      <w:rFonts w:ascii="Times New Roman" w:eastAsia="Times New Roman" w:hAnsi="Times New Roman" w:cs="Times New Roman"/>
      <w:b w:val="0"/>
      <w:bCs w:val="0"/>
      <w:i w:val="0"/>
      <w:iCs w:val="0"/>
      <w:smallCaps w:val="0"/>
      <w:strike w:val="0"/>
      <w:spacing w:val="0"/>
      <w:sz w:val="20"/>
      <w:szCs w:val="20"/>
    </w:rPr>
  </w:style>
  <w:style w:type="character" w:customStyle="1" w:styleId="28">
    <w:name w:val="Основной текст (2)"/>
    <w:rsid w:val="00DA16FA"/>
    <w:rPr>
      <w:rFonts w:ascii="Times New Roman" w:eastAsia="Times New Roman" w:hAnsi="Times New Roman" w:cs="Times New Roman"/>
      <w:b w:val="0"/>
      <w:bCs w:val="0"/>
      <w:i w:val="0"/>
      <w:iCs w:val="0"/>
      <w:smallCaps w:val="0"/>
      <w:strike w:val="0"/>
      <w:spacing w:val="0"/>
      <w:sz w:val="20"/>
      <w:szCs w:val="20"/>
    </w:rPr>
  </w:style>
  <w:style w:type="character" w:customStyle="1" w:styleId="29pt">
    <w:name w:val="Основной текст (2) + 9 pt;Не полужирный"/>
    <w:rsid w:val="00DA16FA"/>
    <w:rPr>
      <w:rFonts w:ascii="Times New Roman" w:eastAsia="Times New Roman" w:hAnsi="Times New Roman" w:cs="Times New Roman"/>
      <w:b/>
      <w:bCs/>
      <w:i w:val="0"/>
      <w:iCs w:val="0"/>
      <w:smallCaps w:val="0"/>
      <w:strike w:val="0"/>
      <w:spacing w:val="0"/>
      <w:sz w:val="18"/>
      <w:szCs w:val="18"/>
    </w:rPr>
  </w:style>
  <w:style w:type="paragraph" w:customStyle="1" w:styleId="26">
    <w:name w:val="Основной текст2"/>
    <w:basedOn w:val="a"/>
    <w:link w:val="af5"/>
    <w:rsid w:val="00DA16FA"/>
    <w:pPr>
      <w:shd w:val="clear" w:color="auto" w:fill="FFFFFF"/>
      <w:spacing w:before="300" w:after="180" w:line="259" w:lineRule="exact"/>
      <w:ind w:hanging="700"/>
    </w:pPr>
    <w:rPr>
      <w:sz w:val="20"/>
      <w:szCs w:val="20"/>
      <w:lang w:val="x-none" w:eastAsia="x-none"/>
    </w:rPr>
  </w:style>
  <w:style w:type="paragraph" w:customStyle="1" w:styleId="af8">
    <w:name w:val="Колонтитул"/>
    <w:basedOn w:val="a"/>
    <w:link w:val="af7"/>
    <w:rsid w:val="00DA16FA"/>
    <w:pPr>
      <w:shd w:val="clear" w:color="auto" w:fill="FFFFFF"/>
    </w:pPr>
    <w:rPr>
      <w:sz w:val="20"/>
      <w:szCs w:val="20"/>
      <w:lang w:val="x-none" w:eastAsia="x-none"/>
    </w:rPr>
  </w:style>
  <w:style w:type="paragraph" w:styleId="af9">
    <w:name w:val="footer"/>
    <w:basedOn w:val="a"/>
    <w:link w:val="afa"/>
    <w:rsid w:val="00DA16FA"/>
    <w:pPr>
      <w:tabs>
        <w:tab w:val="center" w:pos="4677"/>
        <w:tab w:val="right" w:pos="9355"/>
      </w:tabs>
    </w:pPr>
    <w:rPr>
      <w:lang w:val="x-none" w:eastAsia="x-none"/>
    </w:rPr>
  </w:style>
  <w:style w:type="character" w:customStyle="1" w:styleId="afa">
    <w:name w:val="Нижний колонтитул Знак"/>
    <w:link w:val="af9"/>
    <w:uiPriority w:val="99"/>
    <w:rsid w:val="00DA16FA"/>
    <w:rPr>
      <w:sz w:val="24"/>
      <w:szCs w:val="24"/>
    </w:rPr>
  </w:style>
  <w:style w:type="paragraph" w:styleId="afb">
    <w:name w:val="List Paragraph"/>
    <w:basedOn w:val="a"/>
    <w:uiPriority w:val="34"/>
    <w:qFormat/>
    <w:rsid w:val="00870EC1"/>
    <w:pPr>
      <w:spacing w:after="200" w:line="276" w:lineRule="auto"/>
      <w:ind w:left="720"/>
      <w:contextualSpacing/>
    </w:pPr>
    <w:rPr>
      <w:rFonts w:ascii="Calibri" w:eastAsia="Calibri" w:hAnsi="Calibri"/>
      <w:sz w:val="22"/>
      <w:szCs w:val="22"/>
      <w:lang w:eastAsia="en-US"/>
    </w:rPr>
  </w:style>
  <w:style w:type="paragraph" w:customStyle="1" w:styleId="afc">
    <w:name w:val="Словарная статья"/>
    <w:basedOn w:val="a"/>
    <w:next w:val="a"/>
    <w:rsid w:val="00F91E48"/>
    <w:pPr>
      <w:autoSpaceDE w:val="0"/>
      <w:autoSpaceDN w:val="0"/>
      <w:adjustRightInd w:val="0"/>
      <w:ind w:right="118"/>
      <w:jc w:val="both"/>
    </w:pPr>
    <w:rPr>
      <w:rFonts w:ascii="Arial" w:hAnsi="Arial" w:cs="Arial"/>
      <w:sz w:val="20"/>
      <w:szCs w:val="20"/>
    </w:rPr>
  </w:style>
  <w:style w:type="character" w:customStyle="1" w:styleId="iceouttxt5">
    <w:name w:val="iceouttxt5"/>
    <w:rsid w:val="00F91E48"/>
    <w:rPr>
      <w:rFonts w:ascii="Arial" w:hAnsi="Arial" w:cs="Arial" w:hint="default"/>
      <w:color w:val="666666"/>
      <w:sz w:val="17"/>
      <w:szCs w:val="17"/>
    </w:rPr>
  </w:style>
  <w:style w:type="paragraph" w:customStyle="1" w:styleId="Pa116">
    <w:name w:val="Pa11+6"/>
    <w:basedOn w:val="a"/>
    <w:next w:val="a"/>
    <w:rsid w:val="00F91E48"/>
    <w:pPr>
      <w:autoSpaceDE w:val="0"/>
      <w:autoSpaceDN w:val="0"/>
      <w:adjustRightInd w:val="0"/>
      <w:spacing w:before="300" w:line="201" w:lineRule="atLeast"/>
    </w:pPr>
    <w:rPr>
      <w:rFonts w:ascii="GaramondC" w:eastAsia="Calibri" w:hAnsi="GaramondC"/>
      <w:lang w:eastAsia="en-US"/>
    </w:rPr>
  </w:style>
  <w:style w:type="paragraph" w:styleId="32">
    <w:name w:val="Body Text Indent 3"/>
    <w:basedOn w:val="a"/>
    <w:link w:val="33"/>
    <w:rsid w:val="00914F35"/>
    <w:pPr>
      <w:spacing w:after="120"/>
      <w:ind w:left="283"/>
    </w:pPr>
    <w:rPr>
      <w:sz w:val="16"/>
      <w:szCs w:val="16"/>
      <w:lang w:val="x-none" w:eastAsia="x-none"/>
    </w:rPr>
  </w:style>
  <w:style w:type="character" w:customStyle="1" w:styleId="33">
    <w:name w:val="Основной текст с отступом 3 Знак"/>
    <w:link w:val="32"/>
    <w:rsid w:val="00914F35"/>
    <w:rPr>
      <w:sz w:val="16"/>
      <w:szCs w:val="16"/>
    </w:rPr>
  </w:style>
  <w:style w:type="paragraph" w:styleId="afd">
    <w:name w:val="Subtitle"/>
    <w:basedOn w:val="a"/>
    <w:next w:val="a"/>
    <w:link w:val="afe"/>
    <w:uiPriority w:val="11"/>
    <w:qFormat/>
    <w:locked/>
    <w:rsid w:val="00487F4A"/>
    <w:pPr>
      <w:numPr>
        <w:ilvl w:val="1"/>
      </w:numPr>
      <w:spacing w:after="200" w:line="276" w:lineRule="auto"/>
    </w:pPr>
    <w:rPr>
      <w:rFonts w:ascii="Cambria" w:hAnsi="Cambria"/>
      <w:i/>
      <w:iCs/>
      <w:color w:val="4F81BD"/>
      <w:spacing w:val="15"/>
      <w:lang w:val="en-US" w:eastAsia="en-US" w:bidi="en-US"/>
    </w:rPr>
  </w:style>
  <w:style w:type="character" w:customStyle="1" w:styleId="afe">
    <w:name w:val="Подзаголовок Знак"/>
    <w:link w:val="afd"/>
    <w:uiPriority w:val="11"/>
    <w:rsid w:val="00487F4A"/>
    <w:rPr>
      <w:rFonts w:ascii="Cambria" w:hAnsi="Cambria"/>
      <w:i/>
      <w:iCs/>
      <w:color w:val="4F81BD"/>
      <w:spacing w:val="15"/>
      <w:sz w:val="24"/>
      <w:szCs w:val="24"/>
      <w:lang w:val="en-US" w:eastAsia="en-US" w:bidi="en-US"/>
    </w:rPr>
  </w:style>
  <w:style w:type="table" w:styleId="-3">
    <w:name w:val="Table Web 3"/>
    <w:basedOn w:val="a1"/>
    <w:rsid w:val="0000195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
    <w:name w:val="Table Grid"/>
    <w:basedOn w:val="a1"/>
    <w:locked/>
    <w:rsid w:val="000019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9">
    <w:name w:val="Font Style29"/>
    <w:rsid w:val="00273163"/>
    <w:rPr>
      <w:rFonts w:ascii="Times New Roman" w:hAnsi="Times New Roman" w:cs="Times New Roman"/>
      <w:sz w:val="22"/>
      <w:szCs w:val="22"/>
    </w:rPr>
  </w:style>
  <w:style w:type="table" w:customStyle="1" w:styleId="19">
    <w:name w:val="Сетка таблицы1"/>
    <w:basedOn w:val="a1"/>
    <w:next w:val="aff"/>
    <w:rsid w:val="00B007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
    <w:link w:val="35"/>
    <w:rsid w:val="00366870"/>
    <w:pPr>
      <w:spacing w:after="120"/>
    </w:pPr>
    <w:rPr>
      <w:sz w:val="16"/>
      <w:szCs w:val="16"/>
    </w:rPr>
  </w:style>
  <w:style w:type="character" w:customStyle="1" w:styleId="35">
    <w:name w:val="Основной текст 3 Знак"/>
    <w:link w:val="34"/>
    <w:rsid w:val="00366870"/>
    <w:rPr>
      <w:sz w:val="16"/>
      <w:szCs w:val="16"/>
    </w:rPr>
  </w:style>
  <w:style w:type="paragraph" w:customStyle="1" w:styleId="FR1">
    <w:name w:val="FR1"/>
    <w:rsid w:val="00366870"/>
    <w:pPr>
      <w:widowControl w:val="0"/>
      <w:overflowPunct w:val="0"/>
      <w:autoSpaceDE w:val="0"/>
      <w:autoSpaceDN w:val="0"/>
      <w:adjustRightInd w:val="0"/>
      <w:spacing w:before="240" w:line="252" w:lineRule="auto"/>
      <w:jc w:val="both"/>
    </w:pPr>
    <w:rPr>
      <w:sz w:val="28"/>
      <w:szCs w:val="28"/>
    </w:rPr>
  </w:style>
  <w:style w:type="paragraph" w:customStyle="1" w:styleId="1a">
    <w:name w:val="Знак Знак Знак Знак Знак Знак Знак Знак Знак Знак Знак Знак Знак Знак Знак Знак Знак Знак1 Знак Знак Знак Знак Знак Знак Знак"/>
    <w:basedOn w:val="a"/>
    <w:rsid w:val="00641FC3"/>
    <w:pPr>
      <w:spacing w:before="100" w:beforeAutospacing="1" w:after="100" w:afterAutospacing="1"/>
    </w:pPr>
    <w:rPr>
      <w:rFonts w:ascii="Tahoma" w:hAnsi="Tahoma"/>
      <w:sz w:val="20"/>
      <w:szCs w:val="20"/>
      <w:lang w:val="en-US" w:eastAsia="en-US"/>
    </w:rPr>
  </w:style>
  <w:style w:type="numbering" w:customStyle="1" w:styleId="1b">
    <w:name w:val="Нет списка1"/>
    <w:next w:val="a2"/>
    <w:uiPriority w:val="99"/>
    <w:semiHidden/>
    <w:rsid w:val="00626C15"/>
  </w:style>
  <w:style w:type="table" w:customStyle="1" w:styleId="29">
    <w:name w:val="Сетка таблицы2"/>
    <w:basedOn w:val="a1"/>
    <w:next w:val="aff"/>
    <w:rsid w:val="00626C1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page number"/>
    <w:basedOn w:val="a0"/>
    <w:rsid w:val="00626C15"/>
  </w:style>
  <w:style w:type="paragraph" w:styleId="aff1">
    <w:name w:val="endnote text"/>
    <w:basedOn w:val="a"/>
    <w:link w:val="aff2"/>
    <w:semiHidden/>
    <w:unhideWhenUsed/>
    <w:rsid w:val="00665757"/>
    <w:rPr>
      <w:sz w:val="20"/>
      <w:szCs w:val="20"/>
    </w:rPr>
  </w:style>
  <w:style w:type="character" w:customStyle="1" w:styleId="aff2">
    <w:name w:val="Текст концевой сноски Знак"/>
    <w:basedOn w:val="a0"/>
    <w:link w:val="aff1"/>
    <w:semiHidden/>
    <w:rsid w:val="00665757"/>
  </w:style>
  <w:style w:type="character" w:styleId="aff3">
    <w:name w:val="endnote reference"/>
    <w:uiPriority w:val="99"/>
    <w:rsid w:val="00665757"/>
    <w:rPr>
      <w:vertAlign w:val="superscript"/>
    </w:rPr>
  </w:style>
  <w:style w:type="paragraph" w:customStyle="1" w:styleId="Default">
    <w:name w:val="Default"/>
    <w:uiPriority w:val="99"/>
    <w:rsid w:val="00704667"/>
    <w:pPr>
      <w:autoSpaceDE w:val="0"/>
      <w:autoSpaceDN w:val="0"/>
      <w:adjustRightInd w:val="0"/>
    </w:pPr>
    <w:rPr>
      <w:color w:val="000000"/>
      <w:sz w:val="24"/>
      <w:szCs w:val="24"/>
    </w:rPr>
  </w:style>
  <w:style w:type="character" w:customStyle="1" w:styleId="a4">
    <w:name w:val="Обычный (веб) Знак"/>
    <w:aliases w:val="Обычный (Web) Знак,Обычный (веб) Знак Знак Знак,Обычный (Web) Знак Знак Знак Знак,Обычный (веб)1 Знак,Обычный (Web)1 Знак"/>
    <w:link w:val="a3"/>
    <w:uiPriority w:val="99"/>
    <w:locked/>
    <w:rsid w:val="00824E70"/>
    <w:rPr>
      <w:sz w:val="24"/>
      <w:szCs w:val="24"/>
    </w:rPr>
  </w:style>
  <w:style w:type="paragraph" w:styleId="aff4">
    <w:name w:val="footnote text"/>
    <w:basedOn w:val="a"/>
    <w:link w:val="aff5"/>
    <w:uiPriority w:val="99"/>
    <w:rsid w:val="00884829"/>
    <w:pPr>
      <w:widowControl w:val="0"/>
      <w:suppressAutoHyphens/>
    </w:pPr>
    <w:rPr>
      <w:rFonts w:cs="Cambria"/>
      <w:sz w:val="20"/>
      <w:szCs w:val="20"/>
      <w:lang w:eastAsia="ar-SA"/>
    </w:rPr>
  </w:style>
  <w:style w:type="character" w:customStyle="1" w:styleId="aff5">
    <w:name w:val="Текст сноски Знак"/>
    <w:basedOn w:val="a0"/>
    <w:link w:val="aff4"/>
    <w:uiPriority w:val="99"/>
    <w:rsid w:val="00884829"/>
    <w:rPr>
      <w:rFonts w:cs="Cambria"/>
      <w:lang w:eastAsia="ar-SA"/>
    </w:rPr>
  </w:style>
  <w:style w:type="character" w:styleId="aff6">
    <w:name w:val="footnote reference"/>
    <w:uiPriority w:val="99"/>
    <w:rsid w:val="00884829"/>
    <w:rPr>
      <w:vertAlign w:val="superscript"/>
    </w:rPr>
  </w:style>
  <w:style w:type="paragraph" w:customStyle="1" w:styleId="ConsPlusNormal">
    <w:name w:val="ConsPlusNormal"/>
    <w:rsid w:val="007D6BAA"/>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8053">
      <w:bodyDiv w:val="1"/>
      <w:marLeft w:val="0"/>
      <w:marRight w:val="0"/>
      <w:marTop w:val="0"/>
      <w:marBottom w:val="0"/>
      <w:divBdr>
        <w:top w:val="none" w:sz="0" w:space="0" w:color="auto"/>
        <w:left w:val="none" w:sz="0" w:space="0" w:color="auto"/>
        <w:bottom w:val="none" w:sz="0" w:space="0" w:color="auto"/>
        <w:right w:val="none" w:sz="0" w:space="0" w:color="auto"/>
      </w:divBdr>
    </w:div>
    <w:div w:id="28261220">
      <w:bodyDiv w:val="1"/>
      <w:marLeft w:val="0"/>
      <w:marRight w:val="0"/>
      <w:marTop w:val="0"/>
      <w:marBottom w:val="0"/>
      <w:divBdr>
        <w:top w:val="none" w:sz="0" w:space="0" w:color="auto"/>
        <w:left w:val="none" w:sz="0" w:space="0" w:color="auto"/>
        <w:bottom w:val="none" w:sz="0" w:space="0" w:color="auto"/>
        <w:right w:val="none" w:sz="0" w:space="0" w:color="auto"/>
      </w:divBdr>
    </w:div>
    <w:div w:id="137919749">
      <w:bodyDiv w:val="1"/>
      <w:marLeft w:val="0"/>
      <w:marRight w:val="0"/>
      <w:marTop w:val="0"/>
      <w:marBottom w:val="0"/>
      <w:divBdr>
        <w:top w:val="none" w:sz="0" w:space="0" w:color="auto"/>
        <w:left w:val="none" w:sz="0" w:space="0" w:color="auto"/>
        <w:bottom w:val="none" w:sz="0" w:space="0" w:color="auto"/>
        <w:right w:val="none" w:sz="0" w:space="0" w:color="auto"/>
      </w:divBdr>
    </w:div>
    <w:div w:id="152334657">
      <w:bodyDiv w:val="1"/>
      <w:marLeft w:val="0"/>
      <w:marRight w:val="0"/>
      <w:marTop w:val="0"/>
      <w:marBottom w:val="0"/>
      <w:divBdr>
        <w:top w:val="none" w:sz="0" w:space="0" w:color="auto"/>
        <w:left w:val="none" w:sz="0" w:space="0" w:color="auto"/>
        <w:bottom w:val="none" w:sz="0" w:space="0" w:color="auto"/>
        <w:right w:val="none" w:sz="0" w:space="0" w:color="auto"/>
      </w:divBdr>
    </w:div>
    <w:div w:id="430468104">
      <w:bodyDiv w:val="1"/>
      <w:marLeft w:val="0"/>
      <w:marRight w:val="0"/>
      <w:marTop w:val="0"/>
      <w:marBottom w:val="0"/>
      <w:divBdr>
        <w:top w:val="none" w:sz="0" w:space="0" w:color="auto"/>
        <w:left w:val="none" w:sz="0" w:space="0" w:color="auto"/>
        <w:bottom w:val="none" w:sz="0" w:space="0" w:color="auto"/>
        <w:right w:val="none" w:sz="0" w:space="0" w:color="auto"/>
      </w:divBdr>
    </w:div>
    <w:div w:id="605236559">
      <w:bodyDiv w:val="1"/>
      <w:marLeft w:val="0"/>
      <w:marRight w:val="0"/>
      <w:marTop w:val="0"/>
      <w:marBottom w:val="0"/>
      <w:divBdr>
        <w:top w:val="none" w:sz="0" w:space="0" w:color="auto"/>
        <w:left w:val="none" w:sz="0" w:space="0" w:color="auto"/>
        <w:bottom w:val="none" w:sz="0" w:space="0" w:color="auto"/>
        <w:right w:val="none" w:sz="0" w:space="0" w:color="auto"/>
      </w:divBdr>
    </w:div>
    <w:div w:id="609967365">
      <w:bodyDiv w:val="1"/>
      <w:marLeft w:val="0"/>
      <w:marRight w:val="0"/>
      <w:marTop w:val="0"/>
      <w:marBottom w:val="0"/>
      <w:divBdr>
        <w:top w:val="none" w:sz="0" w:space="0" w:color="auto"/>
        <w:left w:val="none" w:sz="0" w:space="0" w:color="auto"/>
        <w:bottom w:val="none" w:sz="0" w:space="0" w:color="auto"/>
        <w:right w:val="none" w:sz="0" w:space="0" w:color="auto"/>
      </w:divBdr>
    </w:div>
    <w:div w:id="710105842">
      <w:bodyDiv w:val="1"/>
      <w:marLeft w:val="0"/>
      <w:marRight w:val="0"/>
      <w:marTop w:val="0"/>
      <w:marBottom w:val="0"/>
      <w:divBdr>
        <w:top w:val="none" w:sz="0" w:space="0" w:color="auto"/>
        <w:left w:val="none" w:sz="0" w:space="0" w:color="auto"/>
        <w:bottom w:val="none" w:sz="0" w:space="0" w:color="auto"/>
        <w:right w:val="none" w:sz="0" w:space="0" w:color="auto"/>
      </w:divBdr>
    </w:div>
    <w:div w:id="717127040">
      <w:bodyDiv w:val="1"/>
      <w:marLeft w:val="0"/>
      <w:marRight w:val="0"/>
      <w:marTop w:val="0"/>
      <w:marBottom w:val="0"/>
      <w:divBdr>
        <w:top w:val="none" w:sz="0" w:space="0" w:color="auto"/>
        <w:left w:val="none" w:sz="0" w:space="0" w:color="auto"/>
        <w:bottom w:val="none" w:sz="0" w:space="0" w:color="auto"/>
        <w:right w:val="none" w:sz="0" w:space="0" w:color="auto"/>
      </w:divBdr>
    </w:div>
    <w:div w:id="1046642489">
      <w:bodyDiv w:val="1"/>
      <w:marLeft w:val="0"/>
      <w:marRight w:val="0"/>
      <w:marTop w:val="0"/>
      <w:marBottom w:val="0"/>
      <w:divBdr>
        <w:top w:val="none" w:sz="0" w:space="0" w:color="auto"/>
        <w:left w:val="none" w:sz="0" w:space="0" w:color="auto"/>
        <w:bottom w:val="none" w:sz="0" w:space="0" w:color="auto"/>
        <w:right w:val="none" w:sz="0" w:space="0" w:color="auto"/>
      </w:divBdr>
    </w:div>
    <w:div w:id="1381133606">
      <w:bodyDiv w:val="1"/>
      <w:marLeft w:val="0"/>
      <w:marRight w:val="0"/>
      <w:marTop w:val="0"/>
      <w:marBottom w:val="0"/>
      <w:divBdr>
        <w:top w:val="none" w:sz="0" w:space="0" w:color="auto"/>
        <w:left w:val="none" w:sz="0" w:space="0" w:color="auto"/>
        <w:bottom w:val="none" w:sz="0" w:space="0" w:color="auto"/>
        <w:right w:val="none" w:sz="0" w:space="0" w:color="auto"/>
      </w:divBdr>
    </w:div>
    <w:div w:id="1443376885">
      <w:bodyDiv w:val="1"/>
      <w:marLeft w:val="0"/>
      <w:marRight w:val="0"/>
      <w:marTop w:val="0"/>
      <w:marBottom w:val="0"/>
      <w:divBdr>
        <w:top w:val="none" w:sz="0" w:space="0" w:color="auto"/>
        <w:left w:val="none" w:sz="0" w:space="0" w:color="auto"/>
        <w:bottom w:val="none" w:sz="0" w:space="0" w:color="auto"/>
        <w:right w:val="none" w:sz="0" w:space="0" w:color="auto"/>
      </w:divBdr>
    </w:div>
    <w:div w:id="1452088239">
      <w:bodyDiv w:val="1"/>
      <w:marLeft w:val="0"/>
      <w:marRight w:val="0"/>
      <w:marTop w:val="0"/>
      <w:marBottom w:val="0"/>
      <w:divBdr>
        <w:top w:val="none" w:sz="0" w:space="0" w:color="auto"/>
        <w:left w:val="none" w:sz="0" w:space="0" w:color="auto"/>
        <w:bottom w:val="none" w:sz="0" w:space="0" w:color="auto"/>
        <w:right w:val="none" w:sz="0" w:space="0" w:color="auto"/>
      </w:divBdr>
    </w:div>
    <w:div w:id="1600328728">
      <w:bodyDiv w:val="1"/>
      <w:marLeft w:val="0"/>
      <w:marRight w:val="0"/>
      <w:marTop w:val="0"/>
      <w:marBottom w:val="0"/>
      <w:divBdr>
        <w:top w:val="none" w:sz="0" w:space="0" w:color="auto"/>
        <w:left w:val="none" w:sz="0" w:space="0" w:color="auto"/>
        <w:bottom w:val="none" w:sz="0" w:space="0" w:color="auto"/>
        <w:right w:val="none" w:sz="0" w:space="0" w:color="auto"/>
      </w:divBdr>
    </w:div>
    <w:div w:id="1673142583">
      <w:bodyDiv w:val="1"/>
      <w:marLeft w:val="0"/>
      <w:marRight w:val="0"/>
      <w:marTop w:val="0"/>
      <w:marBottom w:val="0"/>
      <w:divBdr>
        <w:top w:val="none" w:sz="0" w:space="0" w:color="auto"/>
        <w:left w:val="none" w:sz="0" w:space="0" w:color="auto"/>
        <w:bottom w:val="none" w:sz="0" w:space="0" w:color="auto"/>
        <w:right w:val="none" w:sz="0" w:space="0" w:color="auto"/>
      </w:divBdr>
    </w:div>
    <w:div w:id="1705250419">
      <w:bodyDiv w:val="1"/>
      <w:marLeft w:val="0"/>
      <w:marRight w:val="0"/>
      <w:marTop w:val="0"/>
      <w:marBottom w:val="0"/>
      <w:divBdr>
        <w:top w:val="none" w:sz="0" w:space="0" w:color="auto"/>
        <w:left w:val="none" w:sz="0" w:space="0" w:color="auto"/>
        <w:bottom w:val="none" w:sz="0" w:space="0" w:color="auto"/>
        <w:right w:val="none" w:sz="0" w:space="0" w:color="auto"/>
      </w:divBdr>
    </w:div>
    <w:div w:id="1707365104">
      <w:bodyDiv w:val="1"/>
      <w:marLeft w:val="0"/>
      <w:marRight w:val="0"/>
      <w:marTop w:val="0"/>
      <w:marBottom w:val="0"/>
      <w:divBdr>
        <w:top w:val="none" w:sz="0" w:space="0" w:color="auto"/>
        <w:left w:val="none" w:sz="0" w:space="0" w:color="auto"/>
        <w:bottom w:val="none" w:sz="0" w:space="0" w:color="auto"/>
        <w:right w:val="none" w:sz="0" w:space="0" w:color="auto"/>
      </w:divBdr>
    </w:div>
    <w:div w:id="1781953566">
      <w:bodyDiv w:val="1"/>
      <w:marLeft w:val="0"/>
      <w:marRight w:val="0"/>
      <w:marTop w:val="0"/>
      <w:marBottom w:val="0"/>
      <w:divBdr>
        <w:top w:val="none" w:sz="0" w:space="0" w:color="auto"/>
        <w:left w:val="none" w:sz="0" w:space="0" w:color="auto"/>
        <w:bottom w:val="none" w:sz="0" w:space="0" w:color="auto"/>
        <w:right w:val="none" w:sz="0" w:space="0" w:color="auto"/>
      </w:divBdr>
    </w:div>
    <w:div w:id="1951929857">
      <w:bodyDiv w:val="1"/>
      <w:marLeft w:val="0"/>
      <w:marRight w:val="0"/>
      <w:marTop w:val="0"/>
      <w:marBottom w:val="0"/>
      <w:divBdr>
        <w:top w:val="none" w:sz="0" w:space="0" w:color="auto"/>
        <w:left w:val="none" w:sz="0" w:space="0" w:color="auto"/>
        <w:bottom w:val="none" w:sz="0" w:space="0" w:color="auto"/>
        <w:right w:val="none" w:sz="0" w:space="0" w:color="auto"/>
      </w:divBdr>
    </w:div>
    <w:div w:id="2004165237">
      <w:bodyDiv w:val="1"/>
      <w:marLeft w:val="0"/>
      <w:marRight w:val="0"/>
      <w:marTop w:val="0"/>
      <w:marBottom w:val="0"/>
      <w:divBdr>
        <w:top w:val="none" w:sz="0" w:space="0" w:color="auto"/>
        <w:left w:val="none" w:sz="0" w:space="0" w:color="auto"/>
        <w:bottom w:val="none" w:sz="0" w:space="0" w:color="auto"/>
        <w:right w:val="none" w:sz="0" w:space="0" w:color="auto"/>
      </w:divBdr>
    </w:div>
    <w:div w:id="205314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5D3432669A9E25F48976BFFD3C6E5B937836F8BC99929C186DD55C01A568DBCE8B29786638EBAAd6S0M" TargetMode="External"/><Relationship Id="rId13" Type="http://schemas.openxmlformats.org/officeDocument/2006/relationships/hyperlink" Target="http://www.fabrikant.ru" TargetMode="External"/><Relationship Id="rId18" Type="http://schemas.openxmlformats.org/officeDocument/2006/relationships/hyperlink" Target="http://www.fabrikant.ru"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www.fabrikant.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awenstvo@rawenstvo.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brikan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footer" Target="footer2.xml"/><Relationship Id="rId10" Type="http://schemas.openxmlformats.org/officeDocument/2006/relationships/hyperlink" Target="consultantplus://offline/ref=754AC4DB1DA7D9ADCC24FBF284077955C514E94F1702CB2CF5FA9B26FB9F1D0B52AC3E1AE3A64B1D4DK1I" TargetMode="External"/><Relationship Id="rId19" Type="http://schemas.openxmlformats.org/officeDocument/2006/relationships/hyperlink" Target="http://services.fms.gov.ru" TargetMode="External"/><Relationship Id="rId4" Type="http://schemas.openxmlformats.org/officeDocument/2006/relationships/settings" Target="settings.xml"/><Relationship Id="rId9" Type="http://schemas.openxmlformats.org/officeDocument/2006/relationships/hyperlink" Target="file:///C:\Users\liosko_eu\AppData\Local\Microsoft\Windows\Temporary%20Internet%20Files\Content.IE5\2I06K5KZ\&#1044;&#1086;&#1082;&#1091;&#1084;&#1077;&#1085;&#1090;&#1072;&#1094;&#1080;&#1103;.doc" TargetMode="External"/><Relationship Id="rId14" Type="http://schemas.openxmlformats.org/officeDocument/2006/relationships/hyperlink" Target="http://www.fabrikant.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2664</TotalTime>
  <Pages>39</Pages>
  <Words>16438</Words>
  <Characters>93700</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АСЭ</Company>
  <LinksUpToDate>false</LinksUpToDate>
  <CharactersWithSpaces>109919</CharactersWithSpaces>
  <SharedDoc>false</SharedDoc>
  <HLinks>
    <vt:vector size="12" baseType="variant">
      <vt:variant>
        <vt:i4>7209024</vt:i4>
      </vt:variant>
      <vt:variant>
        <vt:i4>3</vt:i4>
      </vt:variant>
      <vt:variant>
        <vt:i4>0</vt:i4>
      </vt:variant>
      <vt:variant>
        <vt:i4>5</vt:i4>
      </vt:variant>
      <vt:variant>
        <vt:lpwstr>mailto:kee@rawenstvo.ru</vt:lpwstr>
      </vt:variant>
      <vt:variant>
        <vt:lpwstr/>
      </vt:variant>
      <vt:variant>
        <vt:i4>1048612</vt:i4>
      </vt:variant>
      <vt:variant>
        <vt:i4>0</vt:i4>
      </vt:variant>
      <vt:variant>
        <vt:i4>0</vt:i4>
      </vt:variant>
      <vt:variant>
        <vt:i4>5</vt:i4>
      </vt:variant>
      <vt:variant>
        <vt:lpwstr>mailto:rawenstvo@rawenstvo.ru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А.Вяч.Зайцев</dc:creator>
  <cp:lastModifiedBy>Лиоско Е.Ю.</cp:lastModifiedBy>
  <cp:revision>222</cp:revision>
  <cp:lastPrinted>2019-12-04T11:48:00Z</cp:lastPrinted>
  <dcterms:created xsi:type="dcterms:W3CDTF">2013-08-27T07:01:00Z</dcterms:created>
  <dcterms:modified xsi:type="dcterms:W3CDTF">2019-12-10T14:18:00Z</dcterms:modified>
</cp:coreProperties>
</file>