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07" w:rsidRDefault="00397758" w:rsidP="00397758">
      <w:pPr>
        <w:jc w:val="center"/>
        <w:rPr>
          <w:b/>
        </w:rPr>
      </w:pPr>
      <w:r w:rsidRPr="00397758">
        <w:rPr>
          <w:b/>
        </w:rPr>
        <w:t>ПЕРЕЧЕНЬ ВНЕСЕННЫХ ИЗМЕНЕНИЙ</w:t>
      </w:r>
    </w:p>
    <w:p w:rsidR="00397758" w:rsidRPr="00397758" w:rsidRDefault="00397758" w:rsidP="003977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1"/>
        <w:gridCol w:w="5041"/>
      </w:tblGrid>
      <w:tr w:rsidR="0026552B" w:rsidTr="00397758">
        <w:trPr>
          <w:tblHeader/>
        </w:trPr>
        <w:tc>
          <w:tcPr>
            <w:tcW w:w="5040" w:type="dxa"/>
          </w:tcPr>
          <w:p w:rsidR="0026552B" w:rsidRDefault="0026552B" w:rsidP="00397758">
            <w:pPr>
              <w:jc w:val="center"/>
            </w:pP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Исходная редакция</w:t>
            </w: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Новая редакция</w:t>
            </w:r>
          </w:p>
        </w:tc>
      </w:tr>
      <w:tr w:rsidR="004639CC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4639CC" w:rsidRPr="004639CC" w:rsidRDefault="004639CC" w:rsidP="00397758">
            <w:pPr>
              <w:jc w:val="center"/>
              <w:rPr>
                <w:b/>
              </w:rPr>
            </w:pPr>
            <w:r w:rsidRPr="004639CC">
              <w:rPr>
                <w:b/>
              </w:rPr>
              <w:t>Раздел II. Информационная карта электронного аукциона.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13</w:t>
            </w:r>
            <w:r w:rsidRPr="004639CC">
              <w:tab/>
              <w:t>Размер обеспечения исполнения договора, порядок его предоставления и требования к нему</w:t>
            </w:r>
          </w:p>
        </w:tc>
        <w:tc>
          <w:tcPr>
            <w:tcW w:w="5041" w:type="dxa"/>
          </w:tcPr>
          <w:p w:rsidR="004639CC" w:rsidRDefault="00714F4C" w:rsidP="004639CC">
            <w:r w:rsidRPr="00714F4C">
              <w:t>3% начальной (максимальной) цены договора, что составляет 2 520 (две тысячи пятьсот двадцать) рублей 00 копеек (НДС не облагается)</w:t>
            </w:r>
          </w:p>
          <w:p w:rsidR="0026552B" w:rsidRDefault="004639CC" w:rsidP="004639CC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26552B" w:rsidRDefault="004639CC">
            <w:r w:rsidRPr="004639CC">
              <w:t>Не установлен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13</w:t>
            </w:r>
            <w:r>
              <w:tab/>
              <w:t>Размер обеспечения исполнения договора, если по результатам проведения электронного аукциона участником закупки, с которым заключается договор, предложена цена услуги, которая на 25 процентов и более ниже начальной (максимальной) цены торгов</w:t>
            </w:r>
          </w:p>
          <w:p w:rsidR="004639CC" w:rsidRPr="004639CC" w:rsidRDefault="00397758" w:rsidP="00397758">
            <w:r>
              <w:t>(Антидемпинговые меры)</w:t>
            </w:r>
          </w:p>
        </w:tc>
        <w:tc>
          <w:tcPr>
            <w:tcW w:w="5041" w:type="dxa"/>
          </w:tcPr>
          <w:p w:rsidR="00397758" w:rsidRDefault="00714F4C" w:rsidP="00397758">
            <w:r w:rsidRPr="00714F4C">
              <w:t>4,5% начальной (максимальной) цены договора, что составляет 3 780 (три тысячи семьсот восемьдесят) рублей 00 копеек (НДС не облагается)</w:t>
            </w:r>
          </w:p>
          <w:p w:rsidR="004639CC" w:rsidRDefault="00397758" w:rsidP="00397758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Порядок предоставления обеспечения исполнения договора и требования к нему указаны в пункте 23 раздела "Общие положения" настоящей документации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III. Описание предмета закупки (Техническое задание)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  <w:tr w:rsid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VI. Проект договора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bookmarkStart w:id="0" w:name="_GoBack"/>
            <w:bookmarkEnd w:id="0"/>
            <w:r w:rsidRPr="00397758">
              <w:t>3.9. Место оказания услуги -</w:t>
            </w:r>
          </w:p>
        </w:tc>
        <w:tc>
          <w:tcPr>
            <w:tcW w:w="5041" w:type="dxa"/>
          </w:tcPr>
          <w:p w:rsidR="004639CC" w:rsidRDefault="00714F4C" w:rsidP="004639CC">
            <w:r w:rsidRPr="00714F4C">
              <w:t>город Санкт-Петербург (точный адрес местонахождения Исполнителя указывается в Приложении № 1 ) настоящему Договору.</w:t>
            </w:r>
          </w:p>
        </w:tc>
        <w:tc>
          <w:tcPr>
            <w:tcW w:w="5041" w:type="dxa"/>
          </w:tcPr>
          <w:p w:rsidR="00714F4C" w:rsidRPr="00296A4B" w:rsidRDefault="00714F4C" w:rsidP="00714F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96A4B">
              <w:rPr>
                <w:bCs/>
              </w:rPr>
              <w:t>город Санкт-Петербург</w:t>
            </w:r>
            <w:r>
              <w:rPr>
                <w:bCs/>
              </w:rPr>
              <w:t>.</w:t>
            </w:r>
          </w:p>
          <w:p w:rsidR="004639CC" w:rsidRPr="004639CC" w:rsidRDefault="004639CC"/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</w:pPr>
            <w:r w:rsidRPr="00397758">
              <w:lastRenderedPageBreak/>
              <w:t>Приложение № 1 к Договору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</w:tbl>
    <w:p w:rsidR="0026552B" w:rsidRDefault="0026552B" w:rsidP="0026552B"/>
    <w:sectPr w:rsidR="0026552B" w:rsidSect="00454942">
      <w:pgSz w:w="16834" w:h="11909" w:orient="landscape" w:code="9"/>
      <w:pgMar w:top="1134" w:right="851" w:bottom="851" w:left="851" w:header="437" w:footer="44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1A1D00"/>
    <w:rsid w:val="0026552B"/>
    <w:rsid w:val="002827F6"/>
    <w:rsid w:val="00397758"/>
    <w:rsid w:val="00454942"/>
    <w:rsid w:val="004639CC"/>
    <w:rsid w:val="00714F4C"/>
    <w:rsid w:val="009F223F"/>
    <w:rsid w:val="00B06907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A23D-AD92-4C8B-B316-339F1A8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2023-02-03T08:52:00Z</dcterms:created>
  <dcterms:modified xsi:type="dcterms:W3CDTF">2023-02-03T10:19:00Z</dcterms:modified>
</cp:coreProperties>
</file>