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558" w:rsidRPr="00533558" w:rsidRDefault="00533558" w:rsidP="005335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5. </w:t>
      </w:r>
      <w:r w:rsidRPr="00533558">
        <w:rPr>
          <w:rFonts w:ascii="Times New Roman" w:hAnsi="Times New Roman" w:cs="Times New Roman"/>
          <w:sz w:val="24"/>
          <w:szCs w:val="24"/>
        </w:rPr>
        <w:t xml:space="preserve">Форма коммерческого предложения </w:t>
      </w:r>
    </w:p>
    <w:p w:rsidR="00D470C0" w:rsidRPr="00533558" w:rsidRDefault="00533558" w:rsidP="0053355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558">
        <w:rPr>
          <w:rFonts w:ascii="Times New Roman" w:hAnsi="Times New Roman" w:cs="Times New Roman"/>
          <w:sz w:val="24"/>
          <w:szCs w:val="24"/>
        </w:rPr>
        <w:t xml:space="preserve">(Список для примерного расчета стоимости договора) </w:t>
      </w:r>
      <w:r w:rsidRPr="00533558">
        <w:rPr>
          <w:rFonts w:ascii="Times New Roman" w:hAnsi="Times New Roman" w:cs="Times New Roman"/>
          <w:b/>
          <w:sz w:val="24"/>
          <w:szCs w:val="24"/>
        </w:rPr>
        <w:t xml:space="preserve">до внесения изменений </w:t>
      </w:r>
    </w:p>
    <w:p w:rsidR="00533558" w:rsidRDefault="00533558" w:rsidP="00B7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80" w:type="dxa"/>
        <w:tblInd w:w="118" w:type="dxa"/>
        <w:tblLook w:val="04A0" w:firstRow="1" w:lastRow="0" w:firstColumn="1" w:lastColumn="0" w:noHBand="0" w:noVBand="1"/>
      </w:tblPr>
      <w:tblGrid>
        <w:gridCol w:w="2117"/>
        <w:gridCol w:w="1373"/>
        <w:gridCol w:w="1373"/>
        <w:gridCol w:w="1373"/>
        <w:gridCol w:w="1657"/>
        <w:gridCol w:w="1373"/>
        <w:gridCol w:w="1406"/>
      </w:tblGrid>
      <w:tr w:rsidR="00945B37" w:rsidRPr="002D5A4D" w:rsidTr="0033096B">
        <w:trPr>
          <w:trHeight w:val="2490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37" w:rsidRPr="002D5A4D" w:rsidRDefault="00945B37" w:rsidP="0033096B">
            <w:pPr>
              <w:jc w:val="center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Города доставки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37" w:rsidRPr="002D5A4D" w:rsidRDefault="00945B37" w:rsidP="0033096B">
            <w:pPr>
              <w:jc w:val="center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количество посылок с оценкой в 5000 руб. весом               до 1 кг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37" w:rsidRPr="002D5A4D" w:rsidRDefault="00945B37" w:rsidP="0033096B">
            <w:pPr>
              <w:jc w:val="center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количество посылок с оценкой в 10000 руб. весом               до 3 кг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5B37" w:rsidRPr="002D5A4D" w:rsidRDefault="00945B37" w:rsidP="0033096B">
            <w:pPr>
              <w:jc w:val="center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Стоимость доставки со страховкой и НДС (20%)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37" w:rsidRPr="002D5A4D" w:rsidRDefault="00945B37" w:rsidP="0033096B">
            <w:pPr>
              <w:jc w:val="center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количество посылок с оценкой в 5000 руб. весом               до 1 кг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B37" w:rsidRPr="002D5A4D" w:rsidRDefault="00945B37" w:rsidP="0033096B">
            <w:pPr>
              <w:jc w:val="center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количество посылок с оценкой в 10000 руб. весом               до 3 кг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5B37" w:rsidRPr="002D5A4D" w:rsidRDefault="00945B37" w:rsidP="0033096B">
            <w:pPr>
              <w:jc w:val="center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 xml:space="preserve">Стоимость </w:t>
            </w:r>
            <w:r w:rsidRPr="002D5A4D">
              <w:rPr>
                <w:b/>
                <w:bCs/>
                <w:color w:val="FF0000"/>
                <w:sz w:val="32"/>
                <w:szCs w:val="32"/>
              </w:rPr>
              <w:t>срочной</w:t>
            </w:r>
            <w:r w:rsidRPr="002D5A4D">
              <w:rPr>
                <w:color w:val="000000"/>
                <w:sz w:val="24"/>
              </w:rPr>
              <w:t xml:space="preserve">  доставки со страховкой и НДС (20%)</w:t>
            </w:r>
          </w:p>
        </w:tc>
      </w:tr>
      <w:tr w:rsidR="00945B37" w:rsidRPr="002D5A4D" w:rsidTr="0033096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Белгород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</w:tr>
      <w:tr w:rsidR="00945B37" w:rsidRPr="002D5A4D" w:rsidTr="0033096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Брянск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</w:tr>
      <w:tr w:rsidR="00945B37" w:rsidRPr="002D5A4D" w:rsidTr="0033096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Владимир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</w:tr>
      <w:tr w:rsidR="00945B37" w:rsidRPr="002D5A4D" w:rsidTr="0033096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Воронеж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</w:tr>
      <w:tr w:rsidR="00945B37" w:rsidRPr="002D5A4D" w:rsidTr="0033096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Иваново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</w:tr>
      <w:tr w:rsidR="00945B37" w:rsidRPr="002D5A4D" w:rsidTr="0033096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Калуга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</w:tr>
      <w:tr w:rsidR="00945B37" w:rsidRPr="002D5A4D" w:rsidTr="0033096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Кострома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</w:tr>
      <w:tr w:rsidR="00945B37" w:rsidRPr="002D5A4D" w:rsidTr="0033096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Курск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</w:tr>
      <w:tr w:rsidR="00945B37" w:rsidRPr="002D5A4D" w:rsidTr="0033096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Липецк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</w:tr>
      <w:tr w:rsidR="00945B37" w:rsidRPr="002D5A4D" w:rsidTr="0033096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Орел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</w:tr>
      <w:tr w:rsidR="00945B37" w:rsidRPr="002D5A4D" w:rsidTr="0033096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Рязань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</w:tr>
      <w:tr w:rsidR="00945B37" w:rsidRPr="002D5A4D" w:rsidTr="0033096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Смоленск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</w:tr>
      <w:tr w:rsidR="00945B37" w:rsidRPr="002D5A4D" w:rsidTr="0033096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Тамбов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</w:tr>
      <w:tr w:rsidR="00945B37" w:rsidRPr="002D5A4D" w:rsidTr="0033096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Тверь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</w:tr>
      <w:tr w:rsidR="00945B37" w:rsidRPr="002D5A4D" w:rsidTr="0033096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Тула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</w:tr>
      <w:tr w:rsidR="00945B37" w:rsidRPr="002D5A4D" w:rsidTr="0033096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Ярославль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</w:tr>
      <w:tr w:rsidR="00945B37" w:rsidRPr="002D5A4D" w:rsidTr="0033096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Ростов-на-Дону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</w:tr>
      <w:tr w:rsidR="00945B37" w:rsidRPr="002D5A4D" w:rsidTr="0033096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Майкоп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</w:tr>
      <w:tr w:rsidR="00945B37" w:rsidRPr="002D5A4D" w:rsidTr="0033096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Элиста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</w:tr>
      <w:tr w:rsidR="00945B37" w:rsidRPr="002D5A4D" w:rsidTr="0033096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Краснодар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</w:tr>
      <w:tr w:rsidR="00945B37" w:rsidRPr="002D5A4D" w:rsidTr="0033096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Сочи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</w:tr>
      <w:tr w:rsidR="00945B37" w:rsidRPr="002D5A4D" w:rsidTr="0033096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Астрахань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</w:tr>
      <w:tr w:rsidR="00945B37" w:rsidRPr="002D5A4D" w:rsidTr="0033096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Волгоград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</w:tr>
      <w:tr w:rsidR="00945B37" w:rsidRPr="002D5A4D" w:rsidTr="0033096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Санкт-Петербург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</w:tr>
      <w:tr w:rsidR="00945B37" w:rsidRPr="002D5A4D" w:rsidTr="0033096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Выборг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</w:tr>
      <w:tr w:rsidR="00945B37" w:rsidRPr="002D5A4D" w:rsidTr="0033096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Петрозаводск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</w:tr>
      <w:tr w:rsidR="00945B37" w:rsidRPr="002D5A4D" w:rsidTr="0033096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Архангельск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</w:tr>
      <w:tr w:rsidR="00945B37" w:rsidRPr="002D5A4D" w:rsidTr="0033096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Вологда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</w:tr>
      <w:tr w:rsidR="00945B37" w:rsidRPr="002D5A4D" w:rsidTr="0033096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Череповец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</w:tr>
      <w:tr w:rsidR="00945B37" w:rsidRPr="002D5A4D" w:rsidTr="0033096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Калининград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</w:tr>
      <w:tr w:rsidR="00945B37" w:rsidRPr="002D5A4D" w:rsidTr="0033096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Мурманск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</w:tr>
      <w:tr w:rsidR="00945B37" w:rsidRPr="002D5A4D" w:rsidTr="0033096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lastRenderedPageBreak/>
              <w:t>Новгород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</w:tr>
      <w:tr w:rsidR="00945B37" w:rsidRPr="002D5A4D" w:rsidTr="0033096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Псков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</w:tr>
      <w:tr w:rsidR="00945B37" w:rsidRPr="002D5A4D" w:rsidTr="0033096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Нарьян-Мар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</w:tr>
      <w:tr w:rsidR="00945B37" w:rsidRPr="002D5A4D" w:rsidTr="0033096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Хабаровск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</w:tr>
      <w:tr w:rsidR="00945B37" w:rsidRPr="002D5A4D" w:rsidTr="0033096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Комсомольск-на-Амуре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</w:tr>
      <w:tr w:rsidR="00945B37" w:rsidRPr="002D5A4D" w:rsidTr="0033096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Якутск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</w:tr>
      <w:tr w:rsidR="00945B37" w:rsidRPr="002D5A4D" w:rsidTr="0033096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Нерюнгри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</w:tr>
      <w:tr w:rsidR="00945B37" w:rsidRPr="002D5A4D" w:rsidTr="0033096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 xml:space="preserve">Петропавловск-Камчатский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</w:tr>
      <w:tr w:rsidR="00945B37" w:rsidRPr="002D5A4D" w:rsidTr="0033096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Владивосток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</w:tr>
      <w:tr w:rsidR="00945B37" w:rsidRPr="002D5A4D" w:rsidTr="0033096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Уссурийск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</w:tr>
      <w:tr w:rsidR="00945B37" w:rsidRPr="002D5A4D" w:rsidTr="0033096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Находка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</w:tr>
      <w:tr w:rsidR="00945B37" w:rsidRPr="002D5A4D" w:rsidTr="0033096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Комсомольск-на-Амуре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</w:tr>
      <w:tr w:rsidR="00945B37" w:rsidRPr="002D5A4D" w:rsidTr="0033096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Магадан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</w:tr>
      <w:tr w:rsidR="00945B37" w:rsidRPr="002D5A4D" w:rsidTr="0033096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Южно-Сахалинск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</w:tr>
      <w:tr w:rsidR="00945B37" w:rsidRPr="002D5A4D" w:rsidTr="0033096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Биробиджан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</w:tr>
      <w:tr w:rsidR="00945B37" w:rsidRPr="002D5A4D" w:rsidTr="0033096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Благовещенск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</w:tr>
      <w:tr w:rsidR="00945B37" w:rsidRPr="002D5A4D" w:rsidTr="0033096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Анадырь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</w:tr>
      <w:tr w:rsidR="00945B37" w:rsidRPr="002D5A4D" w:rsidTr="0033096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Новосибирск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</w:tr>
      <w:tr w:rsidR="00945B37" w:rsidRPr="002D5A4D" w:rsidTr="0033096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Горно-Алтайск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</w:tr>
      <w:tr w:rsidR="00945B37" w:rsidRPr="002D5A4D" w:rsidTr="0033096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Барнаул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</w:tr>
      <w:tr w:rsidR="00945B37" w:rsidRPr="002D5A4D" w:rsidTr="0033096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Улан-Уде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</w:tr>
      <w:tr w:rsidR="00945B37" w:rsidRPr="002D5A4D" w:rsidTr="0033096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Абакан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</w:tr>
      <w:tr w:rsidR="00945B37" w:rsidRPr="002D5A4D" w:rsidTr="0033096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Кызыл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</w:tr>
      <w:tr w:rsidR="00945B37" w:rsidRPr="002D5A4D" w:rsidTr="0033096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Чита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</w:tr>
      <w:tr w:rsidR="00945B37" w:rsidRPr="002D5A4D" w:rsidTr="0033096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Красноярск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</w:tr>
      <w:tr w:rsidR="00945B37" w:rsidRPr="002D5A4D" w:rsidTr="0033096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Норильск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</w:tr>
      <w:tr w:rsidR="00945B37" w:rsidRPr="002D5A4D" w:rsidTr="0033096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Иркутск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</w:tr>
      <w:tr w:rsidR="00945B37" w:rsidRPr="002D5A4D" w:rsidTr="0033096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Кемерово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</w:tr>
      <w:tr w:rsidR="00945B37" w:rsidRPr="002D5A4D" w:rsidTr="0033096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Новосибирск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</w:tr>
      <w:tr w:rsidR="00945B37" w:rsidRPr="002D5A4D" w:rsidTr="0033096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Омск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</w:tr>
      <w:tr w:rsidR="00945B37" w:rsidRPr="002D5A4D" w:rsidTr="0033096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Томск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</w:tr>
      <w:tr w:rsidR="00945B37" w:rsidRPr="002D5A4D" w:rsidTr="0033096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Екатеринбург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</w:tr>
      <w:tr w:rsidR="00945B37" w:rsidRPr="002D5A4D" w:rsidTr="0033096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Курган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</w:tr>
      <w:tr w:rsidR="00945B37" w:rsidRPr="002D5A4D" w:rsidTr="0033096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Тюмень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</w:tr>
      <w:tr w:rsidR="00945B37" w:rsidRPr="002D5A4D" w:rsidTr="0033096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Челябинск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</w:tr>
      <w:tr w:rsidR="00945B37" w:rsidRPr="002D5A4D" w:rsidTr="0033096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Салехард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</w:tr>
      <w:tr w:rsidR="00945B37" w:rsidRPr="002D5A4D" w:rsidTr="0033096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Ханты-Мансийск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</w:tr>
      <w:tr w:rsidR="00945B37" w:rsidRPr="002D5A4D" w:rsidTr="0033096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Сургут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</w:tr>
      <w:tr w:rsidR="00945B37" w:rsidRPr="002D5A4D" w:rsidTr="0033096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Нижний Новгород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</w:tr>
      <w:tr w:rsidR="00945B37" w:rsidRPr="002D5A4D" w:rsidTr="0033096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lastRenderedPageBreak/>
              <w:t>Уфа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</w:tr>
      <w:tr w:rsidR="00945B37" w:rsidRPr="002D5A4D" w:rsidTr="0033096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Казань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</w:tr>
      <w:tr w:rsidR="00945B37" w:rsidRPr="002D5A4D" w:rsidTr="0033096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Йошкар-Ола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</w:tr>
      <w:tr w:rsidR="00945B37" w:rsidRPr="002D5A4D" w:rsidTr="0033096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Саранск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</w:tr>
      <w:tr w:rsidR="00945B37" w:rsidRPr="002D5A4D" w:rsidTr="0033096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Чебоксары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</w:tr>
      <w:tr w:rsidR="00945B37" w:rsidRPr="002D5A4D" w:rsidTr="0033096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Ижевск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</w:tr>
      <w:tr w:rsidR="00945B37" w:rsidRPr="002D5A4D" w:rsidTr="0033096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Оренбург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</w:tr>
      <w:tr w:rsidR="00945B37" w:rsidRPr="002D5A4D" w:rsidTr="0033096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Пенза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</w:tr>
      <w:tr w:rsidR="00945B37" w:rsidRPr="002D5A4D" w:rsidTr="0033096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Пермь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</w:tr>
      <w:tr w:rsidR="00945B37" w:rsidRPr="002D5A4D" w:rsidTr="0033096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 xml:space="preserve">Самара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</w:tr>
      <w:tr w:rsidR="00945B37" w:rsidRPr="002D5A4D" w:rsidTr="0033096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Саратов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</w:tr>
      <w:tr w:rsidR="00945B37" w:rsidRPr="002D5A4D" w:rsidTr="0033096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Ульяновск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</w:tr>
      <w:tr w:rsidR="00945B37" w:rsidRPr="002D5A4D" w:rsidTr="0033096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Пятигорск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</w:tr>
      <w:tr w:rsidR="00945B37" w:rsidRPr="002D5A4D" w:rsidTr="0033096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Ставрополь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</w:tr>
      <w:tr w:rsidR="00945B37" w:rsidRPr="002D5A4D" w:rsidTr="0033096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Грозный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</w:tr>
      <w:tr w:rsidR="00945B37" w:rsidRPr="002D5A4D" w:rsidTr="0033096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Магас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</w:tr>
      <w:tr w:rsidR="00945B37" w:rsidRPr="002D5A4D" w:rsidTr="0033096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Махачкала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</w:tr>
      <w:tr w:rsidR="00945B37" w:rsidRPr="002D5A4D" w:rsidTr="0033096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Дербент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</w:tr>
      <w:tr w:rsidR="00945B37" w:rsidRPr="002D5A4D" w:rsidTr="0033096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Нальчик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</w:tr>
      <w:tr w:rsidR="00945B37" w:rsidRPr="002D5A4D" w:rsidTr="0033096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Черкесск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</w:tr>
      <w:tr w:rsidR="00945B37" w:rsidRPr="002D5A4D" w:rsidTr="0033096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Севастополь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</w:tr>
      <w:tr w:rsidR="00945B37" w:rsidRPr="002D5A4D" w:rsidTr="0033096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Симферополь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</w:tr>
      <w:tr w:rsidR="00945B37" w:rsidRPr="002D5A4D" w:rsidTr="0033096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Москва и Московская область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50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jc w:val="right"/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50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b/>
                <w:bCs/>
                <w:color w:val="000000"/>
                <w:sz w:val="24"/>
              </w:rPr>
            </w:pPr>
            <w:r w:rsidRPr="002D5A4D">
              <w:rPr>
                <w:b/>
                <w:bCs/>
                <w:color w:val="000000"/>
                <w:sz w:val="24"/>
              </w:rPr>
              <w:t>Москва всегда доставляется день в день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color w:val="000000"/>
                <w:sz w:val="24"/>
              </w:rPr>
            </w:pPr>
            <w:r w:rsidRPr="002D5A4D">
              <w:rPr>
                <w:color w:val="000000"/>
                <w:sz w:val="24"/>
              </w:rPr>
              <w:t> </w:t>
            </w:r>
          </w:p>
        </w:tc>
      </w:tr>
      <w:tr w:rsidR="00945B37" w:rsidRPr="002D5A4D" w:rsidTr="0033096B">
        <w:trPr>
          <w:trHeight w:val="33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b/>
                <w:bCs/>
                <w:color w:val="000000"/>
                <w:sz w:val="24"/>
              </w:rPr>
            </w:pPr>
            <w:r w:rsidRPr="002D5A4D">
              <w:rPr>
                <w:b/>
                <w:bCs/>
                <w:color w:val="000000"/>
                <w:sz w:val="24"/>
              </w:rPr>
              <w:t>Итого по договору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b/>
                <w:bCs/>
                <w:color w:val="000000"/>
                <w:sz w:val="24"/>
              </w:rPr>
            </w:pPr>
            <w:r w:rsidRPr="002D5A4D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b/>
                <w:bCs/>
                <w:color w:val="000000"/>
                <w:sz w:val="24"/>
              </w:rPr>
            </w:pPr>
            <w:r w:rsidRPr="002D5A4D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b/>
                <w:bCs/>
                <w:color w:val="000000"/>
                <w:sz w:val="24"/>
              </w:rPr>
            </w:pPr>
            <w:r w:rsidRPr="002D5A4D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b/>
                <w:bCs/>
                <w:color w:val="000000"/>
                <w:sz w:val="24"/>
              </w:rPr>
            </w:pPr>
            <w:r w:rsidRPr="002D5A4D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b/>
                <w:bCs/>
                <w:color w:val="000000"/>
                <w:sz w:val="24"/>
              </w:rPr>
            </w:pPr>
            <w:r w:rsidRPr="002D5A4D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5B37" w:rsidRPr="002D5A4D" w:rsidRDefault="00945B37" w:rsidP="0033096B">
            <w:pPr>
              <w:rPr>
                <w:b/>
                <w:bCs/>
                <w:color w:val="000000"/>
                <w:sz w:val="24"/>
              </w:rPr>
            </w:pPr>
            <w:r w:rsidRPr="002D5A4D">
              <w:rPr>
                <w:b/>
                <w:bCs/>
                <w:color w:val="000000"/>
                <w:sz w:val="24"/>
              </w:rPr>
              <w:t> </w:t>
            </w:r>
          </w:p>
        </w:tc>
      </w:tr>
    </w:tbl>
    <w:p w:rsidR="00B202C7" w:rsidRDefault="00B202C7" w:rsidP="00B70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70C0" w:rsidRPr="00D470C0" w:rsidRDefault="00D470C0" w:rsidP="00D470C0">
      <w:pPr>
        <w:rPr>
          <w:lang w:eastAsia="en-US"/>
        </w:rPr>
      </w:pPr>
    </w:p>
    <w:p w:rsidR="002D5A4D" w:rsidRPr="00533558" w:rsidRDefault="002D5A4D" w:rsidP="002D5A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5. </w:t>
      </w:r>
      <w:r w:rsidRPr="00533558">
        <w:rPr>
          <w:rFonts w:ascii="Times New Roman" w:hAnsi="Times New Roman" w:cs="Times New Roman"/>
          <w:sz w:val="24"/>
          <w:szCs w:val="24"/>
        </w:rPr>
        <w:t xml:space="preserve">Форма коммерческого предложения </w:t>
      </w:r>
    </w:p>
    <w:p w:rsidR="002D5A4D" w:rsidRPr="00533558" w:rsidRDefault="002D5A4D" w:rsidP="002D5A4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558">
        <w:rPr>
          <w:rFonts w:ascii="Times New Roman" w:hAnsi="Times New Roman" w:cs="Times New Roman"/>
          <w:sz w:val="24"/>
          <w:szCs w:val="24"/>
        </w:rPr>
        <w:t xml:space="preserve">(Список для примерного расчета стоимости договора) </w:t>
      </w:r>
      <w:r>
        <w:rPr>
          <w:rFonts w:ascii="Times New Roman" w:hAnsi="Times New Roman" w:cs="Times New Roman"/>
          <w:b/>
          <w:sz w:val="24"/>
          <w:szCs w:val="24"/>
        </w:rPr>
        <w:t>после</w:t>
      </w:r>
      <w:r w:rsidRPr="00533558">
        <w:rPr>
          <w:rFonts w:ascii="Times New Roman" w:hAnsi="Times New Roman" w:cs="Times New Roman"/>
          <w:b/>
          <w:sz w:val="24"/>
          <w:szCs w:val="24"/>
        </w:rPr>
        <w:t xml:space="preserve"> внесения изменений </w:t>
      </w:r>
    </w:p>
    <w:tbl>
      <w:tblPr>
        <w:tblW w:w="10438" w:type="dxa"/>
        <w:tblInd w:w="108" w:type="dxa"/>
        <w:tblLook w:val="04A0" w:firstRow="1" w:lastRow="0" w:firstColumn="1" w:lastColumn="0" w:noHBand="0" w:noVBand="1"/>
      </w:tblPr>
      <w:tblGrid>
        <w:gridCol w:w="1883"/>
        <w:gridCol w:w="1373"/>
        <w:gridCol w:w="1373"/>
        <w:gridCol w:w="1373"/>
        <w:gridCol w:w="1657"/>
        <w:gridCol w:w="1373"/>
        <w:gridCol w:w="1406"/>
      </w:tblGrid>
      <w:tr w:rsidR="002B6D5F" w:rsidRPr="002B6D5F" w:rsidTr="002B6D5F">
        <w:trPr>
          <w:trHeight w:val="2490"/>
        </w:trPr>
        <w:tc>
          <w:tcPr>
            <w:tcW w:w="1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D5F" w:rsidRPr="002B6D5F" w:rsidRDefault="002B6D5F" w:rsidP="002B6D5F">
            <w:pPr>
              <w:jc w:val="center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Города доставки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D5F" w:rsidRPr="002B6D5F" w:rsidRDefault="002B6D5F" w:rsidP="002B6D5F">
            <w:pPr>
              <w:jc w:val="center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количество посылок с оценкой в 5000 руб. весом               до 1 кг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D5F" w:rsidRPr="002B6D5F" w:rsidRDefault="002B6D5F" w:rsidP="002B6D5F">
            <w:pPr>
              <w:jc w:val="center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количество посылок с оценкой в 10000 руб. весом               до 3 кг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6D5F" w:rsidRPr="002B6D5F" w:rsidRDefault="002B6D5F" w:rsidP="002B6D5F">
            <w:pPr>
              <w:jc w:val="center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Стоимость доставки со страховкой и НДС (20%)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D5F" w:rsidRPr="002B6D5F" w:rsidRDefault="002B6D5F" w:rsidP="002B6D5F">
            <w:pPr>
              <w:jc w:val="center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количество посылок с оценкой в 5000 руб. весом               до 1 кг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D5F" w:rsidRPr="002B6D5F" w:rsidRDefault="002B6D5F" w:rsidP="002B6D5F">
            <w:pPr>
              <w:jc w:val="center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количество посылок с оценкой в 10000 руб. весом               до 3 кг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6D5F" w:rsidRPr="002B6D5F" w:rsidRDefault="002B6D5F" w:rsidP="002B6D5F">
            <w:pPr>
              <w:jc w:val="center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 xml:space="preserve">Стоимость </w:t>
            </w:r>
            <w:r w:rsidRPr="002B6D5F">
              <w:rPr>
                <w:b/>
                <w:bCs/>
                <w:color w:val="FF0000"/>
                <w:sz w:val="32"/>
                <w:szCs w:val="32"/>
              </w:rPr>
              <w:t>срочной</w:t>
            </w:r>
            <w:r w:rsidRPr="002B6D5F">
              <w:rPr>
                <w:color w:val="000000"/>
                <w:sz w:val="24"/>
              </w:rPr>
              <w:t xml:space="preserve">  доставки со страховкой и НДС (20%)</w:t>
            </w:r>
          </w:p>
        </w:tc>
      </w:tr>
      <w:tr w:rsidR="002B6D5F" w:rsidRPr="002B6D5F" w:rsidTr="002B6D5F">
        <w:trPr>
          <w:trHeight w:val="31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Белгород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</w:tr>
      <w:tr w:rsidR="002B6D5F" w:rsidRPr="002B6D5F" w:rsidTr="002B6D5F">
        <w:trPr>
          <w:trHeight w:val="31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Брянск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</w:tr>
      <w:tr w:rsidR="002B6D5F" w:rsidRPr="002B6D5F" w:rsidTr="002B6D5F">
        <w:trPr>
          <w:trHeight w:val="31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Владимир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</w:tr>
      <w:tr w:rsidR="002B6D5F" w:rsidRPr="002B6D5F" w:rsidTr="002B6D5F">
        <w:trPr>
          <w:trHeight w:val="31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lastRenderedPageBreak/>
              <w:t>Воронеж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</w:tr>
      <w:tr w:rsidR="002B6D5F" w:rsidRPr="002B6D5F" w:rsidTr="002B6D5F">
        <w:trPr>
          <w:trHeight w:val="31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Иваново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</w:tr>
      <w:tr w:rsidR="002B6D5F" w:rsidRPr="002B6D5F" w:rsidTr="002B6D5F">
        <w:trPr>
          <w:trHeight w:val="31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Калуга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</w:tr>
      <w:tr w:rsidR="002B6D5F" w:rsidRPr="002B6D5F" w:rsidTr="002B6D5F">
        <w:trPr>
          <w:trHeight w:val="31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Кострома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</w:tr>
      <w:tr w:rsidR="002B6D5F" w:rsidRPr="002B6D5F" w:rsidTr="002B6D5F">
        <w:trPr>
          <w:trHeight w:val="31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Курск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</w:tr>
      <w:tr w:rsidR="002B6D5F" w:rsidRPr="002B6D5F" w:rsidTr="002B6D5F">
        <w:trPr>
          <w:trHeight w:val="31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Липецк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</w:tr>
      <w:tr w:rsidR="002B6D5F" w:rsidRPr="002B6D5F" w:rsidTr="002B6D5F">
        <w:trPr>
          <w:trHeight w:val="31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Орел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</w:tr>
      <w:tr w:rsidR="002B6D5F" w:rsidRPr="002B6D5F" w:rsidTr="002B6D5F">
        <w:trPr>
          <w:trHeight w:val="31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Рязань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</w:tr>
      <w:tr w:rsidR="002B6D5F" w:rsidRPr="002B6D5F" w:rsidTr="002B6D5F">
        <w:trPr>
          <w:trHeight w:val="31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Смоленск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</w:tr>
      <w:tr w:rsidR="002B6D5F" w:rsidRPr="002B6D5F" w:rsidTr="002B6D5F">
        <w:trPr>
          <w:trHeight w:val="31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Тамбов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</w:tr>
      <w:tr w:rsidR="002B6D5F" w:rsidRPr="002B6D5F" w:rsidTr="002B6D5F">
        <w:trPr>
          <w:trHeight w:val="31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Тверь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</w:tr>
      <w:tr w:rsidR="002B6D5F" w:rsidRPr="002B6D5F" w:rsidTr="002B6D5F">
        <w:trPr>
          <w:trHeight w:val="31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Тула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</w:tr>
      <w:tr w:rsidR="002B6D5F" w:rsidRPr="002B6D5F" w:rsidTr="002B6D5F">
        <w:trPr>
          <w:trHeight w:val="31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Ярославль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</w:tr>
      <w:tr w:rsidR="002B6D5F" w:rsidRPr="002B6D5F" w:rsidTr="002B6D5F">
        <w:trPr>
          <w:trHeight w:val="31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Ростов-на-Дону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</w:tr>
      <w:tr w:rsidR="002B6D5F" w:rsidRPr="002B6D5F" w:rsidTr="002B6D5F">
        <w:trPr>
          <w:trHeight w:val="31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Майкоп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</w:tr>
      <w:tr w:rsidR="002B6D5F" w:rsidRPr="002B6D5F" w:rsidTr="002B6D5F">
        <w:trPr>
          <w:trHeight w:val="31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Элиста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</w:tr>
      <w:tr w:rsidR="002B6D5F" w:rsidRPr="002B6D5F" w:rsidTr="002B6D5F">
        <w:trPr>
          <w:trHeight w:val="31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Краснодар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</w:tr>
      <w:tr w:rsidR="002B6D5F" w:rsidRPr="002B6D5F" w:rsidTr="002B6D5F">
        <w:trPr>
          <w:trHeight w:val="31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Сочи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</w:tr>
      <w:tr w:rsidR="002B6D5F" w:rsidRPr="002B6D5F" w:rsidTr="002B6D5F">
        <w:trPr>
          <w:trHeight w:val="31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Астрахань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</w:tr>
      <w:tr w:rsidR="002B6D5F" w:rsidRPr="002B6D5F" w:rsidTr="002B6D5F">
        <w:trPr>
          <w:trHeight w:val="31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Волгоград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</w:tr>
      <w:tr w:rsidR="002B6D5F" w:rsidRPr="002B6D5F" w:rsidTr="002B6D5F">
        <w:trPr>
          <w:trHeight w:val="31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Санкт-Петербург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</w:tr>
      <w:tr w:rsidR="002B6D5F" w:rsidRPr="002B6D5F" w:rsidTr="002B6D5F">
        <w:trPr>
          <w:trHeight w:val="31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Выборг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</w:tr>
      <w:tr w:rsidR="002B6D5F" w:rsidRPr="002B6D5F" w:rsidTr="002B6D5F">
        <w:trPr>
          <w:trHeight w:val="31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Петрозаводск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</w:tr>
      <w:tr w:rsidR="002B6D5F" w:rsidRPr="002B6D5F" w:rsidTr="002B6D5F">
        <w:trPr>
          <w:trHeight w:val="31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Архангельск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</w:tr>
      <w:tr w:rsidR="002B6D5F" w:rsidRPr="002B6D5F" w:rsidTr="002B6D5F">
        <w:trPr>
          <w:trHeight w:val="31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Вологда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</w:tr>
      <w:tr w:rsidR="002B6D5F" w:rsidRPr="002B6D5F" w:rsidTr="002B6D5F">
        <w:trPr>
          <w:trHeight w:val="31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Череповец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</w:tr>
      <w:tr w:rsidR="002B6D5F" w:rsidRPr="002B6D5F" w:rsidTr="002B6D5F">
        <w:trPr>
          <w:trHeight w:val="31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Калининград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</w:tr>
      <w:tr w:rsidR="002B6D5F" w:rsidRPr="002B6D5F" w:rsidTr="002B6D5F">
        <w:trPr>
          <w:trHeight w:val="31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Мурманск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</w:tr>
      <w:tr w:rsidR="002B6D5F" w:rsidRPr="002B6D5F" w:rsidTr="002B6D5F">
        <w:trPr>
          <w:trHeight w:val="31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Новгород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</w:tr>
      <w:tr w:rsidR="002B6D5F" w:rsidRPr="002B6D5F" w:rsidTr="002B6D5F">
        <w:trPr>
          <w:trHeight w:val="31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Псков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</w:tr>
      <w:tr w:rsidR="002B6D5F" w:rsidRPr="002B6D5F" w:rsidTr="002B6D5F">
        <w:trPr>
          <w:trHeight w:val="31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Нарьян-Мар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</w:tr>
      <w:tr w:rsidR="002B6D5F" w:rsidRPr="002B6D5F" w:rsidTr="002B6D5F">
        <w:trPr>
          <w:trHeight w:val="31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Хабаровск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</w:tr>
      <w:tr w:rsidR="002B6D5F" w:rsidRPr="002B6D5F" w:rsidTr="002B6D5F">
        <w:trPr>
          <w:trHeight w:val="31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Комсомольск-на-Амуре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</w:tr>
      <w:tr w:rsidR="002B6D5F" w:rsidRPr="002B6D5F" w:rsidTr="002B6D5F">
        <w:trPr>
          <w:trHeight w:val="31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Якутск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</w:tr>
      <w:tr w:rsidR="002B6D5F" w:rsidRPr="002B6D5F" w:rsidTr="002B6D5F">
        <w:trPr>
          <w:trHeight w:val="31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Нерюнгри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</w:tr>
      <w:tr w:rsidR="002B6D5F" w:rsidRPr="002B6D5F" w:rsidTr="002B6D5F">
        <w:trPr>
          <w:trHeight w:val="31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 xml:space="preserve">Петропавловск-Камчатский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</w:tr>
      <w:tr w:rsidR="002B6D5F" w:rsidRPr="002B6D5F" w:rsidTr="002B6D5F">
        <w:trPr>
          <w:trHeight w:val="31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Владивосток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</w:tr>
      <w:tr w:rsidR="002B6D5F" w:rsidRPr="002B6D5F" w:rsidTr="002B6D5F">
        <w:trPr>
          <w:trHeight w:val="31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Уссурийск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</w:tr>
      <w:tr w:rsidR="002B6D5F" w:rsidRPr="002B6D5F" w:rsidTr="002B6D5F">
        <w:trPr>
          <w:trHeight w:val="31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Находка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</w:tr>
      <w:tr w:rsidR="002B6D5F" w:rsidRPr="002B6D5F" w:rsidTr="002B6D5F">
        <w:trPr>
          <w:trHeight w:val="31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lastRenderedPageBreak/>
              <w:t>Комсомольск-на-Амуре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</w:tr>
      <w:tr w:rsidR="002B6D5F" w:rsidRPr="002B6D5F" w:rsidTr="002B6D5F">
        <w:trPr>
          <w:trHeight w:val="31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Магадан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</w:tr>
      <w:tr w:rsidR="002B6D5F" w:rsidRPr="002B6D5F" w:rsidTr="002B6D5F">
        <w:trPr>
          <w:trHeight w:val="31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Южно-Сахалинск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</w:tr>
      <w:tr w:rsidR="002B6D5F" w:rsidRPr="002B6D5F" w:rsidTr="002B6D5F">
        <w:trPr>
          <w:trHeight w:val="31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Биробиджан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</w:tr>
      <w:tr w:rsidR="002B6D5F" w:rsidRPr="002B6D5F" w:rsidTr="002B6D5F">
        <w:trPr>
          <w:trHeight w:val="31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Благовещенск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</w:tr>
      <w:tr w:rsidR="002B6D5F" w:rsidRPr="002B6D5F" w:rsidTr="002B6D5F">
        <w:trPr>
          <w:trHeight w:val="31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Анадырь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</w:tr>
      <w:tr w:rsidR="002B6D5F" w:rsidRPr="002B6D5F" w:rsidTr="002B6D5F">
        <w:trPr>
          <w:trHeight w:val="31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Новосибирск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</w:tr>
      <w:tr w:rsidR="002B6D5F" w:rsidRPr="002B6D5F" w:rsidTr="002B6D5F">
        <w:trPr>
          <w:trHeight w:val="31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Горно-Алтайск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</w:tr>
      <w:tr w:rsidR="002B6D5F" w:rsidRPr="002B6D5F" w:rsidTr="002B6D5F">
        <w:trPr>
          <w:trHeight w:val="31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Барнаул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</w:tr>
      <w:tr w:rsidR="002B6D5F" w:rsidRPr="002B6D5F" w:rsidTr="002B6D5F">
        <w:trPr>
          <w:trHeight w:val="31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Улан-Уде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</w:tr>
      <w:tr w:rsidR="002B6D5F" w:rsidRPr="002B6D5F" w:rsidTr="002B6D5F">
        <w:trPr>
          <w:trHeight w:val="31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Абакан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</w:tr>
      <w:tr w:rsidR="002B6D5F" w:rsidRPr="002B6D5F" w:rsidTr="002B6D5F">
        <w:trPr>
          <w:trHeight w:val="31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Кызыл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</w:tr>
      <w:tr w:rsidR="002B6D5F" w:rsidRPr="002B6D5F" w:rsidTr="002B6D5F">
        <w:trPr>
          <w:trHeight w:val="31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Чита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</w:tr>
      <w:tr w:rsidR="002B6D5F" w:rsidRPr="002B6D5F" w:rsidTr="002B6D5F">
        <w:trPr>
          <w:trHeight w:val="31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Красноярск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</w:tr>
      <w:tr w:rsidR="002B6D5F" w:rsidRPr="002B6D5F" w:rsidTr="002B6D5F">
        <w:trPr>
          <w:trHeight w:val="31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Норильск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</w:tr>
      <w:tr w:rsidR="002B6D5F" w:rsidRPr="002B6D5F" w:rsidTr="002B6D5F">
        <w:trPr>
          <w:trHeight w:val="31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Иркутск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</w:tr>
      <w:tr w:rsidR="002B6D5F" w:rsidRPr="002B6D5F" w:rsidTr="002B6D5F">
        <w:trPr>
          <w:trHeight w:val="31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Кемерово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</w:tr>
      <w:tr w:rsidR="002B6D5F" w:rsidRPr="002B6D5F" w:rsidTr="002B6D5F">
        <w:trPr>
          <w:trHeight w:val="31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Новосибирск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</w:tr>
      <w:tr w:rsidR="002B6D5F" w:rsidRPr="002B6D5F" w:rsidTr="002B6D5F">
        <w:trPr>
          <w:trHeight w:val="31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Омск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</w:tr>
      <w:tr w:rsidR="002B6D5F" w:rsidRPr="002B6D5F" w:rsidTr="002B6D5F">
        <w:trPr>
          <w:trHeight w:val="31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Томск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</w:tr>
      <w:tr w:rsidR="002B6D5F" w:rsidRPr="002B6D5F" w:rsidTr="002B6D5F">
        <w:trPr>
          <w:trHeight w:val="31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Екатеринбург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</w:tr>
      <w:tr w:rsidR="002B6D5F" w:rsidRPr="002B6D5F" w:rsidTr="002B6D5F">
        <w:trPr>
          <w:trHeight w:val="31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Курган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</w:tr>
      <w:tr w:rsidR="002B6D5F" w:rsidRPr="002B6D5F" w:rsidTr="002B6D5F">
        <w:trPr>
          <w:trHeight w:val="31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Тюмень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</w:tr>
      <w:tr w:rsidR="002B6D5F" w:rsidRPr="002B6D5F" w:rsidTr="002B6D5F">
        <w:trPr>
          <w:trHeight w:val="31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Челябинск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</w:tr>
      <w:tr w:rsidR="002B6D5F" w:rsidRPr="002B6D5F" w:rsidTr="002B6D5F">
        <w:trPr>
          <w:trHeight w:val="31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Салехард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</w:tr>
      <w:tr w:rsidR="002B6D5F" w:rsidRPr="002B6D5F" w:rsidTr="002B6D5F">
        <w:trPr>
          <w:trHeight w:val="31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Ханты-Мансийск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</w:tr>
      <w:tr w:rsidR="002B6D5F" w:rsidRPr="002B6D5F" w:rsidTr="002B6D5F">
        <w:trPr>
          <w:trHeight w:val="31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Сургут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</w:tr>
      <w:tr w:rsidR="002B6D5F" w:rsidRPr="002B6D5F" w:rsidTr="002B6D5F">
        <w:trPr>
          <w:trHeight w:val="31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Нижний Новгород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</w:tr>
      <w:tr w:rsidR="002B6D5F" w:rsidRPr="002B6D5F" w:rsidTr="002B6D5F">
        <w:trPr>
          <w:trHeight w:val="31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Уфа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</w:tr>
      <w:tr w:rsidR="002B6D5F" w:rsidRPr="002B6D5F" w:rsidTr="002B6D5F">
        <w:trPr>
          <w:trHeight w:val="31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Казань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</w:tr>
      <w:tr w:rsidR="002B6D5F" w:rsidRPr="002B6D5F" w:rsidTr="002B6D5F">
        <w:trPr>
          <w:trHeight w:val="31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Йошкар-Ола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</w:tr>
      <w:tr w:rsidR="002B6D5F" w:rsidRPr="002B6D5F" w:rsidTr="002B6D5F">
        <w:trPr>
          <w:trHeight w:val="31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Саранск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</w:tr>
      <w:tr w:rsidR="002B6D5F" w:rsidRPr="002B6D5F" w:rsidTr="002B6D5F">
        <w:trPr>
          <w:trHeight w:val="31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Чебоксары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</w:tr>
      <w:tr w:rsidR="002B6D5F" w:rsidRPr="002B6D5F" w:rsidTr="002B6D5F">
        <w:trPr>
          <w:trHeight w:val="31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Ижевск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</w:tr>
      <w:tr w:rsidR="002B6D5F" w:rsidRPr="002B6D5F" w:rsidTr="002B6D5F">
        <w:trPr>
          <w:trHeight w:val="31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Оренбург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</w:tr>
      <w:tr w:rsidR="002B6D5F" w:rsidRPr="002B6D5F" w:rsidTr="002B6D5F">
        <w:trPr>
          <w:trHeight w:val="31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Пенза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</w:tr>
      <w:tr w:rsidR="002B6D5F" w:rsidRPr="002B6D5F" w:rsidTr="002B6D5F">
        <w:trPr>
          <w:trHeight w:val="31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Пермь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</w:tr>
      <w:tr w:rsidR="002B6D5F" w:rsidRPr="002B6D5F" w:rsidTr="002B6D5F">
        <w:trPr>
          <w:trHeight w:val="31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 xml:space="preserve">Самара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</w:tr>
      <w:tr w:rsidR="002B6D5F" w:rsidRPr="002B6D5F" w:rsidTr="002B6D5F">
        <w:trPr>
          <w:trHeight w:val="31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lastRenderedPageBreak/>
              <w:t>Саратов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</w:tr>
      <w:tr w:rsidR="002B6D5F" w:rsidRPr="002B6D5F" w:rsidTr="002B6D5F">
        <w:trPr>
          <w:trHeight w:val="31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Ульяновск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</w:tr>
      <w:tr w:rsidR="002B6D5F" w:rsidRPr="002B6D5F" w:rsidTr="002B6D5F">
        <w:trPr>
          <w:trHeight w:val="31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Пятигорск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</w:tr>
      <w:tr w:rsidR="002B6D5F" w:rsidRPr="002B6D5F" w:rsidTr="002B6D5F">
        <w:trPr>
          <w:trHeight w:val="31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Ставрополь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</w:tr>
      <w:tr w:rsidR="002B6D5F" w:rsidRPr="002B6D5F" w:rsidTr="002B6D5F">
        <w:trPr>
          <w:trHeight w:val="31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Грозный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</w:tr>
      <w:tr w:rsidR="002B6D5F" w:rsidRPr="002B6D5F" w:rsidTr="002B6D5F">
        <w:trPr>
          <w:trHeight w:val="31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Магас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</w:tr>
      <w:tr w:rsidR="002B6D5F" w:rsidRPr="002B6D5F" w:rsidTr="002B6D5F">
        <w:trPr>
          <w:trHeight w:val="31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Махачкала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</w:tr>
      <w:tr w:rsidR="002B6D5F" w:rsidRPr="002B6D5F" w:rsidTr="002B6D5F">
        <w:trPr>
          <w:trHeight w:val="31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Дербент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</w:tr>
      <w:tr w:rsidR="002B6D5F" w:rsidRPr="002B6D5F" w:rsidTr="002B6D5F">
        <w:trPr>
          <w:trHeight w:val="31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Нальчик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</w:tr>
      <w:tr w:rsidR="002B6D5F" w:rsidRPr="002B6D5F" w:rsidTr="002B6D5F">
        <w:trPr>
          <w:trHeight w:val="31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Черкесск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</w:tr>
      <w:tr w:rsidR="002B6D5F" w:rsidRPr="002B6D5F" w:rsidTr="002B6D5F">
        <w:trPr>
          <w:trHeight w:val="31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Севастополь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</w:tr>
      <w:tr w:rsidR="002B6D5F" w:rsidRPr="002B6D5F" w:rsidTr="002B6D5F">
        <w:trPr>
          <w:trHeight w:val="31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Симферополь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</w:tr>
      <w:tr w:rsidR="002B6D5F" w:rsidRPr="002B6D5F" w:rsidTr="002B6D5F">
        <w:trPr>
          <w:trHeight w:val="95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 xml:space="preserve">Москва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 </w:t>
            </w:r>
          </w:p>
        </w:tc>
        <w:tc>
          <w:tcPr>
            <w:tcW w:w="44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jc w:val="both"/>
              <w:rPr>
                <w:b/>
                <w:bCs/>
                <w:color w:val="000000"/>
                <w:sz w:val="24"/>
              </w:rPr>
            </w:pPr>
            <w:r w:rsidRPr="002B6D5F">
              <w:rPr>
                <w:b/>
                <w:bCs/>
                <w:color w:val="000000"/>
                <w:sz w:val="24"/>
              </w:rPr>
              <w:t xml:space="preserve">Москва всегда доставляется день в день </w:t>
            </w:r>
          </w:p>
        </w:tc>
      </w:tr>
      <w:tr w:rsidR="002B6D5F" w:rsidRPr="002B6D5F" w:rsidTr="002B6D5F">
        <w:trPr>
          <w:trHeight w:val="955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Московская область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6D5F" w:rsidRPr="002B6D5F" w:rsidRDefault="002B6D5F" w:rsidP="002B6D5F">
            <w:pPr>
              <w:jc w:val="right"/>
              <w:rPr>
                <w:color w:val="000000"/>
                <w:sz w:val="24"/>
              </w:rPr>
            </w:pPr>
            <w:r w:rsidRPr="002B6D5F">
              <w:rPr>
                <w:color w:val="000000"/>
                <w:sz w:val="24"/>
              </w:rPr>
              <w:t>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6D5F" w:rsidRPr="002B6D5F" w:rsidRDefault="002B6D5F" w:rsidP="002B6D5F">
            <w:pPr>
              <w:rPr>
                <w:color w:val="000000"/>
                <w:sz w:val="24"/>
              </w:rPr>
            </w:pPr>
          </w:p>
        </w:tc>
        <w:tc>
          <w:tcPr>
            <w:tcW w:w="44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6D5F" w:rsidRPr="002B6D5F" w:rsidRDefault="002B6D5F" w:rsidP="002B6D5F">
            <w:pPr>
              <w:jc w:val="both"/>
              <w:rPr>
                <w:color w:val="000000"/>
                <w:sz w:val="24"/>
              </w:rPr>
            </w:pPr>
            <w:r w:rsidRPr="002B6D5F">
              <w:rPr>
                <w:b/>
                <w:bCs/>
                <w:color w:val="000000"/>
                <w:sz w:val="24"/>
              </w:rPr>
              <w:t>Московская область всегда доставляется день в день или на следующий день</w:t>
            </w:r>
            <w:r w:rsidRPr="002B6D5F">
              <w:rPr>
                <w:sz w:val="24"/>
              </w:rPr>
              <w:t xml:space="preserve"> </w:t>
            </w:r>
            <w:r w:rsidRPr="002B6D5F">
              <w:rPr>
                <w:b/>
                <w:bCs/>
                <w:color w:val="000000"/>
                <w:sz w:val="24"/>
              </w:rPr>
              <w:t>(не рассматривается как срочный тариф)</w:t>
            </w:r>
          </w:p>
        </w:tc>
      </w:tr>
      <w:tr w:rsidR="002B6D5F" w:rsidRPr="002B6D5F" w:rsidTr="002B6D5F">
        <w:trPr>
          <w:trHeight w:val="330"/>
        </w:trPr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b/>
                <w:bCs/>
                <w:color w:val="000000"/>
                <w:sz w:val="24"/>
              </w:rPr>
            </w:pPr>
            <w:r w:rsidRPr="002B6D5F">
              <w:rPr>
                <w:b/>
                <w:bCs/>
                <w:color w:val="000000"/>
                <w:sz w:val="24"/>
              </w:rPr>
              <w:t>Итого по договору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b/>
                <w:bCs/>
                <w:color w:val="000000"/>
                <w:sz w:val="24"/>
              </w:rPr>
            </w:pPr>
            <w:r w:rsidRPr="002B6D5F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b/>
                <w:bCs/>
                <w:color w:val="000000"/>
                <w:sz w:val="24"/>
              </w:rPr>
            </w:pPr>
            <w:r w:rsidRPr="002B6D5F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b/>
                <w:bCs/>
                <w:color w:val="000000"/>
                <w:sz w:val="24"/>
              </w:rPr>
            </w:pPr>
            <w:r w:rsidRPr="002B6D5F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b/>
                <w:bCs/>
                <w:color w:val="000000"/>
                <w:sz w:val="24"/>
              </w:rPr>
            </w:pPr>
            <w:r w:rsidRPr="002B6D5F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b/>
                <w:bCs/>
                <w:color w:val="000000"/>
                <w:sz w:val="24"/>
              </w:rPr>
            </w:pPr>
            <w:r w:rsidRPr="002B6D5F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6D5F" w:rsidRPr="002B6D5F" w:rsidRDefault="002B6D5F" w:rsidP="002B6D5F">
            <w:pPr>
              <w:rPr>
                <w:b/>
                <w:bCs/>
                <w:color w:val="000000"/>
                <w:sz w:val="24"/>
              </w:rPr>
            </w:pPr>
            <w:r w:rsidRPr="002B6D5F">
              <w:rPr>
                <w:b/>
                <w:bCs/>
                <w:color w:val="000000"/>
                <w:sz w:val="24"/>
              </w:rPr>
              <w:t> </w:t>
            </w:r>
          </w:p>
        </w:tc>
      </w:tr>
    </w:tbl>
    <w:p w:rsidR="00D470C0" w:rsidRPr="00D470C0" w:rsidRDefault="00D470C0" w:rsidP="00D470C0">
      <w:pPr>
        <w:rPr>
          <w:lang w:eastAsia="en-US"/>
        </w:rPr>
      </w:pPr>
    </w:p>
    <w:p w:rsidR="00D470C0" w:rsidRPr="00D470C0" w:rsidRDefault="00D470C0" w:rsidP="00D470C0">
      <w:pPr>
        <w:rPr>
          <w:lang w:eastAsia="en-US"/>
        </w:rPr>
      </w:pPr>
    </w:p>
    <w:p w:rsidR="00D470C0" w:rsidRDefault="00D470C0" w:rsidP="00D470C0">
      <w:pPr>
        <w:rPr>
          <w:lang w:eastAsia="en-US"/>
        </w:rPr>
      </w:pPr>
    </w:p>
    <w:p w:rsidR="00F34F29" w:rsidRDefault="00F34F29" w:rsidP="00D470C0">
      <w:pPr>
        <w:rPr>
          <w:lang w:eastAsia="en-US"/>
        </w:rPr>
      </w:pPr>
    </w:p>
    <w:p w:rsidR="00F34F29" w:rsidRDefault="00F34F29" w:rsidP="00D470C0">
      <w:pPr>
        <w:rPr>
          <w:lang w:eastAsia="en-US"/>
        </w:rPr>
      </w:pPr>
    </w:p>
    <w:p w:rsidR="00F34F29" w:rsidRDefault="00F34F29" w:rsidP="00D470C0">
      <w:pPr>
        <w:rPr>
          <w:lang w:eastAsia="en-US"/>
        </w:rPr>
      </w:pPr>
    </w:p>
    <w:p w:rsidR="00F34F29" w:rsidRDefault="00F34F29" w:rsidP="00D470C0">
      <w:pPr>
        <w:rPr>
          <w:lang w:eastAsia="en-US"/>
        </w:rPr>
      </w:pPr>
    </w:p>
    <w:p w:rsidR="00F34F29" w:rsidRDefault="00F34F29" w:rsidP="00D470C0">
      <w:pPr>
        <w:rPr>
          <w:lang w:eastAsia="en-US"/>
        </w:rPr>
      </w:pPr>
    </w:p>
    <w:p w:rsidR="00F34F29" w:rsidRDefault="00F34F29" w:rsidP="00D470C0">
      <w:pPr>
        <w:rPr>
          <w:lang w:eastAsia="en-US"/>
        </w:rPr>
      </w:pPr>
    </w:p>
    <w:p w:rsidR="00F34F29" w:rsidRDefault="00F34F29" w:rsidP="00D470C0">
      <w:pPr>
        <w:rPr>
          <w:lang w:eastAsia="en-US"/>
        </w:rPr>
      </w:pPr>
    </w:p>
    <w:p w:rsidR="00F34F29" w:rsidRDefault="00F34F29" w:rsidP="00D470C0">
      <w:pPr>
        <w:rPr>
          <w:lang w:eastAsia="en-US"/>
        </w:rPr>
      </w:pPr>
    </w:p>
    <w:p w:rsidR="00F34F29" w:rsidRDefault="00F34F29" w:rsidP="00D470C0">
      <w:pPr>
        <w:rPr>
          <w:lang w:eastAsia="en-US"/>
        </w:rPr>
      </w:pPr>
    </w:p>
    <w:p w:rsidR="00F34F29" w:rsidRDefault="00F34F29" w:rsidP="00D470C0">
      <w:pPr>
        <w:rPr>
          <w:lang w:eastAsia="en-US"/>
        </w:rPr>
      </w:pPr>
    </w:p>
    <w:p w:rsidR="00F34F29" w:rsidRDefault="00F34F29" w:rsidP="00D470C0">
      <w:pPr>
        <w:rPr>
          <w:lang w:eastAsia="en-US"/>
        </w:rPr>
      </w:pPr>
    </w:p>
    <w:p w:rsidR="00F34F29" w:rsidRDefault="00F34F29" w:rsidP="00D470C0">
      <w:pPr>
        <w:rPr>
          <w:lang w:eastAsia="en-US"/>
        </w:rPr>
      </w:pPr>
    </w:p>
    <w:p w:rsidR="00F34F29" w:rsidRDefault="00F34F29" w:rsidP="00D470C0">
      <w:pPr>
        <w:rPr>
          <w:lang w:eastAsia="en-US"/>
        </w:rPr>
      </w:pPr>
    </w:p>
    <w:p w:rsidR="00F34F29" w:rsidRDefault="00F34F29" w:rsidP="00D470C0">
      <w:pPr>
        <w:rPr>
          <w:lang w:eastAsia="en-US"/>
        </w:rPr>
      </w:pPr>
    </w:p>
    <w:p w:rsidR="00BE4A0C" w:rsidRDefault="00BE4A0C" w:rsidP="00D470C0">
      <w:pPr>
        <w:rPr>
          <w:lang w:eastAsia="en-US"/>
        </w:rPr>
      </w:pPr>
    </w:p>
    <w:p w:rsidR="00BE4A0C" w:rsidRDefault="00BE4A0C" w:rsidP="00D470C0">
      <w:pPr>
        <w:rPr>
          <w:lang w:eastAsia="en-US"/>
        </w:rPr>
      </w:pPr>
    </w:p>
    <w:p w:rsidR="00BE4A0C" w:rsidRDefault="00BE4A0C" w:rsidP="00D470C0">
      <w:pPr>
        <w:rPr>
          <w:lang w:eastAsia="en-US"/>
        </w:rPr>
      </w:pPr>
    </w:p>
    <w:p w:rsidR="00BE4A0C" w:rsidRDefault="00BE4A0C" w:rsidP="00D470C0">
      <w:pPr>
        <w:rPr>
          <w:lang w:eastAsia="en-US"/>
        </w:rPr>
      </w:pPr>
    </w:p>
    <w:p w:rsidR="00BE4A0C" w:rsidRDefault="00BE4A0C" w:rsidP="00D470C0">
      <w:pPr>
        <w:rPr>
          <w:lang w:eastAsia="en-US"/>
        </w:rPr>
        <w:sectPr w:rsidR="00BE4A0C" w:rsidSect="00533558">
          <w:headerReference w:type="default" r:id="rId8"/>
          <w:footerReference w:type="default" r:id="rId9"/>
          <w:pgSz w:w="11906" w:h="16838" w:code="9"/>
          <w:pgMar w:top="567" w:right="849" w:bottom="1134" w:left="849" w:header="567" w:footer="544" w:gutter="0"/>
          <w:cols w:space="708"/>
          <w:docGrid w:linePitch="381"/>
        </w:sectPr>
      </w:pP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2093"/>
        <w:gridCol w:w="6379"/>
        <w:gridCol w:w="6804"/>
      </w:tblGrid>
      <w:tr w:rsidR="00BE4A0C" w:rsidRPr="00D419DF" w:rsidTr="00546D4E">
        <w:tc>
          <w:tcPr>
            <w:tcW w:w="2093" w:type="dxa"/>
          </w:tcPr>
          <w:p w:rsidR="00BE4A0C" w:rsidRPr="002B0124" w:rsidRDefault="00BE4A0C" w:rsidP="002B0124">
            <w:pPr>
              <w:jc w:val="center"/>
              <w:rPr>
                <w:b/>
                <w:sz w:val="24"/>
                <w:lang w:eastAsia="en-US"/>
              </w:rPr>
            </w:pPr>
            <w:r w:rsidRPr="002B0124">
              <w:rPr>
                <w:b/>
                <w:sz w:val="24"/>
                <w:lang w:eastAsia="en-US"/>
              </w:rPr>
              <w:lastRenderedPageBreak/>
              <w:t>№ пункта</w:t>
            </w:r>
          </w:p>
        </w:tc>
        <w:tc>
          <w:tcPr>
            <w:tcW w:w="6379" w:type="dxa"/>
          </w:tcPr>
          <w:p w:rsidR="00BE4A0C" w:rsidRPr="002B0124" w:rsidRDefault="00BE4A0C" w:rsidP="002B0124">
            <w:pPr>
              <w:jc w:val="center"/>
              <w:rPr>
                <w:b/>
                <w:sz w:val="24"/>
                <w:lang w:eastAsia="en-US"/>
              </w:rPr>
            </w:pPr>
            <w:r w:rsidRPr="002B0124">
              <w:rPr>
                <w:b/>
                <w:sz w:val="24"/>
                <w:lang w:eastAsia="en-US"/>
              </w:rPr>
              <w:t>До внесения изменений</w:t>
            </w:r>
          </w:p>
        </w:tc>
        <w:tc>
          <w:tcPr>
            <w:tcW w:w="6804" w:type="dxa"/>
          </w:tcPr>
          <w:p w:rsidR="00BE4A0C" w:rsidRPr="002B0124" w:rsidRDefault="00BE4A0C" w:rsidP="002B0124">
            <w:pPr>
              <w:jc w:val="center"/>
              <w:rPr>
                <w:b/>
                <w:sz w:val="24"/>
                <w:lang w:eastAsia="en-US"/>
              </w:rPr>
            </w:pPr>
            <w:r w:rsidRPr="002B0124">
              <w:rPr>
                <w:b/>
                <w:sz w:val="24"/>
                <w:lang w:eastAsia="en-US"/>
              </w:rPr>
              <w:t>После внесения изменений</w:t>
            </w:r>
          </w:p>
        </w:tc>
      </w:tr>
      <w:tr w:rsidR="00BE4A0C" w:rsidTr="00546D4E">
        <w:tc>
          <w:tcPr>
            <w:tcW w:w="2093" w:type="dxa"/>
          </w:tcPr>
          <w:p w:rsidR="00BE4A0C" w:rsidRPr="00D419DF" w:rsidRDefault="00546D4E" w:rsidP="0033096B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П.7 Извещения о проведении запроса предложений </w:t>
            </w:r>
          </w:p>
        </w:tc>
        <w:tc>
          <w:tcPr>
            <w:tcW w:w="6379" w:type="dxa"/>
          </w:tcPr>
          <w:p w:rsidR="00BE4A0C" w:rsidRDefault="00546D4E" w:rsidP="008F05F2">
            <w:pPr>
              <w:jc w:val="both"/>
              <w:rPr>
                <w:sz w:val="24"/>
                <w:lang w:eastAsia="en-US"/>
              </w:rPr>
            </w:pPr>
            <w:r w:rsidRPr="00546D4E">
              <w:rPr>
                <w:sz w:val="24"/>
              </w:rPr>
              <w:t xml:space="preserve">Документация предоставляется бесплатно в форме электронного документа на официальном сайте Единой информационной системы в сфере закупок </w:t>
            </w:r>
            <w:hyperlink r:id="rId10" w:history="1">
              <w:r w:rsidRPr="00546D4E">
                <w:rPr>
                  <w:color w:val="0000FF"/>
                  <w:sz w:val="24"/>
                  <w:u w:val="single"/>
                </w:rPr>
                <w:t>http://zakupki.gov.ru</w:t>
              </w:r>
            </w:hyperlink>
            <w:r w:rsidRPr="00546D4E">
              <w:rPr>
                <w:sz w:val="24"/>
              </w:rPr>
              <w:t xml:space="preserve">, с момента публикации и до </w:t>
            </w:r>
            <w:r w:rsidRPr="00546D4E">
              <w:rPr>
                <w:b/>
                <w:i/>
                <w:color w:val="000000"/>
                <w:sz w:val="24"/>
              </w:rPr>
              <w:t>15.02.2019 12:00 (время московское)</w:t>
            </w:r>
          </w:p>
        </w:tc>
        <w:tc>
          <w:tcPr>
            <w:tcW w:w="6804" w:type="dxa"/>
          </w:tcPr>
          <w:p w:rsidR="00BE4A0C" w:rsidRDefault="00546D4E" w:rsidP="008F05F2">
            <w:pPr>
              <w:jc w:val="both"/>
              <w:rPr>
                <w:sz w:val="24"/>
                <w:lang w:eastAsia="en-US"/>
              </w:rPr>
            </w:pPr>
            <w:r w:rsidRPr="00546D4E">
              <w:rPr>
                <w:sz w:val="24"/>
              </w:rPr>
              <w:t xml:space="preserve">Документация предоставляется бесплатно в форме электронного документа на официальном сайте Единой информационной системы в сфере закупок </w:t>
            </w:r>
            <w:hyperlink r:id="rId11" w:history="1">
              <w:r w:rsidRPr="00546D4E">
                <w:rPr>
                  <w:color w:val="0000FF"/>
                  <w:sz w:val="24"/>
                  <w:u w:val="single"/>
                </w:rPr>
                <w:t>http://zakupki.gov.ru</w:t>
              </w:r>
            </w:hyperlink>
            <w:r w:rsidRPr="00546D4E">
              <w:rPr>
                <w:sz w:val="24"/>
              </w:rPr>
              <w:t xml:space="preserve">, с момента публикации и до </w:t>
            </w:r>
            <w:r w:rsidRPr="00546D4E">
              <w:rPr>
                <w:b/>
                <w:i/>
                <w:color w:val="000000"/>
                <w:sz w:val="24"/>
              </w:rPr>
              <w:t>1</w:t>
            </w:r>
            <w:r w:rsidR="008F05F2">
              <w:rPr>
                <w:b/>
                <w:i/>
                <w:color w:val="000000"/>
                <w:sz w:val="24"/>
              </w:rPr>
              <w:t>9</w:t>
            </w:r>
            <w:r w:rsidRPr="00546D4E">
              <w:rPr>
                <w:b/>
                <w:i/>
                <w:color w:val="000000"/>
                <w:sz w:val="24"/>
              </w:rPr>
              <w:t>.02.2019 12:00 (время московское)</w:t>
            </w:r>
          </w:p>
        </w:tc>
      </w:tr>
      <w:tr w:rsidR="00BE4A0C" w:rsidRPr="00C61602" w:rsidTr="00546D4E">
        <w:tc>
          <w:tcPr>
            <w:tcW w:w="2093" w:type="dxa"/>
          </w:tcPr>
          <w:p w:rsidR="00BE4A0C" w:rsidRDefault="003C21D1" w:rsidP="0033096B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П.8</w:t>
            </w:r>
            <w:r w:rsidRPr="003C21D1">
              <w:rPr>
                <w:sz w:val="24"/>
                <w:lang w:eastAsia="en-US"/>
              </w:rPr>
              <w:t xml:space="preserve"> Извещения о проведении запроса предложений</w:t>
            </w:r>
          </w:p>
        </w:tc>
        <w:tc>
          <w:tcPr>
            <w:tcW w:w="6379" w:type="dxa"/>
          </w:tcPr>
          <w:p w:rsidR="003C21D1" w:rsidRPr="003C21D1" w:rsidRDefault="003C21D1" w:rsidP="003C21D1">
            <w:pPr>
              <w:rPr>
                <w:sz w:val="24"/>
                <w:u w:val="single"/>
                <w:lang w:eastAsia="en-US"/>
              </w:rPr>
            </w:pPr>
            <w:r w:rsidRPr="003C21D1">
              <w:rPr>
                <w:sz w:val="24"/>
                <w:lang w:eastAsia="en-US"/>
              </w:rPr>
              <w:t>Заявки принимаются только в электронном виде на площадке с даты дня публикации извещения о проведении</w:t>
            </w:r>
            <w:r w:rsidRPr="003C21D1" w:rsidDel="00C23AEC">
              <w:rPr>
                <w:sz w:val="24"/>
                <w:lang w:eastAsia="en-US"/>
              </w:rPr>
              <w:t xml:space="preserve"> </w:t>
            </w:r>
            <w:r w:rsidRPr="003C21D1">
              <w:rPr>
                <w:sz w:val="24"/>
                <w:lang w:eastAsia="en-US"/>
              </w:rPr>
              <w:t>запроса предложений</w:t>
            </w:r>
          </w:p>
          <w:p w:rsidR="003C21D1" w:rsidRPr="003C21D1" w:rsidRDefault="003C21D1" w:rsidP="003C21D1">
            <w:pPr>
              <w:rPr>
                <w:sz w:val="24"/>
                <w:u w:val="single"/>
                <w:lang w:eastAsia="en-US"/>
              </w:rPr>
            </w:pPr>
            <w:r w:rsidRPr="003C21D1">
              <w:rPr>
                <w:sz w:val="24"/>
                <w:u w:val="single"/>
                <w:lang w:eastAsia="en-US"/>
              </w:rPr>
              <w:t>Окончание приема заявок:</w:t>
            </w:r>
          </w:p>
          <w:p w:rsidR="003C21D1" w:rsidRPr="003C21D1" w:rsidRDefault="003C21D1" w:rsidP="003C21D1">
            <w:pPr>
              <w:rPr>
                <w:sz w:val="24"/>
                <w:lang w:eastAsia="en-US"/>
              </w:rPr>
            </w:pPr>
            <w:r w:rsidRPr="003C21D1">
              <w:rPr>
                <w:sz w:val="24"/>
                <w:lang w:eastAsia="en-US"/>
              </w:rPr>
              <w:t xml:space="preserve">Дата: </w:t>
            </w:r>
            <w:r w:rsidRPr="003C21D1">
              <w:rPr>
                <w:b/>
                <w:i/>
                <w:sz w:val="24"/>
                <w:lang w:eastAsia="en-US"/>
              </w:rPr>
              <w:t>15.02.2019</w:t>
            </w:r>
          </w:p>
          <w:p w:rsidR="00BE4A0C" w:rsidRDefault="003C21D1" w:rsidP="003C21D1">
            <w:pPr>
              <w:rPr>
                <w:sz w:val="24"/>
                <w:lang w:eastAsia="en-US"/>
              </w:rPr>
            </w:pPr>
            <w:r w:rsidRPr="003C21D1">
              <w:rPr>
                <w:sz w:val="24"/>
                <w:lang w:eastAsia="en-US"/>
              </w:rPr>
              <w:t xml:space="preserve">Время: </w:t>
            </w:r>
            <w:r w:rsidRPr="003C21D1">
              <w:rPr>
                <w:b/>
                <w:i/>
                <w:sz w:val="24"/>
                <w:lang w:eastAsia="en-US"/>
              </w:rPr>
              <w:t>12:00</w:t>
            </w:r>
          </w:p>
        </w:tc>
        <w:tc>
          <w:tcPr>
            <w:tcW w:w="6804" w:type="dxa"/>
          </w:tcPr>
          <w:p w:rsidR="003C21D1" w:rsidRPr="003C21D1" w:rsidRDefault="003C21D1" w:rsidP="003C21D1">
            <w:pPr>
              <w:spacing w:after="60"/>
              <w:contextualSpacing/>
              <w:jc w:val="both"/>
              <w:rPr>
                <w:sz w:val="24"/>
                <w:u w:val="single"/>
              </w:rPr>
            </w:pPr>
            <w:r w:rsidRPr="003C21D1">
              <w:rPr>
                <w:sz w:val="24"/>
              </w:rPr>
              <w:t>Заявки принимаются только в электронном виде на площадке с даты дня публикации извещения о проведении</w:t>
            </w:r>
            <w:r w:rsidRPr="003C21D1" w:rsidDel="00C23AEC">
              <w:rPr>
                <w:sz w:val="24"/>
              </w:rPr>
              <w:t xml:space="preserve"> </w:t>
            </w:r>
            <w:r w:rsidRPr="003C21D1">
              <w:rPr>
                <w:sz w:val="24"/>
              </w:rPr>
              <w:t>запроса предложений</w:t>
            </w:r>
          </w:p>
          <w:p w:rsidR="003C21D1" w:rsidRPr="003C21D1" w:rsidRDefault="003C21D1" w:rsidP="003C21D1">
            <w:pPr>
              <w:spacing w:after="60"/>
              <w:contextualSpacing/>
              <w:jc w:val="both"/>
              <w:rPr>
                <w:sz w:val="24"/>
                <w:u w:val="single"/>
              </w:rPr>
            </w:pPr>
            <w:r w:rsidRPr="003C21D1">
              <w:rPr>
                <w:sz w:val="24"/>
                <w:u w:val="single"/>
              </w:rPr>
              <w:t>Окончание приема заявок:</w:t>
            </w:r>
          </w:p>
          <w:p w:rsidR="003C21D1" w:rsidRPr="003C21D1" w:rsidRDefault="003C21D1" w:rsidP="003C21D1">
            <w:pPr>
              <w:spacing w:after="60"/>
              <w:contextualSpacing/>
              <w:jc w:val="both"/>
              <w:rPr>
                <w:sz w:val="24"/>
              </w:rPr>
            </w:pPr>
            <w:r w:rsidRPr="003C21D1">
              <w:rPr>
                <w:sz w:val="24"/>
              </w:rPr>
              <w:t xml:space="preserve">Дата: </w:t>
            </w:r>
            <w:r w:rsidRPr="003C21D1">
              <w:rPr>
                <w:b/>
                <w:i/>
                <w:color w:val="000000"/>
                <w:sz w:val="24"/>
              </w:rPr>
              <w:t>1</w:t>
            </w:r>
            <w:r>
              <w:rPr>
                <w:b/>
                <w:i/>
                <w:color w:val="000000"/>
                <w:sz w:val="24"/>
              </w:rPr>
              <w:t>9</w:t>
            </w:r>
            <w:r w:rsidRPr="003C21D1">
              <w:rPr>
                <w:b/>
                <w:i/>
                <w:color w:val="000000"/>
                <w:sz w:val="24"/>
              </w:rPr>
              <w:t>.02.2019</w:t>
            </w:r>
          </w:p>
          <w:p w:rsidR="00BE4A0C" w:rsidRPr="00C61602" w:rsidRDefault="003C21D1" w:rsidP="003C21D1">
            <w:pPr>
              <w:rPr>
                <w:sz w:val="24"/>
                <w:lang w:eastAsia="en-US"/>
              </w:rPr>
            </w:pPr>
            <w:r w:rsidRPr="003C21D1">
              <w:rPr>
                <w:sz w:val="24"/>
              </w:rPr>
              <w:t xml:space="preserve">Время: </w:t>
            </w:r>
            <w:r w:rsidRPr="003C21D1">
              <w:rPr>
                <w:b/>
                <w:i/>
                <w:sz w:val="24"/>
              </w:rPr>
              <w:t>12:00</w:t>
            </w:r>
          </w:p>
        </w:tc>
      </w:tr>
      <w:tr w:rsidR="00BE4A0C" w:rsidRPr="00C61602" w:rsidTr="00546D4E">
        <w:tc>
          <w:tcPr>
            <w:tcW w:w="2093" w:type="dxa"/>
          </w:tcPr>
          <w:p w:rsidR="00BE4A0C" w:rsidRDefault="00BF1274" w:rsidP="0033096B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П.9</w:t>
            </w:r>
            <w:r w:rsidRPr="00BF1274">
              <w:rPr>
                <w:sz w:val="24"/>
                <w:lang w:eastAsia="en-US"/>
              </w:rPr>
              <w:t xml:space="preserve"> Извещения о проведении запроса предложений</w:t>
            </w:r>
          </w:p>
        </w:tc>
        <w:tc>
          <w:tcPr>
            <w:tcW w:w="6379" w:type="dxa"/>
          </w:tcPr>
          <w:p w:rsidR="00DD3EF1" w:rsidRPr="00DD3EF1" w:rsidRDefault="00DD3EF1" w:rsidP="00DD3EF1">
            <w:pPr>
              <w:spacing w:after="60"/>
              <w:jc w:val="both"/>
              <w:rPr>
                <w:b/>
                <w:color w:val="000000"/>
                <w:sz w:val="24"/>
              </w:rPr>
            </w:pPr>
            <w:r w:rsidRPr="00DD3EF1">
              <w:rPr>
                <w:b/>
                <w:color w:val="000000"/>
                <w:sz w:val="24"/>
              </w:rPr>
              <w:t xml:space="preserve">Место и дата рассмотрения предложений: </w:t>
            </w:r>
          </w:p>
          <w:p w:rsidR="00DD3EF1" w:rsidRPr="00DD3EF1" w:rsidRDefault="00DD3EF1" w:rsidP="00DD3EF1">
            <w:pPr>
              <w:spacing w:after="60"/>
              <w:jc w:val="both"/>
              <w:rPr>
                <w:b/>
                <w:color w:val="000000"/>
                <w:sz w:val="24"/>
              </w:rPr>
            </w:pPr>
            <w:r w:rsidRPr="00DD3EF1">
              <w:rPr>
                <w:b/>
                <w:color w:val="000000"/>
                <w:sz w:val="24"/>
              </w:rPr>
              <w:t>115093, г. Москва, ул. Даниловский Вал, д.1</w:t>
            </w:r>
          </w:p>
          <w:p w:rsidR="00DD3EF1" w:rsidRPr="00DD3EF1" w:rsidRDefault="00DD3EF1" w:rsidP="00DD3EF1">
            <w:pPr>
              <w:spacing w:after="60"/>
              <w:jc w:val="both"/>
              <w:rPr>
                <w:i/>
                <w:color w:val="000000"/>
                <w:sz w:val="24"/>
              </w:rPr>
            </w:pPr>
            <w:r w:rsidRPr="00DD3EF1">
              <w:rPr>
                <w:b/>
                <w:color w:val="000000"/>
                <w:sz w:val="24"/>
                <w:u w:val="single"/>
              </w:rPr>
              <w:t xml:space="preserve">Дата и время рассмотрения: </w:t>
            </w:r>
            <w:r w:rsidRPr="00DD3EF1">
              <w:rPr>
                <w:color w:val="000000"/>
                <w:sz w:val="24"/>
                <w:u w:val="single"/>
              </w:rPr>
              <w:t>20.02.2019 12:00 (время московское</w:t>
            </w:r>
            <w:r w:rsidRPr="00DD3EF1">
              <w:rPr>
                <w:color w:val="000000"/>
                <w:sz w:val="24"/>
              </w:rPr>
              <w:t xml:space="preserve">) </w:t>
            </w:r>
          </w:p>
          <w:p w:rsidR="00DD3EF1" w:rsidRPr="00DD3EF1" w:rsidRDefault="00DD3EF1" w:rsidP="00DD3EF1">
            <w:pPr>
              <w:spacing w:after="60"/>
              <w:jc w:val="both"/>
              <w:rPr>
                <w:i/>
                <w:color w:val="000000"/>
                <w:sz w:val="24"/>
                <w:u w:val="single"/>
              </w:rPr>
            </w:pPr>
            <w:r w:rsidRPr="00DD3EF1">
              <w:rPr>
                <w:b/>
                <w:color w:val="000000"/>
                <w:sz w:val="24"/>
                <w:u w:val="single"/>
              </w:rPr>
              <w:t>Дата и время подведения итогов:</w:t>
            </w:r>
            <w:r w:rsidRPr="00DD3EF1">
              <w:rPr>
                <w:color w:val="000000"/>
                <w:sz w:val="24"/>
                <w:u w:val="single"/>
              </w:rPr>
              <w:t xml:space="preserve"> 25.02.2019 12:00 (время московское) </w:t>
            </w:r>
          </w:p>
          <w:p w:rsidR="00DD3EF1" w:rsidRPr="00DD3EF1" w:rsidRDefault="00DD3EF1" w:rsidP="00DD3EF1">
            <w:pPr>
              <w:spacing w:after="60"/>
              <w:jc w:val="both"/>
              <w:rPr>
                <w:b/>
                <w:color w:val="000000"/>
                <w:sz w:val="24"/>
                <w:u w:val="single"/>
              </w:rPr>
            </w:pPr>
          </w:p>
          <w:p w:rsidR="00BE4A0C" w:rsidRDefault="00DD3EF1" w:rsidP="00616899">
            <w:pPr>
              <w:jc w:val="both"/>
              <w:rPr>
                <w:sz w:val="24"/>
                <w:lang w:eastAsia="en-US"/>
              </w:rPr>
            </w:pPr>
            <w:r w:rsidRPr="00DD3EF1">
              <w:rPr>
                <w:sz w:val="24"/>
              </w:rPr>
              <w:t>Порядок подведения итогов закупки указан в п. 17,18 Информационной таблицы.</w:t>
            </w:r>
          </w:p>
        </w:tc>
        <w:tc>
          <w:tcPr>
            <w:tcW w:w="6804" w:type="dxa"/>
          </w:tcPr>
          <w:p w:rsidR="00DD3EF1" w:rsidRPr="00DD3EF1" w:rsidRDefault="00DD3EF1" w:rsidP="00DD3EF1">
            <w:pPr>
              <w:spacing w:after="60"/>
              <w:jc w:val="both"/>
              <w:rPr>
                <w:b/>
                <w:color w:val="000000"/>
                <w:sz w:val="24"/>
              </w:rPr>
            </w:pPr>
            <w:r w:rsidRPr="00DD3EF1">
              <w:rPr>
                <w:b/>
                <w:color w:val="000000"/>
                <w:sz w:val="24"/>
              </w:rPr>
              <w:t xml:space="preserve">Место и дата рассмотрения предложений: </w:t>
            </w:r>
          </w:p>
          <w:p w:rsidR="00DD3EF1" w:rsidRPr="00DD3EF1" w:rsidRDefault="00DD3EF1" w:rsidP="00DD3EF1">
            <w:pPr>
              <w:spacing w:after="60"/>
              <w:jc w:val="both"/>
              <w:rPr>
                <w:b/>
                <w:color w:val="000000"/>
                <w:sz w:val="24"/>
              </w:rPr>
            </w:pPr>
            <w:r w:rsidRPr="00DD3EF1">
              <w:rPr>
                <w:b/>
                <w:color w:val="000000"/>
                <w:sz w:val="24"/>
              </w:rPr>
              <w:t>115093, г. Москва, ул. Даниловский Вал, д.1</w:t>
            </w:r>
          </w:p>
          <w:p w:rsidR="00DD3EF1" w:rsidRPr="00DD3EF1" w:rsidRDefault="00DD3EF1" w:rsidP="00DD3EF1">
            <w:pPr>
              <w:spacing w:after="60"/>
              <w:jc w:val="both"/>
              <w:rPr>
                <w:i/>
                <w:color w:val="000000"/>
                <w:sz w:val="24"/>
              </w:rPr>
            </w:pPr>
            <w:r w:rsidRPr="00DD3EF1">
              <w:rPr>
                <w:b/>
                <w:color w:val="000000"/>
                <w:sz w:val="24"/>
                <w:u w:val="single"/>
              </w:rPr>
              <w:t xml:space="preserve">Дата и время рассмотрения: </w:t>
            </w:r>
            <w:r>
              <w:rPr>
                <w:color w:val="000000"/>
                <w:sz w:val="24"/>
                <w:u w:val="single"/>
              </w:rPr>
              <w:t>21</w:t>
            </w:r>
            <w:r w:rsidRPr="00DD3EF1">
              <w:rPr>
                <w:color w:val="000000"/>
                <w:sz w:val="24"/>
                <w:u w:val="single"/>
              </w:rPr>
              <w:t>.02.2019 12:00 (время московское</w:t>
            </w:r>
            <w:r w:rsidRPr="00DD3EF1">
              <w:rPr>
                <w:color w:val="000000"/>
                <w:sz w:val="24"/>
              </w:rPr>
              <w:t xml:space="preserve">) </w:t>
            </w:r>
          </w:p>
          <w:p w:rsidR="00DD3EF1" w:rsidRPr="00DD3EF1" w:rsidRDefault="00DD3EF1" w:rsidP="00DD3EF1">
            <w:pPr>
              <w:spacing w:after="60"/>
              <w:jc w:val="both"/>
              <w:rPr>
                <w:i/>
                <w:color w:val="000000"/>
                <w:sz w:val="24"/>
                <w:u w:val="single"/>
              </w:rPr>
            </w:pPr>
            <w:r w:rsidRPr="00DD3EF1">
              <w:rPr>
                <w:b/>
                <w:color w:val="000000"/>
                <w:sz w:val="24"/>
                <w:u w:val="single"/>
              </w:rPr>
              <w:t>Дата и время подведения итогов:</w:t>
            </w:r>
            <w:r w:rsidRPr="00DD3EF1">
              <w:rPr>
                <w:color w:val="000000"/>
                <w:sz w:val="24"/>
                <w:u w:val="single"/>
              </w:rPr>
              <w:t xml:space="preserve"> 2</w:t>
            </w:r>
            <w:r>
              <w:rPr>
                <w:color w:val="000000"/>
                <w:sz w:val="24"/>
                <w:u w:val="single"/>
              </w:rPr>
              <w:t>6</w:t>
            </w:r>
            <w:r w:rsidRPr="00DD3EF1">
              <w:rPr>
                <w:color w:val="000000"/>
                <w:sz w:val="24"/>
                <w:u w:val="single"/>
              </w:rPr>
              <w:t xml:space="preserve">.02.2019 12:00 (время московское) </w:t>
            </w:r>
          </w:p>
          <w:p w:rsidR="00DD3EF1" w:rsidRPr="00DD3EF1" w:rsidRDefault="00DD3EF1" w:rsidP="00DD3EF1">
            <w:pPr>
              <w:spacing w:after="60"/>
              <w:jc w:val="both"/>
              <w:rPr>
                <w:b/>
                <w:color w:val="000000"/>
                <w:sz w:val="24"/>
                <w:u w:val="single"/>
              </w:rPr>
            </w:pPr>
          </w:p>
          <w:p w:rsidR="00BE4A0C" w:rsidRPr="00C61602" w:rsidRDefault="00DD3EF1" w:rsidP="00616899">
            <w:pPr>
              <w:jc w:val="both"/>
              <w:rPr>
                <w:sz w:val="24"/>
                <w:lang w:eastAsia="en-US"/>
              </w:rPr>
            </w:pPr>
            <w:r w:rsidRPr="00DD3EF1">
              <w:rPr>
                <w:sz w:val="24"/>
              </w:rPr>
              <w:t>Порядок подведения итогов закупки указан в п. 17,18 Информационной таблицы.</w:t>
            </w:r>
          </w:p>
        </w:tc>
      </w:tr>
      <w:tr w:rsidR="00185612" w:rsidRPr="00C61602" w:rsidTr="00546D4E">
        <w:tc>
          <w:tcPr>
            <w:tcW w:w="2093" w:type="dxa"/>
          </w:tcPr>
          <w:p w:rsidR="00185612" w:rsidRDefault="00185612" w:rsidP="0033096B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П.9 Информационной карты </w:t>
            </w:r>
          </w:p>
        </w:tc>
        <w:tc>
          <w:tcPr>
            <w:tcW w:w="6379" w:type="dxa"/>
          </w:tcPr>
          <w:p w:rsidR="00F20C5C" w:rsidRPr="00F20C5C" w:rsidRDefault="00F20C5C" w:rsidP="00F20C5C">
            <w:pPr>
              <w:spacing w:after="60"/>
              <w:jc w:val="both"/>
              <w:rPr>
                <w:color w:val="000000"/>
                <w:sz w:val="24"/>
              </w:rPr>
            </w:pPr>
            <w:r w:rsidRPr="00F20C5C">
              <w:rPr>
                <w:color w:val="000000"/>
                <w:sz w:val="24"/>
              </w:rPr>
              <w:t xml:space="preserve">Любой участник запроса предложений вправе направить заказчику запрос о даче разъяснений положений извещения об осуществлении закупки и/или документации о закупке. </w:t>
            </w:r>
          </w:p>
          <w:p w:rsidR="00F20C5C" w:rsidRPr="00F20C5C" w:rsidRDefault="00F20C5C" w:rsidP="00F20C5C">
            <w:pPr>
              <w:spacing w:after="60"/>
              <w:jc w:val="both"/>
              <w:rPr>
                <w:color w:val="000000"/>
                <w:sz w:val="24"/>
              </w:rPr>
            </w:pPr>
            <w:r w:rsidRPr="00F20C5C">
              <w:rPr>
                <w:color w:val="000000"/>
                <w:sz w:val="24"/>
              </w:rPr>
              <w:t xml:space="preserve">Запрос о даче разъяснений положений извещения об осуществлении закупки и/или документации о закупке, разъяснения положений извещения об осуществлении закупки и/или документации о закупке, осуществляется только через электронную площадку. Документы, поступившие заказчику иным способом, не </w:t>
            </w:r>
            <w:r w:rsidRPr="00F20C5C">
              <w:rPr>
                <w:color w:val="000000"/>
                <w:sz w:val="24"/>
              </w:rPr>
              <w:lastRenderedPageBreak/>
              <w:t xml:space="preserve">рассматриваются. </w:t>
            </w:r>
          </w:p>
          <w:p w:rsidR="00F20C5C" w:rsidRPr="00F20C5C" w:rsidRDefault="00F20C5C" w:rsidP="00F20C5C">
            <w:pPr>
              <w:spacing w:after="60"/>
              <w:jc w:val="both"/>
              <w:rPr>
                <w:color w:val="000000"/>
                <w:sz w:val="24"/>
              </w:rPr>
            </w:pPr>
            <w:r w:rsidRPr="00F20C5C">
              <w:rPr>
                <w:color w:val="000000"/>
                <w:sz w:val="24"/>
              </w:rPr>
              <w:t>В течение трех рабочих дней с даты поступления запроса о даче разъяснений положений извещения об осуществлении закупки и/или документации о закупке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запроса, но без указания участника такой закупки, от которого поступил указанный запрос. При этом заказчик вправе не осуществлять такое разъяснение в случае, если указанный запрос поступил позднее чем за три рабочих дня до даты окончания срока подачи заявок на участие в такой закупке.</w:t>
            </w:r>
          </w:p>
          <w:p w:rsidR="00F20C5C" w:rsidRPr="00F20C5C" w:rsidRDefault="00F20C5C" w:rsidP="00F20C5C">
            <w:pPr>
              <w:spacing w:after="60"/>
              <w:jc w:val="both"/>
              <w:rPr>
                <w:color w:val="000000"/>
                <w:sz w:val="24"/>
              </w:rPr>
            </w:pPr>
          </w:p>
          <w:p w:rsidR="00F20C5C" w:rsidRPr="00F20C5C" w:rsidRDefault="00F20C5C" w:rsidP="00F20C5C">
            <w:pPr>
              <w:spacing w:after="60"/>
              <w:jc w:val="both"/>
              <w:rPr>
                <w:color w:val="000000"/>
                <w:sz w:val="24"/>
              </w:rPr>
            </w:pPr>
            <w:r w:rsidRPr="00F20C5C">
              <w:rPr>
                <w:color w:val="000000"/>
                <w:sz w:val="24"/>
              </w:rPr>
              <w:t>Дата начала срока подачи запроса о разъяснении положений документации о закупке: 01.02.2019</w:t>
            </w:r>
          </w:p>
          <w:p w:rsidR="00185612" w:rsidRPr="00F20C5C" w:rsidRDefault="00F20C5C" w:rsidP="00F20C5C">
            <w:pPr>
              <w:spacing w:after="60"/>
              <w:jc w:val="both"/>
              <w:rPr>
                <w:color w:val="000000"/>
                <w:sz w:val="24"/>
              </w:rPr>
            </w:pPr>
            <w:r w:rsidRPr="00F20C5C">
              <w:rPr>
                <w:color w:val="000000"/>
                <w:sz w:val="24"/>
              </w:rPr>
              <w:t>Дата и время окончания срока предоставления разъяснений положений документации о закупке: 11.02.2019</w:t>
            </w:r>
          </w:p>
        </w:tc>
        <w:tc>
          <w:tcPr>
            <w:tcW w:w="6804" w:type="dxa"/>
          </w:tcPr>
          <w:p w:rsidR="00F20C5C" w:rsidRPr="00F20C5C" w:rsidRDefault="00F20C5C" w:rsidP="00F20C5C">
            <w:pPr>
              <w:spacing w:after="60"/>
              <w:jc w:val="both"/>
              <w:rPr>
                <w:color w:val="000000"/>
                <w:sz w:val="24"/>
              </w:rPr>
            </w:pPr>
            <w:r w:rsidRPr="00F20C5C">
              <w:rPr>
                <w:color w:val="000000"/>
                <w:sz w:val="24"/>
              </w:rPr>
              <w:lastRenderedPageBreak/>
              <w:t xml:space="preserve">Любой участник запроса предложений вправе направить заказчику запрос о даче разъяснений положений извещения об осуществлении закупки и/или документации о закупке. </w:t>
            </w:r>
          </w:p>
          <w:p w:rsidR="00F20C5C" w:rsidRPr="00F20C5C" w:rsidRDefault="00F20C5C" w:rsidP="00F20C5C">
            <w:pPr>
              <w:spacing w:after="60"/>
              <w:jc w:val="both"/>
              <w:rPr>
                <w:color w:val="000000"/>
                <w:sz w:val="24"/>
              </w:rPr>
            </w:pPr>
            <w:r w:rsidRPr="00F20C5C">
              <w:rPr>
                <w:color w:val="000000"/>
                <w:sz w:val="24"/>
              </w:rPr>
              <w:t xml:space="preserve">Запрос о даче разъяснений положений извещения об осуществлении закупки и/или документации о закупке, разъяснения положений извещения об осуществлении закупки и/или документации о закупке, осуществляется только через электронную площадку. Документы, поступившие заказчику иным способом, не рассматриваются. </w:t>
            </w:r>
          </w:p>
          <w:p w:rsidR="00F20C5C" w:rsidRPr="00F20C5C" w:rsidRDefault="00F20C5C" w:rsidP="00F20C5C">
            <w:pPr>
              <w:spacing w:after="60"/>
              <w:jc w:val="both"/>
              <w:rPr>
                <w:color w:val="000000"/>
                <w:sz w:val="24"/>
              </w:rPr>
            </w:pPr>
            <w:r w:rsidRPr="00F20C5C">
              <w:rPr>
                <w:color w:val="000000"/>
                <w:sz w:val="24"/>
              </w:rPr>
              <w:lastRenderedPageBreak/>
              <w:t>В течение трех рабочих дней с даты поступления запроса о даче разъяснений положений извещения об осуществлении закупки и/или документации о закупке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запроса, но без указания участника такой закупки, от которого поступил указанный запрос. При этом заказчик вправе не осуществлять такое разъяснение в случае, если указанный запрос поступил позднее чем за три рабочих дня до даты окончания срока подачи заявок на участие в такой закупке.</w:t>
            </w:r>
          </w:p>
          <w:p w:rsidR="00F20C5C" w:rsidRPr="00F20C5C" w:rsidRDefault="00F20C5C" w:rsidP="00F20C5C">
            <w:pPr>
              <w:spacing w:after="60"/>
              <w:jc w:val="both"/>
              <w:rPr>
                <w:color w:val="000000"/>
                <w:sz w:val="24"/>
              </w:rPr>
            </w:pPr>
          </w:p>
          <w:p w:rsidR="00F20C5C" w:rsidRPr="00F20C5C" w:rsidRDefault="00F20C5C" w:rsidP="00F20C5C">
            <w:pPr>
              <w:spacing w:after="60"/>
              <w:jc w:val="both"/>
              <w:rPr>
                <w:color w:val="000000"/>
                <w:sz w:val="24"/>
              </w:rPr>
            </w:pPr>
            <w:r w:rsidRPr="00F20C5C">
              <w:rPr>
                <w:color w:val="000000"/>
                <w:sz w:val="24"/>
              </w:rPr>
              <w:t>Дата начала срока подачи запроса о разъяснении положений документации о закупке: 01.02.2019</w:t>
            </w:r>
          </w:p>
          <w:p w:rsidR="00185612" w:rsidRPr="00F20C5C" w:rsidRDefault="00F20C5C" w:rsidP="00F20C5C">
            <w:pPr>
              <w:spacing w:after="60"/>
              <w:jc w:val="both"/>
              <w:rPr>
                <w:color w:val="000000"/>
                <w:sz w:val="24"/>
              </w:rPr>
            </w:pPr>
            <w:r w:rsidRPr="00F20C5C">
              <w:rPr>
                <w:color w:val="000000"/>
                <w:sz w:val="24"/>
              </w:rPr>
              <w:t>Дата и время окончания срока предоставления разъяснений положений документации о закупке: 1</w:t>
            </w:r>
            <w:r>
              <w:rPr>
                <w:color w:val="000000"/>
                <w:sz w:val="24"/>
              </w:rPr>
              <w:t>3</w:t>
            </w:r>
            <w:r w:rsidRPr="00F20C5C">
              <w:rPr>
                <w:color w:val="000000"/>
                <w:sz w:val="24"/>
              </w:rPr>
              <w:t>.02.2019</w:t>
            </w:r>
          </w:p>
        </w:tc>
      </w:tr>
      <w:tr w:rsidR="00156224" w:rsidRPr="00C61602" w:rsidTr="00546D4E">
        <w:tc>
          <w:tcPr>
            <w:tcW w:w="2093" w:type="dxa"/>
          </w:tcPr>
          <w:p w:rsidR="00156224" w:rsidRDefault="003F06EE" w:rsidP="0033096B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 xml:space="preserve">П.14 Информационной карты </w:t>
            </w:r>
          </w:p>
        </w:tc>
        <w:tc>
          <w:tcPr>
            <w:tcW w:w="6379" w:type="dxa"/>
          </w:tcPr>
          <w:p w:rsidR="00114B51" w:rsidRPr="00114B51" w:rsidRDefault="00114B51" w:rsidP="00114B51">
            <w:pPr>
              <w:spacing w:after="60"/>
              <w:jc w:val="both"/>
              <w:rPr>
                <w:color w:val="000000"/>
                <w:sz w:val="24"/>
              </w:rPr>
            </w:pPr>
            <w:r w:rsidRPr="00114B51">
              <w:rPr>
                <w:color w:val="000000"/>
                <w:sz w:val="24"/>
              </w:rPr>
              <w:t>Дата начала подачи заявок на участие в запросе предложений в электронной форме: 01.02.2019</w:t>
            </w:r>
          </w:p>
          <w:p w:rsidR="00156224" w:rsidRPr="00F20C5C" w:rsidRDefault="00114B51" w:rsidP="00114B51">
            <w:pPr>
              <w:spacing w:after="60"/>
              <w:jc w:val="both"/>
              <w:rPr>
                <w:color w:val="000000"/>
                <w:sz w:val="24"/>
              </w:rPr>
            </w:pPr>
            <w:r w:rsidRPr="00114B51">
              <w:rPr>
                <w:color w:val="000000"/>
                <w:sz w:val="24"/>
              </w:rPr>
              <w:t>Дата и время окончания подачи заявок на участие в запросе предложений в электронной форме: 15.02.2019 12:00 (время московское)</w:t>
            </w:r>
          </w:p>
        </w:tc>
        <w:tc>
          <w:tcPr>
            <w:tcW w:w="6804" w:type="dxa"/>
          </w:tcPr>
          <w:p w:rsidR="00114B51" w:rsidRPr="00114B51" w:rsidRDefault="00114B51" w:rsidP="00114B51">
            <w:pPr>
              <w:spacing w:after="60"/>
              <w:jc w:val="both"/>
              <w:rPr>
                <w:color w:val="000000"/>
                <w:sz w:val="24"/>
              </w:rPr>
            </w:pPr>
            <w:r w:rsidRPr="00114B51">
              <w:rPr>
                <w:color w:val="000000"/>
                <w:sz w:val="24"/>
              </w:rPr>
              <w:t>Дата начала подачи заявок на участие в запросе предложений в электронной форме: 01.02.2019</w:t>
            </w:r>
          </w:p>
          <w:p w:rsidR="00156224" w:rsidRPr="00F20C5C" w:rsidRDefault="00114B51" w:rsidP="00114B51">
            <w:pPr>
              <w:spacing w:after="60"/>
              <w:jc w:val="both"/>
              <w:rPr>
                <w:color w:val="000000"/>
                <w:sz w:val="24"/>
              </w:rPr>
            </w:pPr>
            <w:r w:rsidRPr="00114B51">
              <w:rPr>
                <w:color w:val="000000"/>
                <w:sz w:val="24"/>
              </w:rPr>
              <w:t>Дата и время окончания подачи заявок на участие в запросе предложений в электронной форме: 1</w:t>
            </w:r>
            <w:r>
              <w:rPr>
                <w:color w:val="000000"/>
                <w:sz w:val="24"/>
              </w:rPr>
              <w:t>9</w:t>
            </w:r>
            <w:r w:rsidRPr="00114B51">
              <w:rPr>
                <w:color w:val="000000"/>
                <w:sz w:val="24"/>
              </w:rPr>
              <w:t>.02.2019 12:00 (время московское)</w:t>
            </w:r>
          </w:p>
        </w:tc>
      </w:tr>
      <w:tr w:rsidR="0008061A" w:rsidRPr="00C61602" w:rsidTr="00546D4E">
        <w:tc>
          <w:tcPr>
            <w:tcW w:w="2093" w:type="dxa"/>
          </w:tcPr>
          <w:p w:rsidR="0008061A" w:rsidRDefault="0008061A" w:rsidP="0033096B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П.17 </w:t>
            </w:r>
            <w:r w:rsidRPr="0008061A">
              <w:rPr>
                <w:sz w:val="24"/>
                <w:lang w:eastAsia="en-US"/>
              </w:rPr>
              <w:t>Информационной карты</w:t>
            </w:r>
          </w:p>
        </w:tc>
        <w:tc>
          <w:tcPr>
            <w:tcW w:w="6379" w:type="dxa"/>
          </w:tcPr>
          <w:p w:rsidR="005032FD" w:rsidRPr="005032FD" w:rsidRDefault="005032FD" w:rsidP="005032FD">
            <w:pPr>
              <w:spacing w:after="60"/>
              <w:jc w:val="both"/>
              <w:rPr>
                <w:color w:val="000000"/>
                <w:sz w:val="24"/>
              </w:rPr>
            </w:pPr>
            <w:r w:rsidRPr="005032FD">
              <w:rPr>
                <w:color w:val="000000"/>
                <w:sz w:val="24"/>
              </w:rPr>
              <w:t xml:space="preserve">Дата и время рассмотрения заявок: </w:t>
            </w:r>
            <w:r w:rsidRPr="005032FD">
              <w:rPr>
                <w:b/>
                <w:color w:val="000000"/>
                <w:sz w:val="24"/>
              </w:rPr>
              <w:t xml:space="preserve">20.02.2019 12:00 (время московское) </w:t>
            </w:r>
          </w:p>
          <w:p w:rsidR="005032FD" w:rsidRPr="005032FD" w:rsidRDefault="005032FD" w:rsidP="005032FD">
            <w:pPr>
              <w:spacing w:after="60"/>
              <w:jc w:val="both"/>
              <w:rPr>
                <w:color w:val="000000"/>
                <w:sz w:val="24"/>
              </w:rPr>
            </w:pPr>
            <w:r w:rsidRPr="005032FD">
              <w:rPr>
                <w:color w:val="000000"/>
                <w:sz w:val="24"/>
              </w:rPr>
              <w:t>Место рассмотрения заявок: 115093, Москва, ул. Даниловский Вал, дом 1</w:t>
            </w:r>
          </w:p>
          <w:p w:rsidR="005032FD" w:rsidRPr="005032FD" w:rsidRDefault="005032FD" w:rsidP="005032FD">
            <w:pPr>
              <w:spacing w:after="60"/>
              <w:jc w:val="both"/>
              <w:rPr>
                <w:color w:val="000000"/>
                <w:sz w:val="24"/>
              </w:rPr>
            </w:pPr>
          </w:p>
          <w:p w:rsidR="005032FD" w:rsidRPr="005032FD" w:rsidRDefault="005032FD" w:rsidP="005032FD">
            <w:pPr>
              <w:spacing w:after="60"/>
              <w:jc w:val="both"/>
              <w:rPr>
                <w:color w:val="000000"/>
                <w:sz w:val="24"/>
              </w:rPr>
            </w:pPr>
            <w:r w:rsidRPr="005032FD">
              <w:rPr>
                <w:color w:val="000000"/>
                <w:sz w:val="24"/>
              </w:rPr>
              <w:t xml:space="preserve">Комиссия проверяет заявки на участие в закупке, содержащие предусмотренные п. 13 Информационной таблицы информацию, на соответствие требованиям, </w:t>
            </w:r>
            <w:r w:rsidRPr="005032FD">
              <w:rPr>
                <w:color w:val="000000"/>
                <w:sz w:val="24"/>
              </w:rPr>
              <w:lastRenderedPageBreak/>
              <w:t>установленным настоящей документацией в отношении закупаемых работ.</w:t>
            </w:r>
          </w:p>
          <w:p w:rsidR="005032FD" w:rsidRPr="005032FD" w:rsidRDefault="005032FD" w:rsidP="005032FD">
            <w:pPr>
              <w:spacing w:after="60"/>
              <w:jc w:val="both"/>
              <w:rPr>
                <w:color w:val="000000"/>
                <w:sz w:val="24"/>
              </w:rPr>
            </w:pPr>
            <w:r w:rsidRPr="005032FD">
              <w:rPr>
                <w:color w:val="000000"/>
                <w:sz w:val="24"/>
              </w:rPr>
              <w:t>На основании результатов рассмотрения заявок на участие в закупке комиссией принимается одно из следующих решений:</w:t>
            </w:r>
          </w:p>
          <w:p w:rsidR="005032FD" w:rsidRPr="005032FD" w:rsidRDefault="005032FD" w:rsidP="005032FD">
            <w:pPr>
              <w:spacing w:after="60"/>
              <w:jc w:val="both"/>
              <w:rPr>
                <w:color w:val="000000"/>
                <w:sz w:val="24"/>
              </w:rPr>
            </w:pPr>
            <w:r w:rsidRPr="005032FD">
              <w:rPr>
                <w:color w:val="000000"/>
                <w:sz w:val="24"/>
              </w:rPr>
              <w:t>-</w:t>
            </w:r>
            <w:r w:rsidRPr="005032FD">
              <w:rPr>
                <w:color w:val="000000"/>
                <w:sz w:val="24"/>
              </w:rPr>
              <w:tab/>
              <w:t>о допуске участника закупки, подавшего заявку на участие в запросе предложений, к участию в нем и о признании этого участника закупки участником запроса предложений;</w:t>
            </w:r>
          </w:p>
          <w:p w:rsidR="005032FD" w:rsidRPr="005032FD" w:rsidRDefault="005032FD" w:rsidP="005032FD">
            <w:pPr>
              <w:spacing w:after="60"/>
              <w:jc w:val="both"/>
              <w:rPr>
                <w:color w:val="000000"/>
                <w:sz w:val="24"/>
              </w:rPr>
            </w:pPr>
            <w:r w:rsidRPr="005032FD">
              <w:rPr>
                <w:color w:val="000000"/>
                <w:sz w:val="24"/>
              </w:rPr>
              <w:t>-</w:t>
            </w:r>
            <w:r w:rsidRPr="005032FD">
              <w:rPr>
                <w:color w:val="000000"/>
                <w:sz w:val="24"/>
              </w:rPr>
              <w:tab/>
              <w:t>об отказе в допуске к участию в запросе предложений.</w:t>
            </w:r>
          </w:p>
          <w:p w:rsidR="005032FD" w:rsidRPr="005032FD" w:rsidRDefault="005032FD" w:rsidP="005032FD">
            <w:pPr>
              <w:spacing w:after="60"/>
              <w:jc w:val="both"/>
              <w:rPr>
                <w:color w:val="000000"/>
                <w:sz w:val="24"/>
              </w:rPr>
            </w:pPr>
          </w:p>
          <w:p w:rsidR="0008061A" w:rsidRPr="00114B51" w:rsidRDefault="005032FD" w:rsidP="005032FD">
            <w:pPr>
              <w:spacing w:after="60"/>
              <w:jc w:val="both"/>
              <w:rPr>
                <w:color w:val="000000"/>
                <w:sz w:val="24"/>
              </w:rPr>
            </w:pPr>
            <w:r w:rsidRPr="005032FD">
              <w:rPr>
                <w:color w:val="000000"/>
                <w:sz w:val="24"/>
              </w:rPr>
              <w:t>Заказчик, в течении трех дней со дня подписания, направляет оператору электронной площадки протокол рассмотрения первых частей заявок. В течение часа с момента получения указанного протокола оператор электронной площадки размещает его в единой информационной системе.</w:t>
            </w:r>
          </w:p>
        </w:tc>
        <w:tc>
          <w:tcPr>
            <w:tcW w:w="6804" w:type="dxa"/>
          </w:tcPr>
          <w:p w:rsidR="005032FD" w:rsidRPr="005032FD" w:rsidRDefault="005032FD" w:rsidP="005032FD">
            <w:pPr>
              <w:spacing w:after="60"/>
              <w:jc w:val="both"/>
              <w:rPr>
                <w:color w:val="000000"/>
                <w:sz w:val="24"/>
              </w:rPr>
            </w:pPr>
            <w:r w:rsidRPr="005032FD">
              <w:rPr>
                <w:color w:val="000000"/>
                <w:sz w:val="24"/>
              </w:rPr>
              <w:lastRenderedPageBreak/>
              <w:t xml:space="preserve">Дата и время рассмотрения заявок: </w:t>
            </w:r>
            <w:r w:rsidRPr="005032FD">
              <w:rPr>
                <w:b/>
                <w:color w:val="000000"/>
                <w:sz w:val="24"/>
              </w:rPr>
              <w:t>2</w:t>
            </w:r>
            <w:r>
              <w:rPr>
                <w:b/>
                <w:color w:val="000000"/>
                <w:sz w:val="24"/>
              </w:rPr>
              <w:t>1</w:t>
            </w:r>
            <w:r w:rsidRPr="005032FD">
              <w:rPr>
                <w:b/>
                <w:color w:val="000000"/>
                <w:sz w:val="24"/>
              </w:rPr>
              <w:t xml:space="preserve">.02.2019 12:00 (время московское) </w:t>
            </w:r>
          </w:p>
          <w:p w:rsidR="005032FD" w:rsidRPr="005032FD" w:rsidRDefault="005032FD" w:rsidP="005032FD">
            <w:pPr>
              <w:spacing w:after="60"/>
              <w:jc w:val="both"/>
              <w:rPr>
                <w:color w:val="000000"/>
                <w:sz w:val="24"/>
              </w:rPr>
            </w:pPr>
            <w:r w:rsidRPr="005032FD">
              <w:rPr>
                <w:color w:val="000000"/>
                <w:sz w:val="24"/>
              </w:rPr>
              <w:t>Место рассмотрения заявок: 115093, Москва, ул. Даниловский Вал, дом 1</w:t>
            </w:r>
          </w:p>
          <w:p w:rsidR="005032FD" w:rsidRPr="005032FD" w:rsidRDefault="005032FD" w:rsidP="005032FD">
            <w:pPr>
              <w:spacing w:after="60"/>
              <w:jc w:val="both"/>
              <w:rPr>
                <w:color w:val="000000"/>
                <w:sz w:val="24"/>
              </w:rPr>
            </w:pPr>
          </w:p>
          <w:p w:rsidR="005032FD" w:rsidRPr="005032FD" w:rsidRDefault="005032FD" w:rsidP="005032FD">
            <w:pPr>
              <w:spacing w:after="60"/>
              <w:jc w:val="both"/>
              <w:rPr>
                <w:color w:val="000000"/>
                <w:sz w:val="24"/>
              </w:rPr>
            </w:pPr>
            <w:r w:rsidRPr="005032FD">
              <w:rPr>
                <w:color w:val="000000"/>
                <w:sz w:val="24"/>
              </w:rPr>
              <w:t xml:space="preserve">Комиссия проверяет заявки на участие в закупке, содержащие предусмотренные п. 13 Информационной таблицы информацию, на соответствие требованиям, установленным </w:t>
            </w:r>
            <w:r w:rsidRPr="005032FD">
              <w:rPr>
                <w:color w:val="000000"/>
                <w:sz w:val="24"/>
              </w:rPr>
              <w:lastRenderedPageBreak/>
              <w:t>настоящей документацией в отношении закупаемых работ.</w:t>
            </w:r>
          </w:p>
          <w:p w:rsidR="005032FD" w:rsidRPr="005032FD" w:rsidRDefault="005032FD" w:rsidP="005032FD">
            <w:pPr>
              <w:spacing w:after="60"/>
              <w:jc w:val="both"/>
              <w:rPr>
                <w:color w:val="000000"/>
                <w:sz w:val="24"/>
              </w:rPr>
            </w:pPr>
            <w:r w:rsidRPr="005032FD">
              <w:rPr>
                <w:color w:val="000000"/>
                <w:sz w:val="24"/>
              </w:rPr>
              <w:t>На основании результатов рассмотрения заявок на участие в закупке комиссией принимается одно из следующих решений:</w:t>
            </w:r>
          </w:p>
          <w:p w:rsidR="005032FD" w:rsidRPr="005032FD" w:rsidRDefault="005032FD" w:rsidP="005032FD">
            <w:pPr>
              <w:spacing w:after="60"/>
              <w:jc w:val="both"/>
              <w:rPr>
                <w:color w:val="000000"/>
                <w:sz w:val="24"/>
              </w:rPr>
            </w:pPr>
            <w:r w:rsidRPr="005032FD">
              <w:rPr>
                <w:color w:val="000000"/>
                <w:sz w:val="24"/>
              </w:rPr>
              <w:t>-</w:t>
            </w:r>
            <w:r w:rsidRPr="005032FD">
              <w:rPr>
                <w:color w:val="000000"/>
                <w:sz w:val="24"/>
              </w:rPr>
              <w:tab/>
              <w:t>о допуске участника закупки, подавшего заявку на участие в запросе предложений, к участию в нем и о признании этого участника закупки участником запроса предложений;</w:t>
            </w:r>
          </w:p>
          <w:p w:rsidR="005032FD" w:rsidRPr="005032FD" w:rsidRDefault="005032FD" w:rsidP="005032FD">
            <w:pPr>
              <w:spacing w:after="60"/>
              <w:jc w:val="both"/>
              <w:rPr>
                <w:color w:val="000000"/>
                <w:sz w:val="24"/>
              </w:rPr>
            </w:pPr>
            <w:r w:rsidRPr="005032FD">
              <w:rPr>
                <w:color w:val="000000"/>
                <w:sz w:val="24"/>
              </w:rPr>
              <w:t>-</w:t>
            </w:r>
            <w:r w:rsidRPr="005032FD">
              <w:rPr>
                <w:color w:val="000000"/>
                <w:sz w:val="24"/>
              </w:rPr>
              <w:tab/>
              <w:t>об отказе в допуске к участию в запросе предложений.</w:t>
            </w:r>
          </w:p>
          <w:p w:rsidR="005032FD" w:rsidRPr="005032FD" w:rsidRDefault="005032FD" w:rsidP="005032FD">
            <w:pPr>
              <w:spacing w:after="60"/>
              <w:jc w:val="both"/>
              <w:rPr>
                <w:color w:val="000000"/>
                <w:sz w:val="24"/>
              </w:rPr>
            </w:pPr>
          </w:p>
          <w:p w:rsidR="0008061A" w:rsidRPr="00114B51" w:rsidRDefault="005032FD" w:rsidP="005032FD">
            <w:pPr>
              <w:spacing w:after="60"/>
              <w:jc w:val="both"/>
              <w:rPr>
                <w:color w:val="000000"/>
                <w:sz w:val="24"/>
              </w:rPr>
            </w:pPr>
            <w:r w:rsidRPr="005032FD">
              <w:rPr>
                <w:color w:val="000000"/>
                <w:sz w:val="24"/>
              </w:rPr>
              <w:t>Заказчик, в течении трех дней со дня подписания, направляет оператору электронной площадки протокол рассмотрения первых частей заявок. В течение часа с момента получения указанного протокола оператор электронной площадки размещает его в единой информационной системе.</w:t>
            </w:r>
          </w:p>
        </w:tc>
      </w:tr>
      <w:tr w:rsidR="004A3FEF" w:rsidRPr="00C61602" w:rsidTr="00546D4E">
        <w:tc>
          <w:tcPr>
            <w:tcW w:w="2093" w:type="dxa"/>
          </w:tcPr>
          <w:p w:rsidR="004A3FEF" w:rsidRDefault="004A3FEF" w:rsidP="0033096B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 xml:space="preserve">П.18 </w:t>
            </w:r>
            <w:r w:rsidRPr="004A3FEF">
              <w:rPr>
                <w:sz w:val="24"/>
                <w:lang w:eastAsia="en-US"/>
              </w:rPr>
              <w:t>Информационной карты</w:t>
            </w:r>
          </w:p>
        </w:tc>
        <w:tc>
          <w:tcPr>
            <w:tcW w:w="6379" w:type="dxa"/>
          </w:tcPr>
          <w:p w:rsidR="008B0BB2" w:rsidRPr="008B0BB2" w:rsidRDefault="008B0BB2" w:rsidP="008B0BB2">
            <w:pPr>
              <w:spacing w:after="60"/>
              <w:jc w:val="both"/>
              <w:rPr>
                <w:color w:val="000000"/>
                <w:sz w:val="24"/>
              </w:rPr>
            </w:pPr>
            <w:r w:rsidRPr="008B0BB2">
              <w:rPr>
                <w:color w:val="000000"/>
                <w:sz w:val="24"/>
              </w:rPr>
              <w:t xml:space="preserve">Дата и время подведения итогов: 25.02.2019 12:00 (время московское) </w:t>
            </w:r>
          </w:p>
          <w:p w:rsidR="008B0BB2" w:rsidRPr="008B0BB2" w:rsidRDefault="008B0BB2" w:rsidP="008B0BB2">
            <w:pPr>
              <w:spacing w:after="60"/>
              <w:jc w:val="both"/>
              <w:rPr>
                <w:color w:val="000000"/>
                <w:sz w:val="24"/>
              </w:rPr>
            </w:pPr>
          </w:p>
          <w:p w:rsidR="008B0BB2" w:rsidRPr="008B0BB2" w:rsidRDefault="008B0BB2" w:rsidP="008B0BB2">
            <w:pPr>
              <w:spacing w:after="60"/>
              <w:jc w:val="both"/>
              <w:rPr>
                <w:color w:val="000000"/>
                <w:sz w:val="24"/>
              </w:rPr>
            </w:pPr>
            <w:r w:rsidRPr="008B0BB2">
              <w:rPr>
                <w:color w:val="000000"/>
                <w:sz w:val="24"/>
              </w:rPr>
              <w:t>Оценка и сопоставление заявок участников осуществляется в соответствии с критериями. Критерии, порядок рассмотрения и оценки заявок на участие в запросе предложений, порядок начисления баллов по критериям (показателям), их содержание и значимость указаны в Приложении № 1 к настоящей Информационной карте.</w:t>
            </w:r>
          </w:p>
          <w:p w:rsidR="008B0BB2" w:rsidRPr="008B0BB2" w:rsidRDefault="008B0BB2" w:rsidP="008B0BB2">
            <w:pPr>
              <w:spacing w:after="60"/>
              <w:jc w:val="both"/>
              <w:rPr>
                <w:color w:val="000000"/>
                <w:sz w:val="24"/>
              </w:rPr>
            </w:pPr>
            <w:r w:rsidRPr="008B0BB2">
              <w:rPr>
                <w:color w:val="000000"/>
                <w:sz w:val="24"/>
              </w:rPr>
              <w:t xml:space="preserve">По результатам рассмотрения заявок на участие в запросе предложений, оценки и сопоставления комиссией формируется протокол рассмотрения и подведения итогов </w:t>
            </w:r>
            <w:r w:rsidRPr="008B0BB2">
              <w:rPr>
                <w:color w:val="000000"/>
                <w:sz w:val="24"/>
              </w:rPr>
              <w:lastRenderedPageBreak/>
              <w:t>заявок, содержащий следующую информацию:</w:t>
            </w:r>
          </w:p>
          <w:p w:rsidR="008B0BB2" w:rsidRPr="008B0BB2" w:rsidRDefault="008B0BB2" w:rsidP="008B0BB2">
            <w:pPr>
              <w:spacing w:after="60"/>
              <w:jc w:val="both"/>
              <w:rPr>
                <w:color w:val="000000"/>
                <w:sz w:val="24"/>
              </w:rPr>
            </w:pPr>
            <w:r w:rsidRPr="008B0BB2">
              <w:rPr>
                <w:color w:val="000000"/>
                <w:sz w:val="24"/>
              </w:rPr>
              <w:t>1) дата подписания протокола;</w:t>
            </w:r>
          </w:p>
          <w:p w:rsidR="008B0BB2" w:rsidRPr="008B0BB2" w:rsidRDefault="008B0BB2" w:rsidP="008B0BB2">
            <w:pPr>
              <w:spacing w:after="60"/>
              <w:jc w:val="both"/>
              <w:rPr>
                <w:color w:val="000000"/>
                <w:sz w:val="24"/>
              </w:rPr>
            </w:pPr>
            <w:r w:rsidRPr="008B0BB2">
              <w:rPr>
                <w:color w:val="000000"/>
                <w:sz w:val="24"/>
              </w:rPr>
              <w:t>2) количество поданных на участие в закупке заявок, а также дата и время регистрации каждой такой заявки;</w:t>
            </w:r>
          </w:p>
          <w:p w:rsidR="008B0BB2" w:rsidRPr="008B0BB2" w:rsidRDefault="008B0BB2" w:rsidP="008B0BB2">
            <w:pPr>
              <w:spacing w:after="60"/>
              <w:jc w:val="both"/>
              <w:rPr>
                <w:color w:val="000000"/>
                <w:sz w:val="24"/>
              </w:rPr>
            </w:pPr>
            <w:r w:rsidRPr="008B0BB2">
              <w:rPr>
                <w:color w:val="000000"/>
                <w:sz w:val="24"/>
              </w:rPr>
              <w:t>3) результаты рассмотрения заявок на участие в закупке с указанием в том числе:</w:t>
            </w:r>
          </w:p>
          <w:p w:rsidR="008B0BB2" w:rsidRPr="008B0BB2" w:rsidRDefault="008B0BB2" w:rsidP="008B0BB2">
            <w:pPr>
              <w:spacing w:after="60"/>
              <w:jc w:val="both"/>
              <w:rPr>
                <w:color w:val="000000"/>
                <w:sz w:val="24"/>
              </w:rPr>
            </w:pPr>
            <w:r w:rsidRPr="008B0BB2">
              <w:rPr>
                <w:color w:val="000000"/>
                <w:sz w:val="24"/>
              </w:rPr>
              <w:t>а) количества заявок на участие в закупке, которые отклонены;</w:t>
            </w:r>
          </w:p>
          <w:p w:rsidR="008B0BB2" w:rsidRPr="008B0BB2" w:rsidRDefault="008B0BB2" w:rsidP="008B0BB2">
            <w:pPr>
              <w:spacing w:after="60"/>
              <w:jc w:val="both"/>
              <w:rPr>
                <w:color w:val="000000"/>
                <w:sz w:val="24"/>
              </w:rPr>
            </w:pPr>
            <w:r w:rsidRPr="008B0BB2">
              <w:rPr>
                <w:color w:val="000000"/>
                <w:sz w:val="24"/>
              </w:rPr>
              <w:t>б) оснований отклонения каждой заявки на участие в закупке с указанием положений документации о закупке, которым не соответствует такая заявка;</w:t>
            </w:r>
          </w:p>
          <w:p w:rsidR="008B0BB2" w:rsidRPr="008B0BB2" w:rsidRDefault="008B0BB2" w:rsidP="008B0BB2">
            <w:pPr>
              <w:spacing w:after="60"/>
              <w:jc w:val="both"/>
              <w:rPr>
                <w:color w:val="000000"/>
                <w:sz w:val="24"/>
              </w:rPr>
            </w:pPr>
            <w:r w:rsidRPr="008B0BB2">
              <w:rPr>
                <w:color w:val="000000"/>
                <w:sz w:val="24"/>
              </w:rPr>
              <w:t>4) причины, по которым конкурентная закупка признана несостоявшейся, в случае ее признания таковой;</w:t>
            </w:r>
          </w:p>
          <w:p w:rsidR="008B0BB2" w:rsidRPr="008B0BB2" w:rsidRDefault="008B0BB2" w:rsidP="008B0BB2">
            <w:pPr>
              <w:spacing w:after="60"/>
              <w:jc w:val="both"/>
              <w:rPr>
                <w:color w:val="000000"/>
                <w:sz w:val="24"/>
              </w:rPr>
            </w:pPr>
            <w:r w:rsidRPr="008B0BB2">
              <w:rPr>
                <w:color w:val="000000"/>
                <w:sz w:val="24"/>
              </w:rPr>
              <w:t>5) результаты оценки заявок на участие в запросе предложений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заявок.</w:t>
            </w:r>
          </w:p>
          <w:p w:rsidR="004A3FEF" w:rsidRPr="005032FD" w:rsidRDefault="008B0BB2" w:rsidP="008B0BB2">
            <w:pPr>
              <w:spacing w:after="60"/>
              <w:jc w:val="both"/>
              <w:rPr>
                <w:color w:val="000000"/>
                <w:sz w:val="24"/>
              </w:rPr>
            </w:pPr>
            <w:r w:rsidRPr="008B0BB2">
              <w:rPr>
                <w:color w:val="000000"/>
                <w:sz w:val="24"/>
              </w:rPr>
              <w:t>Заказчик, в течении трех дней со дня подписания, направляет оператору электронной площадки протокол рассмотрения первых частей заявок. В течение часа с момента получения указанного протокола оператор электронной площадки размещает его в единой информационной системе.</w:t>
            </w:r>
          </w:p>
        </w:tc>
        <w:tc>
          <w:tcPr>
            <w:tcW w:w="6804" w:type="dxa"/>
          </w:tcPr>
          <w:p w:rsidR="008B0BB2" w:rsidRPr="008B0BB2" w:rsidRDefault="008B0BB2" w:rsidP="008B0BB2">
            <w:pPr>
              <w:spacing w:after="60"/>
              <w:jc w:val="both"/>
              <w:rPr>
                <w:color w:val="000000"/>
                <w:sz w:val="24"/>
              </w:rPr>
            </w:pPr>
            <w:r w:rsidRPr="008B0BB2">
              <w:rPr>
                <w:color w:val="000000"/>
                <w:sz w:val="24"/>
              </w:rPr>
              <w:lastRenderedPageBreak/>
              <w:t>Дата и время подведения итогов: 2</w:t>
            </w:r>
            <w:r>
              <w:rPr>
                <w:color w:val="000000"/>
                <w:sz w:val="24"/>
              </w:rPr>
              <w:t>6</w:t>
            </w:r>
            <w:r w:rsidRPr="008B0BB2">
              <w:rPr>
                <w:color w:val="000000"/>
                <w:sz w:val="24"/>
              </w:rPr>
              <w:t xml:space="preserve">.02.2019 12:00 (время московское) </w:t>
            </w:r>
          </w:p>
          <w:p w:rsidR="008B0BB2" w:rsidRPr="008B0BB2" w:rsidRDefault="008B0BB2" w:rsidP="008B0BB2">
            <w:pPr>
              <w:spacing w:after="60"/>
              <w:jc w:val="both"/>
              <w:rPr>
                <w:color w:val="000000"/>
                <w:sz w:val="24"/>
              </w:rPr>
            </w:pPr>
          </w:p>
          <w:p w:rsidR="008B0BB2" w:rsidRPr="008B0BB2" w:rsidRDefault="008B0BB2" w:rsidP="008B0BB2">
            <w:pPr>
              <w:spacing w:after="60"/>
              <w:jc w:val="both"/>
              <w:rPr>
                <w:color w:val="000000"/>
                <w:sz w:val="24"/>
              </w:rPr>
            </w:pPr>
            <w:r w:rsidRPr="008B0BB2">
              <w:rPr>
                <w:color w:val="000000"/>
                <w:sz w:val="24"/>
              </w:rPr>
              <w:t>Оценка и сопоставление заявок участников осуществляется в соответствии с критериями. Критерии, порядок рассмотрения и оценки заявок на участие в запросе предложений, порядок начисления баллов по критериям (показателям), их содержание и значимость указаны в Приложении № 1 к настоящей Информационной карте.</w:t>
            </w:r>
          </w:p>
          <w:p w:rsidR="008B0BB2" w:rsidRPr="008B0BB2" w:rsidRDefault="008B0BB2" w:rsidP="008B0BB2">
            <w:pPr>
              <w:spacing w:after="60"/>
              <w:jc w:val="both"/>
              <w:rPr>
                <w:color w:val="000000"/>
                <w:sz w:val="24"/>
              </w:rPr>
            </w:pPr>
            <w:r w:rsidRPr="008B0BB2">
              <w:rPr>
                <w:color w:val="000000"/>
                <w:sz w:val="24"/>
              </w:rPr>
              <w:t xml:space="preserve">По результатам рассмотрения заявок на участие в запросе предложений, оценки и сопоставления комиссией формируется протокол рассмотрения и подведения итогов заявок, </w:t>
            </w:r>
            <w:r w:rsidRPr="008B0BB2">
              <w:rPr>
                <w:color w:val="000000"/>
                <w:sz w:val="24"/>
              </w:rPr>
              <w:lastRenderedPageBreak/>
              <w:t>содержащий следующую информацию:</w:t>
            </w:r>
          </w:p>
          <w:p w:rsidR="008B0BB2" w:rsidRPr="008B0BB2" w:rsidRDefault="008B0BB2" w:rsidP="008B0BB2">
            <w:pPr>
              <w:spacing w:after="60"/>
              <w:jc w:val="both"/>
              <w:rPr>
                <w:color w:val="000000"/>
                <w:sz w:val="24"/>
              </w:rPr>
            </w:pPr>
            <w:r w:rsidRPr="008B0BB2">
              <w:rPr>
                <w:color w:val="000000"/>
                <w:sz w:val="24"/>
              </w:rPr>
              <w:t>1) дата подписания протокола;</w:t>
            </w:r>
          </w:p>
          <w:p w:rsidR="008B0BB2" w:rsidRPr="008B0BB2" w:rsidRDefault="008B0BB2" w:rsidP="008B0BB2">
            <w:pPr>
              <w:spacing w:after="60"/>
              <w:jc w:val="both"/>
              <w:rPr>
                <w:color w:val="000000"/>
                <w:sz w:val="24"/>
              </w:rPr>
            </w:pPr>
            <w:r w:rsidRPr="008B0BB2">
              <w:rPr>
                <w:color w:val="000000"/>
                <w:sz w:val="24"/>
              </w:rPr>
              <w:t>2) количество поданных на участие в закупке заявок, а также дата и время регистрации каждой такой заявки;</w:t>
            </w:r>
          </w:p>
          <w:p w:rsidR="008B0BB2" w:rsidRPr="008B0BB2" w:rsidRDefault="008B0BB2" w:rsidP="008B0BB2">
            <w:pPr>
              <w:spacing w:after="60"/>
              <w:jc w:val="both"/>
              <w:rPr>
                <w:color w:val="000000"/>
                <w:sz w:val="24"/>
              </w:rPr>
            </w:pPr>
            <w:r w:rsidRPr="008B0BB2">
              <w:rPr>
                <w:color w:val="000000"/>
                <w:sz w:val="24"/>
              </w:rPr>
              <w:t>3) результаты рассмотрения заявок на участие в закупке с указанием в том числе:</w:t>
            </w:r>
          </w:p>
          <w:p w:rsidR="008B0BB2" w:rsidRPr="008B0BB2" w:rsidRDefault="008B0BB2" w:rsidP="008B0BB2">
            <w:pPr>
              <w:spacing w:after="60"/>
              <w:jc w:val="both"/>
              <w:rPr>
                <w:color w:val="000000"/>
                <w:sz w:val="24"/>
              </w:rPr>
            </w:pPr>
            <w:r w:rsidRPr="008B0BB2">
              <w:rPr>
                <w:color w:val="000000"/>
                <w:sz w:val="24"/>
              </w:rPr>
              <w:t>а) количества заявок на участие в закупке, которые отклонены;</w:t>
            </w:r>
          </w:p>
          <w:p w:rsidR="008B0BB2" w:rsidRPr="008B0BB2" w:rsidRDefault="008B0BB2" w:rsidP="008B0BB2">
            <w:pPr>
              <w:spacing w:after="60"/>
              <w:jc w:val="both"/>
              <w:rPr>
                <w:color w:val="000000"/>
                <w:sz w:val="24"/>
              </w:rPr>
            </w:pPr>
            <w:r w:rsidRPr="008B0BB2">
              <w:rPr>
                <w:color w:val="000000"/>
                <w:sz w:val="24"/>
              </w:rPr>
              <w:t>б) оснований отклонения каждой заявки на участие в закупке с указанием положений документации о закупке, которым не соответствует такая заявка;</w:t>
            </w:r>
          </w:p>
          <w:p w:rsidR="008B0BB2" w:rsidRPr="008B0BB2" w:rsidRDefault="008B0BB2" w:rsidP="008B0BB2">
            <w:pPr>
              <w:spacing w:after="60"/>
              <w:jc w:val="both"/>
              <w:rPr>
                <w:color w:val="000000"/>
                <w:sz w:val="24"/>
              </w:rPr>
            </w:pPr>
            <w:r w:rsidRPr="008B0BB2">
              <w:rPr>
                <w:color w:val="000000"/>
                <w:sz w:val="24"/>
              </w:rPr>
              <w:t>4) причины, по которым конкурентная закупка признана несостоявшейся, в случае ее признания таковой;</w:t>
            </w:r>
          </w:p>
          <w:p w:rsidR="008B0BB2" w:rsidRPr="008B0BB2" w:rsidRDefault="008B0BB2" w:rsidP="008B0BB2">
            <w:pPr>
              <w:spacing w:after="60"/>
              <w:jc w:val="both"/>
              <w:rPr>
                <w:color w:val="000000"/>
                <w:sz w:val="24"/>
              </w:rPr>
            </w:pPr>
            <w:r w:rsidRPr="008B0BB2">
              <w:rPr>
                <w:color w:val="000000"/>
                <w:sz w:val="24"/>
              </w:rPr>
              <w:t>5) результаты оценки заявок на участие в запросе предложений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заявок.</w:t>
            </w:r>
          </w:p>
          <w:p w:rsidR="004A3FEF" w:rsidRPr="005032FD" w:rsidRDefault="008B0BB2" w:rsidP="008B0BB2">
            <w:pPr>
              <w:spacing w:after="60"/>
              <w:jc w:val="both"/>
              <w:rPr>
                <w:color w:val="000000"/>
                <w:sz w:val="24"/>
              </w:rPr>
            </w:pPr>
            <w:r w:rsidRPr="008B0BB2">
              <w:rPr>
                <w:color w:val="000000"/>
                <w:sz w:val="24"/>
              </w:rPr>
              <w:t>Заказчик, в течении трех дней со дня подписания, направляет оператору электронной площадки протокол рассмотрения первых частей заявок. В течение часа с момента получения указанного протокола оператор электронной площадки размещает его в единой информационной системе.</w:t>
            </w:r>
          </w:p>
        </w:tc>
      </w:tr>
      <w:tr w:rsidR="00C313E8" w:rsidRPr="00C61602" w:rsidTr="00546D4E">
        <w:tc>
          <w:tcPr>
            <w:tcW w:w="2093" w:type="dxa"/>
          </w:tcPr>
          <w:p w:rsidR="00C313E8" w:rsidRDefault="00C313E8" w:rsidP="0033096B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 xml:space="preserve">П.21 технического задания </w:t>
            </w:r>
          </w:p>
        </w:tc>
        <w:tc>
          <w:tcPr>
            <w:tcW w:w="6379" w:type="dxa"/>
          </w:tcPr>
          <w:p w:rsidR="00C313E8" w:rsidRPr="008B0BB2" w:rsidRDefault="00C313E8" w:rsidP="008B0BB2">
            <w:pPr>
              <w:spacing w:after="60"/>
              <w:jc w:val="both"/>
              <w:rPr>
                <w:color w:val="000000"/>
                <w:sz w:val="24"/>
              </w:rPr>
            </w:pPr>
            <w:r w:rsidRPr="00C313E8">
              <w:rPr>
                <w:color w:val="000000"/>
                <w:sz w:val="24"/>
              </w:rPr>
              <w:t>Исполнитель предоставляет перечень зонального распределения городов с указанием сроков доставки в календарных днях, а также минимального и максимального срока доставки в календарных днях.</w:t>
            </w:r>
          </w:p>
        </w:tc>
        <w:tc>
          <w:tcPr>
            <w:tcW w:w="6804" w:type="dxa"/>
          </w:tcPr>
          <w:p w:rsidR="00C313E8" w:rsidRPr="008B0BB2" w:rsidRDefault="00C313E8" w:rsidP="00C313E8">
            <w:pPr>
              <w:spacing w:after="60"/>
              <w:jc w:val="both"/>
              <w:rPr>
                <w:color w:val="000000"/>
                <w:sz w:val="24"/>
              </w:rPr>
            </w:pPr>
            <w:r w:rsidRPr="00C313E8">
              <w:rPr>
                <w:color w:val="000000"/>
                <w:sz w:val="24"/>
              </w:rPr>
              <w:t xml:space="preserve">Исполнитель предоставляет перечень зонального распределения городов с указанием сроков доставки в </w:t>
            </w:r>
            <w:r>
              <w:rPr>
                <w:color w:val="000000"/>
                <w:sz w:val="24"/>
              </w:rPr>
              <w:t>рабочих</w:t>
            </w:r>
            <w:r w:rsidRPr="00C313E8">
              <w:rPr>
                <w:color w:val="000000"/>
                <w:sz w:val="24"/>
              </w:rPr>
              <w:t xml:space="preserve"> днях, а также минимального и максимального срока доставки в </w:t>
            </w:r>
            <w:r>
              <w:rPr>
                <w:color w:val="000000"/>
                <w:sz w:val="24"/>
              </w:rPr>
              <w:t>рабочих</w:t>
            </w:r>
            <w:bookmarkStart w:id="0" w:name="_GoBack"/>
            <w:bookmarkEnd w:id="0"/>
            <w:r w:rsidRPr="00C313E8">
              <w:rPr>
                <w:color w:val="000000"/>
                <w:sz w:val="24"/>
              </w:rPr>
              <w:t xml:space="preserve"> днях.</w:t>
            </w:r>
          </w:p>
        </w:tc>
      </w:tr>
    </w:tbl>
    <w:p w:rsidR="00F34F29" w:rsidRPr="00D470C0" w:rsidRDefault="00F34F29" w:rsidP="00D470C0">
      <w:pPr>
        <w:rPr>
          <w:lang w:eastAsia="en-US"/>
        </w:rPr>
      </w:pPr>
    </w:p>
    <w:sectPr w:rsidR="00F34F29" w:rsidRPr="00D470C0" w:rsidSect="00F34F29">
      <w:pgSz w:w="16838" w:h="11906" w:orient="landscape" w:code="9"/>
      <w:pgMar w:top="849" w:right="567" w:bottom="849" w:left="1134" w:header="567" w:footer="54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9DF" w:rsidRDefault="00D419DF" w:rsidP="00BC6B37">
      <w:r>
        <w:separator/>
      </w:r>
    </w:p>
  </w:endnote>
  <w:endnote w:type="continuationSeparator" w:id="0">
    <w:p w:rsidR="00D419DF" w:rsidRDefault="00D419DF" w:rsidP="00BC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96444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419DF" w:rsidRPr="002206DF" w:rsidRDefault="00D419DF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206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06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06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13E8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2206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419DF" w:rsidRDefault="00D419D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9DF" w:rsidRDefault="00D419DF" w:rsidP="00BC6B37">
      <w:r>
        <w:separator/>
      </w:r>
    </w:p>
  </w:footnote>
  <w:footnote w:type="continuationSeparator" w:id="0">
    <w:p w:rsidR="00D419DF" w:rsidRDefault="00D419DF" w:rsidP="00BC6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9DF" w:rsidRDefault="00D419DF" w:rsidP="00BC6B37">
    <w:pPr>
      <w:pStyle w:val="a5"/>
      <w:jc w:val="right"/>
      <w:rPr>
        <w:rFonts w:ascii="Times New Roman" w:hAnsi="Times New Roman" w:cs="Times New Roman"/>
      </w:rPr>
    </w:pPr>
    <w:r w:rsidRPr="00BC6B37">
      <w:rPr>
        <w:rFonts w:ascii="Times New Roman" w:hAnsi="Times New Roman" w:cs="Times New Roman"/>
      </w:rPr>
      <w:t>Приложение №1</w:t>
    </w:r>
  </w:p>
  <w:p w:rsidR="00D419DF" w:rsidRPr="006C78C1" w:rsidRDefault="00D419DF" w:rsidP="006C78C1">
    <w:pPr>
      <w:pStyle w:val="a5"/>
      <w:jc w:val="center"/>
      <w:rPr>
        <w:rFonts w:ascii="Times New Roman" w:hAnsi="Times New Roman" w:cs="Times New Roman"/>
      </w:rPr>
    </w:pPr>
    <w:r w:rsidRPr="006C78C1">
      <w:rPr>
        <w:rFonts w:ascii="Times New Roman" w:hAnsi="Times New Roman" w:cs="Times New Roman"/>
      </w:rPr>
      <w:t>Таблица внесенных изменений</w:t>
    </w:r>
  </w:p>
  <w:p w:rsidR="00D419DF" w:rsidRPr="0041472C" w:rsidRDefault="00D419DF" w:rsidP="00D81A1B">
    <w:pPr>
      <w:pStyle w:val="a5"/>
      <w:jc w:val="center"/>
      <w:rPr>
        <w:rFonts w:ascii="Times New Roman" w:hAnsi="Times New Roman" w:cs="Times New Roman"/>
      </w:rPr>
    </w:pPr>
    <w:r w:rsidRPr="006C78C1">
      <w:rPr>
        <w:rFonts w:ascii="Times New Roman" w:hAnsi="Times New Roman" w:cs="Times New Roman"/>
      </w:rPr>
      <w:t>в документацию о проведении</w:t>
    </w:r>
    <w:r>
      <w:rPr>
        <w:rFonts w:ascii="Times New Roman" w:hAnsi="Times New Roman" w:cs="Times New Roman"/>
      </w:rPr>
      <w:t xml:space="preserve"> </w:t>
    </w:r>
    <w:r w:rsidRPr="00D81A1B">
      <w:rPr>
        <w:rFonts w:ascii="Times New Roman" w:hAnsi="Times New Roman" w:cs="Times New Roman"/>
      </w:rPr>
      <w:t>№</w:t>
    </w:r>
    <w:r>
      <w:rPr>
        <w:rFonts w:ascii="Times New Roman" w:hAnsi="Times New Roman"/>
      </w:rPr>
      <w:t>ЗПэ_2</w:t>
    </w:r>
    <w:r w:rsidRPr="005471B4">
      <w:rPr>
        <w:rFonts w:ascii="Times New Roman" w:hAnsi="Times New Roman"/>
      </w:rPr>
      <w:t>3_0000</w:t>
    </w:r>
    <w:r>
      <w:rPr>
        <w:rFonts w:ascii="Times New Roman" w:hAnsi="Times New Roman"/>
      </w:rPr>
      <w:t>022</w:t>
    </w:r>
    <w:r w:rsidRPr="005471B4">
      <w:rPr>
        <w:rFonts w:ascii="Times New Roman" w:hAnsi="Times New Roman"/>
      </w:rPr>
      <w:t>_201</w:t>
    </w:r>
    <w:r>
      <w:rPr>
        <w:rFonts w:ascii="Times New Roman" w:hAnsi="Times New Roman"/>
      </w:rPr>
      <w:t>9</w:t>
    </w:r>
    <w:r w:rsidRPr="005471B4">
      <w:rPr>
        <w:rFonts w:ascii="Times New Roman" w:hAnsi="Times New Roman"/>
      </w:rPr>
      <w:t>_АО</w:t>
    </w:r>
    <w:r w:rsidRPr="005471B4">
      <w:rPr>
        <w:rFonts w:ascii="Times New Roman" w:hAnsi="Times New Roman" w:cs="Times New Roman"/>
        <w:sz w:val="18"/>
      </w:rPr>
      <w:t xml:space="preserve"> </w:t>
    </w:r>
    <w:r w:rsidRPr="003179CC">
      <w:rPr>
        <w:rFonts w:ascii="Times New Roman" w:hAnsi="Times New Roman" w:cs="Times New Roman"/>
      </w:rPr>
      <w:t xml:space="preserve">на </w:t>
    </w:r>
    <w:r w:rsidRPr="00CE7EA6">
      <w:rPr>
        <w:rFonts w:ascii="Times New Roman" w:hAnsi="Times New Roman" w:cs="Times New Roman"/>
      </w:rPr>
      <w:t xml:space="preserve">оказание услуг по сбору, перевозке, доставке, вручению экспресс отправлений </w:t>
    </w:r>
    <w:r>
      <w:rPr>
        <w:rFonts w:ascii="Times New Roman" w:hAnsi="Times New Roman" w:cs="Times New Roman"/>
      </w:rPr>
      <w:t xml:space="preserve">для </w:t>
    </w:r>
    <w:r w:rsidRPr="0041472C">
      <w:rPr>
        <w:rFonts w:ascii="Times New Roman" w:hAnsi="Times New Roman" w:cs="Times New Roman"/>
      </w:rPr>
      <w:t>Московского монетного двора – филиала акционерного общества «Гознак»</w:t>
    </w:r>
  </w:p>
  <w:p w:rsidR="00D419DF" w:rsidRPr="00BC6B37" w:rsidRDefault="00D419DF" w:rsidP="0041472C">
    <w:pPr>
      <w:pStyle w:val="a5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58C4"/>
    <w:multiLevelType w:val="hybridMultilevel"/>
    <w:tmpl w:val="72DE3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63DB0"/>
    <w:multiLevelType w:val="multilevel"/>
    <w:tmpl w:val="D88E6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9CD47F9"/>
    <w:multiLevelType w:val="hybridMultilevel"/>
    <w:tmpl w:val="3BB61A26"/>
    <w:lvl w:ilvl="0" w:tplc="97644FFE">
      <w:start w:val="1"/>
      <w:numFmt w:val="decimal"/>
      <w:lvlText w:val="%1)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3400327C"/>
    <w:multiLevelType w:val="multilevel"/>
    <w:tmpl w:val="DD6AC1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38402A9E"/>
    <w:multiLevelType w:val="hybridMultilevel"/>
    <w:tmpl w:val="3BB61A26"/>
    <w:lvl w:ilvl="0" w:tplc="97644FFE">
      <w:start w:val="1"/>
      <w:numFmt w:val="decimal"/>
      <w:lvlText w:val="%1)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56024A8C"/>
    <w:multiLevelType w:val="hybridMultilevel"/>
    <w:tmpl w:val="3BB61A26"/>
    <w:lvl w:ilvl="0" w:tplc="97644FFE">
      <w:start w:val="1"/>
      <w:numFmt w:val="decimal"/>
      <w:lvlText w:val="%1)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C2"/>
    <w:rsid w:val="00014C4E"/>
    <w:rsid w:val="00025DDB"/>
    <w:rsid w:val="000309F7"/>
    <w:rsid w:val="000501C3"/>
    <w:rsid w:val="000523EE"/>
    <w:rsid w:val="00060618"/>
    <w:rsid w:val="00060967"/>
    <w:rsid w:val="0006388E"/>
    <w:rsid w:val="00073929"/>
    <w:rsid w:val="0008061A"/>
    <w:rsid w:val="00086FA0"/>
    <w:rsid w:val="00092E77"/>
    <w:rsid w:val="0009639E"/>
    <w:rsid w:val="000B0F2E"/>
    <w:rsid w:val="000B3A3F"/>
    <w:rsid w:val="000C0168"/>
    <w:rsid w:val="000C64A7"/>
    <w:rsid w:val="000D214C"/>
    <w:rsid w:val="000D3D81"/>
    <w:rsid w:val="000D3FE7"/>
    <w:rsid w:val="000D624E"/>
    <w:rsid w:val="000D6BE2"/>
    <w:rsid w:val="000E3E53"/>
    <w:rsid w:val="000E4950"/>
    <w:rsid w:val="000F5BE2"/>
    <w:rsid w:val="000F705D"/>
    <w:rsid w:val="00100FFF"/>
    <w:rsid w:val="00114B51"/>
    <w:rsid w:val="0012331B"/>
    <w:rsid w:val="001365F5"/>
    <w:rsid w:val="00144C18"/>
    <w:rsid w:val="001462A7"/>
    <w:rsid w:val="0015395E"/>
    <w:rsid w:val="00153DBE"/>
    <w:rsid w:val="00156224"/>
    <w:rsid w:val="00162E6D"/>
    <w:rsid w:val="00166EBC"/>
    <w:rsid w:val="00174622"/>
    <w:rsid w:val="00185612"/>
    <w:rsid w:val="001970C1"/>
    <w:rsid w:val="001A76FB"/>
    <w:rsid w:val="001A77F4"/>
    <w:rsid w:val="001B0856"/>
    <w:rsid w:val="001C3B0C"/>
    <w:rsid w:val="001C5BAB"/>
    <w:rsid w:val="001D277B"/>
    <w:rsid w:val="001D36FF"/>
    <w:rsid w:val="001D6D2A"/>
    <w:rsid w:val="001F02D2"/>
    <w:rsid w:val="001F5CD8"/>
    <w:rsid w:val="0020456D"/>
    <w:rsid w:val="00217946"/>
    <w:rsid w:val="002206DF"/>
    <w:rsid w:val="00226BCE"/>
    <w:rsid w:val="0023647C"/>
    <w:rsid w:val="002575D1"/>
    <w:rsid w:val="00276950"/>
    <w:rsid w:val="00283982"/>
    <w:rsid w:val="0028647C"/>
    <w:rsid w:val="002868A8"/>
    <w:rsid w:val="002910ED"/>
    <w:rsid w:val="00291F26"/>
    <w:rsid w:val="00292DA7"/>
    <w:rsid w:val="002A29DE"/>
    <w:rsid w:val="002B0124"/>
    <w:rsid w:val="002B2BEA"/>
    <w:rsid w:val="002B6D5F"/>
    <w:rsid w:val="002C1B4C"/>
    <w:rsid w:val="002C798F"/>
    <w:rsid w:val="002C7CD2"/>
    <w:rsid w:val="002D3496"/>
    <w:rsid w:val="002D4642"/>
    <w:rsid w:val="002D5A4D"/>
    <w:rsid w:val="002D607C"/>
    <w:rsid w:val="002D63E4"/>
    <w:rsid w:val="002E081C"/>
    <w:rsid w:val="002E24C5"/>
    <w:rsid w:val="002E4D80"/>
    <w:rsid w:val="002E7CAF"/>
    <w:rsid w:val="002F0741"/>
    <w:rsid w:val="002F47B9"/>
    <w:rsid w:val="00300D3A"/>
    <w:rsid w:val="00301757"/>
    <w:rsid w:val="003020AC"/>
    <w:rsid w:val="0030520D"/>
    <w:rsid w:val="00306320"/>
    <w:rsid w:val="00311D22"/>
    <w:rsid w:val="003179CC"/>
    <w:rsid w:val="00323BA8"/>
    <w:rsid w:val="00326CC8"/>
    <w:rsid w:val="003404D2"/>
    <w:rsid w:val="00345963"/>
    <w:rsid w:val="0034641A"/>
    <w:rsid w:val="00353B0A"/>
    <w:rsid w:val="00354276"/>
    <w:rsid w:val="003542B5"/>
    <w:rsid w:val="00355B3F"/>
    <w:rsid w:val="00362411"/>
    <w:rsid w:val="003632B3"/>
    <w:rsid w:val="00367EFE"/>
    <w:rsid w:val="00370BBA"/>
    <w:rsid w:val="00371F99"/>
    <w:rsid w:val="003733FA"/>
    <w:rsid w:val="00380A67"/>
    <w:rsid w:val="00394F74"/>
    <w:rsid w:val="00396066"/>
    <w:rsid w:val="003A61A8"/>
    <w:rsid w:val="003B44F7"/>
    <w:rsid w:val="003C0B61"/>
    <w:rsid w:val="003C21D1"/>
    <w:rsid w:val="003C55FB"/>
    <w:rsid w:val="003D515C"/>
    <w:rsid w:val="003D63AA"/>
    <w:rsid w:val="003D6E32"/>
    <w:rsid w:val="003E0353"/>
    <w:rsid w:val="003E0FAA"/>
    <w:rsid w:val="003E694C"/>
    <w:rsid w:val="003F06EE"/>
    <w:rsid w:val="0041472C"/>
    <w:rsid w:val="0041543A"/>
    <w:rsid w:val="00430626"/>
    <w:rsid w:val="00434F34"/>
    <w:rsid w:val="00446DAF"/>
    <w:rsid w:val="004546D0"/>
    <w:rsid w:val="004707CE"/>
    <w:rsid w:val="00494C5D"/>
    <w:rsid w:val="004A3FEF"/>
    <w:rsid w:val="004A4300"/>
    <w:rsid w:val="004A5FAE"/>
    <w:rsid w:val="004B1848"/>
    <w:rsid w:val="004B57E1"/>
    <w:rsid w:val="004C5955"/>
    <w:rsid w:val="004E03BA"/>
    <w:rsid w:val="004E3839"/>
    <w:rsid w:val="004E5353"/>
    <w:rsid w:val="004E5E43"/>
    <w:rsid w:val="004F528E"/>
    <w:rsid w:val="004F71AE"/>
    <w:rsid w:val="005010B8"/>
    <w:rsid w:val="005018CE"/>
    <w:rsid w:val="005032FD"/>
    <w:rsid w:val="00506247"/>
    <w:rsid w:val="00527F66"/>
    <w:rsid w:val="00533558"/>
    <w:rsid w:val="00540D35"/>
    <w:rsid w:val="005414CC"/>
    <w:rsid w:val="0054355E"/>
    <w:rsid w:val="0054516B"/>
    <w:rsid w:val="00546324"/>
    <w:rsid w:val="00546D4E"/>
    <w:rsid w:val="00546FD9"/>
    <w:rsid w:val="005471B4"/>
    <w:rsid w:val="005651C0"/>
    <w:rsid w:val="0056763C"/>
    <w:rsid w:val="0057114B"/>
    <w:rsid w:val="005726A6"/>
    <w:rsid w:val="00587A56"/>
    <w:rsid w:val="0059413A"/>
    <w:rsid w:val="00595AC4"/>
    <w:rsid w:val="005A0098"/>
    <w:rsid w:val="005A6969"/>
    <w:rsid w:val="005B27CC"/>
    <w:rsid w:val="005C1299"/>
    <w:rsid w:val="005C2006"/>
    <w:rsid w:val="005C2B8A"/>
    <w:rsid w:val="005C6113"/>
    <w:rsid w:val="005D1FA5"/>
    <w:rsid w:val="005D75AA"/>
    <w:rsid w:val="00606E38"/>
    <w:rsid w:val="00611E6F"/>
    <w:rsid w:val="00612A16"/>
    <w:rsid w:val="00614907"/>
    <w:rsid w:val="006153C0"/>
    <w:rsid w:val="00616899"/>
    <w:rsid w:val="00616F23"/>
    <w:rsid w:val="006213A1"/>
    <w:rsid w:val="006238B1"/>
    <w:rsid w:val="006264A4"/>
    <w:rsid w:val="00626F12"/>
    <w:rsid w:val="006461FC"/>
    <w:rsid w:val="00651ED8"/>
    <w:rsid w:val="00654559"/>
    <w:rsid w:val="00654A05"/>
    <w:rsid w:val="00660DF2"/>
    <w:rsid w:val="00671BDD"/>
    <w:rsid w:val="0069038D"/>
    <w:rsid w:val="00695677"/>
    <w:rsid w:val="006A22B8"/>
    <w:rsid w:val="006A3C8C"/>
    <w:rsid w:val="006A4E53"/>
    <w:rsid w:val="006A565D"/>
    <w:rsid w:val="006A746C"/>
    <w:rsid w:val="006C3A7D"/>
    <w:rsid w:val="006C78C1"/>
    <w:rsid w:val="006D149D"/>
    <w:rsid w:val="006E5C0C"/>
    <w:rsid w:val="006F026E"/>
    <w:rsid w:val="006F525B"/>
    <w:rsid w:val="007038DD"/>
    <w:rsid w:val="00703BDE"/>
    <w:rsid w:val="00704018"/>
    <w:rsid w:val="00704C57"/>
    <w:rsid w:val="00705E13"/>
    <w:rsid w:val="00706DC2"/>
    <w:rsid w:val="0071683C"/>
    <w:rsid w:val="0072217B"/>
    <w:rsid w:val="0072399F"/>
    <w:rsid w:val="007253DC"/>
    <w:rsid w:val="00726F8F"/>
    <w:rsid w:val="00733A4A"/>
    <w:rsid w:val="007352C8"/>
    <w:rsid w:val="00737115"/>
    <w:rsid w:val="00743684"/>
    <w:rsid w:val="00744135"/>
    <w:rsid w:val="00746423"/>
    <w:rsid w:val="00746DC7"/>
    <w:rsid w:val="00750225"/>
    <w:rsid w:val="00756E2C"/>
    <w:rsid w:val="00763A6D"/>
    <w:rsid w:val="00772998"/>
    <w:rsid w:val="00780D78"/>
    <w:rsid w:val="0079034E"/>
    <w:rsid w:val="00792BB1"/>
    <w:rsid w:val="00794BED"/>
    <w:rsid w:val="00796495"/>
    <w:rsid w:val="007A2B2A"/>
    <w:rsid w:val="007A3225"/>
    <w:rsid w:val="007A3F55"/>
    <w:rsid w:val="007A4519"/>
    <w:rsid w:val="007C28AD"/>
    <w:rsid w:val="007D3226"/>
    <w:rsid w:val="007D4B7D"/>
    <w:rsid w:val="007D6CB8"/>
    <w:rsid w:val="007F24FF"/>
    <w:rsid w:val="00801D6A"/>
    <w:rsid w:val="008068EB"/>
    <w:rsid w:val="00821592"/>
    <w:rsid w:val="00827BE5"/>
    <w:rsid w:val="0084693D"/>
    <w:rsid w:val="00853494"/>
    <w:rsid w:val="008578E8"/>
    <w:rsid w:val="0087505C"/>
    <w:rsid w:val="00875095"/>
    <w:rsid w:val="008820DF"/>
    <w:rsid w:val="008878BD"/>
    <w:rsid w:val="008A0E94"/>
    <w:rsid w:val="008A1EFC"/>
    <w:rsid w:val="008B0BB2"/>
    <w:rsid w:val="008B2C54"/>
    <w:rsid w:val="008D010A"/>
    <w:rsid w:val="008D1ADC"/>
    <w:rsid w:val="008D4DA3"/>
    <w:rsid w:val="008D58A8"/>
    <w:rsid w:val="008E3B28"/>
    <w:rsid w:val="008E7496"/>
    <w:rsid w:val="008F05F2"/>
    <w:rsid w:val="00904766"/>
    <w:rsid w:val="009053D8"/>
    <w:rsid w:val="00906794"/>
    <w:rsid w:val="00911FD8"/>
    <w:rsid w:val="00914E4F"/>
    <w:rsid w:val="00915DCE"/>
    <w:rsid w:val="00920E4C"/>
    <w:rsid w:val="009212FB"/>
    <w:rsid w:val="00924C6F"/>
    <w:rsid w:val="009253F1"/>
    <w:rsid w:val="0093033E"/>
    <w:rsid w:val="009331F9"/>
    <w:rsid w:val="009345D9"/>
    <w:rsid w:val="00937A35"/>
    <w:rsid w:val="009440B7"/>
    <w:rsid w:val="009446E5"/>
    <w:rsid w:val="00945B37"/>
    <w:rsid w:val="009526F5"/>
    <w:rsid w:val="00965334"/>
    <w:rsid w:val="00976CC8"/>
    <w:rsid w:val="00983DBE"/>
    <w:rsid w:val="00992A96"/>
    <w:rsid w:val="009A0468"/>
    <w:rsid w:val="009A2778"/>
    <w:rsid w:val="009A3FA2"/>
    <w:rsid w:val="009C1632"/>
    <w:rsid w:val="009C2BD6"/>
    <w:rsid w:val="009C75F4"/>
    <w:rsid w:val="009D0865"/>
    <w:rsid w:val="009E0CB5"/>
    <w:rsid w:val="009E2FFC"/>
    <w:rsid w:val="009E70AF"/>
    <w:rsid w:val="009F19DB"/>
    <w:rsid w:val="009F2E6A"/>
    <w:rsid w:val="009F619F"/>
    <w:rsid w:val="009F7AC9"/>
    <w:rsid w:val="00A02DB7"/>
    <w:rsid w:val="00A07BD4"/>
    <w:rsid w:val="00A13530"/>
    <w:rsid w:val="00A23EF1"/>
    <w:rsid w:val="00A27A99"/>
    <w:rsid w:val="00A27AD5"/>
    <w:rsid w:val="00A36ACF"/>
    <w:rsid w:val="00A415CC"/>
    <w:rsid w:val="00A42FB5"/>
    <w:rsid w:val="00A43B7F"/>
    <w:rsid w:val="00A44AC2"/>
    <w:rsid w:val="00A54069"/>
    <w:rsid w:val="00A55709"/>
    <w:rsid w:val="00A63034"/>
    <w:rsid w:val="00A641CA"/>
    <w:rsid w:val="00A70CB3"/>
    <w:rsid w:val="00A7352D"/>
    <w:rsid w:val="00A76A93"/>
    <w:rsid w:val="00A83B27"/>
    <w:rsid w:val="00A9122A"/>
    <w:rsid w:val="00AB66E7"/>
    <w:rsid w:val="00AC421D"/>
    <w:rsid w:val="00AC66C6"/>
    <w:rsid w:val="00AC71A0"/>
    <w:rsid w:val="00AC7BB0"/>
    <w:rsid w:val="00AD095D"/>
    <w:rsid w:val="00AE0894"/>
    <w:rsid w:val="00AE56FE"/>
    <w:rsid w:val="00AF4E34"/>
    <w:rsid w:val="00AF7678"/>
    <w:rsid w:val="00AF7D80"/>
    <w:rsid w:val="00B04975"/>
    <w:rsid w:val="00B10644"/>
    <w:rsid w:val="00B1143A"/>
    <w:rsid w:val="00B165BF"/>
    <w:rsid w:val="00B202C7"/>
    <w:rsid w:val="00B21003"/>
    <w:rsid w:val="00B3548E"/>
    <w:rsid w:val="00B41A0A"/>
    <w:rsid w:val="00B5141A"/>
    <w:rsid w:val="00B54D5E"/>
    <w:rsid w:val="00B625B1"/>
    <w:rsid w:val="00B63D6C"/>
    <w:rsid w:val="00B65295"/>
    <w:rsid w:val="00B701C3"/>
    <w:rsid w:val="00B7076F"/>
    <w:rsid w:val="00B72C3D"/>
    <w:rsid w:val="00B75FD2"/>
    <w:rsid w:val="00B763FA"/>
    <w:rsid w:val="00B76698"/>
    <w:rsid w:val="00B841F0"/>
    <w:rsid w:val="00B84FF0"/>
    <w:rsid w:val="00B85F53"/>
    <w:rsid w:val="00B86ABD"/>
    <w:rsid w:val="00B87612"/>
    <w:rsid w:val="00B94DD7"/>
    <w:rsid w:val="00BB2F46"/>
    <w:rsid w:val="00BC02D4"/>
    <w:rsid w:val="00BC6B37"/>
    <w:rsid w:val="00BD0708"/>
    <w:rsid w:val="00BE4A0C"/>
    <w:rsid w:val="00BE561C"/>
    <w:rsid w:val="00BE5BE1"/>
    <w:rsid w:val="00BF1274"/>
    <w:rsid w:val="00BF1FFA"/>
    <w:rsid w:val="00BF65FB"/>
    <w:rsid w:val="00C04A8A"/>
    <w:rsid w:val="00C133A2"/>
    <w:rsid w:val="00C2167A"/>
    <w:rsid w:val="00C236C6"/>
    <w:rsid w:val="00C313E8"/>
    <w:rsid w:val="00C34B43"/>
    <w:rsid w:val="00C35F97"/>
    <w:rsid w:val="00C465C9"/>
    <w:rsid w:val="00C61602"/>
    <w:rsid w:val="00C61D2A"/>
    <w:rsid w:val="00C75009"/>
    <w:rsid w:val="00C77CFA"/>
    <w:rsid w:val="00C87A1A"/>
    <w:rsid w:val="00CB0337"/>
    <w:rsid w:val="00CB0DCC"/>
    <w:rsid w:val="00CB65B3"/>
    <w:rsid w:val="00CD2929"/>
    <w:rsid w:val="00CD3AEF"/>
    <w:rsid w:val="00CD6275"/>
    <w:rsid w:val="00CE17F4"/>
    <w:rsid w:val="00CE7EA6"/>
    <w:rsid w:val="00CF2B93"/>
    <w:rsid w:val="00CF2BE7"/>
    <w:rsid w:val="00CF40F3"/>
    <w:rsid w:val="00D16F18"/>
    <w:rsid w:val="00D419DF"/>
    <w:rsid w:val="00D470C0"/>
    <w:rsid w:val="00D47F01"/>
    <w:rsid w:val="00D50C77"/>
    <w:rsid w:val="00D522D9"/>
    <w:rsid w:val="00D572BD"/>
    <w:rsid w:val="00D714B8"/>
    <w:rsid w:val="00D72684"/>
    <w:rsid w:val="00D73A38"/>
    <w:rsid w:val="00D807E0"/>
    <w:rsid w:val="00D80F8E"/>
    <w:rsid w:val="00D81A1B"/>
    <w:rsid w:val="00D84648"/>
    <w:rsid w:val="00D873CD"/>
    <w:rsid w:val="00D96970"/>
    <w:rsid w:val="00DA1C54"/>
    <w:rsid w:val="00DB0C5D"/>
    <w:rsid w:val="00DB50D4"/>
    <w:rsid w:val="00DC4135"/>
    <w:rsid w:val="00DC4526"/>
    <w:rsid w:val="00DD38F4"/>
    <w:rsid w:val="00DD3EF1"/>
    <w:rsid w:val="00DD4BB6"/>
    <w:rsid w:val="00DE1E37"/>
    <w:rsid w:val="00DF2ED4"/>
    <w:rsid w:val="00E04063"/>
    <w:rsid w:val="00E058CB"/>
    <w:rsid w:val="00E078C7"/>
    <w:rsid w:val="00E10508"/>
    <w:rsid w:val="00E10649"/>
    <w:rsid w:val="00E10CB1"/>
    <w:rsid w:val="00E140ED"/>
    <w:rsid w:val="00E23411"/>
    <w:rsid w:val="00E26551"/>
    <w:rsid w:val="00E272BA"/>
    <w:rsid w:val="00E312A7"/>
    <w:rsid w:val="00E31E80"/>
    <w:rsid w:val="00E34256"/>
    <w:rsid w:val="00E46E7C"/>
    <w:rsid w:val="00E47A3D"/>
    <w:rsid w:val="00E500E2"/>
    <w:rsid w:val="00E775C3"/>
    <w:rsid w:val="00E866FB"/>
    <w:rsid w:val="00E9471D"/>
    <w:rsid w:val="00EA3925"/>
    <w:rsid w:val="00EA67D7"/>
    <w:rsid w:val="00EB0350"/>
    <w:rsid w:val="00EB44FF"/>
    <w:rsid w:val="00EB68AF"/>
    <w:rsid w:val="00EB7F8A"/>
    <w:rsid w:val="00ED3761"/>
    <w:rsid w:val="00EE5847"/>
    <w:rsid w:val="00EE7780"/>
    <w:rsid w:val="00EF0582"/>
    <w:rsid w:val="00EF268C"/>
    <w:rsid w:val="00EF2E5D"/>
    <w:rsid w:val="00EF525C"/>
    <w:rsid w:val="00EF7494"/>
    <w:rsid w:val="00F204B0"/>
    <w:rsid w:val="00F20C5C"/>
    <w:rsid w:val="00F22A72"/>
    <w:rsid w:val="00F258F2"/>
    <w:rsid w:val="00F34F29"/>
    <w:rsid w:val="00F4214C"/>
    <w:rsid w:val="00F440D0"/>
    <w:rsid w:val="00F44EE8"/>
    <w:rsid w:val="00F511BD"/>
    <w:rsid w:val="00F6188B"/>
    <w:rsid w:val="00F646EF"/>
    <w:rsid w:val="00F66D88"/>
    <w:rsid w:val="00F8001B"/>
    <w:rsid w:val="00F87A80"/>
    <w:rsid w:val="00F91565"/>
    <w:rsid w:val="00F92BDC"/>
    <w:rsid w:val="00F9336A"/>
    <w:rsid w:val="00FB1193"/>
    <w:rsid w:val="00FD05A0"/>
    <w:rsid w:val="00FD428E"/>
    <w:rsid w:val="00FD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24AA73"/>
  <w15:docId w15:val="{872F6FA5-89FD-43DE-9191-B84D7DFB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1B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3D81"/>
    <w:pPr>
      <w:spacing w:after="0" w:line="240" w:lineRule="auto"/>
    </w:pPr>
  </w:style>
  <w:style w:type="table" w:styleId="a4">
    <w:name w:val="Table Grid"/>
    <w:basedOn w:val="a1"/>
    <w:uiPriority w:val="59"/>
    <w:rsid w:val="00CF4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C6B3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BC6B37"/>
  </w:style>
  <w:style w:type="paragraph" w:styleId="a7">
    <w:name w:val="footer"/>
    <w:basedOn w:val="a"/>
    <w:link w:val="a8"/>
    <w:uiPriority w:val="99"/>
    <w:unhideWhenUsed/>
    <w:rsid w:val="00BC6B3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BC6B37"/>
  </w:style>
  <w:style w:type="paragraph" w:styleId="a9">
    <w:name w:val="Balloon Text"/>
    <w:basedOn w:val="a"/>
    <w:link w:val="aa"/>
    <w:uiPriority w:val="99"/>
    <w:semiHidden/>
    <w:unhideWhenUsed/>
    <w:rsid w:val="00EE77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778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D428E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2864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3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upki.gov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50020-13FD-46D2-8F62-B3EE93D88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10</Pages>
  <Words>2343</Words>
  <Characters>13359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Браун Елена Викторовна</dc:creator>
  <cp:lastModifiedBy>Браун Елена Викторовна</cp:lastModifiedBy>
  <cp:revision>304</cp:revision>
  <cp:lastPrinted>2019-02-06T09:12:00Z</cp:lastPrinted>
  <dcterms:created xsi:type="dcterms:W3CDTF">2016-12-12T10:08:00Z</dcterms:created>
  <dcterms:modified xsi:type="dcterms:W3CDTF">2019-02-12T13:11:00Z</dcterms:modified>
</cp:coreProperties>
</file>