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907" w:rsidRDefault="00397758" w:rsidP="00397758">
      <w:pPr>
        <w:jc w:val="center"/>
        <w:rPr>
          <w:b/>
        </w:rPr>
      </w:pPr>
      <w:r w:rsidRPr="00397758">
        <w:rPr>
          <w:b/>
        </w:rPr>
        <w:t>ПЕРЕЧЕНЬ ВНЕСЕННЫХ ИЗМЕНЕНИЙ</w:t>
      </w:r>
    </w:p>
    <w:p w:rsidR="00397758" w:rsidRPr="00397758" w:rsidRDefault="00397758" w:rsidP="00397758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0"/>
        <w:gridCol w:w="5041"/>
        <w:gridCol w:w="5041"/>
      </w:tblGrid>
      <w:tr w:rsidR="0026552B" w:rsidTr="00397758">
        <w:trPr>
          <w:tblHeader/>
        </w:trPr>
        <w:tc>
          <w:tcPr>
            <w:tcW w:w="5040" w:type="dxa"/>
          </w:tcPr>
          <w:p w:rsidR="0026552B" w:rsidRDefault="0026552B" w:rsidP="00397758">
            <w:pPr>
              <w:jc w:val="center"/>
            </w:pPr>
          </w:p>
        </w:tc>
        <w:tc>
          <w:tcPr>
            <w:tcW w:w="5041" w:type="dxa"/>
          </w:tcPr>
          <w:p w:rsidR="0026552B" w:rsidRDefault="0026552B" w:rsidP="00397758">
            <w:pPr>
              <w:jc w:val="center"/>
            </w:pPr>
            <w:r>
              <w:t>Исходная редакция</w:t>
            </w:r>
          </w:p>
        </w:tc>
        <w:tc>
          <w:tcPr>
            <w:tcW w:w="5041" w:type="dxa"/>
          </w:tcPr>
          <w:p w:rsidR="0026552B" w:rsidRDefault="0026552B" w:rsidP="00397758">
            <w:pPr>
              <w:jc w:val="center"/>
            </w:pPr>
            <w:r>
              <w:t>Новая редакция</w:t>
            </w:r>
          </w:p>
        </w:tc>
      </w:tr>
      <w:tr w:rsidR="004639CC" w:rsidTr="00397758">
        <w:trPr>
          <w:trHeight w:val="510"/>
        </w:trPr>
        <w:tc>
          <w:tcPr>
            <w:tcW w:w="15122" w:type="dxa"/>
            <w:gridSpan w:val="3"/>
            <w:vAlign w:val="center"/>
          </w:tcPr>
          <w:p w:rsidR="004639CC" w:rsidRPr="004639CC" w:rsidRDefault="004639CC" w:rsidP="00397758">
            <w:pPr>
              <w:jc w:val="center"/>
              <w:rPr>
                <w:b/>
              </w:rPr>
            </w:pPr>
            <w:r w:rsidRPr="004639CC">
              <w:rPr>
                <w:b/>
              </w:rPr>
              <w:t>Раздел II. Информационная карта электронного аукциона.</w:t>
            </w:r>
          </w:p>
        </w:tc>
      </w:tr>
      <w:tr w:rsidR="0026552B" w:rsidTr="0026552B">
        <w:tc>
          <w:tcPr>
            <w:tcW w:w="5040" w:type="dxa"/>
          </w:tcPr>
          <w:p w:rsidR="0026552B" w:rsidRDefault="004639CC">
            <w:r w:rsidRPr="004639CC">
              <w:t>13</w:t>
            </w:r>
            <w:r w:rsidRPr="004639CC">
              <w:tab/>
              <w:t>Размер обеспечения исполнения договора, порядок его предоставления и требования к нему</w:t>
            </w:r>
          </w:p>
        </w:tc>
        <w:tc>
          <w:tcPr>
            <w:tcW w:w="5041" w:type="dxa"/>
          </w:tcPr>
          <w:p w:rsidR="002C450A" w:rsidRDefault="002C450A" w:rsidP="004639CC">
            <w:r w:rsidRPr="002C450A">
              <w:t>3% начальной (максимальной) цены договора, что составляет 720 (семьсот двадцать) рублей 00 копеек (НДС не облагается)</w:t>
            </w:r>
            <w:r>
              <w:t>.</w:t>
            </w:r>
            <w:bookmarkStart w:id="0" w:name="_GoBack"/>
            <w:bookmarkEnd w:id="0"/>
          </w:p>
          <w:p w:rsidR="0026552B" w:rsidRDefault="004639CC" w:rsidP="004639CC">
            <w:r>
              <w:t>Порядок предоставления обеспечения исполнения договора и требования к нему указаны в пункте 22 раздела "Общие положения" настоящей документации</w:t>
            </w:r>
          </w:p>
        </w:tc>
        <w:tc>
          <w:tcPr>
            <w:tcW w:w="5041" w:type="dxa"/>
          </w:tcPr>
          <w:p w:rsidR="0026552B" w:rsidRDefault="004639CC">
            <w:r w:rsidRPr="004639CC">
              <w:t>Не установлен</w:t>
            </w:r>
          </w:p>
        </w:tc>
      </w:tr>
      <w:tr w:rsidR="004639CC" w:rsidTr="0026552B">
        <w:tc>
          <w:tcPr>
            <w:tcW w:w="5040" w:type="dxa"/>
          </w:tcPr>
          <w:p w:rsidR="00397758" w:rsidRDefault="00397758" w:rsidP="00397758">
            <w:r>
              <w:t>13</w:t>
            </w:r>
            <w:r>
              <w:tab/>
              <w:t>Размер обеспечения исполнения договора, если по результатам проведения электронного аукциона участником закупки, с которым заключается договор, предложена цена услуги, которая на 25 процентов и более ниже начальной (максимальной) цены торгов</w:t>
            </w:r>
          </w:p>
          <w:p w:rsidR="004639CC" w:rsidRPr="004639CC" w:rsidRDefault="00397758" w:rsidP="00397758">
            <w:r>
              <w:t>(Антидемпинговые меры)</w:t>
            </w:r>
          </w:p>
        </w:tc>
        <w:tc>
          <w:tcPr>
            <w:tcW w:w="5041" w:type="dxa"/>
          </w:tcPr>
          <w:p w:rsidR="00397758" w:rsidRDefault="00806CA1" w:rsidP="00397758">
            <w:r w:rsidRPr="00806CA1">
              <w:t>4,5% начальной (максимальной) цены договора, что составляет 1 080 (одна тысяча восемьдесят) рублей 00 копеек (НДС не облагается)</w:t>
            </w:r>
          </w:p>
          <w:p w:rsidR="004639CC" w:rsidRDefault="00397758" w:rsidP="00397758">
            <w:r>
              <w:t>Порядок предоставления обеспечения исполнения договора и требования к нему указаны в пункте 22 раздела "Общие положения" настоящей документации</w:t>
            </w:r>
          </w:p>
        </w:tc>
        <w:tc>
          <w:tcPr>
            <w:tcW w:w="5041" w:type="dxa"/>
          </w:tcPr>
          <w:p w:rsidR="004639CC" w:rsidRPr="004639CC" w:rsidRDefault="00397758">
            <w:r w:rsidRPr="00397758">
              <w:t>Порядок предоставления обеспечения исполнения договора и требования к нему указаны в пункте 23 раздела "Общие положения" настоящей документации</w:t>
            </w:r>
          </w:p>
        </w:tc>
      </w:tr>
      <w:tr w:rsidR="00397758" w:rsidRPr="00397758" w:rsidTr="00397758">
        <w:trPr>
          <w:trHeight w:val="510"/>
        </w:trPr>
        <w:tc>
          <w:tcPr>
            <w:tcW w:w="15122" w:type="dxa"/>
            <w:gridSpan w:val="3"/>
            <w:vAlign w:val="center"/>
          </w:tcPr>
          <w:p w:rsidR="00397758" w:rsidRPr="00397758" w:rsidRDefault="00397758" w:rsidP="00397758">
            <w:pPr>
              <w:jc w:val="center"/>
              <w:rPr>
                <w:b/>
              </w:rPr>
            </w:pPr>
            <w:r w:rsidRPr="00397758">
              <w:rPr>
                <w:b/>
              </w:rPr>
              <w:t>Раздел III. Описание предмета закупки (Техническое задание)</w:t>
            </w:r>
          </w:p>
        </w:tc>
      </w:tr>
      <w:tr w:rsidR="004639CC" w:rsidTr="0026552B">
        <w:tc>
          <w:tcPr>
            <w:tcW w:w="5040" w:type="dxa"/>
          </w:tcPr>
          <w:p w:rsidR="00397758" w:rsidRDefault="00397758" w:rsidP="00397758">
            <w:r>
              <w:t>1.Требования к количественным, техническим, функциональным характеристикам и эксплуатационным характеристикам (потребительским свойствам) товара (оказываемой услуге).</w:t>
            </w:r>
          </w:p>
          <w:p w:rsidR="00397758" w:rsidRDefault="00397758" w:rsidP="00397758"/>
          <w:p w:rsidR="004639CC" w:rsidRPr="004639CC" w:rsidRDefault="00397758" w:rsidP="00397758">
            <w:r>
              <w:t>п.8 Форма получения образования</w:t>
            </w:r>
          </w:p>
        </w:tc>
        <w:tc>
          <w:tcPr>
            <w:tcW w:w="5041" w:type="dxa"/>
          </w:tcPr>
          <w:p w:rsidR="004639CC" w:rsidRDefault="00397758" w:rsidP="004639CC">
            <w:r w:rsidRPr="00397758">
              <w:t>Очно-заочное с применением дистанционных технологий с практической  частью по месту нахождения Исполнителя, наличие необходимых учебных пособий, в соответствии с учебными программами.</w:t>
            </w:r>
          </w:p>
        </w:tc>
        <w:tc>
          <w:tcPr>
            <w:tcW w:w="5041" w:type="dxa"/>
          </w:tcPr>
          <w:p w:rsidR="004639CC" w:rsidRPr="004639CC" w:rsidRDefault="00397758">
            <w:r w:rsidRPr="00397758">
              <w:t>Очно-заочное с применением дистанционных технологий с практической  частью по месту нахождения Заказчика, наличие необходимых учебных пособий, в соответствии с учебными программами.</w:t>
            </w:r>
          </w:p>
        </w:tc>
      </w:tr>
      <w:tr w:rsidR="00397758" w:rsidTr="00397758">
        <w:trPr>
          <w:trHeight w:val="510"/>
        </w:trPr>
        <w:tc>
          <w:tcPr>
            <w:tcW w:w="15122" w:type="dxa"/>
            <w:gridSpan w:val="3"/>
            <w:vAlign w:val="center"/>
          </w:tcPr>
          <w:p w:rsidR="00397758" w:rsidRPr="00397758" w:rsidRDefault="00397758" w:rsidP="00397758">
            <w:pPr>
              <w:jc w:val="center"/>
              <w:rPr>
                <w:b/>
              </w:rPr>
            </w:pPr>
            <w:r w:rsidRPr="00397758">
              <w:rPr>
                <w:b/>
              </w:rPr>
              <w:t>Раздел VI. Проект договора</w:t>
            </w:r>
          </w:p>
        </w:tc>
      </w:tr>
      <w:tr w:rsidR="004639CC" w:rsidTr="0026552B">
        <w:tc>
          <w:tcPr>
            <w:tcW w:w="5040" w:type="dxa"/>
          </w:tcPr>
          <w:p w:rsidR="004639CC" w:rsidRPr="004639CC" w:rsidRDefault="00397758" w:rsidP="00397758">
            <w:r w:rsidRPr="00397758">
              <w:t>2.9.1. Обеспечение испо</w:t>
            </w:r>
            <w:r>
              <w:t>лнения Договора устанавливается</w:t>
            </w:r>
          </w:p>
        </w:tc>
        <w:tc>
          <w:tcPr>
            <w:tcW w:w="5041" w:type="dxa"/>
          </w:tcPr>
          <w:p w:rsidR="004639CC" w:rsidRDefault="00806CA1" w:rsidP="004639CC">
            <w:r w:rsidRPr="00296A4B">
              <w:rPr>
                <w:color w:val="000000"/>
              </w:rPr>
              <w:t xml:space="preserve">в размере </w:t>
            </w:r>
            <w:r w:rsidRPr="00D35E6D">
              <w:rPr>
                <w:color w:val="000000"/>
              </w:rPr>
              <w:t>3% начальной (максимальной) цены договора, что составляет</w:t>
            </w:r>
            <w:r>
              <w:rPr>
                <w:color w:val="000000"/>
              </w:rPr>
              <w:t xml:space="preserve"> 720</w:t>
            </w:r>
            <w:r w:rsidRPr="00D35E6D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семьсот двадцать</w:t>
            </w:r>
            <w:r w:rsidRPr="00D35E6D">
              <w:rPr>
                <w:color w:val="000000"/>
              </w:rPr>
              <w:t>) рублей 00 копеек (НДС не облагается)</w:t>
            </w:r>
            <w:r>
              <w:rPr>
                <w:color w:val="000000"/>
              </w:rPr>
              <w:t>.</w:t>
            </w:r>
          </w:p>
        </w:tc>
        <w:tc>
          <w:tcPr>
            <w:tcW w:w="5041" w:type="dxa"/>
          </w:tcPr>
          <w:p w:rsidR="004639CC" w:rsidRPr="004639CC" w:rsidRDefault="00397758">
            <w:r w:rsidRPr="00397758">
              <w:t xml:space="preserve">в размере </w:t>
            </w:r>
            <w:r w:rsidRPr="00397758">
              <w:tab/>
              <w:t xml:space="preserve">% начальной (максимальной) цены договора, что составляет </w:t>
            </w:r>
            <w:r w:rsidRPr="00397758">
              <w:tab/>
              <w:t xml:space="preserve"> (</w:t>
            </w:r>
            <w:r w:rsidRPr="00397758">
              <w:tab/>
              <w:t xml:space="preserve">) рублей </w:t>
            </w:r>
            <w:r w:rsidRPr="00397758">
              <w:tab/>
              <w:t xml:space="preserve"> копеек (НДС не облагается).</w:t>
            </w:r>
          </w:p>
        </w:tc>
      </w:tr>
      <w:tr w:rsidR="004639CC" w:rsidTr="0026552B">
        <w:tc>
          <w:tcPr>
            <w:tcW w:w="5040" w:type="dxa"/>
          </w:tcPr>
          <w:p w:rsidR="004639CC" w:rsidRPr="004639CC" w:rsidRDefault="00397758">
            <w:r w:rsidRPr="00397758">
              <w:lastRenderedPageBreak/>
              <w:t>3.9. Место оказания услуги -</w:t>
            </w:r>
          </w:p>
        </w:tc>
        <w:tc>
          <w:tcPr>
            <w:tcW w:w="5041" w:type="dxa"/>
          </w:tcPr>
          <w:p w:rsidR="004639CC" w:rsidRDefault="00806CA1" w:rsidP="004639CC">
            <w:r w:rsidRPr="009846EE">
              <w:rPr>
                <w:bCs/>
              </w:rPr>
              <w:t>Мурманская область (точный адрес местонахождения Исполнителя указывается в Приложении № 1) настоящему Договору.</w:t>
            </w:r>
          </w:p>
        </w:tc>
        <w:tc>
          <w:tcPr>
            <w:tcW w:w="5041" w:type="dxa"/>
          </w:tcPr>
          <w:p w:rsidR="004639CC" w:rsidRPr="004639CC" w:rsidRDefault="00806CA1" w:rsidP="00806CA1">
            <w:r>
              <w:rPr>
                <w:bCs/>
              </w:rPr>
              <w:t>Мурманская область.</w:t>
            </w:r>
          </w:p>
        </w:tc>
      </w:tr>
      <w:tr w:rsidR="00397758" w:rsidRPr="00397758" w:rsidTr="00397758">
        <w:trPr>
          <w:trHeight w:val="510"/>
        </w:trPr>
        <w:tc>
          <w:tcPr>
            <w:tcW w:w="15122" w:type="dxa"/>
            <w:gridSpan w:val="3"/>
            <w:vAlign w:val="center"/>
          </w:tcPr>
          <w:p w:rsidR="00397758" w:rsidRPr="00397758" w:rsidRDefault="00397758" w:rsidP="00397758">
            <w:pPr>
              <w:jc w:val="center"/>
            </w:pPr>
            <w:r w:rsidRPr="00397758">
              <w:t>Приложение № 1 к Договору</w:t>
            </w:r>
          </w:p>
        </w:tc>
      </w:tr>
      <w:tr w:rsidR="004639CC" w:rsidTr="0026552B">
        <w:tc>
          <w:tcPr>
            <w:tcW w:w="5040" w:type="dxa"/>
          </w:tcPr>
          <w:p w:rsidR="00397758" w:rsidRDefault="00397758" w:rsidP="00397758">
            <w:r>
              <w:t>1.Требования к количественным, техническим, функциональным характеристикам и эксплуатационным характеристикам (потребительским свойствам) товара (оказываемой услуге).</w:t>
            </w:r>
          </w:p>
          <w:p w:rsidR="00397758" w:rsidRDefault="00397758" w:rsidP="00397758"/>
          <w:p w:rsidR="004639CC" w:rsidRPr="004639CC" w:rsidRDefault="00397758" w:rsidP="00397758">
            <w:r>
              <w:t>п.8 Форма получения образования</w:t>
            </w:r>
          </w:p>
        </w:tc>
        <w:tc>
          <w:tcPr>
            <w:tcW w:w="5041" w:type="dxa"/>
          </w:tcPr>
          <w:p w:rsidR="004639CC" w:rsidRDefault="00397758" w:rsidP="004639CC">
            <w:r w:rsidRPr="00397758">
              <w:t>Очно-заочное с применением дистанционных технологий с практической  частью по месту нахождения Исполнителя, наличие необходимых учебных пособий, в соответствии с учебными программами.</w:t>
            </w:r>
          </w:p>
        </w:tc>
        <w:tc>
          <w:tcPr>
            <w:tcW w:w="5041" w:type="dxa"/>
          </w:tcPr>
          <w:p w:rsidR="004639CC" w:rsidRPr="004639CC" w:rsidRDefault="00397758">
            <w:r w:rsidRPr="00397758">
              <w:t>Очно-заочное с применением дистанционных технологий с практической  частью по месту нахождения Заказчика, наличие необходимых учебных пособий, в соответствии с учебными программами.</w:t>
            </w:r>
          </w:p>
        </w:tc>
      </w:tr>
    </w:tbl>
    <w:p w:rsidR="0026552B" w:rsidRDefault="0026552B" w:rsidP="0026552B"/>
    <w:sectPr w:rsidR="0026552B" w:rsidSect="00454942">
      <w:pgSz w:w="16834" w:h="11909" w:orient="landscape" w:code="9"/>
      <w:pgMar w:top="1134" w:right="851" w:bottom="851" w:left="851" w:header="437" w:footer="448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42"/>
    <w:rsid w:val="001A1D00"/>
    <w:rsid w:val="0026552B"/>
    <w:rsid w:val="002827F6"/>
    <w:rsid w:val="002C450A"/>
    <w:rsid w:val="00397758"/>
    <w:rsid w:val="00454942"/>
    <w:rsid w:val="004639CC"/>
    <w:rsid w:val="00604D42"/>
    <w:rsid w:val="00714F4C"/>
    <w:rsid w:val="00806CA1"/>
    <w:rsid w:val="00B06907"/>
    <w:rsid w:val="00CC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4553D"/>
  <w15:chartTrackingRefBased/>
  <w15:docId w15:val="{B7A2A23D-AD92-4C8B-B316-339F1A8E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2023-02-03T08:52:00Z</dcterms:created>
  <dcterms:modified xsi:type="dcterms:W3CDTF">2023-02-03T11:08:00Z</dcterms:modified>
</cp:coreProperties>
</file>