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A0" w:rsidRDefault="00F30147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СБОР</w:t>
      </w:r>
      <w:r w:rsidR="00113E6E" w:rsidRPr="005F0FA0">
        <w:rPr>
          <w:b/>
          <w:i/>
          <w:sz w:val="24"/>
          <w:szCs w:val="24"/>
        </w:rPr>
        <w:t xml:space="preserve"> </w:t>
      </w:r>
      <w:r w:rsidR="00074F1D">
        <w:rPr>
          <w:b/>
          <w:i/>
          <w:sz w:val="24"/>
          <w:szCs w:val="24"/>
        </w:rPr>
        <w:t>КОММЕРЧЕСКИХ ПРЕДЛОЖЕНИЙ</w:t>
      </w:r>
    </w:p>
    <w:p w:rsidR="001C455F" w:rsidRDefault="001C455F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:rsidR="008E318E" w:rsidRDefault="00C16D66" w:rsidP="00713C23">
      <w:pPr>
        <w:spacing w:before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2067A6" w:rsidRPr="00C16D66">
        <w:rPr>
          <w:sz w:val="24"/>
          <w:szCs w:val="24"/>
        </w:rPr>
        <w:t>сбора ин</w:t>
      </w:r>
      <w:r w:rsidR="006D6BFD">
        <w:rPr>
          <w:sz w:val="24"/>
          <w:szCs w:val="24"/>
        </w:rPr>
        <w:t xml:space="preserve">формации по стоимости и </w:t>
      </w:r>
      <w:r w:rsidR="00811FF3">
        <w:rPr>
          <w:sz w:val="24"/>
          <w:szCs w:val="24"/>
        </w:rPr>
        <w:t xml:space="preserve">условиях </w:t>
      </w:r>
      <w:r w:rsidR="00D62D93" w:rsidRPr="00D62D93">
        <w:rPr>
          <w:sz w:val="24"/>
          <w:szCs w:val="24"/>
        </w:rPr>
        <w:t>предоставлени</w:t>
      </w:r>
      <w:r w:rsidR="00D62D93">
        <w:rPr>
          <w:sz w:val="24"/>
          <w:szCs w:val="24"/>
        </w:rPr>
        <w:t>я</w:t>
      </w:r>
      <w:r w:rsidR="00D62D93" w:rsidRPr="00D62D93">
        <w:rPr>
          <w:sz w:val="24"/>
          <w:szCs w:val="24"/>
        </w:rPr>
        <w:t xml:space="preserve"> </w:t>
      </w:r>
      <w:r w:rsidR="00713C23">
        <w:rPr>
          <w:sz w:val="24"/>
          <w:szCs w:val="24"/>
        </w:rPr>
        <w:t>права использования (простой неисключительной</w:t>
      </w:r>
      <w:r w:rsidR="00713C23" w:rsidRPr="00713C23">
        <w:rPr>
          <w:sz w:val="24"/>
          <w:szCs w:val="24"/>
        </w:rPr>
        <w:t xml:space="preserve"> лицензи</w:t>
      </w:r>
      <w:r w:rsidR="00713C23">
        <w:rPr>
          <w:sz w:val="24"/>
          <w:szCs w:val="24"/>
        </w:rPr>
        <w:t>и</w:t>
      </w:r>
      <w:r w:rsidR="00713C23" w:rsidRPr="00713C23">
        <w:rPr>
          <w:sz w:val="24"/>
          <w:szCs w:val="24"/>
        </w:rPr>
        <w:t>) программ</w:t>
      </w:r>
      <w:bookmarkStart w:id="0" w:name="_Hlk518902547"/>
      <w:r w:rsidR="00EC2C62">
        <w:rPr>
          <w:sz w:val="24"/>
          <w:szCs w:val="24"/>
        </w:rPr>
        <w:t xml:space="preserve"> для ЭВМ</w:t>
      </w:r>
      <w:bookmarkEnd w:id="0"/>
      <w:r w:rsidR="00DF33AF">
        <w:rPr>
          <w:sz w:val="24"/>
          <w:szCs w:val="24"/>
        </w:rPr>
        <w:t xml:space="preserve"> - </w:t>
      </w:r>
      <w:r w:rsidR="00727551">
        <w:rPr>
          <w:sz w:val="24"/>
          <w:szCs w:val="24"/>
        </w:rPr>
        <w:t>JIRA</w:t>
      </w:r>
      <w:r w:rsidR="00523001" w:rsidRPr="00DF33AF">
        <w:rPr>
          <w:sz w:val="24"/>
          <w:szCs w:val="24"/>
        </w:rPr>
        <w:t>,</w:t>
      </w:r>
      <w:r w:rsidR="002067A6">
        <w:rPr>
          <w:sz w:val="24"/>
          <w:szCs w:val="24"/>
        </w:rPr>
        <w:t xml:space="preserve"> </w:t>
      </w:r>
      <w:r w:rsidR="00B9416F">
        <w:rPr>
          <w:sz w:val="24"/>
          <w:szCs w:val="24"/>
        </w:rPr>
        <w:br/>
      </w:r>
      <w:r w:rsidR="005F0FA0" w:rsidRPr="00132A8A">
        <w:rPr>
          <w:sz w:val="24"/>
          <w:szCs w:val="24"/>
        </w:rPr>
        <w:t>ПАО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 w:rsidR="008E318E"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0C626F">
        <w:rPr>
          <w:sz w:val="24"/>
          <w:szCs w:val="24"/>
        </w:rPr>
        <w:t xml:space="preserve">ПАО «Почта Банк» </w:t>
      </w:r>
      <w:r w:rsidR="005F0FA0" w:rsidRPr="000C626F">
        <w:rPr>
          <w:sz w:val="24"/>
          <w:szCs w:val="24"/>
        </w:rPr>
        <w:t xml:space="preserve">информирует, что </w:t>
      </w:r>
      <w:r w:rsidR="000C626F" w:rsidRPr="000C626F">
        <w:rPr>
          <w:sz w:val="24"/>
          <w:szCs w:val="24"/>
        </w:rPr>
        <w:t xml:space="preserve">по результатам рассмотрения поступивших Предложений у Заказчика есть право, а не обязанность по заключению договора. Банк не обязан </w:t>
      </w:r>
      <w:r w:rsidR="00811FF3">
        <w:rPr>
          <w:sz w:val="24"/>
          <w:szCs w:val="24"/>
        </w:rPr>
        <w:t xml:space="preserve">определять </w:t>
      </w:r>
      <w:r w:rsidR="000C626F" w:rsidRPr="000C626F">
        <w:rPr>
          <w:sz w:val="24"/>
          <w:szCs w:val="24"/>
        </w:rPr>
        <w:t xml:space="preserve">победителя по процедуре и вправе завершить её, отклонив все поступившие </w:t>
      </w:r>
      <w:r w:rsidR="00E724B4">
        <w:rPr>
          <w:sz w:val="24"/>
          <w:szCs w:val="24"/>
        </w:rPr>
        <w:t>Предложения</w:t>
      </w:r>
      <w:r w:rsidR="000C626F" w:rsidRPr="000C626F">
        <w:rPr>
          <w:sz w:val="24"/>
          <w:szCs w:val="24"/>
        </w:rPr>
        <w:t>.</w:t>
      </w:r>
      <w:r w:rsidR="00F30147">
        <w:rPr>
          <w:sz w:val="24"/>
          <w:szCs w:val="24"/>
        </w:rPr>
        <w:t xml:space="preserve"> </w:t>
      </w:r>
      <w:r w:rsidR="000C626F" w:rsidRPr="000C626F">
        <w:rPr>
          <w:sz w:val="24"/>
          <w:szCs w:val="24"/>
        </w:rPr>
        <w:t xml:space="preserve">Участники должны осознавать данное обстоятельство и учитывать его при подаче своих </w:t>
      </w:r>
      <w:r w:rsidR="00E724B4">
        <w:rPr>
          <w:sz w:val="24"/>
          <w:szCs w:val="24"/>
        </w:rPr>
        <w:t>Предложений</w:t>
      </w:r>
      <w:r w:rsidR="005F0FA0" w:rsidRPr="000C626F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 xml:space="preserve">сообщает, что </w:t>
      </w:r>
      <w:r w:rsidR="005D7329">
        <w:rPr>
          <w:sz w:val="24"/>
          <w:szCs w:val="24"/>
        </w:rPr>
        <w:t>Предложения,</w:t>
      </w:r>
      <w:r w:rsidR="000C626F"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полученные по окончании установленного срока подачи Предложений</w:t>
      </w:r>
      <w:r w:rsidR="00F30147">
        <w:rPr>
          <w:sz w:val="24"/>
          <w:szCs w:val="24"/>
        </w:rPr>
        <w:t xml:space="preserve"> рассматриваться не будут</w:t>
      </w:r>
      <w:r w:rsidR="00F06836">
        <w:rPr>
          <w:sz w:val="24"/>
          <w:szCs w:val="24"/>
        </w:rPr>
        <w:t>.</w:t>
      </w:r>
    </w:p>
    <w:p w:rsidR="005F0FA0" w:rsidRPr="000C49B7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</w:t>
      </w:r>
      <w:r w:rsidR="005E4730">
        <w:rPr>
          <w:sz w:val="24"/>
          <w:szCs w:val="24"/>
        </w:rPr>
        <w:t>З</w:t>
      </w:r>
      <w:r w:rsidRPr="000C49B7">
        <w:rPr>
          <w:sz w:val="24"/>
          <w:szCs w:val="24"/>
        </w:rPr>
        <w:t xml:space="preserve">аказчиком поступивших Предложений не предполагает какого-либо информирования (в т.ч. публичного) о результатах </w:t>
      </w:r>
      <w:r w:rsidR="00113E6E">
        <w:rPr>
          <w:sz w:val="24"/>
          <w:szCs w:val="24"/>
        </w:rPr>
        <w:t xml:space="preserve">их </w:t>
      </w:r>
      <w:r w:rsidRPr="000C49B7">
        <w:rPr>
          <w:sz w:val="24"/>
          <w:szCs w:val="24"/>
        </w:rPr>
        <w:t>рассмотрения.</w:t>
      </w:r>
    </w:p>
    <w:p w:rsidR="001C6C4F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8A1067">
          <w:rPr>
            <w:sz w:val="24"/>
          </w:rPr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:rsidR="005F0FA0" w:rsidRDefault="00653049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AE075B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№1</w:t>
      </w:r>
      <w:r w:rsidR="00F06836">
        <w:rPr>
          <w:sz w:val="24"/>
          <w:szCs w:val="24"/>
        </w:rPr>
        <w:t>;</w:t>
      </w:r>
    </w:p>
    <w:p w:rsidR="00074F1D" w:rsidRP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Анкета </w:t>
      </w:r>
      <w:r w:rsidR="005D719D">
        <w:rPr>
          <w:sz w:val="24"/>
          <w:szCs w:val="24"/>
        </w:rPr>
        <w:t>по форме Приложения №2</w:t>
      </w:r>
      <w:r w:rsidRPr="00074F1D">
        <w:rPr>
          <w:sz w:val="24"/>
          <w:szCs w:val="24"/>
        </w:rPr>
        <w:t>;</w:t>
      </w:r>
    </w:p>
    <w:p w:rsid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074F1D">
        <w:rPr>
          <w:i/>
          <w:sz w:val="24"/>
          <w:szCs w:val="24"/>
        </w:rPr>
        <w:t>Согласие на обработку персональных данных</w:t>
      </w:r>
      <w:r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№3</w:t>
      </w:r>
      <w:r w:rsidRPr="00074F1D">
        <w:rPr>
          <w:sz w:val="24"/>
          <w:szCs w:val="24"/>
        </w:rPr>
        <w:t>;</w:t>
      </w:r>
    </w:p>
    <w:p w:rsidR="00F06836" w:rsidRPr="00145471" w:rsidRDefault="00C81869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Документы, содержащие с</w:t>
      </w:r>
      <w:r w:rsidR="00F06836" w:rsidRPr="00074F1D">
        <w:rPr>
          <w:i/>
          <w:sz w:val="24"/>
          <w:szCs w:val="24"/>
        </w:rPr>
        <w:t>ведения о квалификации участника</w:t>
      </w:r>
      <w:r>
        <w:rPr>
          <w:i/>
          <w:sz w:val="24"/>
          <w:szCs w:val="24"/>
        </w:rPr>
        <w:t>:</w:t>
      </w:r>
    </w:p>
    <w:p w:rsidR="00F06836" w:rsidRPr="00F06836" w:rsidRDefault="00F06836" w:rsidP="00DF33AF">
      <w:pPr>
        <w:pStyle w:val="ab"/>
        <w:numPr>
          <w:ilvl w:val="0"/>
          <w:numId w:val="13"/>
        </w:numPr>
        <w:spacing w:before="0"/>
        <w:jc w:val="both"/>
        <w:rPr>
          <w:sz w:val="24"/>
          <w:szCs w:val="24"/>
        </w:rPr>
      </w:pPr>
      <w:r w:rsidRPr="00C16D66">
        <w:rPr>
          <w:sz w:val="24"/>
          <w:szCs w:val="24"/>
        </w:rPr>
        <w:t>Копии документов (</w:t>
      </w:r>
      <w:r w:rsidR="00713C23">
        <w:rPr>
          <w:sz w:val="24"/>
          <w:szCs w:val="24"/>
        </w:rPr>
        <w:t xml:space="preserve">Лицензионный договор, </w:t>
      </w:r>
      <w:proofErr w:type="spellStart"/>
      <w:r w:rsidRPr="00C16D66">
        <w:rPr>
          <w:sz w:val="24"/>
          <w:szCs w:val="24"/>
        </w:rPr>
        <w:t>авторизационные</w:t>
      </w:r>
      <w:proofErr w:type="spellEnd"/>
      <w:r w:rsidRPr="00C16D66">
        <w:rPr>
          <w:sz w:val="24"/>
          <w:szCs w:val="24"/>
        </w:rPr>
        <w:t xml:space="preserve"> письма и/или сертификаты) подтверждающие </w:t>
      </w:r>
      <w:r w:rsidR="00713C23">
        <w:rPr>
          <w:sz w:val="24"/>
          <w:szCs w:val="24"/>
        </w:rPr>
        <w:t xml:space="preserve">полномочия предоставления права использования программы для ЭВМ и </w:t>
      </w:r>
      <w:r w:rsidRPr="00C16D66">
        <w:rPr>
          <w:sz w:val="24"/>
          <w:szCs w:val="24"/>
        </w:rPr>
        <w:t xml:space="preserve">действующий статус дистрибьютора или партнера производителя </w:t>
      </w:r>
      <w:r w:rsidR="00A14287" w:rsidRPr="00D62D93">
        <w:rPr>
          <w:sz w:val="24"/>
          <w:szCs w:val="24"/>
        </w:rPr>
        <w:t xml:space="preserve">программы для ЭВМ </w:t>
      </w:r>
      <w:r w:rsidR="00DF33AF">
        <w:rPr>
          <w:sz w:val="24"/>
          <w:szCs w:val="24"/>
        </w:rPr>
        <w:t xml:space="preserve">- </w:t>
      </w:r>
      <w:r w:rsidR="00727551">
        <w:rPr>
          <w:sz w:val="24"/>
          <w:szCs w:val="24"/>
        </w:rPr>
        <w:t>JIRA</w:t>
      </w:r>
      <w:r w:rsidR="00A14287">
        <w:rPr>
          <w:sz w:val="24"/>
          <w:szCs w:val="24"/>
        </w:rPr>
        <w:t>.</w:t>
      </w:r>
    </w:p>
    <w:p w:rsidR="00AE075B" w:rsidRDefault="00AE075B" w:rsidP="00C16D66">
      <w:pPr>
        <w:spacing w:before="0"/>
        <w:ind w:left="567" w:firstLine="851"/>
        <w:jc w:val="both"/>
        <w:rPr>
          <w:sz w:val="24"/>
          <w:szCs w:val="24"/>
        </w:rPr>
      </w:pPr>
    </w:p>
    <w:p w:rsidR="00D62D93" w:rsidRDefault="00AE075B" w:rsidP="00D62D93">
      <w:pPr>
        <w:spacing w:before="0"/>
        <w:jc w:val="center"/>
        <w:rPr>
          <w:b/>
          <w:sz w:val="24"/>
          <w:szCs w:val="24"/>
        </w:rPr>
      </w:pPr>
      <w:r w:rsidRPr="00AE075B">
        <w:rPr>
          <w:b/>
          <w:sz w:val="24"/>
          <w:szCs w:val="24"/>
        </w:rPr>
        <w:t xml:space="preserve">Основная информация о </w:t>
      </w:r>
      <w:r w:rsidR="000C626F">
        <w:rPr>
          <w:b/>
          <w:sz w:val="24"/>
          <w:szCs w:val="24"/>
        </w:rPr>
        <w:t xml:space="preserve">процедуре </w:t>
      </w:r>
      <w:r w:rsidRPr="00AE075B">
        <w:rPr>
          <w:b/>
          <w:sz w:val="24"/>
          <w:szCs w:val="24"/>
        </w:rPr>
        <w:t>сбор</w:t>
      </w:r>
      <w:r w:rsidR="000C626F">
        <w:rPr>
          <w:b/>
          <w:sz w:val="24"/>
          <w:szCs w:val="24"/>
        </w:rPr>
        <w:t>а</w:t>
      </w:r>
      <w:r w:rsidR="00D62D93">
        <w:rPr>
          <w:b/>
          <w:sz w:val="24"/>
          <w:szCs w:val="24"/>
        </w:rPr>
        <w:t xml:space="preserve"> коммерческих предложений </w:t>
      </w:r>
      <w:r w:rsidR="00D62D93" w:rsidRPr="00D62D93">
        <w:rPr>
          <w:b/>
          <w:sz w:val="24"/>
          <w:szCs w:val="24"/>
        </w:rPr>
        <w:t xml:space="preserve">на предоставление простой (неисключительной) лицензии на право использования программы для ЭВМ </w:t>
      </w:r>
      <w:r w:rsidR="00DF33AF">
        <w:rPr>
          <w:b/>
          <w:sz w:val="24"/>
          <w:szCs w:val="24"/>
        </w:rPr>
        <w:t>-</w:t>
      </w:r>
      <w:r w:rsidR="00DF33AF" w:rsidRPr="00DF33AF">
        <w:t xml:space="preserve"> </w:t>
      </w:r>
      <w:r w:rsidR="00727551">
        <w:rPr>
          <w:b/>
          <w:sz w:val="24"/>
          <w:szCs w:val="24"/>
        </w:rPr>
        <w:t>JIRA</w:t>
      </w:r>
      <w:r w:rsidR="00D62D93" w:rsidRPr="00D62D93">
        <w:rPr>
          <w:b/>
          <w:sz w:val="24"/>
          <w:szCs w:val="24"/>
        </w:rPr>
        <w:t xml:space="preserve"> </w:t>
      </w:r>
    </w:p>
    <w:p w:rsidR="00AE075B" w:rsidRDefault="004F36E6" w:rsidP="00727551">
      <w:pPr>
        <w:pStyle w:val="ab"/>
        <w:numPr>
          <w:ilvl w:val="0"/>
          <w:numId w:val="15"/>
        </w:numPr>
        <w:spacing w:before="0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Общая с</w:t>
      </w:r>
      <w:r w:rsidR="00C943AE" w:rsidRPr="008A1067">
        <w:rPr>
          <w:iCs/>
          <w:color w:val="000000"/>
          <w:sz w:val="24"/>
          <w:szCs w:val="24"/>
        </w:rPr>
        <w:t xml:space="preserve">тоимость </w:t>
      </w:r>
      <w:r w:rsidR="00D62D93">
        <w:rPr>
          <w:iCs/>
          <w:color w:val="000000"/>
          <w:sz w:val="24"/>
          <w:szCs w:val="24"/>
        </w:rPr>
        <w:t>права использования</w:t>
      </w:r>
      <w:r w:rsidR="00A14287">
        <w:rPr>
          <w:iCs/>
          <w:color w:val="000000"/>
          <w:sz w:val="24"/>
          <w:szCs w:val="24"/>
        </w:rPr>
        <w:t xml:space="preserve"> </w:t>
      </w:r>
      <w:r w:rsidR="00DF33AF">
        <w:rPr>
          <w:iCs/>
          <w:color w:val="000000"/>
          <w:sz w:val="24"/>
          <w:szCs w:val="24"/>
        </w:rPr>
        <w:t>программ</w:t>
      </w:r>
      <w:r w:rsidR="00D62D93" w:rsidRPr="00D62D93">
        <w:rPr>
          <w:iCs/>
          <w:color w:val="000000"/>
          <w:sz w:val="24"/>
          <w:szCs w:val="24"/>
        </w:rPr>
        <w:t xml:space="preserve"> для ЭВМ </w:t>
      </w:r>
      <w:r w:rsidR="00DF33AF">
        <w:rPr>
          <w:iCs/>
          <w:color w:val="000000"/>
          <w:sz w:val="24"/>
          <w:szCs w:val="24"/>
        </w:rPr>
        <w:t xml:space="preserve">- </w:t>
      </w:r>
      <w:r w:rsidR="00727551" w:rsidRPr="00727551">
        <w:rPr>
          <w:iCs/>
          <w:color w:val="000000"/>
          <w:sz w:val="24"/>
          <w:szCs w:val="24"/>
        </w:rPr>
        <w:t xml:space="preserve">JIRA </w:t>
      </w:r>
      <w:proofErr w:type="spellStart"/>
      <w:r w:rsidR="00727551" w:rsidRPr="00727551">
        <w:rPr>
          <w:iCs/>
          <w:color w:val="000000"/>
          <w:sz w:val="24"/>
          <w:szCs w:val="24"/>
        </w:rPr>
        <w:t>Software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 (</w:t>
      </w:r>
      <w:proofErr w:type="spellStart"/>
      <w:r w:rsidR="00727551" w:rsidRPr="00727551">
        <w:rPr>
          <w:iCs/>
          <w:color w:val="000000"/>
          <w:sz w:val="24"/>
          <w:szCs w:val="24"/>
        </w:rPr>
        <w:t>Server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) 2000 </w:t>
      </w:r>
      <w:proofErr w:type="spellStart"/>
      <w:r w:rsidR="00727551" w:rsidRPr="00727551">
        <w:rPr>
          <w:iCs/>
          <w:color w:val="000000"/>
          <w:sz w:val="24"/>
          <w:szCs w:val="24"/>
        </w:rPr>
        <w:t>Users</w:t>
      </w:r>
      <w:proofErr w:type="spellEnd"/>
      <w:r w:rsidR="00B269D2">
        <w:rPr>
          <w:iCs/>
          <w:color w:val="000000"/>
          <w:sz w:val="24"/>
          <w:szCs w:val="24"/>
        </w:rPr>
        <w:t xml:space="preserve"> </w:t>
      </w:r>
      <w:r w:rsidR="00C943AE" w:rsidRPr="008A1067">
        <w:rPr>
          <w:iCs/>
          <w:color w:val="000000"/>
          <w:sz w:val="24"/>
          <w:szCs w:val="24"/>
        </w:rPr>
        <w:t xml:space="preserve">не должна превышать </w:t>
      </w:r>
      <w:r w:rsidR="00727551">
        <w:rPr>
          <w:b/>
          <w:iCs/>
          <w:color w:val="000000"/>
          <w:sz w:val="24"/>
          <w:szCs w:val="24"/>
        </w:rPr>
        <w:t>1 249 710</w:t>
      </w:r>
      <w:r w:rsidR="00A2632B" w:rsidRPr="00A2632B">
        <w:rPr>
          <w:b/>
          <w:iCs/>
          <w:color w:val="000000"/>
          <w:sz w:val="24"/>
          <w:szCs w:val="24"/>
        </w:rPr>
        <w:t xml:space="preserve"> (</w:t>
      </w:r>
      <w:r w:rsidR="00727551">
        <w:rPr>
          <w:b/>
          <w:iCs/>
          <w:color w:val="000000"/>
          <w:sz w:val="24"/>
          <w:szCs w:val="24"/>
        </w:rPr>
        <w:t>Один</w:t>
      </w:r>
      <w:r w:rsidR="00A2632B" w:rsidRPr="00A2632B">
        <w:rPr>
          <w:b/>
          <w:iCs/>
          <w:color w:val="000000"/>
          <w:sz w:val="24"/>
          <w:szCs w:val="24"/>
        </w:rPr>
        <w:t xml:space="preserve"> миллион </w:t>
      </w:r>
      <w:r w:rsidR="00727551">
        <w:rPr>
          <w:b/>
          <w:iCs/>
          <w:color w:val="000000"/>
          <w:sz w:val="24"/>
          <w:szCs w:val="24"/>
        </w:rPr>
        <w:t>двести сорок девять тысяч семьсот десять</w:t>
      </w:r>
      <w:r w:rsidR="00A2632B" w:rsidRPr="00A2632B">
        <w:rPr>
          <w:b/>
          <w:iCs/>
          <w:color w:val="000000"/>
          <w:sz w:val="24"/>
          <w:szCs w:val="24"/>
        </w:rPr>
        <w:t>) рублей</w:t>
      </w:r>
      <w:r w:rsidR="00727551">
        <w:rPr>
          <w:b/>
          <w:iCs/>
          <w:color w:val="000000"/>
          <w:sz w:val="24"/>
          <w:szCs w:val="24"/>
        </w:rPr>
        <w:t xml:space="preserve"> 13</w:t>
      </w:r>
      <w:r w:rsidR="00A2632B" w:rsidRPr="00A2632B">
        <w:rPr>
          <w:b/>
          <w:iCs/>
          <w:color w:val="000000"/>
          <w:sz w:val="24"/>
          <w:szCs w:val="24"/>
        </w:rPr>
        <w:t xml:space="preserve"> копеек, НДС не облагается</w:t>
      </w:r>
      <w:r w:rsidR="008A1067">
        <w:rPr>
          <w:iCs/>
          <w:color w:val="000000"/>
          <w:sz w:val="24"/>
          <w:szCs w:val="24"/>
        </w:rPr>
        <w:t>.</w:t>
      </w:r>
    </w:p>
    <w:p w:rsidR="00A2632B" w:rsidRDefault="00A2632B" w:rsidP="00727551">
      <w:pPr>
        <w:pStyle w:val="ab"/>
        <w:numPr>
          <w:ilvl w:val="0"/>
          <w:numId w:val="15"/>
        </w:numPr>
        <w:spacing w:before="0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Общая с</w:t>
      </w:r>
      <w:r w:rsidRPr="008A1067">
        <w:rPr>
          <w:iCs/>
          <w:color w:val="000000"/>
          <w:sz w:val="24"/>
          <w:szCs w:val="24"/>
        </w:rPr>
        <w:t>тоимость</w:t>
      </w:r>
      <w:r w:rsidRPr="00A2632B">
        <w:rPr>
          <w:iCs/>
          <w:color w:val="000000"/>
          <w:sz w:val="24"/>
          <w:szCs w:val="24"/>
        </w:rPr>
        <w:t xml:space="preserve"> </w:t>
      </w:r>
      <w:r w:rsidR="00727551" w:rsidRPr="00727551">
        <w:rPr>
          <w:iCs/>
          <w:color w:val="000000"/>
        </w:rPr>
        <w:t>права использования программ для ЭВМ</w:t>
      </w:r>
      <w:r w:rsidRPr="00D62D93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– </w:t>
      </w:r>
      <w:proofErr w:type="spellStart"/>
      <w:r w:rsidR="00727551" w:rsidRPr="00727551">
        <w:rPr>
          <w:iCs/>
          <w:color w:val="000000"/>
          <w:sz w:val="24"/>
          <w:szCs w:val="24"/>
        </w:rPr>
        <w:t>Zephyr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 </w:t>
      </w:r>
      <w:proofErr w:type="spellStart"/>
      <w:r w:rsidR="00727551" w:rsidRPr="00727551">
        <w:rPr>
          <w:iCs/>
          <w:color w:val="000000"/>
          <w:sz w:val="24"/>
          <w:szCs w:val="24"/>
        </w:rPr>
        <w:t>for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 JIRA - </w:t>
      </w:r>
      <w:proofErr w:type="spellStart"/>
      <w:r w:rsidR="00727551" w:rsidRPr="00727551">
        <w:rPr>
          <w:iCs/>
          <w:color w:val="000000"/>
          <w:sz w:val="24"/>
          <w:szCs w:val="24"/>
        </w:rPr>
        <w:t>Test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 </w:t>
      </w:r>
      <w:proofErr w:type="spellStart"/>
      <w:r w:rsidR="00727551" w:rsidRPr="00727551">
        <w:rPr>
          <w:iCs/>
          <w:color w:val="000000"/>
          <w:sz w:val="24"/>
          <w:szCs w:val="24"/>
        </w:rPr>
        <w:t>Management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 </w:t>
      </w:r>
      <w:proofErr w:type="spellStart"/>
      <w:r w:rsidR="00727551" w:rsidRPr="00727551">
        <w:rPr>
          <w:iCs/>
          <w:color w:val="000000"/>
          <w:sz w:val="24"/>
          <w:szCs w:val="24"/>
        </w:rPr>
        <w:t>for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 JIRA (</w:t>
      </w:r>
      <w:proofErr w:type="spellStart"/>
      <w:r w:rsidR="00727551" w:rsidRPr="00727551">
        <w:rPr>
          <w:iCs/>
          <w:color w:val="000000"/>
          <w:sz w:val="24"/>
          <w:szCs w:val="24"/>
        </w:rPr>
        <w:t>Server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) 2000 </w:t>
      </w:r>
      <w:proofErr w:type="spellStart"/>
      <w:r w:rsidR="00727551" w:rsidRPr="00727551">
        <w:rPr>
          <w:iCs/>
          <w:color w:val="000000"/>
          <w:sz w:val="24"/>
          <w:szCs w:val="24"/>
        </w:rPr>
        <w:t>Users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: </w:t>
      </w:r>
      <w:proofErr w:type="spellStart"/>
      <w:r w:rsidR="00727551" w:rsidRPr="00727551">
        <w:rPr>
          <w:iCs/>
          <w:color w:val="000000"/>
          <w:sz w:val="24"/>
          <w:szCs w:val="24"/>
        </w:rPr>
        <w:t>Commercial</w:t>
      </w:r>
      <w:proofErr w:type="spellEnd"/>
      <w:r w:rsidR="00727551" w:rsidRPr="00727551">
        <w:rPr>
          <w:iCs/>
          <w:color w:val="000000"/>
          <w:sz w:val="24"/>
          <w:szCs w:val="24"/>
        </w:rPr>
        <w:t xml:space="preserve"> </w:t>
      </w:r>
      <w:proofErr w:type="spellStart"/>
      <w:r w:rsidR="00727551" w:rsidRPr="00727551">
        <w:rPr>
          <w:iCs/>
          <w:color w:val="000000"/>
          <w:sz w:val="24"/>
          <w:szCs w:val="24"/>
        </w:rPr>
        <w:t>License</w:t>
      </w:r>
      <w:proofErr w:type="spellEnd"/>
      <w:r w:rsidRPr="00A2632B">
        <w:rPr>
          <w:iCs/>
          <w:color w:val="000000"/>
          <w:sz w:val="24"/>
          <w:szCs w:val="24"/>
        </w:rPr>
        <w:t xml:space="preserve"> </w:t>
      </w:r>
      <w:r w:rsidRPr="008A1067">
        <w:rPr>
          <w:iCs/>
          <w:color w:val="000000"/>
          <w:sz w:val="24"/>
          <w:szCs w:val="24"/>
        </w:rPr>
        <w:t xml:space="preserve">не должна </w:t>
      </w:r>
      <w:r w:rsidRPr="00A2632B">
        <w:rPr>
          <w:iCs/>
          <w:color w:val="000000"/>
          <w:sz w:val="24"/>
          <w:szCs w:val="24"/>
        </w:rPr>
        <w:t>превышать</w:t>
      </w:r>
      <w:r w:rsidRPr="00A2632B">
        <w:rPr>
          <w:b/>
          <w:iCs/>
          <w:color w:val="000000"/>
          <w:sz w:val="24"/>
          <w:szCs w:val="24"/>
        </w:rPr>
        <w:t xml:space="preserve"> </w:t>
      </w:r>
      <w:r w:rsidR="00727551" w:rsidRPr="00727551">
        <w:rPr>
          <w:b/>
          <w:iCs/>
          <w:color w:val="000000"/>
          <w:sz w:val="24"/>
          <w:szCs w:val="24"/>
        </w:rPr>
        <w:t>861 </w:t>
      </w:r>
      <w:proofErr w:type="gramStart"/>
      <w:r w:rsidR="00727551" w:rsidRPr="00727551">
        <w:rPr>
          <w:b/>
          <w:iCs/>
          <w:color w:val="000000"/>
          <w:sz w:val="24"/>
          <w:szCs w:val="24"/>
        </w:rPr>
        <w:t>872</w:t>
      </w:r>
      <w:r w:rsidR="00727551">
        <w:rPr>
          <w:rFonts w:ascii="Calibri" w:hAnsi="Calibri" w:cs="Calibri"/>
          <w:color w:val="000000"/>
          <w:sz w:val="15"/>
        </w:rPr>
        <w:t xml:space="preserve"> </w:t>
      </w:r>
      <w:r w:rsidRPr="00A2632B">
        <w:rPr>
          <w:b/>
          <w:iCs/>
          <w:color w:val="000000"/>
          <w:sz w:val="24"/>
          <w:szCs w:val="24"/>
        </w:rPr>
        <w:t xml:space="preserve"> (</w:t>
      </w:r>
      <w:proofErr w:type="gramEnd"/>
      <w:r w:rsidR="00727551">
        <w:rPr>
          <w:b/>
          <w:iCs/>
          <w:color w:val="000000"/>
          <w:sz w:val="24"/>
          <w:szCs w:val="24"/>
        </w:rPr>
        <w:t>Восемьсот шестьдесят одна тысяча восемьсот семьдесят два) рубля 00</w:t>
      </w:r>
      <w:r w:rsidRPr="00A2632B">
        <w:rPr>
          <w:b/>
          <w:iCs/>
          <w:color w:val="000000"/>
          <w:sz w:val="24"/>
          <w:szCs w:val="24"/>
        </w:rPr>
        <w:t xml:space="preserve"> копейки, </w:t>
      </w:r>
      <w:r w:rsidR="00727551" w:rsidRPr="00A2632B">
        <w:rPr>
          <w:b/>
          <w:iCs/>
          <w:color w:val="000000"/>
          <w:sz w:val="24"/>
          <w:szCs w:val="24"/>
        </w:rPr>
        <w:t>НДС не облагается</w:t>
      </w:r>
      <w:r w:rsidRPr="00A2632B">
        <w:rPr>
          <w:iCs/>
          <w:color w:val="000000"/>
          <w:sz w:val="24"/>
          <w:szCs w:val="24"/>
        </w:rPr>
        <w:t>.</w:t>
      </w:r>
    </w:p>
    <w:p w:rsidR="00D62D93" w:rsidRPr="008A1067" w:rsidRDefault="00D62D93" w:rsidP="00727551">
      <w:pPr>
        <w:pStyle w:val="ab"/>
        <w:spacing w:before="0"/>
        <w:ind w:left="284"/>
        <w:jc w:val="both"/>
        <w:rPr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29"/>
      </w:tblGrid>
      <w:tr w:rsidR="00AE075B" w:rsidTr="00280438">
        <w:tc>
          <w:tcPr>
            <w:tcW w:w="562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bookmarkStart w:id="1" w:name="_Hlk515018812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4529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наименование процедуры </w:t>
            </w:r>
          </w:p>
        </w:tc>
        <w:tc>
          <w:tcPr>
            <w:tcW w:w="4529" w:type="dxa"/>
          </w:tcPr>
          <w:p w:rsidR="00AE075B" w:rsidRPr="00732BA2" w:rsidRDefault="00867ED8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="00201FE9" w:rsidRPr="00732BA2">
              <w:rPr>
                <w:sz w:val="24"/>
                <w:szCs w:val="24"/>
              </w:rPr>
              <w:t xml:space="preserve"> коммерческих предложений</w:t>
            </w:r>
          </w:p>
        </w:tc>
      </w:tr>
      <w:tr w:rsidR="00A82276" w:rsidTr="00280438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276" w:rsidRPr="00A82276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завершения приема предложений </w:t>
            </w:r>
          </w:p>
        </w:tc>
        <w:tc>
          <w:tcPr>
            <w:tcW w:w="4529" w:type="dxa"/>
          </w:tcPr>
          <w:p w:rsidR="00A82276" w:rsidRDefault="001461A3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075B" w:rsidRDefault="00A82276" w:rsidP="00A82276">
            <w:pPr>
              <w:rPr>
                <w:sz w:val="24"/>
                <w:szCs w:val="24"/>
                <w:lang w:eastAsia="ru-RU"/>
              </w:rPr>
            </w:pPr>
            <w:r w:rsidRPr="00A82276">
              <w:rPr>
                <w:sz w:val="24"/>
                <w:szCs w:val="24"/>
                <w:lang w:eastAsia="ru-RU"/>
              </w:rPr>
              <w:t>Валюта </w:t>
            </w:r>
          </w:p>
        </w:tc>
        <w:tc>
          <w:tcPr>
            <w:tcW w:w="4529" w:type="dxa"/>
          </w:tcPr>
          <w:p w:rsidR="00AE075B" w:rsidRPr="00732BA2" w:rsidRDefault="00201FE9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Российский рубль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075B" w:rsidRDefault="00A82276" w:rsidP="00440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4529" w:type="dxa"/>
          </w:tcPr>
          <w:p w:rsidR="00AE075B" w:rsidRPr="00732BA2" w:rsidRDefault="00D62D93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="00B9416F">
              <w:rPr>
                <w:sz w:val="24"/>
                <w:szCs w:val="24"/>
              </w:rPr>
              <w:t xml:space="preserve"> права использования программ</w:t>
            </w:r>
            <w:r w:rsidRPr="00D62D93">
              <w:rPr>
                <w:sz w:val="24"/>
                <w:szCs w:val="24"/>
              </w:rPr>
              <w:t xml:space="preserve"> для ЭВМ </w:t>
            </w:r>
            <w:r w:rsidR="00B9416F">
              <w:rPr>
                <w:sz w:val="24"/>
                <w:szCs w:val="24"/>
              </w:rPr>
              <w:t>-</w:t>
            </w:r>
            <w:r w:rsidR="00B9416F" w:rsidRPr="00DF33AF">
              <w:rPr>
                <w:sz w:val="24"/>
                <w:szCs w:val="24"/>
              </w:rPr>
              <w:t xml:space="preserve"> </w:t>
            </w:r>
            <w:r w:rsidR="00727551">
              <w:rPr>
                <w:sz w:val="24"/>
                <w:szCs w:val="24"/>
              </w:rPr>
              <w:t>JIRA</w:t>
            </w:r>
          </w:p>
        </w:tc>
      </w:tr>
      <w:tr w:rsidR="00A82276" w:rsidTr="00280438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2276" w:rsidRDefault="00A82276" w:rsidP="00440153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Количество</w:t>
            </w:r>
          </w:p>
        </w:tc>
        <w:tc>
          <w:tcPr>
            <w:tcW w:w="4529" w:type="dxa"/>
          </w:tcPr>
          <w:p w:rsidR="00A82276" w:rsidRDefault="00B269D2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075B" w:rsidRDefault="00A82276" w:rsidP="00A82276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тегория для рассылки (ОКПД 2)</w:t>
            </w:r>
          </w:p>
        </w:tc>
        <w:tc>
          <w:tcPr>
            <w:tcW w:w="4529" w:type="dxa"/>
          </w:tcPr>
          <w:p w:rsidR="00AE075B" w:rsidRPr="00732BA2" w:rsidRDefault="00145471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62.01.1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Краткое описание продукции/услуг</w:t>
            </w:r>
          </w:p>
        </w:tc>
        <w:tc>
          <w:tcPr>
            <w:tcW w:w="4529" w:type="dxa"/>
          </w:tcPr>
          <w:p w:rsidR="00AE075B" w:rsidRPr="00732BA2" w:rsidRDefault="00EC2C62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438" w:rsidTr="00280438">
        <w:tc>
          <w:tcPr>
            <w:tcW w:w="562" w:type="dxa"/>
            <w:vAlign w:val="center"/>
          </w:tcPr>
          <w:p w:rsidR="00280438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80438" w:rsidRPr="00280438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поставки </w:t>
            </w:r>
          </w:p>
        </w:tc>
        <w:tc>
          <w:tcPr>
            <w:tcW w:w="4529" w:type="dxa"/>
          </w:tcPr>
          <w:p w:rsidR="00280438" w:rsidRPr="00A82276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145471" w:rsidTr="00280438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145471" w:rsidRPr="00280438" w:rsidRDefault="00145471" w:rsidP="00145471">
            <w:pPr>
              <w:jc w:val="both"/>
              <w:rPr>
                <w:sz w:val="24"/>
                <w:szCs w:val="24"/>
              </w:rPr>
            </w:pPr>
            <w:r w:rsidRPr="0072286B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4529" w:type="dxa"/>
          </w:tcPr>
          <w:p w:rsidR="00145471" w:rsidRPr="008A1067" w:rsidRDefault="00A14287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14287">
              <w:rPr>
                <w:sz w:val="24"/>
                <w:szCs w:val="24"/>
              </w:rPr>
              <w:t xml:space="preserve"> течение </w:t>
            </w:r>
            <w:r w:rsidR="00EC2C62">
              <w:rPr>
                <w:sz w:val="24"/>
                <w:szCs w:val="24"/>
              </w:rPr>
              <w:t>15</w:t>
            </w:r>
            <w:r w:rsidRPr="00A14287">
              <w:rPr>
                <w:sz w:val="24"/>
                <w:szCs w:val="24"/>
              </w:rPr>
              <w:t xml:space="preserve"> (</w:t>
            </w:r>
            <w:r w:rsidR="00EC2C62">
              <w:rPr>
                <w:sz w:val="24"/>
                <w:szCs w:val="24"/>
              </w:rPr>
              <w:t>Пятнадцати</w:t>
            </w:r>
            <w:r w:rsidRPr="00A14287">
              <w:rPr>
                <w:sz w:val="24"/>
                <w:szCs w:val="24"/>
              </w:rPr>
              <w:t>) рабочих дней со дня подписания Акта приема-передачи неисключительных прав</w:t>
            </w:r>
          </w:p>
        </w:tc>
      </w:tr>
      <w:tr w:rsidR="00145471" w:rsidTr="00280438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5471" w:rsidRPr="0072286B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доставки</w:t>
            </w:r>
          </w:p>
        </w:tc>
        <w:tc>
          <w:tcPr>
            <w:tcW w:w="4529" w:type="dxa"/>
          </w:tcPr>
          <w:p w:rsidR="00145471" w:rsidRPr="00732BA2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проектом Договора</w:t>
            </w:r>
          </w:p>
        </w:tc>
      </w:tr>
      <w:bookmarkEnd w:id="1"/>
    </w:tbl>
    <w:p w:rsidR="00AE075B" w:rsidRDefault="00AE075B" w:rsidP="00660E3E">
      <w:pPr>
        <w:spacing w:before="0"/>
        <w:ind w:firstLine="851"/>
        <w:jc w:val="both"/>
        <w:rPr>
          <w:sz w:val="24"/>
          <w:szCs w:val="24"/>
        </w:rPr>
      </w:pPr>
    </w:p>
    <w:p w:rsidR="005F0FA0" w:rsidRPr="00D82C74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F01479" w:rsidRPr="00F01479">
        <w:rPr>
          <w:sz w:val="24"/>
          <w:szCs w:val="24"/>
        </w:rPr>
        <w:t>12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1461A3">
        <w:rPr>
          <w:sz w:val="24"/>
          <w:szCs w:val="24"/>
        </w:rPr>
        <w:t>26</w:t>
      </w:r>
      <w:r w:rsidR="00C76576">
        <w:rPr>
          <w:sz w:val="24"/>
          <w:szCs w:val="24"/>
        </w:rPr>
        <w:t xml:space="preserve">» </w:t>
      </w:r>
      <w:r w:rsidR="001461A3">
        <w:rPr>
          <w:sz w:val="24"/>
          <w:szCs w:val="24"/>
        </w:rPr>
        <w:t>декабря</w:t>
      </w:r>
      <w:r w:rsidR="00C76576">
        <w:rPr>
          <w:sz w:val="24"/>
          <w:szCs w:val="24"/>
        </w:rPr>
        <w:t xml:space="preserve"> 201</w:t>
      </w:r>
      <w:r w:rsidR="00523001">
        <w:rPr>
          <w:sz w:val="24"/>
          <w:szCs w:val="24"/>
        </w:rPr>
        <w:t>8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B269D2">
        <w:rPr>
          <w:sz w:val="24"/>
          <w:szCs w:val="24"/>
        </w:rPr>
        <w:t>;</w:t>
      </w:r>
    </w:p>
    <w:p w:rsidR="00B269D2" w:rsidRPr="00D82C74" w:rsidRDefault="00B269D2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задание.</w:t>
      </w:r>
    </w:p>
    <w:p w:rsidR="008A1067" w:rsidRDefault="008A1067" w:rsidP="00523001">
      <w:pPr>
        <w:spacing w:before="120"/>
        <w:jc w:val="both"/>
        <w:rPr>
          <w:sz w:val="24"/>
          <w:szCs w:val="24"/>
        </w:rPr>
      </w:pPr>
    </w:p>
    <w:p w:rsidR="005F0FA0" w:rsidRPr="00D82C74" w:rsidRDefault="00BA3769" w:rsidP="005230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:rsidR="00AE075B" w:rsidRDefault="00AE075B" w:rsidP="00523001">
      <w:pPr>
        <w:spacing w:before="120"/>
        <w:jc w:val="both"/>
        <w:rPr>
          <w:sz w:val="24"/>
          <w:szCs w:val="24"/>
          <w:vertAlign w:val="superscript"/>
        </w:rPr>
      </w:pPr>
      <w:bookmarkStart w:id="2" w:name="_GoBack"/>
      <w:bookmarkEnd w:id="2"/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:rsidR="005F0FA0" w:rsidRPr="00D82C74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6F1174">
        <w:rPr>
          <w:sz w:val="24"/>
          <w:szCs w:val="24"/>
          <w:vertAlign w:val="superscript"/>
        </w:rPr>
        <w:t>А.В. Привалов</w:t>
      </w:r>
    </w:p>
    <w:p w:rsidR="006D6BFD" w:rsidRDefault="006F1174" w:rsidP="00660E3E">
      <w:pPr>
        <w:spacing w:before="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Pr="006F1174">
        <w:rPr>
          <w:sz w:val="24"/>
          <w:szCs w:val="24"/>
          <w:vertAlign w:val="superscript"/>
        </w:rPr>
        <w:t>14 (доб.18</w:t>
      </w:r>
      <w:r w:rsidR="00660E3E">
        <w:rPr>
          <w:sz w:val="24"/>
          <w:szCs w:val="24"/>
          <w:vertAlign w:val="superscript"/>
        </w:rPr>
        <w:t>-</w:t>
      </w:r>
      <w:r w:rsidR="008A1067">
        <w:rPr>
          <w:sz w:val="24"/>
          <w:szCs w:val="24"/>
          <w:vertAlign w:val="superscript"/>
        </w:rPr>
        <w:t>86)</w:t>
      </w:r>
    </w:p>
    <w:p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  <w:sectPr w:rsidR="007A1DCA" w:rsidSect="00D37F27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:rsidR="007A1DCA" w:rsidRPr="002D2D80" w:rsidRDefault="007A1DCA" w:rsidP="007A1DCA">
      <w:pPr>
        <w:spacing w:before="100" w:beforeAutospacing="1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№1</w:t>
      </w:r>
    </w:p>
    <w:p w:rsidR="007A1DCA" w:rsidRDefault="007A1DCA" w:rsidP="007A1DCA">
      <w:pPr>
        <w:ind w:firstLine="720"/>
        <w:jc w:val="right"/>
        <w:rPr>
          <w:rFonts w:eastAsia="Calibri"/>
          <w:b/>
        </w:rPr>
      </w:pPr>
      <w:r w:rsidRPr="002D2D80">
        <w:rPr>
          <w:rFonts w:eastAsia="Calibri"/>
          <w:b/>
        </w:rPr>
        <w:t>Форма коммерческого предложения</w:t>
      </w:r>
    </w:p>
    <w:p w:rsidR="007A1DCA" w:rsidRDefault="007A1DCA" w:rsidP="007A1D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Уважаемые господа!</w:t>
      </w:r>
    </w:p>
    <w:p w:rsidR="007A1DCA" w:rsidRDefault="007A1DCA" w:rsidP="007A1DCA">
      <w:pPr>
        <w:autoSpaceDE w:val="0"/>
        <w:autoSpaceDN w:val="0"/>
        <w:adjustRightInd w:val="0"/>
        <w:jc w:val="both"/>
      </w:pPr>
      <w:r>
        <w:t>_______________________________________________________________________, зарегистрированное по адресу:</w:t>
      </w:r>
    </w:p>
    <w:p w:rsidR="007A1DCA" w:rsidRDefault="007A1DCA" w:rsidP="007A1DCA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(полное наименование Участника с указанием организационно-правовой формы (</w:t>
      </w:r>
      <w:proofErr w:type="gramStart"/>
      <w:r>
        <w:rPr>
          <w:vertAlign w:val="subscript"/>
        </w:rPr>
        <w:t>ИНН,КПП</w:t>
      </w:r>
      <w:proofErr w:type="gramEnd"/>
      <w:r>
        <w:rPr>
          <w:vertAlign w:val="subscript"/>
        </w:rPr>
        <w:t>,ОГРН) (в соответствии с учредительными документами))</w:t>
      </w:r>
    </w:p>
    <w:p w:rsidR="007A1DCA" w:rsidRPr="00021C62" w:rsidRDefault="007A1DCA" w:rsidP="007A1DCA">
      <w:pPr>
        <w:autoSpaceDE w:val="0"/>
        <w:autoSpaceDN w:val="0"/>
        <w:adjustRightInd w:val="0"/>
        <w:jc w:val="both"/>
      </w:pPr>
      <w:r>
        <w:t>________________________________________________________________________, в лице _____________ действующего на основании _________, обязуется</w:t>
      </w:r>
      <w:r w:rsidRPr="00EA228A">
        <w:rPr>
          <w:bCs/>
        </w:rPr>
        <w:t xml:space="preserve"> </w:t>
      </w:r>
      <w:r>
        <w:rPr>
          <w:bCs/>
        </w:rPr>
        <w:t xml:space="preserve">предоставить право </w:t>
      </w:r>
      <w:r>
        <w:t>использования программ</w:t>
      </w:r>
      <w:r w:rsidRPr="00FC10C4">
        <w:t xml:space="preserve"> для ЭВМ </w:t>
      </w:r>
      <w:r w:rsidR="00B9416F" w:rsidRPr="00B9416F">
        <w:t xml:space="preserve">- </w:t>
      </w:r>
      <w:r w:rsidR="00727551">
        <w:t>JIRA</w:t>
      </w:r>
      <w:r>
        <w:rPr>
          <w:bCs/>
        </w:rPr>
        <w:t xml:space="preserve"> строго</w:t>
      </w:r>
      <w:r>
        <w:t xml:space="preserve"> в соответствии с</w:t>
      </w:r>
      <w:r w:rsidRPr="0029168C">
        <w:t xml:space="preserve"> </w:t>
      </w:r>
      <w:r>
        <w:t xml:space="preserve">установленными </w:t>
      </w:r>
      <w:r w:rsidRPr="00C447D6">
        <w:t>требования</w:t>
      </w:r>
      <w:r>
        <w:t>ми</w:t>
      </w:r>
      <w:r w:rsidRPr="00C447D6">
        <w:t xml:space="preserve"> и условия</w:t>
      </w:r>
      <w:bookmarkStart w:id="3" w:name="_Hlk514677484"/>
      <w:r>
        <w:t>ми</w:t>
      </w:r>
      <w:bookmarkEnd w:id="3"/>
      <w:r>
        <w:t xml:space="preserve"> процедуры сбора коммерческих предложений</w:t>
      </w:r>
      <w:r w:rsidRPr="00C447D6">
        <w:t xml:space="preserve">, </w:t>
      </w:r>
      <w:r>
        <w:t xml:space="preserve">опубликованной </w:t>
      </w:r>
      <w:r w:rsidRPr="00C447D6">
        <w:t>на</w:t>
      </w:r>
      <w:r w:rsidRPr="00C447D6">
        <w:rPr>
          <w:b/>
          <w:i/>
        </w:rPr>
        <w:t xml:space="preserve"> </w:t>
      </w:r>
      <w:r w:rsidRPr="00C447D6">
        <w:t xml:space="preserve">_________________ </w:t>
      </w:r>
      <w:r w:rsidRPr="00C447D6">
        <w:rPr>
          <w:b/>
          <w:i/>
        </w:rPr>
        <w:t>[указывается сайт, на котором опубликована закупка]</w:t>
      </w:r>
      <w:r w:rsidRPr="00C447D6">
        <w:t xml:space="preserve">, закупка № ______ </w:t>
      </w:r>
      <w:r w:rsidRPr="00C447D6">
        <w:rPr>
          <w:b/>
          <w:i/>
        </w:rPr>
        <w:t>[указывается ном</w:t>
      </w:r>
      <w:r>
        <w:rPr>
          <w:b/>
          <w:i/>
        </w:rPr>
        <w:t>ер закупки на указанном сайт</w:t>
      </w:r>
      <w:r w:rsidRPr="00B9416F">
        <w:rPr>
          <w:b/>
          <w:i/>
        </w:rPr>
        <w:t>е</w:t>
      </w:r>
      <w:r w:rsidRPr="00B9416F">
        <w:rPr>
          <w:i/>
        </w:rPr>
        <w:t>]</w:t>
      </w:r>
      <w:r w:rsidR="00B9416F" w:rsidRPr="00B9416F">
        <w:t xml:space="preserve"> от «__»________ 2018 г.</w:t>
      </w:r>
    </w:p>
    <w:p w:rsidR="007A1DCA" w:rsidRPr="00EA228A" w:rsidRDefault="007A1DCA" w:rsidP="007A1DCA">
      <w:pPr>
        <w:widowControl w:val="0"/>
        <w:adjustRightInd w:val="0"/>
        <w:spacing w:before="120"/>
        <w:ind w:right="-2"/>
        <w:jc w:val="both"/>
        <w:textAlignment w:val="baseline"/>
      </w:pPr>
      <w:r w:rsidRPr="00EA228A">
        <w:t>Мы ознакомлены с материалами, содержащи</w:t>
      </w:r>
      <w:r>
        <w:t>мися в технической части</w:t>
      </w:r>
      <w:r w:rsidRPr="00EA228A">
        <w:t>, влияющими на стоимость.</w:t>
      </w:r>
    </w:p>
    <w:p w:rsidR="007A1DCA" w:rsidRDefault="007A1DCA" w:rsidP="007A1DCA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>
        <w:rPr>
          <w:bCs/>
        </w:rPr>
        <w:t xml:space="preserve">предоставить право </w:t>
      </w:r>
      <w:r>
        <w:t>использования программ</w:t>
      </w:r>
      <w:r w:rsidRPr="00FC10C4">
        <w:t xml:space="preserve"> для ЭВМ </w:t>
      </w:r>
      <w:r w:rsidR="00B9416F" w:rsidRPr="00B9416F">
        <w:t xml:space="preserve">- </w:t>
      </w:r>
      <w:r w:rsidR="00727551">
        <w:t>JIRA</w:t>
      </w:r>
      <w:r w:rsidR="00B9416F" w:rsidRPr="00B9416F">
        <w:t xml:space="preserve"> </w:t>
      </w:r>
      <w:r w:rsidRPr="00EA228A">
        <w:rPr>
          <w:bCs/>
        </w:rPr>
        <w:t>на следующих условиях:</w:t>
      </w:r>
    </w:p>
    <w:p w:rsidR="007A1DCA" w:rsidRPr="00870C1E" w:rsidRDefault="007A1DCA" w:rsidP="007A1DCA">
      <w:pPr>
        <w:autoSpaceDE w:val="0"/>
        <w:autoSpaceDN w:val="0"/>
        <w:adjustRightInd w:val="0"/>
        <w:rPr>
          <w:bCs/>
        </w:rPr>
      </w:pPr>
      <w:r w:rsidRPr="004B463F">
        <w:rPr>
          <w:bCs/>
        </w:rPr>
        <w:t>Таблица</w:t>
      </w:r>
      <w:r>
        <w:rPr>
          <w:bCs/>
        </w:rPr>
        <w:t xml:space="preserve">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1777"/>
        <w:gridCol w:w="1134"/>
        <w:gridCol w:w="1418"/>
        <w:gridCol w:w="2266"/>
        <w:gridCol w:w="3403"/>
        <w:gridCol w:w="4274"/>
      </w:tblGrid>
      <w:tr w:rsidR="00B9416F" w:rsidRPr="00FC10C4" w:rsidTr="00B269D2">
        <w:tc>
          <w:tcPr>
            <w:tcW w:w="118" w:type="pct"/>
            <w:shd w:val="clear" w:color="auto" w:fill="auto"/>
            <w:vAlign w:val="center"/>
          </w:tcPr>
          <w:p w:rsidR="00B9416F" w:rsidRPr="00FC10C4" w:rsidRDefault="00B9416F" w:rsidP="007D6922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№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B9416F" w:rsidRPr="00FC10C4" w:rsidRDefault="00B9416F" w:rsidP="007D6922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Наименование ПО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B9416F" w:rsidRPr="00FC10C4" w:rsidRDefault="00535A96" w:rsidP="007D692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Артикул</w:t>
            </w:r>
          </w:p>
        </w:tc>
        <w:tc>
          <w:tcPr>
            <w:tcW w:w="485" w:type="pct"/>
            <w:vAlign w:val="center"/>
          </w:tcPr>
          <w:p w:rsidR="00B9416F" w:rsidRPr="00FC10C4" w:rsidRDefault="00B9416F" w:rsidP="007D69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лицензий </w:t>
            </w:r>
            <w:r>
              <w:rPr>
                <w:b/>
                <w:sz w:val="20"/>
              </w:rPr>
              <w:br/>
              <w:t>(</w:t>
            </w:r>
            <w:proofErr w:type="spellStart"/>
            <w:r>
              <w:rPr>
                <w:b/>
                <w:sz w:val="20"/>
              </w:rPr>
              <w:t>шт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9416F" w:rsidRDefault="00B9416F" w:rsidP="007D6922">
            <w:pPr>
              <w:jc w:val="center"/>
              <w:rPr>
                <w:b/>
                <w:sz w:val="20"/>
              </w:rPr>
            </w:pPr>
            <w:r w:rsidRPr="00FC10C4">
              <w:rPr>
                <w:b/>
                <w:sz w:val="20"/>
              </w:rPr>
              <w:t>Лицензионное вознаграждение</w:t>
            </w:r>
            <w:r w:rsidR="00535A96">
              <w:rPr>
                <w:b/>
                <w:sz w:val="20"/>
              </w:rPr>
              <w:t xml:space="preserve"> за 1 единицу</w:t>
            </w:r>
            <w:r w:rsidRPr="00FC10C4">
              <w:rPr>
                <w:b/>
                <w:sz w:val="20"/>
              </w:rPr>
              <w:t xml:space="preserve">, руб. </w:t>
            </w:r>
          </w:p>
          <w:p w:rsidR="00B9416F" w:rsidRPr="00FC10C4" w:rsidRDefault="00B9416F" w:rsidP="007D6922">
            <w:pPr>
              <w:jc w:val="center"/>
              <w:rPr>
                <w:sz w:val="20"/>
              </w:rPr>
            </w:pPr>
            <w:r w:rsidRPr="00363BD9">
              <w:rPr>
                <w:b/>
                <w:sz w:val="20"/>
              </w:rPr>
              <w:t>НДС не облагается на основании пп.26 п.2 ст.149 НК РФ</w:t>
            </w:r>
          </w:p>
        </w:tc>
        <w:tc>
          <w:tcPr>
            <w:tcW w:w="1164" w:type="pct"/>
            <w:vAlign w:val="center"/>
          </w:tcPr>
          <w:p w:rsidR="00535A96" w:rsidRDefault="00535A96" w:rsidP="00535A96">
            <w:pPr>
              <w:jc w:val="center"/>
              <w:rPr>
                <w:b/>
                <w:sz w:val="20"/>
              </w:rPr>
            </w:pPr>
            <w:r w:rsidRPr="00FC10C4">
              <w:rPr>
                <w:b/>
                <w:sz w:val="20"/>
              </w:rPr>
              <w:t>Лицензионное вознаграждение</w:t>
            </w:r>
            <w:r>
              <w:rPr>
                <w:b/>
                <w:sz w:val="20"/>
              </w:rPr>
              <w:t xml:space="preserve"> за общее количество лицензий</w:t>
            </w:r>
            <w:r w:rsidRPr="00FC10C4">
              <w:rPr>
                <w:b/>
                <w:sz w:val="20"/>
              </w:rPr>
              <w:t xml:space="preserve">, руб. </w:t>
            </w:r>
          </w:p>
          <w:p w:rsidR="00B9416F" w:rsidRPr="00FC10C4" w:rsidRDefault="00535A96" w:rsidP="00535A96">
            <w:pPr>
              <w:jc w:val="center"/>
              <w:rPr>
                <w:b/>
                <w:sz w:val="20"/>
              </w:rPr>
            </w:pPr>
            <w:r w:rsidRPr="00363BD9">
              <w:rPr>
                <w:b/>
                <w:sz w:val="20"/>
              </w:rPr>
              <w:t>НДС не облагается на основании пп.26 п.2 ст.149 НК РФ</w:t>
            </w:r>
          </w:p>
        </w:tc>
        <w:tc>
          <w:tcPr>
            <w:tcW w:w="1462" w:type="pct"/>
            <w:vAlign w:val="center"/>
          </w:tcPr>
          <w:p w:rsidR="00B9416F" w:rsidRPr="00FC10C4" w:rsidRDefault="00B9416F" w:rsidP="007D6922">
            <w:pPr>
              <w:jc w:val="center"/>
              <w:rPr>
                <w:b/>
                <w:sz w:val="20"/>
              </w:rPr>
            </w:pPr>
            <w:r w:rsidRPr="00FC10C4">
              <w:rPr>
                <w:b/>
                <w:sz w:val="20"/>
              </w:rPr>
              <w:t xml:space="preserve">Срок </w:t>
            </w:r>
            <w:r>
              <w:rPr>
                <w:b/>
                <w:sz w:val="20"/>
              </w:rPr>
              <w:t xml:space="preserve">действия </w:t>
            </w:r>
            <w:r w:rsidRPr="00FC10C4">
              <w:rPr>
                <w:b/>
                <w:sz w:val="20"/>
              </w:rPr>
              <w:t>лицензии</w:t>
            </w:r>
          </w:p>
        </w:tc>
      </w:tr>
      <w:tr w:rsidR="00E964DA" w:rsidRPr="00FC10C4" w:rsidTr="000F2E27">
        <w:trPr>
          <w:trHeight w:val="20"/>
        </w:trPr>
        <w:tc>
          <w:tcPr>
            <w:tcW w:w="118" w:type="pct"/>
            <w:shd w:val="clear" w:color="auto" w:fill="auto"/>
            <w:vAlign w:val="center"/>
          </w:tcPr>
          <w:p w:rsidR="00E964DA" w:rsidRPr="00FC10C4" w:rsidRDefault="00E964DA" w:rsidP="00E964DA">
            <w:pPr>
              <w:jc w:val="center"/>
              <w:rPr>
                <w:sz w:val="20"/>
                <w:szCs w:val="20"/>
              </w:rPr>
            </w:pPr>
            <w:r w:rsidRPr="00FC10C4">
              <w:rPr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E964DA" w:rsidRPr="00F5256C" w:rsidRDefault="00E964DA" w:rsidP="00E964DA">
            <w:r w:rsidRPr="00F5256C">
              <w:t xml:space="preserve">JIRA </w:t>
            </w:r>
            <w:proofErr w:type="spellStart"/>
            <w:r w:rsidRPr="00F5256C">
              <w:t>Software</w:t>
            </w:r>
            <w:proofErr w:type="spellEnd"/>
            <w:r w:rsidRPr="00F5256C">
              <w:t xml:space="preserve"> (</w:t>
            </w:r>
            <w:proofErr w:type="spellStart"/>
            <w:r w:rsidRPr="00F5256C">
              <w:t>Server</w:t>
            </w:r>
            <w:proofErr w:type="spellEnd"/>
            <w:r w:rsidRPr="00F5256C">
              <w:t xml:space="preserve">) 2000 </w:t>
            </w:r>
            <w:proofErr w:type="spellStart"/>
            <w:r w:rsidRPr="00F5256C">
              <w:t>Users</w:t>
            </w:r>
            <w:proofErr w:type="spellEnd"/>
          </w:p>
        </w:tc>
        <w:tc>
          <w:tcPr>
            <w:tcW w:w="388" w:type="pct"/>
            <w:shd w:val="clear" w:color="auto" w:fill="auto"/>
            <w:vAlign w:val="center"/>
          </w:tcPr>
          <w:p w:rsidR="00E964DA" w:rsidRPr="00B9416F" w:rsidRDefault="00E964DA" w:rsidP="00E964D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85" w:type="pct"/>
            <w:vAlign w:val="center"/>
          </w:tcPr>
          <w:p w:rsidR="00E964DA" w:rsidRPr="00B9416F" w:rsidRDefault="00E964DA" w:rsidP="00E964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E964DA" w:rsidRPr="00A210DA" w:rsidRDefault="00E964DA" w:rsidP="00E96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:rsidR="00E964DA" w:rsidRDefault="00E964DA" w:rsidP="00E96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E964DA" w:rsidRPr="00FC10C4" w:rsidRDefault="00E964DA" w:rsidP="00E964DA">
            <w:pPr>
              <w:jc w:val="center"/>
              <w:rPr>
                <w:sz w:val="20"/>
                <w:szCs w:val="20"/>
              </w:rPr>
            </w:pPr>
          </w:p>
        </w:tc>
      </w:tr>
      <w:tr w:rsidR="00E964DA" w:rsidRPr="00FC10C4" w:rsidTr="000F2E27">
        <w:trPr>
          <w:trHeight w:val="20"/>
        </w:trPr>
        <w:tc>
          <w:tcPr>
            <w:tcW w:w="118" w:type="pct"/>
            <w:shd w:val="clear" w:color="auto" w:fill="auto"/>
            <w:vAlign w:val="center"/>
          </w:tcPr>
          <w:p w:rsidR="00E964DA" w:rsidRPr="00FC10C4" w:rsidRDefault="00E964DA" w:rsidP="00E96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E964DA" w:rsidRPr="00E964DA" w:rsidRDefault="00E964DA" w:rsidP="00E964DA">
            <w:pPr>
              <w:rPr>
                <w:lang w:val="en-US"/>
              </w:rPr>
            </w:pPr>
            <w:r w:rsidRPr="00E964DA">
              <w:rPr>
                <w:lang w:val="en-US"/>
              </w:rPr>
              <w:t>Zephyr for JIRA - Test Management for JIRA (Server) 2000 Users: Commercial License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964DA" w:rsidRPr="00A61F2A" w:rsidRDefault="00E964DA" w:rsidP="00E964DA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E964DA" w:rsidRPr="00B9416F" w:rsidRDefault="00E964DA" w:rsidP="00E964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E964DA" w:rsidRPr="00A210DA" w:rsidRDefault="00E964DA" w:rsidP="00E96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:rsidR="00E964DA" w:rsidRDefault="00E964DA" w:rsidP="00E96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E964DA" w:rsidRDefault="00E964DA" w:rsidP="00E964DA">
            <w:pPr>
              <w:jc w:val="center"/>
              <w:rPr>
                <w:sz w:val="20"/>
                <w:szCs w:val="20"/>
              </w:rPr>
            </w:pPr>
          </w:p>
        </w:tc>
      </w:tr>
      <w:tr w:rsidR="00B9416F" w:rsidRPr="00FC10C4" w:rsidTr="00377344">
        <w:trPr>
          <w:trHeight w:val="20"/>
        </w:trPr>
        <w:tc>
          <w:tcPr>
            <w:tcW w:w="1114" w:type="pct"/>
            <w:gridSpan w:val="3"/>
            <w:shd w:val="clear" w:color="auto" w:fill="auto"/>
            <w:vAlign w:val="center"/>
          </w:tcPr>
          <w:p w:rsidR="00B9416F" w:rsidRPr="00FC10C4" w:rsidRDefault="00B9416F" w:rsidP="007D69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 О Г О:</w:t>
            </w:r>
          </w:p>
        </w:tc>
        <w:tc>
          <w:tcPr>
            <w:tcW w:w="485" w:type="pct"/>
            <w:vAlign w:val="center"/>
          </w:tcPr>
          <w:p w:rsidR="00B9416F" w:rsidRPr="00FC10C4" w:rsidRDefault="00B9416F" w:rsidP="007D6922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9416F" w:rsidRPr="00A210DA" w:rsidRDefault="00B9416F" w:rsidP="007D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pct"/>
          </w:tcPr>
          <w:p w:rsidR="00B9416F" w:rsidRDefault="00B9416F" w:rsidP="007D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B9416F" w:rsidRDefault="00535A96" w:rsidP="007D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A1DCA" w:rsidRDefault="00B269D2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Общая с</w:t>
      </w:r>
      <w:r w:rsidR="007A1DCA" w:rsidRPr="008A1067">
        <w:rPr>
          <w:iCs/>
          <w:color w:val="000000"/>
        </w:rPr>
        <w:t xml:space="preserve">тоимость </w:t>
      </w:r>
      <w:r w:rsidR="007A1DCA">
        <w:rPr>
          <w:iCs/>
          <w:color w:val="000000"/>
        </w:rPr>
        <w:t xml:space="preserve">права использования </w:t>
      </w:r>
      <w:r w:rsidR="00E84ADF">
        <w:rPr>
          <w:iCs/>
          <w:color w:val="000000"/>
        </w:rPr>
        <w:t>программ</w:t>
      </w:r>
      <w:r w:rsidR="007A1DCA" w:rsidRPr="00D62D93">
        <w:rPr>
          <w:iCs/>
          <w:color w:val="000000"/>
        </w:rPr>
        <w:t xml:space="preserve"> для ЭВМ </w:t>
      </w:r>
      <w:r w:rsidR="00B9416F" w:rsidRPr="00B9416F">
        <w:t xml:space="preserve">- </w:t>
      </w:r>
      <w:r w:rsidR="00727551">
        <w:t>JIRA</w:t>
      </w:r>
      <w:r w:rsidR="00B9416F" w:rsidRPr="00B9416F">
        <w:t xml:space="preserve"> </w:t>
      </w:r>
      <w:r w:rsidR="007A1DCA">
        <w:rPr>
          <w:iCs/>
          <w:color w:val="000000"/>
        </w:rPr>
        <w:t>составляет</w:t>
      </w:r>
      <w:r w:rsidR="007A1DCA" w:rsidRPr="005D1D91">
        <w:rPr>
          <w:bCs/>
        </w:rPr>
        <w:t xml:space="preserve">________ (_____) рублей ___ копеек </w:t>
      </w:r>
      <w:r w:rsidR="007A1DCA" w:rsidRPr="005D1D91">
        <w:rPr>
          <w:bCs/>
          <w:i/>
        </w:rPr>
        <w:t xml:space="preserve">(значение, указанное </w:t>
      </w:r>
      <w:r w:rsidR="007A1DCA">
        <w:rPr>
          <w:bCs/>
          <w:i/>
        </w:rPr>
        <w:t>в столбце «</w:t>
      </w:r>
      <w:r w:rsidR="007A1DCA" w:rsidRPr="00884954">
        <w:rPr>
          <w:bCs/>
          <w:i/>
        </w:rPr>
        <w:t>Лицензионное вознаграждение</w:t>
      </w:r>
      <w:r w:rsidR="007A1DCA">
        <w:rPr>
          <w:bCs/>
          <w:i/>
        </w:rPr>
        <w:t>» Таблица 1</w:t>
      </w:r>
      <w:r w:rsidR="007A1DCA" w:rsidRPr="005D1D91">
        <w:rPr>
          <w:bCs/>
          <w:i/>
        </w:rPr>
        <w:t>)</w:t>
      </w:r>
      <w:r w:rsidR="007A1DCA" w:rsidRPr="005D1D91">
        <w:rPr>
          <w:bCs/>
        </w:rPr>
        <w:t xml:space="preserve">, </w:t>
      </w:r>
      <w:r w:rsidR="007A1DCA" w:rsidRPr="00D62D93">
        <w:rPr>
          <w:iCs/>
          <w:color w:val="000000"/>
        </w:rPr>
        <w:t>НДС не облагается на основании пп.26 п.2 ст.149 НК РФ</w:t>
      </w:r>
      <w:r w:rsidR="007A1DCA">
        <w:rPr>
          <w:iCs/>
          <w:color w:val="000000"/>
        </w:rPr>
        <w:t>.</w:t>
      </w:r>
    </w:p>
    <w:p w:rsidR="00535A96" w:rsidRDefault="00535A96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:rsidR="00377344" w:rsidRDefault="00377344" w:rsidP="00377344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 xml:space="preserve">Срок </w:t>
      </w:r>
      <w:r w:rsidR="00A61F2A" w:rsidRPr="00A61F2A">
        <w:rPr>
          <w:iCs/>
          <w:color w:val="000000"/>
        </w:rPr>
        <w:t>передачи прав использования</w:t>
      </w:r>
      <w:r>
        <w:t xml:space="preserve"> программ</w:t>
      </w:r>
      <w:r w:rsidRPr="00FC10C4">
        <w:t xml:space="preserve"> для ЭВМ </w:t>
      </w:r>
      <w:r>
        <w:t>–</w:t>
      </w:r>
      <w:r w:rsidRPr="00B9416F">
        <w:t xml:space="preserve"> </w:t>
      </w:r>
      <w:r w:rsidR="00727551">
        <w:t>JIRA</w:t>
      </w:r>
      <w:r>
        <w:t xml:space="preserve">, </w:t>
      </w:r>
      <w:r w:rsidRPr="00535A96">
        <w:rPr>
          <w:iCs/>
          <w:color w:val="000000"/>
        </w:rPr>
        <w:t>составляет</w:t>
      </w:r>
      <w:r w:rsidRPr="00377344">
        <w:t xml:space="preserve"> </w:t>
      </w:r>
      <w:r>
        <w:rPr>
          <w:iCs/>
          <w:color w:val="000000"/>
        </w:rPr>
        <w:t>14 (</w:t>
      </w:r>
      <w:r w:rsidR="00B269D2">
        <w:rPr>
          <w:iCs/>
          <w:color w:val="000000"/>
        </w:rPr>
        <w:t>четырнадцать</w:t>
      </w:r>
      <w:r w:rsidRPr="00377344">
        <w:rPr>
          <w:iCs/>
          <w:color w:val="000000"/>
        </w:rPr>
        <w:t xml:space="preserve">) </w:t>
      </w:r>
      <w:r w:rsidR="00B269D2">
        <w:rPr>
          <w:iCs/>
          <w:color w:val="000000"/>
        </w:rPr>
        <w:t>рабочих</w:t>
      </w:r>
      <w:r w:rsidRPr="00377344">
        <w:rPr>
          <w:iCs/>
          <w:color w:val="000000"/>
        </w:rPr>
        <w:t xml:space="preserve"> дней с момента подписания Сторонами Договора</w:t>
      </w:r>
      <w:r>
        <w:rPr>
          <w:iCs/>
          <w:color w:val="000000"/>
        </w:rPr>
        <w:t>.</w:t>
      </w:r>
    </w:p>
    <w:p w:rsidR="00377344" w:rsidRDefault="00377344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:rsidR="00377344" w:rsidRDefault="00377344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:rsidR="007A1DCA" w:rsidRPr="00B3755C" w:rsidRDefault="007A1DCA" w:rsidP="007A1DCA">
      <w:pPr>
        <w:shd w:val="clear" w:color="auto" w:fill="FFFFFF" w:themeFill="background1"/>
        <w:spacing w:before="0"/>
        <w:jc w:val="both"/>
        <w:rPr>
          <w:bCs/>
        </w:rPr>
      </w:pPr>
      <w:r w:rsidRPr="00B3755C">
        <w:rPr>
          <w:bCs/>
        </w:rPr>
        <w:t>Оплата вознаграждения, производится в следующем порядке:</w:t>
      </w:r>
    </w:p>
    <w:p w:rsidR="007A1DCA" w:rsidRDefault="007A1DCA" w:rsidP="007A1DCA">
      <w:pPr>
        <w:pStyle w:val="ab"/>
        <w:shd w:val="clear" w:color="auto" w:fill="FFFFFF" w:themeFill="background1"/>
        <w:spacing w:before="0"/>
        <w:ind w:left="0"/>
        <w:jc w:val="both"/>
        <w:rPr>
          <w:bCs/>
        </w:rPr>
      </w:pPr>
      <w:r w:rsidRPr="00B9416F">
        <w:rPr>
          <w:bCs/>
        </w:rPr>
        <w:lastRenderedPageBreak/>
        <w:t>В течение 15 (Пятнадцати) рабочих дней с даты подписания Сторонами Актов передачи прав пользования на основании счёта.</w:t>
      </w:r>
    </w:p>
    <w:p w:rsidR="007A1DCA" w:rsidRDefault="007A1DCA" w:rsidP="007A1DCA">
      <w:pPr>
        <w:pStyle w:val="ab"/>
        <w:shd w:val="clear" w:color="auto" w:fill="FFFFFF" w:themeFill="background1"/>
        <w:spacing w:before="0"/>
        <w:ind w:left="0"/>
        <w:jc w:val="both"/>
        <w:rPr>
          <w:bCs/>
        </w:rPr>
      </w:pPr>
    </w:p>
    <w:p w:rsidR="007A1DCA" w:rsidRDefault="007A1DCA" w:rsidP="007A1DCA">
      <w:pPr>
        <w:pStyle w:val="ab"/>
        <w:shd w:val="clear" w:color="auto" w:fill="FFFFFF" w:themeFill="background1"/>
        <w:spacing w:before="0"/>
        <w:ind w:left="0"/>
      </w:pPr>
      <w:r>
        <w:rPr>
          <w:bCs/>
        </w:rPr>
        <w:t xml:space="preserve">Для подтверждения действующего статуса </w:t>
      </w:r>
      <w:r>
        <w:t>дистрибьютора/</w:t>
      </w:r>
      <w:r w:rsidRPr="00C16D66">
        <w:t xml:space="preserve">партнера производителя </w:t>
      </w:r>
      <w:r>
        <w:t>программ</w:t>
      </w:r>
      <w:r w:rsidRPr="00336156">
        <w:t xml:space="preserve"> для ЭВМ </w:t>
      </w:r>
      <w:r w:rsidR="00B9416F" w:rsidRPr="00B9416F">
        <w:t xml:space="preserve">- </w:t>
      </w:r>
      <w:r w:rsidR="00727551">
        <w:t>JIRA</w:t>
      </w:r>
      <w:r w:rsidR="00B9416F" w:rsidRPr="00B9416F">
        <w:t xml:space="preserve"> </w:t>
      </w:r>
      <w:r>
        <w:rPr>
          <w:bCs/>
        </w:rPr>
        <w:t>прилагаем к</w:t>
      </w:r>
      <w:r w:rsidRPr="00C16D66">
        <w:t xml:space="preserve">опии </w:t>
      </w:r>
      <w:r>
        <w:t xml:space="preserve">следующих </w:t>
      </w:r>
      <w:r w:rsidRPr="00C16D66">
        <w:t>документов</w:t>
      </w:r>
      <w:r>
        <w:t>: _________________________________________________.</w:t>
      </w:r>
      <w:r w:rsidRPr="00C16D66">
        <w:t xml:space="preserve"> </w:t>
      </w:r>
      <w:r>
        <w:br/>
      </w:r>
      <w:r w:rsidR="00377344">
        <w:rPr>
          <w:sz w:val="18"/>
        </w:rPr>
        <w:t xml:space="preserve"> </w:t>
      </w:r>
      <w:r w:rsidRPr="001A2581">
        <w:rPr>
          <w:sz w:val="18"/>
        </w:rPr>
        <w:t>(</w:t>
      </w:r>
      <w:r>
        <w:rPr>
          <w:sz w:val="18"/>
        </w:rPr>
        <w:t xml:space="preserve">Лицензионный договор, </w:t>
      </w:r>
      <w:proofErr w:type="spellStart"/>
      <w:r w:rsidRPr="001A2581">
        <w:rPr>
          <w:sz w:val="18"/>
        </w:rPr>
        <w:t>авторизационные</w:t>
      </w:r>
      <w:proofErr w:type="spellEnd"/>
      <w:r w:rsidRPr="001A2581">
        <w:rPr>
          <w:sz w:val="18"/>
        </w:rPr>
        <w:t xml:space="preserve"> письма и/или сертификаты)</w:t>
      </w:r>
    </w:p>
    <w:p w:rsidR="007A1DCA" w:rsidRDefault="007A1DCA" w:rsidP="00660E3E">
      <w:pPr>
        <w:spacing w:before="0"/>
        <w:jc w:val="both"/>
        <w:rPr>
          <w:rFonts w:eastAsia="Calibri"/>
          <w:vertAlign w:val="superscript"/>
        </w:rPr>
      </w:pPr>
    </w:p>
    <w:p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  <w:sectPr w:rsidR="007A1DCA" w:rsidSect="007A1DCA">
          <w:type w:val="continuous"/>
          <w:pgSz w:w="16838" w:h="11906" w:orient="landscape"/>
          <w:pgMar w:top="1418" w:right="1134" w:bottom="851" w:left="1077" w:header="142" w:footer="0" w:gutter="0"/>
          <w:cols w:space="708"/>
          <w:titlePg/>
          <w:docGrid w:linePitch="360"/>
        </w:sectPr>
      </w:pPr>
    </w:p>
    <w:p w:rsidR="007A1DCA" w:rsidRPr="000B3B20" w:rsidRDefault="007A1DCA" w:rsidP="007A1DCA">
      <w:pPr>
        <w:pStyle w:val="2"/>
        <w:tabs>
          <w:tab w:val="left" w:pos="708"/>
        </w:tabs>
        <w:spacing w:before="0" w:after="0"/>
        <w:ind w:left="1134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4" w:name="_Toc255987077"/>
      <w:bookmarkStart w:id="5" w:name="_Toc396395512"/>
      <w:r w:rsidRPr="000B3B2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 w:val="0"/>
          <w:sz w:val="24"/>
          <w:szCs w:val="24"/>
        </w:rPr>
        <w:t>2</w:t>
      </w:r>
    </w:p>
    <w:p w:rsidR="007A1DCA" w:rsidRPr="000B3B20" w:rsidRDefault="007A1DCA" w:rsidP="007A1DCA">
      <w:pPr>
        <w:jc w:val="right"/>
        <w:rPr>
          <w:b/>
        </w:rPr>
      </w:pPr>
      <w:r w:rsidRPr="000B3B20">
        <w:rPr>
          <w:b/>
        </w:rPr>
        <w:t xml:space="preserve">к </w:t>
      </w:r>
      <w:r>
        <w:rPr>
          <w:b/>
          <w:szCs w:val="26"/>
        </w:rPr>
        <w:t>сбору</w:t>
      </w:r>
      <w:r w:rsidRPr="000B3B20">
        <w:rPr>
          <w:b/>
        </w:rPr>
        <w:t xml:space="preserve"> коммерческих предложений</w:t>
      </w:r>
    </w:p>
    <w:p w:rsidR="007A1DCA" w:rsidRDefault="007A1DCA" w:rsidP="007A1DCA">
      <w:pPr>
        <w:pStyle w:val="2"/>
        <w:tabs>
          <w:tab w:val="left" w:pos="708"/>
        </w:tabs>
        <w:ind w:left="1134"/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>АНКЕТА УЧАСТНИКА ПРОЦЕДУРЫ ЗАКУПКИ</w:t>
      </w:r>
      <w:bookmarkEnd w:id="4"/>
      <w:bookmarkEnd w:id="5"/>
    </w:p>
    <w:p w:rsidR="007A1DCA" w:rsidRDefault="007A1DCA" w:rsidP="007A1DCA">
      <w:pPr>
        <w:pStyle w:val="Times12"/>
        <w:ind w:firstLine="0"/>
        <w:rPr>
          <w:szCs w:val="24"/>
        </w:rPr>
      </w:pPr>
      <w:r>
        <w:rPr>
          <w:szCs w:val="24"/>
        </w:rPr>
        <w:t xml:space="preserve">Участник процедуры: ________________________________ </w:t>
      </w:r>
    </w:p>
    <w:p w:rsidR="007A1DCA" w:rsidRDefault="007A1DCA" w:rsidP="007A1DCA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 сбора коммерческих предложений.</w:t>
      </w:r>
    </w:p>
    <w:p w:rsidR="007A1DCA" w:rsidRDefault="007A1DCA" w:rsidP="007A1DCA">
      <w:pPr>
        <w:pStyle w:val="Times12"/>
        <w:ind w:firstLine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607"/>
        <w:gridCol w:w="3166"/>
      </w:tblGrid>
      <w:tr w:rsidR="007A1DCA" w:rsidTr="007D6922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6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6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6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участнике процедуры </w:t>
            </w:r>
            <w:r w:rsidRPr="00245F44">
              <w:rPr>
                <w:sz w:val="24"/>
                <w:szCs w:val="24"/>
                <w:lang w:eastAsia="en-US"/>
              </w:rPr>
              <w:t>сбора коммерческих предложений</w:t>
            </w:r>
          </w:p>
        </w:tc>
      </w:tr>
      <w:tr w:rsidR="007A1DCA" w:rsidTr="007D6922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(Полное и сокращенное наименования организации либо Ф.И.О. участника процедуры закупки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учредителей, физических лиц участника процедуры закупки)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</w:r>
            <w:r>
              <w:rPr>
                <w:i/>
                <w:szCs w:val="24"/>
                <w:lang w:eastAsia="en-US"/>
              </w:rPr>
              <w:t>либо паспортные данные, СНИЛС для участника процедуры закупки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процедуры закупки в банке, телефоны банка, прочие банковские реквизиты)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 закупки,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 управления участника процедуры закупки – юридического лица, уполномоченный на одобрение сделки, право на заключение которой является предметом настоящей процедуры закупки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Фамилия, Имя и Отчество уполномоченного лица участника процедуры закупки с указанием должности, контактного телефона,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эл.почты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  <w:tr w:rsidR="007A1DCA" w:rsidTr="007D6922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A1DCA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A" w:rsidRDefault="007A1DCA" w:rsidP="007D6922">
            <w:pPr>
              <w:pStyle w:val="af7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Для нерезидента 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A" w:rsidRDefault="007A1DCA" w:rsidP="007D6922">
            <w:pPr>
              <w:widowControl w:val="0"/>
              <w:spacing w:line="276" w:lineRule="auto"/>
              <w:jc w:val="center"/>
            </w:pPr>
          </w:p>
        </w:tc>
      </w:tr>
    </w:tbl>
    <w:p w:rsidR="007A1DCA" w:rsidRDefault="007A1DCA" w:rsidP="007A1DCA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lang w:eastAsia="en-US"/>
        </w:rPr>
      </w:pPr>
    </w:p>
    <w:p w:rsidR="007A1DCA" w:rsidRDefault="007A1DCA" w:rsidP="007A1DCA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rFonts w:eastAsia="Calibri"/>
          <w:lang w:eastAsia="en-US"/>
        </w:rPr>
        <w:t xml:space="preserve">Согласие лиц, указанных в </w:t>
      </w:r>
      <w:proofErr w:type="spellStart"/>
      <w:r>
        <w:rPr>
          <w:rFonts w:eastAsia="Calibri"/>
          <w:lang w:eastAsia="en-US"/>
        </w:rPr>
        <w:t>п.п</w:t>
      </w:r>
      <w:proofErr w:type="spellEnd"/>
      <w:r>
        <w:rPr>
          <w:rFonts w:eastAsia="Calibri"/>
          <w:lang w:eastAsia="en-US"/>
        </w:rPr>
        <w:t>. 23,25,26 на обработку Банком их персональных данных – прилагается.</w:t>
      </w:r>
    </w:p>
    <w:p w:rsidR="007A1DCA" w:rsidRDefault="007A1DCA" w:rsidP="007A1DCA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7A1DCA" w:rsidRDefault="007A1DCA" w:rsidP="007A1DCA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>
        <w:rPr>
          <w:snapToGrid w:val="0"/>
          <w:szCs w:val="24"/>
        </w:rPr>
        <w:tab/>
      </w:r>
      <w:r>
        <w:rPr>
          <w:b/>
          <w:bCs w:val="0"/>
          <w:i/>
          <w:szCs w:val="24"/>
          <w:vertAlign w:val="superscript"/>
        </w:rPr>
        <w:t>(Имя и должность подписавшего)</w:t>
      </w:r>
    </w:p>
    <w:p w:rsidR="007A1DCA" w:rsidRDefault="007A1DCA" w:rsidP="007A1DCA">
      <w:pPr>
        <w:pStyle w:val="Times12"/>
        <w:ind w:firstLine="709"/>
        <w:rPr>
          <w:bCs w:val="0"/>
          <w:szCs w:val="24"/>
        </w:rPr>
      </w:pPr>
      <w:r>
        <w:rPr>
          <w:bCs w:val="0"/>
          <w:szCs w:val="24"/>
        </w:rPr>
        <w:t>М.П.</w:t>
      </w:r>
    </w:p>
    <w:p w:rsidR="007A1DCA" w:rsidRDefault="007A1DCA" w:rsidP="007A1DCA"/>
    <w:p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/>
      </w:r>
    </w:p>
    <w:p w:rsidR="007A1DCA" w:rsidRDefault="007A1DC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7A1DCA" w:rsidRPr="000B3B20" w:rsidRDefault="007A1DCA" w:rsidP="007A1DCA">
      <w:pPr>
        <w:pStyle w:val="2"/>
        <w:tabs>
          <w:tab w:val="left" w:pos="708"/>
        </w:tabs>
        <w:spacing w:before="0" w:after="0"/>
        <w:ind w:left="1134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№3</w:t>
      </w:r>
    </w:p>
    <w:p w:rsidR="007A1DCA" w:rsidRPr="000B3B20" w:rsidRDefault="007A1DCA" w:rsidP="007A1DCA">
      <w:pPr>
        <w:jc w:val="right"/>
        <w:rPr>
          <w:b/>
        </w:rPr>
      </w:pPr>
      <w:r>
        <w:rPr>
          <w:b/>
        </w:rPr>
        <w:t xml:space="preserve">к </w:t>
      </w:r>
      <w:r>
        <w:rPr>
          <w:b/>
          <w:szCs w:val="26"/>
        </w:rPr>
        <w:t>сбору</w:t>
      </w:r>
      <w:r w:rsidRPr="000B3B20">
        <w:rPr>
          <w:b/>
        </w:rPr>
        <w:t xml:space="preserve"> коммерческих предложений</w:t>
      </w:r>
    </w:p>
    <w:p w:rsidR="007A1DCA" w:rsidRDefault="007A1DCA" w:rsidP="007A1DCA">
      <w:pPr>
        <w:autoSpaceDE w:val="0"/>
        <w:autoSpaceDN w:val="0"/>
        <w:adjustRightInd w:val="0"/>
        <w:jc w:val="center"/>
      </w:pPr>
    </w:p>
    <w:p w:rsidR="007A1DCA" w:rsidRDefault="007A1DCA" w:rsidP="007A1DCA">
      <w:pPr>
        <w:autoSpaceDE w:val="0"/>
        <w:autoSpaceDN w:val="0"/>
        <w:adjustRightInd w:val="0"/>
        <w:jc w:val="center"/>
      </w:pPr>
      <w:r>
        <w:t>Согласие на обработку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2"/>
        <w:gridCol w:w="6529"/>
      </w:tblGrid>
      <w:tr w:rsidR="007A1DCA" w:rsidTr="007D6922">
        <w:tc>
          <w:tcPr>
            <w:tcW w:w="2402" w:type="dxa"/>
          </w:tcPr>
          <w:p w:rsidR="007A1DCA" w:rsidRDefault="007A1DCA" w:rsidP="007A1DCA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</w:pPr>
          </w:p>
        </w:tc>
        <w:tc>
          <w:tcPr>
            <w:tcW w:w="6529" w:type="dxa"/>
            <w:hideMark/>
          </w:tcPr>
          <w:p w:rsidR="007A1DCA" w:rsidRDefault="007A1DCA" w:rsidP="007D6922">
            <w:pPr>
              <w:autoSpaceDE w:val="0"/>
              <w:autoSpaceDN w:val="0"/>
              <w:adjustRightInd w:val="0"/>
              <w:spacing w:line="276" w:lineRule="auto"/>
              <w:ind w:left="-242" w:firstLine="142"/>
              <w:jc w:val="both"/>
            </w:pPr>
            <w:r>
              <w:t>Публичному акционерному обществу «Почта Банк»</w:t>
            </w:r>
          </w:p>
        </w:tc>
      </w:tr>
    </w:tbl>
    <w:p w:rsidR="007A1DCA" w:rsidRDefault="007A1DCA" w:rsidP="007A1DCA">
      <w:pPr>
        <w:autoSpaceDE w:val="0"/>
        <w:autoSpaceDN w:val="0"/>
        <w:adjustRightInd w:val="0"/>
        <w:jc w:val="both"/>
      </w:pPr>
      <w:r>
        <w:t>Я___________________________________________________________________________________</w:t>
      </w:r>
    </w:p>
    <w:p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(если последнее имеется</w:t>
      </w:r>
      <w:proofErr w:type="gramStart"/>
      <w:r>
        <w:rPr>
          <w:sz w:val="18"/>
          <w:szCs w:val="18"/>
        </w:rPr>
        <w:t>) ,</w:t>
      </w:r>
      <w:proofErr w:type="gramEnd"/>
      <w:r>
        <w:rPr>
          <w:sz w:val="18"/>
          <w:szCs w:val="18"/>
        </w:rPr>
        <w:t xml:space="preserve"> номер основного документа, удостоверяющего личность, сведения о дате выдачи указанного документа и выдавшем органе)</w:t>
      </w:r>
    </w:p>
    <w:p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даю свое согласие на обработку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ПАО «Почта Банк»</w:t>
      </w:r>
      <w:r>
        <w:rPr>
          <w:sz w:val="22"/>
          <w:szCs w:val="22"/>
        </w:rPr>
        <w:t xml:space="preserve">, </w:t>
      </w:r>
      <w:r>
        <w:t>107061, Москва, Преображенская пл., д. 8</w:t>
      </w:r>
      <w:r>
        <w:rPr>
          <w:sz w:val="22"/>
          <w:szCs w:val="22"/>
        </w:rPr>
        <w:t xml:space="preserve"> (далее по тексту – «Банк») моих персональных данных, содержащихся в Анкете Участника процедуры закупки,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 распространяется</w:t>
      </w:r>
      <w:r>
        <w:rPr>
          <w:sz w:val="22"/>
          <w:szCs w:val="22"/>
        </w:rPr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</w:t>
      </w:r>
      <w:r>
        <w:rPr>
          <w:sz w:val="22"/>
          <w:szCs w:val="22"/>
        </w:rPr>
        <w:t xml:space="preserve"> на обработку персональных данных дается мною в рамках правоотношений между Банком и ____________________________________________________________________________________.</w:t>
      </w:r>
    </w:p>
    <w:p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(полное наименование участника закупки с указанием организационно-правовой формы)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</w:t>
      </w:r>
      <w:r>
        <w:rPr>
          <w:sz w:val="22"/>
          <w:szCs w:val="22"/>
        </w:rPr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осуществляется Банком следующими способами:</w:t>
      </w:r>
    </w:p>
    <w:p w:rsidR="007A1DCA" w:rsidRDefault="007A1DCA" w:rsidP="007A1DCA">
      <w:pPr>
        <w:pStyle w:val="af3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с использованием средств автоматизации;</w:t>
      </w:r>
    </w:p>
    <w:p w:rsidR="007A1DCA" w:rsidRDefault="007A1DCA" w:rsidP="007A1DCA">
      <w:pPr>
        <w:pStyle w:val="af3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обработке персональных данных Банк не ограничен в применении способов их обработки.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</w:t>
      </w:r>
    </w:p>
    <w:p w:rsidR="007A1DCA" w:rsidRDefault="007A1DCA" w:rsidP="007A1DCA">
      <w:pPr>
        <w:autoSpaceDE w:val="0"/>
        <w:autoSpaceDN w:val="0"/>
        <w:adjustRightInd w:val="0"/>
        <w:spacing w:before="100" w:beforeAutospacing="1"/>
        <w:ind w:firstLine="708"/>
        <w:jc w:val="both"/>
      </w:pPr>
      <w:r>
        <w:t>(личная 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(ФИО) </w:t>
      </w:r>
    </w:p>
    <w:p w:rsidR="00377344" w:rsidRPr="000B3B20" w:rsidRDefault="00377344" w:rsidP="00377344">
      <w:pPr>
        <w:pStyle w:val="2"/>
        <w:tabs>
          <w:tab w:val="left" w:pos="708"/>
        </w:tabs>
        <w:spacing w:before="0" w:after="0"/>
        <w:ind w:left="1134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№4</w:t>
      </w:r>
    </w:p>
    <w:p w:rsidR="00377344" w:rsidRPr="000B3B20" w:rsidRDefault="00377344" w:rsidP="00377344">
      <w:pPr>
        <w:jc w:val="right"/>
        <w:rPr>
          <w:b/>
        </w:rPr>
      </w:pPr>
      <w:r>
        <w:rPr>
          <w:b/>
        </w:rPr>
        <w:t xml:space="preserve">к </w:t>
      </w:r>
      <w:r>
        <w:rPr>
          <w:b/>
          <w:szCs w:val="26"/>
        </w:rPr>
        <w:t>сбору</w:t>
      </w:r>
      <w:r w:rsidRPr="000B3B20">
        <w:rPr>
          <w:b/>
        </w:rPr>
        <w:t xml:space="preserve"> коммерческих предложений</w:t>
      </w:r>
    </w:p>
    <w:p w:rsidR="00377344" w:rsidRDefault="00377344" w:rsidP="00377344">
      <w:pPr>
        <w:autoSpaceDE w:val="0"/>
        <w:autoSpaceDN w:val="0"/>
        <w:adjustRightInd w:val="0"/>
        <w:spacing w:before="100" w:beforeAutospacing="1"/>
        <w:ind w:firstLine="708"/>
        <w:jc w:val="center"/>
        <w:rPr>
          <w:b/>
          <w:sz w:val="24"/>
        </w:rPr>
      </w:pPr>
      <w:r w:rsidRPr="00377344">
        <w:rPr>
          <w:b/>
          <w:sz w:val="24"/>
        </w:rPr>
        <w:t>Техническое задание</w:t>
      </w:r>
    </w:p>
    <w:p w:rsidR="00377344" w:rsidRDefault="00377344" w:rsidP="00377344">
      <w:pPr>
        <w:pStyle w:val="Style0"/>
        <w:shd w:val="clear" w:color="auto" w:fill="FFFFFF" w:themeFill="background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lang w:val="ru-RU"/>
        </w:rPr>
      </w:pPr>
      <w:r w:rsidRPr="00222BED">
        <w:rPr>
          <w:rFonts w:ascii="Times New Roman" w:hAnsi="Times New Roman"/>
          <w:b/>
          <w:lang w:val="ru-RU"/>
        </w:rPr>
        <w:t>Спецификация Программного обеспечения</w:t>
      </w:r>
    </w:p>
    <w:p w:rsidR="00377344" w:rsidRPr="00222BED" w:rsidRDefault="00377344" w:rsidP="00377344">
      <w:pPr>
        <w:pStyle w:val="Style0"/>
        <w:shd w:val="clear" w:color="auto" w:fill="FFFFFF" w:themeFill="background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Таблица №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31"/>
        <w:gridCol w:w="1985"/>
      </w:tblGrid>
      <w:tr w:rsidR="00E964DA" w:rsidRPr="00B269D2" w:rsidTr="00E964DA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E964DA" w:rsidRPr="00222BED" w:rsidRDefault="00E964DA" w:rsidP="00975514">
            <w:pPr>
              <w:jc w:val="center"/>
              <w:rPr>
                <w:color w:val="000000"/>
              </w:rPr>
            </w:pPr>
            <w:r w:rsidRPr="00222BED">
              <w:rPr>
                <w:color w:val="000000"/>
              </w:rPr>
              <w:t>№ п/п</w:t>
            </w:r>
          </w:p>
        </w:tc>
        <w:tc>
          <w:tcPr>
            <w:tcW w:w="6831" w:type="dxa"/>
            <w:shd w:val="clear" w:color="auto" w:fill="auto"/>
            <w:vAlign w:val="center"/>
            <w:hideMark/>
          </w:tcPr>
          <w:p w:rsidR="00E964DA" w:rsidRPr="00222BED" w:rsidRDefault="00E964DA" w:rsidP="00975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6D105B">
              <w:rPr>
                <w:color w:val="000000"/>
              </w:rPr>
              <w:t>Программного обеспечения</w:t>
            </w:r>
            <w:r w:rsidRPr="006D105B" w:rsidDel="006D105B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964DA" w:rsidRPr="00B269D2" w:rsidRDefault="00E964DA" w:rsidP="00975514">
            <w:pPr>
              <w:jc w:val="center"/>
              <w:rPr>
                <w:color w:val="000000"/>
                <w:lang w:val="en-US"/>
              </w:rPr>
            </w:pPr>
            <w:r w:rsidRPr="00222BED">
              <w:rPr>
                <w:color w:val="000000"/>
              </w:rPr>
              <w:t>Кол</w:t>
            </w:r>
            <w:r w:rsidRPr="00B269D2">
              <w:rPr>
                <w:color w:val="000000"/>
                <w:lang w:val="en-US"/>
              </w:rPr>
              <w:t>-</w:t>
            </w:r>
            <w:r w:rsidRPr="00222BED">
              <w:rPr>
                <w:color w:val="000000"/>
              </w:rPr>
              <w:t>во</w:t>
            </w:r>
            <w:r w:rsidRPr="00B269D2">
              <w:rPr>
                <w:color w:val="000000"/>
                <w:lang w:val="en-US"/>
              </w:rPr>
              <w:br/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 w:rsidRPr="00B269D2">
              <w:rPr>
                <w:color w:val="000000"/>
                <w:lang w:val="en-US"/>
              </w:rPr>
              <w:t>)</w:t>
            </w:r>
          </w:p>
        </w:tc>
      </w:tr>
      <w:tr w:rsidR="00E964DA" w:rsidRPr="00B269D2" w:rsidTr="00E964DA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E964DA" w:rsidRPr="00B269D2" w:rsidRDefault="00E964DA" w:rsidP="00975514">
            <w:pPr>
              <w:jc w:val="center"/>
              <w:rPr>
                <w:color w:val="000000"/>
                <w:lang w:val="en-US"/>
              </w:rPr>
            </w:pPr>
            <w:r w:rsidRPr="00B269D2">
              <w:rPr>
                <w:color w:val="000000"/>
                <w:lang w:val="en-US"/>
              </w:rP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964DA" w:rsidRPr="00B269D2" w:rsidRDefault="00E964DA" w:rsidP="00975514">
            <w:pPr>
              <w:jc w:val="center"/>
              <w:rPr>
                <w:color w:val="000000"/>
                <w:lang w:val="en-US"/>
              </w:rPr>
            </w:pPr>
            <w:r w:rsidRPr="00B269D2">
              <w:rPr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64DA" w:rsidRPr="00B269D2" w:rsidRDefault="00E964DA" w:rsidP="00975514">
            <w:pPr>
              <w:jc w:val="center"/>
              <w:rPr>
                <w:color w:val="000000"/>
                <w:lang w:val="en-US"/>
              </w:rPr>
            </w:pPr>
            <w:r w:rsidRPr="00B269D2">
              <w:rPr>
                <w:color w:val="000000"/>
                <w:lang w:val="en-US"/>
              </w:rPr>
              <w:t>4</w:t>
            </w:r>
          </w:p>
        </w:tc>
      </w:tr>
      <w:tr w:rsidR="00E964DA" w:rsidRPr="00B269D2" w:rsidTr="00E964DA">
        <w:trPr>
          <w:trHeight w:val="765"/>
        </w:trPr>
        <w:tc>
          <w:tcPr>
            <w:tcW w:w="540" w:type="dxa"/>
            <w:shd w:val="clear" w:color="auto" w:fill="auto"/>
            <w:noWrap/>
            <w:vAlign w:val="center"/>
          </w:tcPr>
          <w:p w:rsidR="00E964DA" w:rsidRPr="00B269D2" w:rsidRDefault="00E964DA" w:rsidP="00975514">
            <w:pPr>
              <w:jc w:val="center"/>
              <w:rPr>
                <w:color w:val="000000"/>
                <w:lang w:val="en-US"/>
              </w:rPr>
            </w:pPr>
            <w:r w:rsidRPr="00B269D2">
              <w:rPr>
                <w:color w:val="000000"/>
                <w:lang w:val="en-US"/>
              </w:rP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964DA" w:rsidRPr="00222BED" w:rsidRDefault="00E964DA" w:rsidP="00975514">
            <w:pPr>
              <w:jc w:val="center"/>
              <w:rPr>
                <w:color w:val="000000"/>
                <w:lang w:val="en-US"/>
              </w:rPr>
            </w:pPr>
            <w:r w:rsidRPr="00E964DA">
              <w:rPr>
                <w:color w:val="000000"/>
                <w:lang w:val="en-US"/>
              </w:rPr>
              <w:t>JIRA Software (Server) 2000 Users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64DA" w:rsidRPr="00E964DA" w:rsidRDefault="00E964DA" w:rsidP="00975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64DA" w:rsidRPr="00222BED" w:rsidTr="00E964DA">
        <w:trPr>
          <w:trHeight w:val="765"/>
        </w:trPr>
        <w:tc>
          <w:tcPr>
            <w:tcW w:w="540" w:type="dxa"/>
            <w:shd w:val="clear" w:color="auto" w:fill="auto"/>
            <w:noWrap/>
            <w:vAlign w:val="center"/>
          </w:tcPr>
          <w:p w:rsidR="00E964DA" w:rsidRPr="00B269D2" w:rsidRDefault="00E964DA" w:rsidP="00975514">
            <w:pPr>
              <w:jc w:val="center"/>
              <w:rPr>
                <w:color w:val="000000"/>
                <w:lang w:val="en-US"/>
              </w:rPr>
            </w:pPr>
            <w:r w:rsidRPr="00B269D2">
              <w:rPr>
                <w:color w:val="000000"/>
                <w:lang w:val="en-US"/>
              </w:rPr>
              <w:t>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E964DA" w:rsidRPr="00222BED" w:rsidRDefault="00E964DA" w:rsidP="00975514">
            <w:pPr>
              <w:jc w:val="center"/>
              <w:rPr>
                <w:color w:val="000000"/>
                <w:lang w:val="en-US"/>
              </w:rPr>
            </w:pPr>
            <w:r w:rsidRPr="00E964DA">
              <w:rPr>
                <w:color w:val="000000"/>
                <w:lang w:val="en-US"/>
              </w:rPr>
              <w:t>Zephyr for JIRA - Test Management for JIRA (Server) 2000 Users: Commercial License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64DA" w:rsidRPr="00222BED" w:rsidRDefault="00E964DA" w:rsidP="00975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77344" w:rsidRPr="00222BED" w:rsidRDefault="00377344" w:rsidP="00377344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b/>
          <w:color w:val="000000"/>
          <w:lang w:eastAsia="en-US"/>
        </w:rPr>
      </w:pPr>
      <w:r w:rsidRPr="00222BED">
        <w:rPr>
          <w:b/>
          <w:color w:val="000000"/>
          <w:lang w:eastAsia="en-US"/>
        </w:rPr>
        <w:t>Требования к Программному продукту:</w:t>
      </w:r>
    </w:p>
    <w:p w:rsidR="00377344" w:rsidRPr="00222BED" w:rsidRDefault="00377344" w:rsidP="00377344">
      <w:pPr>
        <w:pStyle w:val="af3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color w:val="000000"/>
          <w:lang w:eastAsia="en-US"/>
        </w:rPr>
      </w:pPr>
      <w:r w:rsidRPr="00222BED">
        <w:rPr>
          <w:color w:val="000000"/>
          <w:lang w:eastAsia="en-US"/>
        </w:rPr>
        <w:t>Применение Программного продукта не должно привести к порче или преждевременному износу того оборудования, в котором он будет установлен и для которого он предназначен.</w:t>
      </w:r>
    </w:p>
    <w:p w:rsidR="00377344" w:rsidRPr="00222BED" w:rsidRDefault="00377344" w:rsidP="00377344">
      <w:pPr>
        <w:pStyle w:val="af3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color w:val="000000"/>
          <w:lang w:eastAsia="en-US"/>
        </w:rPr>
      </w:pPr>
      <w:r w:rsidRPr="00222BED">
        <w:rPr>
          <w:color w:val="000000"/>
          <w:lang w:eastAsia="en-US"/>
        </w:rPr>
        <w:t xml:space="preserve">Требования к безопасности: при использовании Программного продукта по назначению не должно создаваться угрозы для жизни и здоровья потребителя, окружающей среды, а также использование Программного продукта не должно причинять вред имуществу Сублицензиата. </w:t>
      </w:r>
    </w:p>
    <w:p w:rsidR="00377344" w:rsidRPr="00222BED" w:rsidRDefault="00377344" w:rsidP="00377344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b/>
          <w:color w:val="000000"/>
          <w:lang w:eastAsia="en-US"/>
        </w:rPr>
      </w:pPr>
      <w:r w:rsidRPr="00222BED">
        <w:rPr>
          <w:b/>
          <w:color w:val="000000"/>
          <w:lang w:eastAsia="en-US"/>
        </w:rPr>
        <w:t xml:space="preserve">При </w:t>
      </w:r>
      <w:r>
        <w:rPr>
          <w:b/>
          <w:color w:val="000000"/>
          <w:lang w:eastAsia="en-US"/>
        </w:rPr>
        <w:t>предоставлении</w:t>
      </w:r>
      <w:r w:rsidRPr="00222BED">
        <w:rPr>
          <w:b/>
          <w:color w:val="000000"/>
          <w:lang w:eastAsia="en-US"/>
        </w:rPr>
        <w:t xml:space="preserve"> Программного продукта, по каждому наименованию, </w:t>
      </w:r>
      <w:r w:rsidR="00E84ADF">
        <w:rPr>
          <w:b/>
          <w:color w:val="000000"/>
          <w:lang w:eastAsia="en-US"/>
        </w:rPr>
        <w:t>должны быть предоставлены</w:t>
      </w:r>
      <w:r w:rsidRPr="00222BED">
        <w:rPr>
          <w:b/>
          <w:color w:val="000000"/>
          <w:lang w:eastAsia="en-US"/>
        </w:rPr>
        <w:t xml:space="preserve"> копии следующих документов:</w:t>
      </w:r>
    </w:p>
    <w:p w:rsidR="00377344" w:rsidRDefault="00377344" w:rsidP="00377344">
      <w:pPr>
        <w:pStyle w:val="af3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color w:val="000000"/>
          <w:lang w:eastAsia="en-US"/>
        </w:rPr>
      </w:pPr>
      <w:r w:rsidRPr="00222BED">
        <w:rPr>
          <w:color w:val="000000"/>
          <w:lang w:eastAsia="en-US"/>
        </w:rPr>
        <w:t>Техническое описание и руководство Программного продукта.</w:t>
      </w:r>
    </w:p>
    <w:p w:rsidR="00B269D2" w:rsidRDefault="00B269D2" w:rsidP="00B269D2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b/>
          <w:color w:val="000000"/>
          <w:lang w:eastAsia="en-US"/>
        </w:rPr>
      </w:pPr>
      <w:r w:rsidRPr="00B269D2">
        <w:rPr>
          <w:b/>
          <w:color w:val="000000"/>
          <w:lang w:eastAsia="en-US"/>
        </w:rPr>
        <w:t>Срок поставки</w:t>
      </w:r>
      <w:r>
        <w:rPr>
          <w:b/>
          <w:color w:val="000000"/>
          <w:lang w:eastAsia="en-US"/>
        </w:rPr>
        <w:t>:</w:t>
      </w:r>
    </w:p>
    <w:p w:rsidR="00B269D2" w:rsidRPr="00B269D2" w:rsidRDefault="00E84ADF" w:rsidP="00E84ADF">
      <w:pPr>
        <w:pStyle w:val="af3"/>
        <w:spacing w:before="0" w:beforeAutospacing="0" w:after="0" w:afterAutospacing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3.1.</w:t>
      </w:r>
      <w:r w:rsidR="00B269D2" w:rsidRPr="00B269D2">
        <w:rPr>
          <w:color w:val="000000"/>
          <w:lang w:eastAsia="en-US"/>
        </w:rPr>
        <w:t xml:space="preserve"> 14 (четырнадцать) рабочих дней с момента подписания Сторонами Договора</w:t>
      </w:r>
    </w:p>
    <w:sectPr w:rsidR="00B269D2" w:rsidRPr="00B269D2" w:rsidSect="00B269D2">
      <w:type w:val="continuous"/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CC" w:rsidRDefault="00C461CC" w:rsidP="00FC5037">
      <w:pPr>
        <w:spacing w:before="0"/>
      </w:pPr>
      <w:r>
        <w:separator/>
      </w:r>
    </w:p>
  </w:endnote>
  <w:endnote w:type="continuationSeparator" w:id="0">
    <w:p w:rsidR="00C461CC" w:rsidRDefault="00C461CC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CC" w:rsidRDefault="00C461CC" w:rsidP="00FC5037">
      <w:pPr>
        <w:spacing w:before="0"/>
      </w:pPr>
      <w:r>
        <w:separator/>
      </w:r>
    </w:p>
  </w:footnote>
  <w:footnote w:type="continuationSeparator" w:id="0">
    <w:p w:rsidR="00C461CC" w:rsidRDefault="00C461CC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5A" w:rsidRDefault="005F5F5A" w:rsidP="00115633">
    <w:pPr>
      <w:pStyle w:val="a4"/>
      <w:ind w:left="142"/>
      <w:rPr>
        <w:rFonts w:ascii="Arial" w:hAnsi="Arial" w:cs="Arial"/>
      </w:rPr>
    </w:pPr>
  </w:p>
  <w:p w:rsidR="00F60BAD" w:rsidRDefault="00F60BAD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multilevel"/>
    <w:tmpl w:val="FA44A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BBB0B25"/>
    <w:multiLevelType w:val="hybridMultilevel"/>
    <w:tmpl w:val="536473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D0225"/>
    <w:multiLevelType w:val="hybridMultilevel"/>
    <w:tmpl w:val="D2D4C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21"/>
  </w:num>
  <w:num w:numId="12">
    <w:abstractNumId w:val="17"/>
  </w:num>
  <w:num w:numId="13">
    <w:abstractNumId w:val="6"/>
  </w:num>
  <w:num w:numId="14">
    <w:abstractNumId w:val="18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3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23047"/>
    <w:rsid w:val="00036D27"/>
    <w:rsid w:val="000469A5"/>
    <w:rsid w:val="00064C0E"/>
    <w:rsid w:val="000722B0"/>
    <w:rsid w:val="00074F1D"/>
    <w:rsid w:val="000A7E80"/>
    <w:rsid w:val="000C49B7"/>
    <w:rsid w:val="000C626F"/>
    <w:rsid w:val="000D3D1C"/>
    <w:rsid w:val="00113E6E"/>
    <w:rsid w:val="00115633"/>
    <w:rsid w:val="00130F54"/>
    <w:rsid w:val="00132A8A"/>
    <w:rsid w:val="00145471"/>
    <w:rsid w:val="001461A3"/>
    <w:rsid w:val="00164F5F"/>
    <w:rsid w:val="001A2448"/>
    <w:rsid w:val="001C455F"/>
    <w:rsid w:val="001C6C4F"/>
    <w:rsid w:val="001D587F"/>
    <w:rsid w:val="001E6671"/>
    <w:rsid w:val="001F2C1A"/>
    <w:rsid w:val="00201FE9"/>
    <w:rsid w:val="00203B13"/>
    <w:rsid w:val="002067A6"/>
    <w:rsid w:val="002067AC"/>
    <w:rsid w:val="00212263"/>
    <w:rsid w:val="00275A36"/>
    <w:rsid w:val="00280438"/>
    <w:rsid w:val="002903CD"/>
    <w:rsid w:val="002A261C"/>
    <w:rsid w:val="002C4FDF"/>
    <w:rsid w:val="002D1B42"/>
    <w:rsid w:val="002E5DE7"/>
    <w:rsid w:val="003408D6"/>
    <w:rsid w:val="00347732"/>
    <w:rsid w:val="00361302"/>
    <w:rsid w:val="00370385"/>
    <w:rsid w:val="00377344"/>
    <w:rsid w:val="003919D8"/>
    <w:rsid w:val="003A1C96"/>
    <w:rsid w:val="003D4915"/>
    <w:rsid w:val="00437F66"/>
    <w:rsid w:val="00440153"/>
    <w:rsid w:val="00443DBA"/>
    <w:rsid w:val="00454481"/>
    <w:rsid w:val="00467AFD"/>
    <w:rsid w:val="00481513"/>
    <w:rsid w:val="004906E8"/>
    <w:rsid w:val="004A11B1"/>
    <w:rsid w:val="004A6072"/>
    <w:rsid w:val="004B457A"/>
    <w:rsid w:val="004D7428"/>
    <w:rsid w:val="004E13D6"/>
    <w:rsid w:val="004E4967"/>
    <w:rsid w:val="004F36E6"/>
    <w:rsid w:val="004F5F2D"/>
    <w:rsid w:val="00523001"/>
    <w:rsid w:val="00525553"/>
    <w:rsid w:val="00535A96"/>
    <w:rsid w:val="00537283"/>
    <w:rsid w:val="00545B09"/>
    <w:rsid w:val="005464A5"/>
    <w:rsid w:val="00550BE3"/>
    <w:rsid w:val="00550C9D"/>
    <w:rsid w:val="00563FF0"/>
    <w:rsid w:val="00563FFB"/>
    <w:rsid w:val="00564E5E"/>
    <w:rsid w:val="00571719"/>
    <w:rsid w:val="005841E1"/>
    <w:rsid w:val="005920F8"/>
    <w:rsid w:val="005B77B4"/>
    <w:rsid w:val="005C64C3"/>
    <w:rsid w:val="005D719D"/>
    <w:rsid w:val="005D7329"/>
    <w:rsid w:val="005E4730"/>
    <w:rsid w:val="005F0FA0"/>
    <w:rsid w:val="005F5F5A"/>
    <w:rsid w:val="00616A05"/>
    <w:rsid w:val="00653049"/>
    <w:rsid w:val="00660E3E"/>
    <w:rsid w:val="00662757"/>
    <w:rsid w:val="006A1131"/>
    <w:rsid w:val="006A2464"/>
    <w:rsid w:val="006C0C8F"/>
    <w:rsid w:val="006C7317"/>
    <w:rsid w:val="006D3D27"/>
    <w:rsid w:val="006D6BFD"/>
    <w:rsid w:val="006F1174"/>
    <w:rsid w:val="006F11E6"/>
    <w:rsid w:val="00701A36"/>
    <w:rsid w:val="00713C23"/>
    <w:rsid w:val="0072286B"/>
    <w:rsid w:val="00727551"/>
    <w:rsid w:val="00732BA2"/>
    <w:rsid w:val="00741370"/>
    <w:rsid w:val="00742ED6"/>
    <w:rsid w:val="00743E45"/>
    <w:rsid w:val="007952E9"/>
    <w:rsid w:val="007A1DCA"/>
    <w:rsid w:val="007A4517"/>
    <w:rsid w:val="007C111B"/>
    <w:rsid w:val="007E020E"/>
    <w:rsid w:val="007E4A6A"/>
    <w:rsid w:val="008020A2"/>
    <w:rsid w:val="00811FF3"/>
    <w:rsid w:val="00835841"/>
    <w:rsid w:val="00840E9E"/>
    <w:rsid w:val="008425B3"/>
    <w:rsid w:val="0085316E"/>
    <w:rsid w:val="00867ED8"/>
    <w:rsid w:val="008735AB"/>
    <w:rsid w:val="0087496C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44E19"/>
    <w:rsid w:val="00945486"/>
    <w:rsid w:val="009655A6"/>
    <w:rsid w:val="00990D8A"/>
    <w:rsid w:val="00994E76"/>
    <w:rsid w:val="009B41D5"/>
    <w:rsid w:val="009E30E4"/>
    <w:rsid w:val="009F3F25"/>
    <w:rsid w:val="009F4393"/>
    <w:rsid w:val="00A105F5"/>
    <w:rsid w:val="00A1224F"/>
    <w:rsid w:val="00A14287"/>
    <w:rsid w:val="00A17739"/>
    <w:rsid w:val="00A2632B"/>
    <w:rsid w:val="00A418FE"/>
    <w:rsid w:val="00A61F2A"/>
    <w:rsid w:val="00A66E99"/>
    <w:rsid w:val="00A82276"/>
    <w:rsid w:val="00AB76ED"/>
    <w:rsid w:val="00AB774A"/>
    <w:rsid w:val="00AC4FC1"/>
    <w:rsid w:val="00AC512B"/>
    <w:rsid w:val="00AC7507"/>
    <w:rsid w:val="00AE075B"/>
    <w:rsid w:val="00AE6BB2"/>
    <w:rsid w:val="00AF07BB"/>
    <w:rsid w:val="00AF093C"/>
    <w:rsid w:val="00AF4B6D"/>
    <w:rsid w:val="00B039F2"/>
    <w:rsid w:val="00B0622D"/>
    <w:rsid w:val="00B269D2"/>
    <w:rsid w:val="00B3597F"/>
    <w:rsid w:val="00B75A3B"/>
    <w:rsid w:val="00B9416F"/>
    <w:rsid w:val="00BA3769"/>
    <w:rsid w:val="00BB6943"/>
    <w:rsid w:val="00BC52D7"/>
    <w:rsid w:val="00BF34D2"/>
    <w:rsid w:val="00C01A0D"/>
    <w:rsid w:val="00C16D66"/>
    <w:rsid w:val="00C23E67"/>
    <w:rsid w:val="00C26332"/>
    <w:rsid w:val="00C461CC"/>
    <w:rsid w:val="00C57F04"/>
    <w:rsid w:val="00C74054"/>
    <w:rsid w:val="00C76576"/>
    <w:rsid w:val="00C81869"/>
    <w:rsid w:val="00C943AE"/>
    <w:rsid w:val="00CA013A"/>
    <w:rsid w:val="00CE4C0A"/>
    <w:rsid w:val="00CF4697"/>
    <w:rsid w:val="00D04315"/>
    <w:rsid w:val="00D129AC"/>
    <w:rsid w:val="00D303E0"/>
    <w:rsid w:val="00D36F37"/>
    <w:rsid w:val="00D37F27"/>
    <w:rsid w:val="00D62D93"/>
    <w:rsid w:val="00D91557"/>
    <w:rsid w:val="00DA3423"/>
    <w:rsid w:val="00DC264A"/>
    <w:rsid w:val="00DD51E3"/>
    <w:rsid w:val="00DE1113"/>
    <w:rsid w:val="00DF33AF"/>
    <w:rsid w:val="00E724B4"/>
    <w:rsid w:val="00E74D68"/>
    <w:rsid w:val="00E802DE"/>
    <w:rsid w:val="00E84ADF"/>
    <w:rsid w:val="00E859F3"/>
    <w:rsid w:val="00E864CB"/>
    <w:rsid w:val="00E964DA"/>
    <w:rsid w:val="00EC2C62"/>
    <w:rsid w:val="00F01479"/>
    <w:rsid w:val="00F01C17"/>
    <w:rsid w:val="00F04050"/>
    <w:rsid w:val="00F06836"/>
    <w:rsid w:val="00F30147"/>
    <w:rsid w:val="00F339BD"/>
    <w:rsid w:val="00F512B5"/>
    <w:rsid w:val="00F60BAD"/>
    <w:rsid w:val="00F6329C"/>
    <w:rsid w:val="00F649EF"/>
    <w:rsid w:val="00F66DCE"/>
    <w:rsid w:val="00F70178"/>
    <w:rsid w:val="00F777F7"/>
    <w:rsid w:val="00F84A7E"/>
    <w:rsid w:val="00FA3147"/>
    <w:rsid w:val="00FB5A84"/>
    <w:rsid w:val="00FC5037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D7A724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customStyle="1" w:styleId="Times12">
    <w:name w:val="Times 12"/>
    <w:basedOn w:val="a"/>
    <w:uiPriority w:val="99"/>
    <w:rsid w:val="007A1DCA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5">
    <w:name w:val="Пункт б/н"/>
    <w:basedOn w:val="a"/>
    <w:uiPriority w:val="99"/>
    <w:semiHidden/>
    <w:rsid w:val="007A1DCA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6">
    <w:name w:val="Таблица шапка"/>
    <w:basedOn w:val="a"/>
    <w:uiPriority w:val="99"/>
    <w:semiHidden/>
    <w:rsid w:val="007A1DCA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7">
    <w:name w:val="Таблица текст"/>
    <w:basedOn w:val="a"/>
    <w:uiPriority w:val="99"/>
    <w:semiHidden/>
    <w:rsid w:val="007A1DCA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7A1DCA"/>
    <w:rPr>
      <w:rFonts w:eastAsiaTheme="minorHAnsi"/>
      <w:sz w:val="24"/>
      <w:szCs w:val="24"/>
      <w:lang w:eastAsia="ru-RU"/>
    </w:rPr>
  </w:style>
  <w:style w:type="paragraph" w:customStyle="1" w:styleId="Style0">
    <w:name w:val="Style0"/>
    <w:rsid w:val="00377344"/>
    <w:pPr>
      <w:autoSpaceDE w:val="0"/>
      <w:autoSpaceDN w:val="0"/>
      <w:adjustRightInd w:val="0"/>
      <w:spacing w:before="0"/>
    </w:pPr>
    <w:rPr>
      <w:rFonts w:ascii="MS Sans Serif" w:hAnsi="MS Sans Seri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B6D1-079D-4668-880A-CCDE6B62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Прутяну Виорика Федоровна</cp:lastModifiedBy>
  <cp:revision>3</cp:revision>
  <cp:lastPrinted>2016-11-18T11:30:00Z</cp:lastPrinted>
  <dcterms:created xsi:type="dcterms:W3CDTF">2018-11-23T10:25:00Z</dcterms:created>
  <dcterms:modified xsi:type="dcterms:W3CDTF">2018-12-11T14:38:00Z</dcterms:modified>
</cp:coreProperties>
</file>