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70"/>
        <w:gridCol w:w="5627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4F6FAE" w:rsidRDefault="004F6FAE" w:rsidP="004F6FA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F6FAE" w:rsidRDefault="004F6FAE" w:rsidP="004F6FA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F6FAE" w:rsidRDefault="004F6FAE" w:rsidP="004F6FA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Санкт-Петербургской бумажной фабрики -филиала акционерного общества «ГОЗНАК»</w:t>
            </w:r>
          </w:p>
          <w:p w:rsidR="004F6FAE" w:rsidRDefault="004F6FAE" w:rsidP="004F6FAE">
            <w:pPr>
              <w:ind w:left="1460"/>
              <w:contextualSpacing/>
              <w:rPr>
                <w:sz w:val="28"/>
                <w:szCs w:val="28"/>
              </w:rPr>
            </w:pPr>
          </w:p>
          <w:p w:rsidR="004F6FAE" w:rsidRDefault="004F6FAE" w:rsidP="004F6FA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_________________ В.В. Артемов</w:t>
            </w:r>
          </w:p>
          <w:p w:rsidR="004F6FAE" w:rsidRDefault="004F6FAE" w:rsidP="004F6FA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«______»</w:t>
            </w:r>
            <w:r w:rsidR="00496E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____________20</w:t>
            </w:r>
            <w:r w:rsidR="007F64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AA5A07" w:rsidRDefault="00AA5A07" w:rsidP="002529E5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B602FB" w:rsidRPr="00E90758" w:rsidRDefault="00B602FB" w:rsidP="00B602F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ДОКУМЕНТАЦИЯ</w:t>
            </w:r>
          </w:p>
          <w:p w:rsidR="00B602FB" w:rsidRDefault="00B602FB" w:rsidP="00B602FB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602FB" w:rsidRPr="000E515E" w:rsidRDefault="00B602FB" w:rsidP="00B602FB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Pr="000E515E">
              <w:rPr>
                <w:b/>
                <w:sz w:val="28"/>
                <w:szCs w:val="28"/>
              </w:rPr>
              <w:t xml:space="preserve"> </w:t>
            </w:r>
          </w:p>
          <w:p w:rsidR="00B602FB" w:rsidRDefault="00B602FB" w:rsidP="00B602FB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>
              <w:rPr>
                <w:b/>
                <w:sz w:val="28"/>
                <w:szCs w:val="28"/>
              </w:rPr>
              <w:t>ПРЕДЛОЖЕНИЙ</w:t>
            </w:r>
            <w:r>
              <w:t xml:space="preserve"> </w:t>
            </w:r>
            <w:r w:rsidRPr="00062B7E">
              <w:rPr>
                <w:b/>
              </w:rPr>
              <w:t>В ЭЛЕКТРОННОЙ ФОРМЕ</w:t>
            </w:r>
            <w:r>
              <w:t xml:space="preserve"> </w:t>
            </w:r>
          </w:p>
          <w:p w:rsidR="00B602FB" w:rsidRPr="006F6F7C" w:rsidRDefault="00B602FB" w:rsidP="00B602FB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ЗПэ_7_0000</w:t>
            </w:r>
            <w:r w:rsidR="002C0608">
              <w:rPr>
                <w:b/>
                <w:sz w:val="28"/>
                <w:szCs w:val="28"/>
              </w:rPr>
              <w:t>0</w:t>
            </w:r>
            <w:r w:rsidR="00C45D44">
              <w:rPr>
                <w:b/>
                <w:sz w:val="28"/>
                <w:szCs w:val="28"/>
              </w:rPr>
              <w:t>26</w:t>
            </w:r>
            <w:r w:rsidRPr="00CA0DDB">
              <w:rPr>
                <w:b/>
                <w:sz w:val="28"/>
                <w:szCs w:val="28"/>
              </w:rPr>
              <w:t xml:space="preserve"> </w:t>
            </w:r>
            <w:r w:rsidRPr="006F6F7C">
              <w:rPr>
                <w:b/>
                <w:sz w:val="28"/>
                <w:szCs w:val="28"/>
              </w:rPr>
              <w:t>_</w:t>
            </w:r>
            <w:r w:rsidRPr="00D65B7A">
              <w:rPr>
                <w:b/>
                <w:sz w:val="28"/>
                <w:szCs w:val="28"/>
              </w:rPr>
              <w:t>20</w:t>
            </w:r>
            <w:r w:rsidR="001507FA">
              <w:rPr>
                <w:b/>
                <w:sz w:val="28"/>
                <w:szCs w:val="28"/>
              </w:rPr>
              <w:t>20</w:t>
            </w:r>
            <w:r w:rsidRPr="00D65B7A">
              <w:rPr>
                <w:b/>
                <w:sz w:val="28"/>
                <w:szCs w:val="28"/>
              </w:rPr>
              <w:t xml:space="preserve">_АО </w:t>
            </w:r>
          </w:p>
          <w:p w:rsidR="00B602FB" w:rsidRDefault="00B602FB" w:rsidP="00B602FB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Pr="00D65B7A">
              <w:rPr>
                <w:b/>
                <w:sz w:val="28"/>
                <w:szCs w:val="28"/>
              </w:rPr>
              <w:t>на</w:t>
            </w:r>
            <w:r w:rsidRPr="009217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поставку в</w:t>
            </w:r>
            <w:r w:rsidRPr="0044756F">
              <w:rPr>
                <w:b/>
                <w:sz w:val="28"/>
                <w:szCs w:val="28"/>
              </w:rPr>
              <w:t xml:space="preserve"> 20</w:t>
            </w:r>
            <w:r w:rsidR="001507FA">
              <w:rPr>
                <w:b/>
                <w:sz w:val="28"/>
                <w:szCs w:val="28"/>
              </w:rPr>
              <w:t>20</w:t>
            </w:r>
            <w:r w:rsidRPr="004475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  <w:r>
              <w:rPr>
                <w:sz w:val="28"/>
                <w:szCs w:val="28"/>
              </w:rPr>
              <w:t>прибора для определения поверхностной шероховатости и воздухопроницаемости</w:t>
            </w:r>
            <w:r w:rsidRPr="00596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Санкт-Петербургской бумажной фабрики - филиала </w:t>
            </w:r>
          </w:p>
          <w:p w:rsidR="00B602FB" w:rsidRPr="00596E5C" w:rsidRDefault="00B602FB" w:rsidP="00B602FB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9950A1" w:rsidRDefault="00AA5A07" w:rsidP="007F4DA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lastRenderedPageBreak/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C51FB2" w:rsidRDefault="007E64C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8070769" w:history="1">
        <w:r w:rsidR="00C51FB2" w:rsidRPr="000F7A43">
          <w:rPr>
            <w:rStyle w:val="affd"/>
          </w:rPr>
          <w:t>I.</w:t>
        </w:r>
        <w:r w:rsidR="00C51FB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51FB2" w:rsidRPr="000F7A43">
          <w:rPr>
            <w:rStyle w:val="affd"/>
          </w:rPr>
          <w:t>Общие положения</w:t>
        </w:r>
        <w:r w:rsidR="00C51FB2">
          <w:rPr>
            <w:webHidden/>
          </w:rPr>
          <w:tab/>
        </w:r>
        <w:r w:rsidR="00C51FB2">
          <w:rPr>
            <w:webHidden/>
          </w:rPr>
          <w:fldChar w:fldCharType="begin"/>
        </w:r>
        <w:r w:rsidR="00C51FB2">
          <w:rPr>
            <w:webHidden/>
          </w:rPr>
          <w:instrText xml:space="preserve"> PAGEREF _Toc528070769 \h </w:instrText>
        </w:r>
        <w:r w:rsidR="00C51FB2">
          <w:rPr>
            <w:webHidden/>
          </w:rPr>
        </w:r>
        <w:r w:rsidR="00C51FB2">
          <w:rPr>
            <w:webHidden/>
          </w:rPr>
          <w:fldChar w:fldCharType="separate"/>
        </w:r>
        <w:r w:rsidR="00515493">
          <w:rPr>
            <w:webHidden/>
          </w:rPr>
          <w:t>3</w:t>
        </w:r>
        <w:r w:rsidR="00C51FB2">
          <w:rPr>
            <w:webHidden/>
          </w:rPr>
          <w:fldChar w:fldCharType="end"/>
        </w:r>
      </w:hyperlink>
    </w:p>
    <w:p w:rsidR="00C51FB2" w:rsidRDefault="0068677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8070770" w:history="1">
        <w:r w:rsidR="00C51FB2" w:rsidRPr="000F7A43">
          <w:rPr>
            <w:rStyle w:val="affd"/>
          </w:rPr>
          <w:t>II.</w:t>
        </w:r>
        <w:r w:rsidR="00C51FB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51FB2" w:rsidRPr="000F7A43">
          <w:rPr>
            <w:rStyle w:val="affd"/>
          </w:rPr>
          <w:t xml:space="preserve">«ИЗВЕЩЕНИЕ О ПРОВЕДЕНИИ </w:t>
        </w:r>
        <w:r w:rsidR="00B602FB">
          <w:rPr>
            <w:rStyle w:val="affd"/>
          </w:rPr>
          <w:t>запроса предложений</w:t>
        </w:r>
        <w:r w:rsidR="00C51FB2" w:rsidRPr="000F7A43">
          <w:rPr>
            <w:rStyle w:val="affd"/>
          </w:rPr>
          <w:t>»</w:t>
        </w:r>
        <w:r w:rsidR="00C51FB2">
          <w:rPr>
            <w:webHidden/>
          </w:rPr>
          <w:tab/>
        </w:r>
        <w:r w:rsidR="00C51FB2">
          <w:rPr>
            <w:webHidden/>
          </w:rPr>
          <w:fldChar w:fldCharType="begin"/>
        </w:r>
        <w:r w:rsidR="00C51FB2">
          <w:rPr>
            <w:webHidden/>
          </w:rPr>
          <w:instrText xml:space="preserve"> PAGEREF _Toc528070770 \h </w:instrText>
        </w:r>
        <w:r w:rsidR="00C51FB2">
          <w:rPr>
            <w:webHidden/>
          </w:rPr>
        </w:r>
        <w:r w:rsidR="00C51FB2">
          <w:rPr>
            <w:webHidden/>
          </w:rPr>
          <w:fldChar w:fldCharType="separate"/>
        </w:r>
        <w:r w:rsidR="00515493">
          <w:rPr>
            <w:webHidden/>
          </w:rPr>
          <w:t>4</w:t>
        </w:r>
        <w:r w:rsidR="00C51FB2">
          <w:rPr>
            <w:webHidden/>
          </w:rPr>
          <w:fldChar w:fldCharType="end"/>
        </w:r>
      </w:hyperlink>
    </w:p>
    <w:p w:rsidR="00C51FB2" w:rsidRDefault="0068677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8070771" w:history="1">
        <w:r w:rsidR="00C51FB2" w:rsidRPr="000F7A43">
          <w:rPr>
            <w:rStyle w:val="affd"/>
          </w:rPr>
          <w:t>III.</w:t>
        </w:r>
        <w:r w:rsidR="00C51FB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51FB2" w:rsidRPr="000F7A43">
          <w:rPr>
            <w:rStyle w:val="affd"/>
          </w:rPr>
          <w:t>«ИНФОРМАЦИОННАЯ КАРТА»</w:t>
        </w:r>
        <w:r w:rsidR="00C51FB2">
          <w:rPr>
            <w:webHidden/>
          </w:rPr>
          <w:tab/>
        </w:r>
        <w:r w:rsidR="00C51FB2">
          <w:rPr>
            <w:webHidden/>
          </w:rPr>
          <w:fldChar w:fldCharType="begin"/>
        </w:r>
        <w:r w:rsidR="00C51FB2">
          <w:rPr>
            <w:webHidden/>
          </w:rPr>
          <w:instrText xml:space="preserve"> PAGEREF _Toc528070771 \h </w:instrText>
        </w:r>
        <w:r w:rsidR="00C51FB2">
          <w:rPr>
            <w:webHidden/>
          </w:rPr>
        </w:r>
        <w:r w:rsidR="00C51FB2">
          <w:rPr>
            <w:webHidden/>
          </w:rPr>
          <w:fldChar w:fldCharType="separate"/>
        </w:r>
        <w:r w:rsidR="00515493">
          <w:rPr>
            <w:webHidden/>
          </w:rPr>
          <w:t>6</w:t>
        </w:r>
        <w:r w:rsidR="00C51FB2">
          <w:rPr>
            <w:webHidden/>
          </w:rPr>
          <w:fldChar w:fldCharType="end"/>
        </w:r>
      </w:hyperlink>
    </w:p>
    <w:p w:rsidR="00C51FB2" w:rsidRDefault="0068677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8070772" w:history="1">
        <w:r w:rsidR="00C51FB2" w:rsidRPr="000F7A43">
          <w:rPr>
            <w:rStyle w:val="affd"/>
          </w:rPr>
          <w:t>I</w:t>
        </w:r>
        <w:r w:rsidR="00701363">
          <w:rPr>
            <w:rStyle w:val="affd"/>
            <w:lang w:val="en-US"/>
          </w:rPr>
          <w:t>v</w:t>
        </w:r>
        <w:r w:rsidR="00C51FB2" w:rsidRPr="000F7A43">
          <w:rPr>
            <w:rStyle w:val="affd"/>
          </w:rPr>
          <w:t>.</w:t>
        </w:r>
        <w:r w:rsidR="00C51FB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51FB2" w:rsidRPr="000F7A43">
          <w:rPr>
            <w:rStyle w:val="affd"/>
          </w:rPr>
          <w:t>ОБРАЗЦЫ ФОРМ ДЛЯ ЗАПОЛНЕНИЯ</w:t>
        </w:r>
        <w:r w:rsidR="00701363">
          <w:rPr>
            <w:rStyle w:val="affd"/>
          </w:rPr>
          <w:t xml:space="preserve"> (Формы 1,2,3,4</w:t>
        </w:r>
        <w:r w:rsidR="00C14578">
          <w:rPr>
            <w:rStyle w:val="affd"/>
            <w:lang w:val="en-US"/>
          </w:rPr>
          <w:t>.5</w:t>
        </w:r>
        <w:r w:rsidR="00701363">
          <w:rPr>
            <w:rStyle w:val="affd"/>
          </w:rPr>
          <w:t>)</w:t>
        </w:r>
        <w:r w:rsidR="00C51FB2">
          <w:rPr>
            <w:webHidden/>
          </w:rPr>
          <w:tab/>
        </w:r>
      </w:hyperlink>
      <w:r w:rsidR="003B41C0">
        <w:t>21</w:t>
      </w:r>
    </w:p>
    <w:p w:rsidR="00C51FB2" w:rsidRDefault="0068677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8070773" w:history="1">
        <w:r w:rsidR="00C51FB2" w:rsidRPr="000F7A43">
          <w:rPr>
            <w:rStyle w:val="affd"/>
          </w:rPr>
          <w:t>V.</w:t>
        </w:r>
        <w:r w:rsidR="00C51FB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D676D">
          <w:rPr>
            <w:rStyle w:val="affd"/>
          </w:rPr>
          <w:t>договор поставки</w:t>
        </w:r>
        <w:r w:rsidR="00C51FB2">
          <w:rPr>
            <w:webHidden/>
          </w:rPr>
          <w:tab/>
        </w:r>
      </w:hyperlink>
      <w:r w:rsidR="003B41C0">
        <w:t>29</w:t>
      </w:r>
    </w:p>
    <w:p w:rsidR="00C51FB2" w:rsidRDefault="0068677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8070774" w:history="1">
        <w:r w:rsidR="00C51FB2" w:rsidRPr="000F7A43">
          <w:rPr>
            <w:rStyle w:val="affd"/>
            <w:rFonts w:eastAsia="Calibri"/>
          </w:rPr>
          <w:t>V</w:t>
        </w:r>
        <w:r w:rsidR="00701363">
          <w:rPr>
            <w:rStyle w:val="affd"/>
            <w:rFonts w:eastAsia="Calibri"/>
            <w:lang w:val="en-US"/>
          </w:rPr>
          <w:t>i</w:t>
        </w:r>
        <w:r w:rsidR="00C51FB2" w:rsidRPr="000F7A43">
          <w:rPr>
            <w:rStyle w:val="affd"/>
            <w:rFonts w:eastAsia="Calibri"/>
          </w:rPr>
          <w:t>.</w:t>
        </w:r>
        <w:r w:rsidR="00C51FB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51FB2" w:rsidRPr="000F7A43">
          <w:rPr>
            <w:rStyle w:val="affd"/>
          </w:rPr>
          <w:t>«Т</w:t>
        </w:r>
        <w:r w:rsidR="002C5AEF">
          <w:rPr>
            <w:rStyle w:val="affd"/>
          </w:rPr>
          <w:t>ЕХНИЧЕСКИЕ ТРЕБОВАНИЯ К ПОСТАВЛЯЕМОЙ ПРОДУКЦИИ</w:t>
        </w:r>
        <w:r w:rsidR="00C51FB2" w:rsidRPr="000F7A43">
          <w:rPr>
            <w:rStyle w:val="affd"/>
          </w:rPr>
          <w:t>»</w:t>
        </w:r>
        <w:r w:rsidR="00C51FB2">
          <w:rPr>
            <w:webHidden/>
          </w:rPr>
          <w:tab/>
        </w:r>
        <w:r w:rsidR="00D62C2D">
          <w:rPr>
            <w:webHidden/>
          </w:rPr>
          <w:t>3</w:t>
        </w:r>
      </w:hyperlink>
      <w:r w:rsidR="003B41C0">
        <w:t>5</w:t>
      </w:r>
    </w:p>
    <w:p w:rsidR="001661BD" w:rsidRDefault="007E64C4" w:rsidP="001661BD">
      <w:pPr>
        <w:pStyle w:val="14"/>
      </w:pPr>
      <w:r w:rsidRPr="00E90758">
        <w:fldChar w:fldCharType="end"/>
      </w:r>
      <w:r w:rsidR="00786413">
        <w:br w:type="page"/>
      </w:r>
    </w:p>
    <w:p w:rsidR="001661BD" w:rsidRDefault="001661BD" w:rsidP="001661BD">
      <w:pPr>
        <w:pStyle w:val="1"/>
        <w:numPr>
          <w:ilvl w:val="0"/>
          <w:numId w:val="16"/>
        </w:numPr>
        <w:rPr>
          <w:sz w:val="28"/>
          <w:szCs w:val="28"/>
        </w:rPr>
      </w:pPr>
      <w:r w:rsidRPr="001E29DC">
        <w:rPr>
          <w:sz w:val="28"/>
          <w:szCs w:val="28"/>
        </w:rPr>
        <w:lastRenderedPageBreak/>
        <w:t xml:space="preserve"> </w:t>
      </w:r>
      <w:bookmarkStart w:id="0" w:name="_Toc528070769"/>
      <w:r>
        <w:rPr>
          <w:sz w:val="28"/>
          <w:szCs w:val="28"/>
        </w:rPr>
        <w:t>Общие положения</w:t>
      </w:r>
      <w:bookmarkEnd w:id="0"/>
      <w:r>
        <w:rPr>
          <w:sz w:val="28"/>
          <w:szCs w:val="28"/>
        </w:rPr>
        <w:t xml:space="preserve"> </w:t>
      </w:r>
    </w:p>
    <w:p w:rsidR="001661BD" w:rsidRPr="00460C1A" w:rsidRDefault="001661BD" w:rsidP="00944C1E">
      <w:pPr>
        <w:pStyle w:val="afffff6"/>
        <w:numPr>
          <w:ilvl w:val="1"/>
          <w:numId w:val="2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Ref119427085"/>
      <w:r w:rsidRPr="00460C1A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1"/>
      <w:r w:rsidRPr="00460C1A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</w:t>
      </w:r>
      <w:r w:rsidR="00933827">
        <w:rPr>
          <w:rFonts w:ascii="Times New Roman" w:hAnsi="Times New Roman"/>
          <w:sz w:val="24"/>
          <w:szCs w:val="24"/>
        </w:rPr>
        <w:t>я</w:t>
      </w:r>
      <w:r w:rsidRPr="00460C1A">
        <w:rPr>
          <w:rFonts w:ascii="Times New Roman" w:hAnsi="Times New Roman"/>
          <w:sz w:val="24"/>
          <w:szCs w:val="24"/>
        </w:rPr>
        <w:t xml:space="preserve"> о закупках товаров, работ, услуг для нужд АО «Гознак».</w:t>
      </w:r>
    </w:p>
    <w:p w:rsidR="00701363" w:rsidRPr="00434BEB" w:rsidRDefault="00701363" w:rsidP="00944C1E">
      <w:pPr>
        <w:pStyle w:val="afffff6"/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BEB">
        <w:rPr>
          <w:rFonts w:ascii="Times New Roman" w:hAnsi="Times New Roman"/>
          <w:sz w:val="24"/>
          <w:szCs w:val="24"/>
        </w:rPr>
        <w:t xml:space="preserve">Проведение процедуры закупки осуществляется в соответствии с «Положением о закупках товаров, работ, услуг для нужд АО «Гознак» и настоящей документацией о проведении </w:t>
      </w:r>
      <w:r w:rsidR="00B602FB">
        <w:rPr>
          <w:rFonts w:ascii="Times New Roman" w:hAnsi="Times New Roman"/>
          <w:sz w:val="24"/>
          <w:szCs w:val="24"/>
        </w:rPr>
        <w:t>запроса предложений</w:t>
      </w:r>
      <w:r w:rsidRPr="00434BEB">
        <w:rPr>
          <w:rFonts w:ascii="Times New Roman" w:hAnsi="Times New Roman"/>
          <w:sz w:val="24"/>
          <w:szCs w:val="24"/>
        </w:rPr>
        <w:t>, а в части неурегулированной, применяются правила, установленные ЭТП.</w:t>
      </w:r>
    </w:p>
    <w:p w:rsidR="001661BD" w:rsidRDefault="001661BD" w:rsidP="00944C1E">
      <w:pPr>
        <w:pStyle w:val="afffff6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закупки, создается</w:t>
      </w:r>
      <w:bookmarkStart w:id="2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:rsidR="00933827" w:rsidRPr="00933827" w:rsidRDefault="00933827" w:rsidP="00944C1E">
      <w:pPr>
        <w:pStyle w:val="afffff6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827">
        <w:rPr>
          <w:rFonts w:ascii="Times New Roman" w:hAnsi="Times New Roman"/>
          <w:sz w:val="24"/>
          <w:szCs w:val="24"/>
        </w:rPr>
        <w:t xml:space="preserve">Информация об условиях участия в </w:t>
      </w:r>
      <w:r w:rsidR="00B602FB">
        <w:rPr>
          <w:rFonts w:ascii="Times New Roman" w:hAnsi="Times New Roman"/>
          <w:sz w:val="24"/>
          <w:szCs w:val="24"/>
        </w:rPr>
        <w:t>запросе предложений</w:t>
      </w:r>
      <w:r w:rsidRPr="00933827">
        <w:rPr>
          <w:rFonts w:ascii="Times New Roman" w:hAnsi="Times New Roman"/>
          <w:sz w:val="24"/>
          <w:szCs w:val="24"/>
        </w:rPr>
        <w:t xml:space="preserve"> содержится в извещении (раздел </w:t>
      </w:r>
      <w:r w:rsidRPr="00933827">
        <w:rPr>
          <w:rFonts w:ascii="Times New Roman" w:hAnsi="Times New Roman"/>
          <w:sz w:val="24"/>
          <w:szCs w:val="24"/>
          <w:lang w:val="en-US"/>
        </w:rPr>
        <w:t>II</w:t>
      </w:r>
      <w:r w:rsidRPr="00933827">
        <w:rPr>
          <w:rFonts w:ascii="Times New Roman" w:hAnsi="Times New Roman"/>
          <w:sz w:val="24"/>
          <w:szCs w:val="24"/>
        </w:rPr>
        <w:t xml:space="preserve">), информационной карте (раздел </w:t>
      </w:r>
      <w:r w:rsidRPr="00933827">
        <w:rPr>
          <w:rFonts w:ascii="Times New Roman" w:hAnsi="Times New Roman"/>
          <w:sz w:val="24"/>
          <w:szCs w:val="24"/>
          <w:lang w:val="en-US"/>
        </w:rPr>
        <w:t>III</w:t>
      </w:r>
      <w:r w:rsidRPr="00933827">
        <w:rPr>
          <w:rFonts w:ascii="Times New Roman" w:hAnsi="Times New Roman"/>
          <w:sz w:val="24"/>
          <w:szCs w:val="24"/>
        </w:rPr>
        <w:t xml:space="preserve">). Условия поставки продукции описаны в проекте договора (раздел </w:t>
      </w:r>
      <w:r w:rsidRPr="00933827">
        <w:rPr>
          <w:rFonts w:ascii="Times New Roman" w:hAnsi="Times New Roman"/>
          <w:sz w:val="24"/>
          <w:szCs w:val="24"/>
          <w:lang w:val="en-US"/>
        </w:rPr>
        <w:t>V</w:t>
      </w:r>
      <w:r w:rsidRPr="00933827">
        <w:rPr>
          <w:rFonts w:ascii="Times New Roman" w:hAnsi="Times New Roman"/>
          <w:sz w:val="24"/>
          <w:szCs w:val="24"/>
        </w:rPr>
        <w:t>).</w:t>
      </w:r>
      <w:r w:rsidR="00701363">
        <w:rPr>
          <w:rFonts w:ascii="Times New Roman" w:hAnsi="Times New Roman"/>
          <w:sz w:val="24"/>
          <w:szCs w:val="24"/>
        </w:rPr>
        <w:t xml:space="preserve"> Технические требования </w:t>
      </w:r>
      <w:r w:rsidR="002C5AEF">
        <w:rPr>
          <w:rFonts w:ascii="Times New Roman" w:hAnsi="Times New Roman"/>
          <w:sz w:val="24"/>
          <w:szCs w:val="24"/>
        </w:rPr>
        <w:t xml:space="preserve">к поставляемой продукции </w:t>
      </w:r>
      <w:r w:rsidR="00701363">
        <w:rPr>
          <w:rFonts w:ascii="Times New Roman" w:hAnsi="Times New Roman"/>
          <w:sz w:val="24"/>
          <w:szCs w:val="24"/>
        </w:rPr>
        <w:t xml:space="preserve">содержатся в разделе </w:t>
      </w:r>
      <w:r w:rsidR="00701363" w:rsidRPr="00933827">
        <w:rPr>
          <w:rFonts w:ascii="Times New Roman" w:hAnsi="Times New Roman"/>
          <w:sz w:val="24"/>
          <w:szCs w:val="24"/>
          <w:lang w:val="en-US"/>
        </w:rPr>
        <w:t>VI</w:t>
      </w:r>
      <w:r w:rsidR="00701363">
        <w:rPr>
          <w:rFonts w:ascii="Times New Roman" w:hAnsi="Times New Roman"/>
          <w:sz w:val="24"/>
          <w:szCs w:val="24"/>
        </w:rPr>
        <w:t>.</w:t>
      </w:r>
    </w:p>
    <w:p w:rsidR="00933827" w:rsidRDefault="00933827" w:rsidP="00944C1E">
      <w:pPr>
        <w:pStyle w:val="afffff6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827">
        <w:rPr>
          <w:rFonts w:ascii="Times New Roman" w:hAnsi="Times New Roman"/>
          <w:sz w:val="24"/>
          <w:szCs w:val="24"/>
        </w:rPr>
        <w:t xml:space="preserve">При подготовке заявки участник конкурса руководствуется образцами форм для заполнения (раздел </w:t>
      </w:r>
      <w:r w:rsidRPr="00933827">
        <w:rPr>
          <w:rFonts w:ascii="Times New Roman" w:hAnsi="Times New Roman"/>
          <w:sz w:val="24"/>
          <w:szCs w:val="24"/>
          <w:lang w:val="en-US"/>
        </w:rPr>
        <w:t>IV</w:t>
      </w:r>
      <w:r w:rsidRPr="00933827">
        <w:rPr>
          <w:rFonts w:ascii="Times New Roman" w:hAnsi="Times New Roman"/>
          <w:sz w:val="24"/>
          <w:szCs w:val="24"/>
        </w:rPr>
        <w:t>).</w:t>
      </w:r>
    </w:p>
    <w:p w:rsidR="00701363" w:rsidRPr="00397632" w:rsidRDefault="00605926" w:rsidP="00944C1E">
      <w:pPr>
        <w:pStyle w:val="afffff6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форм для заполнения</w:t>
      </w:r>
      <w:r w:rsidR="00701363" w:rsidRPr="00397632">
        <w:rPr>
          <w:rFonts w:ascii="Times New Roman" w:hAnsi="Times New Roman"/>
          <w:sz w:val="24"/>
          <w:szCs w:val="24"/>
        </w:rPr>
        <w:t xml:space="preserve"> (</w:t>
      </w:r>
      <w:r w:rsidRPr="00933827">
        <w:rPr>
          <w:rFonts w:ascii="Times New Roman" w:hAnsi="Times New Roman"/>
          <w:sz w:val="24"/>
          <w:szCs w:val="24"/>
        </w:rPr>
        <w:t xml:space="preserve">раздел </w:t>
      </w:r>
      <w:r w:rsidRPr="00933827">
        <w:rPr>
          <w:rFonts w:ascii="Times New Roman" w:hAnsi="Times New Roman"/>
          <w:sz w:val="24"/>
          <w:szCs w:val="24"/>
          <w:lang w:val="en-US"/>
        </w:rPr>
        <w:t>IV</w:t>
      </w:r>
      <w:r w:rsidR="004726D7">
        <w:rPr>
          <w:rFonts w:ascii="Times New Roman" w:hAnsi="Times New Roman"/>
          <w:sz w:val="24"/>
          <w:szCs w:val="24"/>
        </w:rPr>
        <w:t xml:space="preserve"> формы 1,2,3,4</w:t>
      </w:r>
      <w:r w:rsidR="002C2D4D">
        <w:rPr>
          <w:rFonts w:ascii="Times New Roman" w:hAnsi="Times New Roman"/>
          <w:sz w:val="24"/>
          <w:szCs w:val="24"/>
        </w:rPr>
        <w:t>,5</w:t>
      </w:r>
      <w:r w:rsidR="00701363" w:rsidRPr="00397632">
        <w:rPr>
          <w:rFonts w:ascii="Times New Roman" w:hAnsi="Times New Roman"/>
          <w:sz w:val="24"/>
          <w:szCs w:val="24"/>
        </w:rPr>
        <w:t>)</w:t>
      </w:r>
      <w:r w:rsidR="00701363">
        <w:rPr>
          <w:rFonts w:ascii="Times New Roman" w:hAnsi="Times New Roman"/>
          <w:sz w:val="24"/>
          <w:szCs w:val="24"/>
        </w:rPr>
        <w:t>,</w:t>
      </w:r>
      <w:r w:rsidR="00701363" w:rsidRPr="00F90814">
        <w:rPr>
          <w:rFonts w:ascii="Times New Roman" w:hAnsi="Times New Roman"/>
          <w:sz w:val="24"/>
          <w:szCs w:val="24"/>
        </w:rPr>
        <w:t xml:space="preserve"> </w:t>
      </w:r>
      <w:r w:rsidR="00701363" w:rsidRPr="00397632">
        <w:rPr>
          <w:rFonts w:ascii="Times New Roman" w:hAnsi="Times New Roman"/>
          <w:sz w:val="24"/>
          <w:szCs w:val="24"/>
        </w:rPr>
        <w:t>договор поставки товаров (</w:t>
      </w:r>
      <w:r w:rsidRPr="00933827">
        <w:rPr>
          <w:rFonts w:ascii="Times New Roman" w:hAnsi="Times New Roman"/>
          <w:sz w:val="24"/>
          <w:szCs w:val="24"/>
        </w:rPr>
        <w:t xml:space="preserve">раздел </w:t>
      </w:r>
      <w:r w:rsidRPr="00933827">
        <w:rPr>
          <w:rFonts w:ascii="Times New Roman" w:hAnsi="Times New Roman"/>
          <w:sz w:val="24"/>
          <w:szCs w:val="24"/>
          <w:lang w:val="en-US"/>
        </w:rPr>
        <w:t>V</w:t>
      </w:r>
      <w:r w:rsidR="00701363" w:rsidRPr="00397632">
        <w:rPr>
          <w:rFonts w:ascii="Times New Roman" w:hAnsi="Times New Roman"/>
          <w:sz w:val="24"/>
          <w:szCs w:val="24"/>
        </w:rPr>
        <w:t xml:space="preserve">) и </w:t>
      </w:r>
      <w:r w:rsidR="00701363">
        <w:rPr>
          <w:rFonts w:ascii="Times New Roman" w:hAnsi="Times New Roman"/>
          <w:sz w:val="24"/>
          <w:szCs w:val="24"/>
        </w:rPr>
        <w:t>Технические т</w:t>
      </w:r>
      <w:r w:rsidR="00701363" w:rsidRPr="00397632">
        <w:rPr>
          <w:rFonts w:ascii="Times New Roman" w:hAnsi="Times New Roman"/>
          <w:sz w:val="24"/>
          <w:szCs w:val="24"/>
        </w:rPr>
        <w:t>ребования к поставляемой продукции (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Pr="00933827">
        <w:rPr>
          <w:rFonts w:ascii="Times New Roman" w:hAnsi="Times New Roman"/>
          <w:sz w:val="24"/>
          <w:szCs w:val="24"/>
          <w:lang w:val="en-US"/>
        </w:rPr>
        <w:t>VI</w:t>
      </w:r>
      <w:r w:rsidR="00701363" w:rsidRPr="00397632">
        <w:rPr>
          <w:rFonts w:ascii="Times New Roman" w:hAnsi="Times New Roman"/>
          <w:sz w:val="24"/>
          <w:szCs w:val="24"/>
        </w:rPr>
        <w:t>)</w:t>
      </w:r>
      <w:r w:rsidR="00701363">
        <w:rPr>
          <w:rFonts w:ascii="Times New Roman" w:hAnsi="Times New Roman"/>
          <w:sz w:val="24"/>
          <w:szCs w:val="24"/>
        </w:rPr>
        <w:t xml:space="preserve"> </w:t>
      </w:r>
      <w:r w:rsidR="00701363"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</w:t>
      </w:r>
      <w:r>
        <w:rPr>
          <w:rFonts w:ascii="Times New Roman" w:hAnsi="Times New Roman"/>
          <w:sz w:val="24"/>
          <w:szCs w:val="24"/>
        </w:rPr>
        <w:t>ей</w:t>
      </w:r>
      <w:r w:rsidR="00701363"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документации</w:t>
      </w:r>
      <w:r w:rsidR="00701363" w:rsidRPr="00397632">
        <w:rPr>
          <w:rFonts w:ascii="Times New Roman" w:hAnsi="Times New Roman"/>
          <w:bCs/>
          <w:sz w:val="24"/>
          <w:szCs w:val="24"/>
        </w:rPr>
        <w:t xml:space="preserve"> о проведении </w:t>
      </w:r>
      <w:r w:rsidR="00B602FB">
        <w:rPr>
          <w:rFonts w:ascii="Times New Roman" w:hAnsi="Times New Roman"/>
          <w:bCs/>
          <w:sz w:val="24"/>
          <w:szCs w:val="24"/>
        </w:rPr>
        <w:t>запроса предложений</w:t>
      </w:r>
      <w:r w:rsidR="00701363" w:rsidRPr="00397632">
        <w:rPr>
          <w:rFonts w:ascii="Times New Roman" w:hAnsi="Times New Roman"/>
          <w:sz w:val="24"/>
          <w:szCs w:val="24"/>
        </w:rPr>
        <w:t>.</w:t>
      </w:r>
    </w:p>
    <w:p w:rsidR="00701363" w:rsidRPr="00605926" w:rsidRDefault="00701363" w:rsidP="00605926">
      <w:pPr>
        <w:suppressAutoHyphens/>
        <w:spacing w:before="120" w:after="120"/>
        <w:ind w:left="567"/>
      </w:pPr>
    </w:p>
    <w:bookmarkEnd w:id="2"/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B602FB" w:rsidRDefault="00B602FB" w:rsidP="00B602FB">
      <w:pPr>
        <w:spacing w:after="0"/>
        <w:jc w:val="left"/>
        <w:rPr>
          <w:sz w:val="28"/>
          <w:szCs w:val="28"/>
        </w:rPr>
      </w:pPr>
    </w:p>
    <w:p w:rsidR="00EA2481" w:rsidRDefault="00975CF7" w:rsidP="00B602FB">
      <w:pPr>
        <w:spacing w:after="0"/>
        <w:jc w:val="left"/>
        <w:rPr>
          <w:sz w:val="28"/>
          <w:szCs w:val="28"/>
        </w:rPr>
      </w:pPr>
      <w:r w:rsidRPr="001E29DC">
        <w:rPr>
          <w:sz w:val="28"/>
          <w:szCs w:val="28"/>
        </w:rPr>
        <w:t xml:space="preserve"> </w:t>
      </w:r>
      <w:bookmarkStart w:id="3" w:name="_Toc528070770"/>
      <w:r w:rsidR="00EA2481">
        <w:rPr>
          <w:sz w:val="28"/>
          <w:szCs w:val="28"/>
        </w:rPr>
        <w:t xml:space="preserve">«ИЗВЕЩЕНИЕ О ПРОВЕДЕНИИ </w:t>
      </w:r>
      <w:r w:rsidR="00B602FB">
        <w:rPr>
          <w:sz w:val="28"/>
          <w:szCs w:val="28"/>
        </w:rPr>
        <w:t>ЗАПРОСА ПРЕДЛОЖЕНИЙ В ЭЛЕКТРОННОЙ ФОРМЕ</w:t>
      </w:r>
      <w:r w:rsidR="00EA2481">
        <w:rPr>
          <w:sz w:val="28"/>
          <w:szCs w:val="28"/>
        </w:rPr>
        <w:t>»</w:t>
      </w:r>
      <w:bookmarkEnd w:id="3"/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6795"/>
      </w:tblGrid>
      <w:tr w:rsidR="00EA2481" w:rsidRPr="00D93ECB" w:rsidTr="00EA2481">
        <w:trPr>
          <w:trHeight w:val="503"/>
          <w:tblHeader/>
        </w:trPr>
        <w:tc>
          <w:tcPr>
            <w:tcW w:w="3500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:rsidR="00EA2481" w:rsidRPr="00D93ECB" w:rsidRDefault="00EA2481" w:rsidP="001B364A">
            <w:pPr>
              <w:rPr>
                <w:b/>
              </w:rPr>
            </w:pPr>
            <w:r w:rsidRPr="00D93ECB">
              <w:rPr>
                <w:b/>
              </w:rPr>
              <w:t>Номер и описание пункта</w:t>
            </w:r>
          </w:p>
        </w:tc>
        <w:tc>
          <w:tcPr>
            <w:tcW w:w="6702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:rsidR="00EA2481" w:rsidRPr="00D93ECB" w:rsidRDefault="00EA2481" w:rsidP="001B364A">
            <w:pPr>
              <w:rPr>
                <w:b/>
              </w:rPr>
            </w:pPr>
            <w:r w:rsidRPr="00D93ECB">
              <w:rPr>
                <w:b/>
              </w:rPr>
              <w:t xml:space="preserve">Содержание пункта </w:t>
            </w:r>
          </w:p>
        </w:tc>
      </w:tr>
      <w:tr w:rsidR="00EA2481" w:rsidRPr="00D93ECB" w:rsidTr="00EA2481">
        <w:trPr>
          <w:trHeight w:val="20"/>
        </w:trPr>
        <w:tc>
          <w:tcPr>
            <w:tcW w:w="3500" w:type="dxa"/>
            <w:tcBorders>
              <w:top w:val="double" w:sz="4" w:space="0" w:color="000000"/>
            </w:tcBorders>
          </w:tcPr>
          <w:p w:rsidR="00EA2481" w:rsidRPr="00D93ECB" w:rsidRDefault="00EA2481" w:rsidP="00944C1E">
            <w:pPr>
              <w:numPr>
                <w:ilvl w:val="0"/>
                <w:numId w:val="23"/>
              </w:numPr>
              <w:spacing w:after="0"/>
              <w:jc w:val="left"/>
            </w:pPr>
            <w:r w:rsidRPr="00D93ECB">
              <w:t>Способ закупки</w:t>
            </w:r>
          </w:p>
        </w:tc>
        <w:tc>
          <w:tcPr>
            <w:tcW w:w="6702" w:type="dxa"/>
            <w:tcBorders>
              <w:top w:val="double" w:sz="4" w:space="0" w:color="000000"/>
            </w:tcBorders>
          </w:tcPr>
          <w:p w:rsidR="00EA2481" w:rsidRPr="00D93ECB" w:rsidRDefault="00B602FB" w:rsidP="00A22526">
            <w:r>
              <w:t>Запрос предложений</w:t>
            </w:r>
            <w:r w:rsidR="00EA2481" w:rsidRPr="001E29DC">
              <w:t xml:space="preserve"> в электронной форме</w:t>
            </w:r>
          </w:p>
        </w:tc>
      </w:tr>
      <w:tr w:rsidR="00EA2481" w:rsidRPr="00AE5CC5" w:rsidTr="00EA2481">
        <w:trPr>
          <w:trHeight w:val="20"/>
        </w:trPr>
        <w:tc>
          <w:tcPr>
            <w:tcW w:w="3500" w:type="dxa"/>
          </w:tcPr>
          <w:p w:rsidR="00EA2481" w:rsidRPr="00D93ECB" w:rsidRDefault="00EA2481" w:rsidP="00944C1E">
            <w:pPr>
              <w:numPr>
                <w:ilvl w:val="0"/>
                <w:numId w:val="23"/>
              </w:numPr>
              <w:spacing w:after="0"/>
              <w:jc w:val="left"/>
            </w:pPr>
            <w:r w:rsidRPr="00D93ECB"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702" w:type="dxa"/>
          </w:tcPr>
          <w:p w:rsidR="00EA2481" w:rsidRPr="002B2C2B" w:rsidRDefault="00EA2481" w:rsidP="00EA2481">
            <w:pPr>
              <w:contextualSpacing/>
              <w:rPr>
                <w:szCs w:val="22"/>
              </w:rPr>
            </w:pPr>
            <w:r w:rsidRPr="002B2C2B">
              <w:rPr>
                <w:szCs w:val="22"/>
              </w:rPr>
              <w:t>Акционерное общество «Гознак», 197046, Санкт-Петербург, территория Петропавловская крепость, дом 3, литер «Г»</w:t>
            </w:r>
          </w:p>
          <w:p w:rsidR="00574476" w:rsidRDefault="00EA2481" w:rsidP="00EA2481">
            <w:pPr>
              <w:spacing w:after="0"/>
              <w:ind w:right="57"/>
            </w:pPr>
            <w:r>
              <w:t xml:space="preserve">Почтовый адрес: </w:t>
            </w:r>
            <w:r w:rsidR="009950A1">
              <w:t>190103, Санкт-Петербург, набережная реки Фонтанки д 144 литера «А».</w:t>
            </w:r>
          </w:p>
          <w:p w:rsidR="00F866C4" w:rsidRDefault="00EA2481" w:rsidP="00F866C4">
            <w:pPr>
              <w:spacing w:after="0"/>
              <w:ind w:right="57"/>
            </w:pPr>
            <w:r w:rsidRPr="00574476">
              <w:rPr>
                <w:b/>
              </w:rPr>
              <w:t>Контактное лицо:</w:t>
            </w:r>
            <w:r>
              <w:t xml:space="preserve"> </w:t>
            </w:r>
            <w:r w:rsidR="00B602FB">
              <w:t>Кромина Валентина Константиновна</w:t>
            </w:r>
          </w:p>
          <w:p w:rsidR="00574476" w:rsidRPr="00F866C4" w:rsidRDefault="00F866C4" w:rsidP="00F866C4">
            <w:pPr>
              <w:spacing w:after="0"/>
              <w:ind w:right="57"/>
            </w:pPr>
            <w:r>
              <w:t>Телефон</w:t>
            </w:r>
            <w:r w:rsidR="008248CD">
              <w:t xml:space="preserve"> (812) </w:t>
            </w:r>
            <w:r w:rsidR="00B602FB">
              <w:t>321-62-47</w:t>
            </w:r>
          </w:p>
          <w:p w:rsidR="00574476" w:rsidRPr="00AE5CC5" w:rsidRDefault="00F866C4" w:rsidP="00F1322B">
            <w:pPr>
              <w:spacing w:after="0"/>
              <w:ind w:right="57"/>
            </w:pPr>
            <w:r>
              <w:t>Адрес электронной почты</w:t>
            </w:r>
            <w:r w:rsidR="00F1322B" w:rsidRPr="00F1322B">
              <w:t xml:space="preserve"> </w:t>
            </w:r>
            <w:proofErr w:type="spellStart"/>
            <w:r w:rsidR="00B602FB">
              <w:rPr>
                <w:lang w:val="en-US"/>
              </w:rPr>
              <w:t>Kromina</w:t>
            </w:r>
            <w:proofErr w:type="spellEnd"/>
            <w:r w:rsidR="00B602FB" w:rsidRPr="00B602FB">
              <w:t>_</w:t>
            </w:r>
            <w:r w:rsidR="00B602FB">
              <w:rPr>
                <w:lang w:val="en-US"/>
              </w:rPr>
              <w:t>V</w:t>
            </w:r>
            <w:r w:rsidR="00B602FB" w:rsidRPr="00B602FB">
              <w:t>_</w:t>
            </w:r>
            <w:r w:rsidR="00B602FB">
              <w:rPr>
                <w:lang w:val="en-US"/>
              </w:rPr>
              <w:t>K</w:t>
            </w:r>
            <w:r w:rsidR="00B602FB" w:rsidRPr="00B602FB">
              <w:t>@</w:t>
            </w:r>
            <w:proofErr w:type="spellStart"/>
            <w:r w:rsidR="00B602FB">
              <w:rPr>
                <w:lang w:val="en-US"/>
              </w:rPr>
              <w:t>goznak</w:t>
            </w:r>
            <w:proofErr w:type="spellEnd"/>
            <w:r w:rsidR="00B602FB" w:rsidRPr="00B602FB">
              <w:t>.</w:t>
            </w:r>
            <w:proofErr w:type="spellStart"/>
            <w:r w:rsidR="00B602FB">
              <w:rPr>
                <w:lang w:val="en-US"/>
              </w:rPr>
              <w:t>ru</w:t>
            </w:r>
            <w:proofErr w:type="spellEnd"/>
          </w:p>
        </w:tc>
      </w:tr>
      <w:tr w:rsidR="00EA2481" w:rsidRPr="00D93ECB" w:rsidTr="00EA2481">
        <w:trPr>
          <w:trHeight w:val="20"/>
        </w:trPr>
        <w:tc>
          <w:tcPr>
            <w:tcW w:w="3500" w:type="dxa"/>
          </w:tcPr>
          <w:p w:rsidR="00EA2481" w:rsidRPr="00D93ECB" w:rsidRDefault="00EA2481" w:rsidP="00944C1E">
            <w:pPr>
              <w:numPr>
                <w:ilvl w:val="0"/>
                <w:numId w:val="23"/>
              </w:numPr>
              <w:spacing w:after="0"/>
              <w:jc w:val="left"/>
            </w:pPr>
            <w:r w:rsidRPr="00D93ECB"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702" w:type="dxa"/>
          </w:tcPr>
          <w:p w:rsidR="00EA2481" w:rsidRDefault="00B602FB" w:rsidP="001B364A">
            <w:r>
              <w:t>Запрос предложений</w:t>
            </w:r>
            <w:r w:rsidR="009950A1">
              <w:t xml:space="preserve"> в электронной фо</w:t>
            </w:r>
            <w:r w:rsidR="00A22CEB">
              <w:t xml:space="preserve">рме </w:t>
            </w:r>
            <w:r w:rsidR="00605926">
              <w:t xml:space="preserve">(далее – </w:t>
            </w:r>
            <w:r>
              <w:t>запрос предложений</w:t>
            </w:r>
            <w:r w:rsidR="00605926">
              <w:t>)</w:t>
            </w:r>
            <w:r w:rsidR="009950A1">
              <w:t xml:space="preserve"> на </w:t>
            </w:r>
            <w:r w:rsidR="002F3679">
              <w:t xml:space="preserve">право заключения договора на </w:t>
            </w:r>
            <w:r w:rsidR="009950A1">
              <w:t xml:space="preserve">поставку </w:t>
            </w:r>
            <w:r>
              <w:t xml:space="preserve">прибора для определения поверхностной шероховатости и воздухопроницаемости по методу </w:t>
            </w:r>
            <w:proofErr w:type="spellStart"/>
            <w:r>
              <w:t>Бендтсена</w:t>
            </w:r>
            <w:proofErr w:type="spellEnd"/>
            <w:r>
              <w:t xml:space="preserve"> </w:t>
            </w:r>
            <w:r w:rsidR="00F1322B">
              <w:t xml:space="preserve">в количестве </w:t>
            </w:r>
            <w:r>
              <w:t>1</w:t>
            </w:r>
            <w:r w:rsidR="00F1322B">
              <w:t xml:space="preserve"> штук</w:t>
            </w:r>
            <w:r>
              <w:t>а</w:t>
            </w:r>
            <w:r w:rsidR="00F1322B">
              <w:t>.</w:t>
            </w:r>
          </w:p>
          <w:p w:rsidR="009950A1" w:rsidRDefault="00605926" w:rsidP="001B364A">
            <w:r>
              <w:t>Т</w:t>
            </w:r>
            <w:r w:rsidR="00CC6147">
              <w:t>ребования к поставляемой продукции указаны</w:t>
            </w:r>
            <w:r w:rsidR="009950A1">
              <w:t xml:space="preserve"> в </w:t>
            </w:r>
            <w:r>
              <w:t xml:space="preserve">Технических требованиях </w:t>
            </w:r>
            <w:r w:rsidR="009950A1">
              <w:t>(</w:t>
            </w:r>
            <w:r>
              <w:t xml:space="preserve">раздел </w:t>
            </w:r>
            <w:r w:rsidRPr="00933827">
              <w:rPr>
                <w:lang w:val="en-US"/>
              </w:rPr>
              <w:t>VI</w:t>
            </w:r>
            <w:r>
              <w:t xml:space="preserve"> документации)</w:t>
            </w:r>
          </w:p>
          <w:p w:rsidR="00E719C3" w:rsidRDefault="00E719C3" w:rsidP="001B364A">
            <w:r>
              <w:t>Код ОК</w:t>
            </w:r>
            <w:r w:rsidR="008314CA" w:rsidRPr="00F0779B">
              <w:t>ПД</w:t>
            </w:r>
            <w:r>
              <w:t xml:space="preserve">2: </w:t>
            </w:r>
            <w:r w:rsidR="00B602FB">
              <w:t>26.51.62.150</w:t>
            </w:r>
          </w:p>
          <w:p w:rsidR="00EA2481" w:rsidRPr="0078140D" w:rsidRDefault="00E719C3" w:rsidP="00B602FB">
            <w:pPr>
              <w:rPr>
                <w:i/>
              </w:rPr>
            </w:pPr>
            <w:r>
              <w:t xml:space="preserve">Код ОКВЭД: </w:t>
            </w:r>
            <w:r w:rsidR="00B602FB">
              <w:t>26.51.6</w:t>
            </w:r>
          </w:p>
        </w:tc>
      </w:tr>
      <w:tr w:rsidR="00EA2481" w:rsidRPr="003723DE" w:rsidTr="00EA2481">
        <w:trPr>
          <w:trHeight w:val="776"/>
        </w:trPr>
        <w:tc>
          <w:tcPr>
            <w:tcW w:w="3500" w:type="dxa"/>
            <w:tcBorders>
              <w:bottom w:val="single" w:sz="4" w:space="0" w:color="auto"/>
            </w:tcBorders>
          </w:tcPr>
          <w:p w:rsidR="00EA2481" w:rsidRPr="003723DE" w:rsidRDefault="00EA2481" w:rsidP="00944C1E">
            <w:pPr>
              <w:numPr>
                <w:ilvl w:val="0"/>
                <w:numId w:val="23"/>
              </w:numPr>
              <w:spacing w:after="0"/>
              <w:jc w:val="left"/>
            </w:pPr>
            <w:r w:rsidRPr="003723DE">
              <w:t>Место поставки товара, выполнения работ, оказания услуг</w:t>
            </w:r>
          </w:p>
        </w:tc>
        <w:tc>
          <w:tcPr>
            <w:tcW w:w="6702" w:type="dxa"/>
            <w:tcBorders>
              <w:bottom w:val="single" w:sz="4" w:space="0" w:color="auto"/>
            </w:tcBorders>
          </w:tcPr>
          <w:p w:rsidR="00EA2481" w:rsidRPr="001E29DC" w:rsidRDefault="00EA2481" w:rsidP="00EA2481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719C3">
              <w:t xml:space="preserve">поставки товара, </w:t>
            </w:r>
            <w:r w:rsidR="00537263">
              <w:t>оказания услуг</w:t>
            </w:r>
            <w:r w:rsidR="00E719C3">
              <w:t>, выполнения работ:</w:t>
            </w:r>
          </w:p>
          <w:p w:rsidR="00EA2481" w:rsidRPr="003723DE" w:rsidRDefault="00E719C3" w:rsidP="00EA2481">
            <w:r>
              <w:t>190103, Санкт-Петербург, Рижский проспект д 7</w:t>
            </w:r>
            <w:r w:rsidR="00574476" w:rsidRPr="00574476">
              <w:t xml:space="preserve"> </w:t>
            </w:r>
          </w:p>
        </w:tc>
      </w:tr>
      <w:tr w:rsidR="00EA2481" w:rsidRPr="003723DE" w:rsidTr="00EA2481">
        <w:trPr>
          <w:trHeight w:val="570"/>
        </w:trPr>
        <w:tc>
          <w:tcPr>
            <w:tcW w:w="3500" w:type="dxa"/>
            <w:tcBorders>
              <w:top w:val="single" w:sz="4" w:space="0" w:color="auto"/>
            </w:tcBorders>
          </w:tcPr>
          <w:p w:rsidR="00EA2481" w:rsidRPr="00835CB2" w:rsidRDefault="00EA2481" w:rsidP="00944C1E">
            <w:pPr>
              <w:numPr>
                <w:ilvl w:val="0"/>
                <w:numId w:val="23"/>
              </w:numPr>
              <w:spacing w:after="0"/>
              <w:jc w:val="left"/>
            </w:pPr>
            <w:r w:rsidRPr="00835CB2">
              <w:t>Сроки поставки товара, выполнения работ, оказания услуг</w:t>
            </w:r>
          </w:p>
        </w:tc>
        <w:tc>
          <w:tcPr>
            <w:tcW w:w="6702" w:type="dxa"/>
            <w:tcBorders>
              <w:top w:val="single" w:sz="4" w:space="0" w:color="auto"/>
            </w:tcBorders>
          </w:tcPr>
          <w:p w:rsidR="00EA2481" w:rsidRPr="004F6FAE" w:rsidRDefault="00EA2481" w:rsidP="00B602FB">
            <w:pPr>
              <w:rPr>
                <w:szCs w:val="28"/>
              </w:rPr>
            </w:pPr>
            <w:r>
              <w:t xml:space="preserve">Срок </w:t>
            </w:r>
            <w:r w:rsidR="00E719C3">
              <w:t xml:space="preserve">поставки товара: </w:t>
            </w:r>
            <w:r w:rsidR="00B602FB" w:rsidRPr="00B602FB">
              <w:rPr>
                <w:b/>
              </w:rPr>
              <w:t>4 квартал 2020г., в срок до 30.11.2020г.</w:t>
            </w:r>
          </w:p>
        </w:tc>
      </w:tr>
      <w:tr w:rsidR="00EA2481" w:rsidRPr="008066F2" w:rsidTr="00EA2481">
        <w:trPr>
          <w:trHeight w:val="20"/>
        </w:trPr>
        <w:tc>
          <w:tcPr>
            <w:tcW w:w="3500" w:type="dxa"/>
          </w:tcPr>
          <w:p w:rsidR="00EA2481" w:rsidRPr="003723DE" w:rsidRDefault="00EA2481" w:rsidP="00944C1E">
            <w:pPr>
              <w:numPr>
                <w:ilvl w:val="0"/>
                <w:numId w:val="23"/>
              </w:numPr>
              <w:spacing w:after="0"/>
              <w:jc w:val="left"/>
            </w:pPr>
            <w:r w:rsidRPr="003723DE">
              <w:t>Сведения о начальной (максимальной) цене договора (цене лота)</w:t>
            </w:r>
          </w:p>
          <w:p w:rsidR="00EA2481" w:rsidRPr="003723DE" w:rsidRDefault="00EA2481" w:rsidP="001B364A">
            <w:pPr>
              <w:ind w:left="360"/>
            </w:pPr>
          </w:p>
        </w:tc>
        <w:tc>
          <w:tcPr>
            <w:tcW w:w="6702" w:type="dxa"/>
            <w:vAlign w:val="center"/>
          </w:tcPr>
          <w:p w:rsidR="00B602FB" w:rsidRDefault="00B602FB" w:rsidP="00B602FB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Цена с НДС 20%: 28 368,00</w:t>
            </w:r>
            <w:r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>
              <w:rPr>
                <w:rFonts w:eastAsia="Calibri"/>
                <w:b/>
                <w:bCs/>
              </w:rPr>
              <w:t>двадцать восемь тысяч триста шестьдесят восемь/00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Евро</w:t>
            </w:r>
            <w:r>
              <w:rPr>
                <w:rFonts w:eastAsia="Calibri"/>
                <w:bCs/>
              </w:rPr>
              <w:t xml:space="preserve"> </w:t>
            </w:r>
          </w:p>
          <w:p w:rsidR="00B602FB" w:rsidRDefault="00B602FB" w:rsidP="00B602FB">
            <w:pPr>
              <w:spacing w:after="0"/>
              <w:rPr>
                <w:rFonts w:eastAsia="Calibri"/>
                <w:bCs/>
              </w:rPr>
            </w:pPr>
          </w:p>
          <w:p w:rsidR="00B602FB" w:rsidRPr="009217DF" w:rsidRDefault="00B602FB" w:rsidP="00B602FB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Цена без НДС 20%: 23 640,00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двадцать три тысячи шестьсот сорок /00) Евро</w:t>
            </w:r>
            <w:r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B602FB" w:rsidRDefault="00B602FB" w:rsidP="00B602FB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B602FB" w:rsidRPr="0029716F" w:rsidRDefault="00B602FB" w:rsidP="00B602FB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8314CA" w:rsidRPr="008066F2" w:rsidRDefault="00B602FB" w:rsidP="00B602FB">
            <w:pPr>
              <w:shd w:val="clear" w:color="auto" w:fill="FFFFFF"/>
            </w:pPr>
            <w:r w:rsidRPr="0029716F">
              <w:t xml:space="preserve">2. </w:t>
            </w:r>
            <w:r>
              <w:t xml:space="preserve">  </w:t>
            </w:r>
            <w:r w:rsidRPr="0029716F">
              <w:t>В случае</w:t>
            </w:r>
            <w:r>
              <w:t>,</w:t>
            </w:r>
            <w:r w:rsidRPr="0029716F">
              <w:t xml:space="preserve"> если Участник освобождается от исполнения обязанностей налогоплательщика НДС</w:t>
            </w:r>
            <w:r>
              <w:t>,</w:t>
            </w:r>
            <w:r w:rsidRPr="0029716F"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  <w:r>
              <w:t>При этом в указанном случае н</w:t>
            </w:r>
            <w:r w:rsidRPr="001A6DAC">
              <w:t>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EA2481" w:rsidRPr="003723DE" w:rsidTr="007F4DA5">
        <w:trPr>
          <w:trHeight w:val="20"/>
        </w:trPr>
        <w:tc>
          <w:tcPr>
            <w:tcW w:w="3500" w:type="dxa"/>
            <w:tcBorders>
              <w:bottom w:val="single" w:sz="4" w:space="0" w:color="auto"/>
            </w:tcBorders>
          </w:tcPr>
          <w:p w:rsidR="00EA2481" w:rsidRPr="003723DE" w:rsidRDefault="00EA2481" w:rsidP="00944C1E">
            <w:pPr>
              <w:numPr>
                <w:ilvl w:val="0"/>
                <w:numId w:val="23"/>
              </w:numPr>
              <w:spacing w:after="0"/>
              <w:jc w:val="left"/>
            </w:pPr>
            <w:r w:rsidRPr="003723DE">
              <w:t>Срок, место и порядок предоставления документации о закупке</w:t>
            </w:r>
          </w:p>
        </w:tc>
        <w:tc>
          <w:tcPr>
            <w:tcW w:w="6702" w:type="dxa"/>
            <w:tcBorders>
              <w:bottom w:val="single" w:sz="4" w:space="0" w:color="auto"/>
            </w:tcBorders>
          </w:tcPr>
          <w:p w:rsidR="00EA2481" w:rsidRPr="00EF7B2A" w:rsidRDefault="00EA2481" w:rsidP="00D16C54">
            <w:r w:rsidRPr="003723DE">
              <w:t xml:space="preserve">Документация предоставляется бесплатно в форме электронного документа на официальном сайте Единой </w:t>
            </w:r>
            <w:r w:rsidRPr="003723DE">
              <w:lastRenderedPageBreak/>
              <w:t xml:space="preserve">информационной системы в сфере закупок </w:t>
            </w:r>
            <w:hyperlink r:id="rId8" w:history="1">
              <w:r w:rsidRPr="003723DE">
                <w:rPr>
                  <w:rStyle w:val="affd"/>
                </w:rPr>
                <w:t>http://zakupki.gov.ru</w:t>
              </w:r>
            </w:hyperlink>
            <w:r w:rsidRPr="003723DE">
              <w:t xml:space="preserve">, </w:t>
            </w:r>
            <w:r>
              <w:t xml:space="preserve">с </w:t>
            </w:r>
            <w:r w:rsidR="00C45D44">
              <w:rPr>
                <w:b/>
              </w:rPr>
              <w:t>25</w:t>
            </w:r>
            <w:r w:rsidR="007F64ED" w:rsidRPr="007F64ED">
              <w:rPr>
                <w:b/>
              </w:rPr>
              <w:t>.0</w:t>
            </w:r>
            <w:r w:rsidR="00C45D44">
              <w:rPr>
                <w:b/>
              </w:rPr>
              <w:t>2</w:t>
            </w:r>
            <w:r w:rsidR="007F64ED" w:rsidRPr="007F64ED">
              <w:rPr>
                <w:b/>
              </w:rPr>
              <w:t>.2020</w:t>
            </w:r>
            <w:r w:rsidR="007F64ED">
              <w:t xml:space="preserve"> </w:t>
            </w:r>
            <w:r>
              <w:t xml:space="preserve"> и </w:t>
            </w:r>
            <w:r w:rsidRPr="00F07B92">
              <w:t xml:space="preserve">до </w:t>
            </w:r>
            <w:r w:rsidR="00FE7698" w:rsidRPr="00F07B92">
              <w:rPr>
                <w:b/>
                <w:i/>
              </w:rPr>
              <w:t>12:00</w:t>
            </w:r>
            <w:r w:rsidR="00FE7698" w:rsidRPr="00F07B92">
              <w:t xml:space="preserve"> </w:t>
            </w:r>
            <w:r w:rsidR="00C45D44">
              <w:rPr>
                <w:b/>
                <w:i/>
              </w:rPr>
              <w:t>0</w:t>
            </w:r>
            <w:r w:rsidR="00D16C54">
              <w:rPr>
                <w:b/>
                <w:i/>
              </w:rPr>
              <w:t>4</w:t>
            </w:r>
            <w:r w:rsidR="006D5E5A">
              <w:rPr>
                <w:b/>
                <w:i/>
              </w:rPr>
              <w:t>.0</w:t>
            </w:r>
            <w:r w:rsidR="00C45D44">
              <w:rPr>
                <w:b/>
                <w:i/>
              </w:rPr>
              <w:t>3</w:t>
            </w:r>
            <w:r w:rsidR="00FE7698" w:rsidRPr="00F07B92">
              <w:rPr>
                <w:b/>
                <w:i/>
              </w:rPr>
              <w:t>.20</w:t>
            </w:r>
            <w:r w:rsidR="001507FA">
              <w:rPr>
                <w:b/>
                <w:i/>
              </w:rPr>
              <w:t>20</w:t>
            </w:r>
            <w:r w:rsidR="00FE7698" w:rsidRPr="00F07B92">
              <w:rPr>
                <w:b/>
                <w:i/>
              </w:rPr>
              <w:t xml:space="preserve"> </w:t>
            </w:r>
          </w:p>
        </w:tc>
      </w:tr>
      <w:tr w:rsidR="00EA2481" w:rsidRPr="003723DE" w:rsidTr="007F4DA5">
        <w:trPr>
          <w:trHeight w:val="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1" w:rsidRPr="003723DE" w:rsidRDefault="00EA2481" w:rsidP="00944C1E">
            <w:pPr>
              <w:numPr>
                <w:ilvl w:val="0"/>
                <w:numId w:val="23"/>
              </w:numPr>
              <w:spacing w:after="0"/>
            </w:pPr>
            <w:r w:rsidRPr="006C5E1C">
              <w:lastRenderedPageBreak/>
              <w:t>Срок, место, порядок и дата начала и окончания подачи заявок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5C" w:rsidRDefault="00EA2481" w:rsidP="001B364A">
            <w:pPr>
              <w:contextualSpacing/>
            </w:pPr>
            <w:r w:rsidRPr="0026089B">
              <w:t>Заявки принимаются только в электронном виде на площадке</w:t>
            </w:r>
          </w:p>
          <w:p w:rsidR="00EA2481" w:rsidRPr="0033405C" w:rsidRDefault="00EA2481" w:rsidP="001B364A">
            <w:pPr>
              <w:contextualSpacing/>
              <w:rPr>
                <w:b/>
                <w:u w:val="single"/>
              </w:rPr>
            </w:pPr>
            <w:r w:rsidRPr="0026089B">
              <w:t xml:space="preserve"> </w:t>
            </w:r>
            <w:r w:rsidRPr="0033405C">
              <w:rPr>
                <w:b/>
              </w:rPr>
              <w:t xml:space="preserve">с </w:t>
            </w:r>
            <w:r w:rsidR="00C45D44">
              <w:rPr>
                <w:b/>
              </w:rPr>
              <w:t>25.02</w:t>
            </w:r>
            <w:r w:rsidR="0033405C" w:rsidRPr="0033405C">
              <w:rPr>
                <w:b/>
              </w:rPr>
              <w:t>.2020</w:t>
            </w:r>
          </w:p>
          <w:p w:rsidR="00EA2481" w:rsidRPr="0026089B" w:rsidRDefault="00EA2481" w:rsidP="001B364A">
            <w:pPr>
              <w:contextualSpacing/>
              <w:rPr>
                <w:u w:val="single"/>
              </w:rPr>
            </w:pPr>
            <w:r w:rsidRPr="0026089B">
              <w:rPr>
                <w:u w:val="single"/>
              </w:rPr>
              <w:t>Окончание приема заявок:</w:t>
            </w:r>
            <w:r w:rsidR="00C47A03">
              <w:rPr>
                <w:u w:val="single"/>
              </w:rPr>
              <w:t xml:space="preserve"> </w:t>
            </w:r>
          </w:p>
          <w:p w:rsidR="00EA2481" w:rsidRPr="00F07B92" w:rsidRDefault="00EA2481" w:rsidP="001B364A">
            <w:pPr>
              <w:contextualSpacing/>
              <w:rPr>
                <w:b/>
              </w:rPr>
            </w:pPr>
            <w:r w:rsidRPr="0026089B">
              <w:t>Дата:</w:t>
            </w:r>
            <w:r w:rsidR="00C47A03">
              <w:rPr>
                <w:u w:val="single"/>
              </w:rPr>
              <w:t xml:space="preserve"> </w:t>
            </w:r>
            <w:r w:rsidR="00C45D44">
              <w:rPr>
                <w:b/>
                <w:u w:val="single"/>
              </w:rPr>
              <w:t>0</w:t>
            </w:r>
            <w:r w:rsidR="00D16C54">
              <w:rPr>
                <w:b/>
                <w:u w:val="single"/>
              </w:rPr>
              <w:t>4</w:t>
            </w:r>
            <w:r w:rsidR="006D5E5A">
              <w:rPr>
                <w:b/>
                <w:u w:val="single"/>
              </w:rPr>
              <w:t>.0</w:t>
            </w:r>
            <w:r w:rsidR="00C45D44">
              <w:rPr>
                <w:b/>
                <w:u w:val="single"/>
              </w:rPr>
              <w:t>3</w:t>
            </w:r>
            <w:r w:rsidR="00C47A03" w:rsidRPr="00F07B92">
              <w:rPr>
                <w:b/>
                <w:u w:val="single"/>
              </w:rPr>
              <w:t>.20</w:t>
            </w:r>
            <w:r w:rsidR="001507FA">
              <w:rPr>
                <w:b/>
                <w:u w:val="single"/>
              </w:rPr>
              <w:t>20</w:t>
            </w:r>
          </w:p>
          <w:p w:rsidR="00EA2481" w:rsidRPr="0026089B" w:rsidRDefault="00EA2481" w:rsidP="00C47A03">
            <w:pPr>
              <w:rPr>
                <w:b/>
                <w:color w:val="000000"/>
              </w:rPr>
            </w:pPr>
            <w:r w:rsidRPr="0026089B">
              <w:t xml:space="preserve">Время: </w:t>
            </w:r>
            <w:r w:rsidR="00C47A03" w:rsidRPr="00C47A03">
              <w:rPr>
                <w:b/>
              </w:rPr>
              <w:t>12:00 (время московское)</w:t>
            </w:r>
            <w:r w:rsidR="00C47A03">
              <w:t xml:space="preserve"> </w:t>
            </w:r>
          </w:p>
        </w:tc>
      </w:tr>
      <w:tr w:rsidR="00EA2481" w:rsidRPr="003723DE" w:rsidTr="007F4DA5">
        <w:trPr>
          <w:trHeight w:val="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F" w:rsidRPr="003723DE" w:rsidRDefault="00EA2481" w:rsidP="00944C1E">
            <w:pPr>
              <w:numPr>
                <w:ilvl w:val="0"/>
                <w:numId w:val="23"/>
              </w:numPr>
              <w:spacing w:after="0"/>
            </w:pPr>
            <w:r>
              <w:t>М</w:t>
            </w:r>
            <w:r w:rsidRPr="003723DE">
              <w:t>есто и дата</w:t>
            </w:r>
            <w:r>
              <w:t xml:space="preserve"> </w:t>
            </w:r>
            <w:r w:rsidRPr="003723DE">
              <w:t>рассмотрения</w:t>
            </w:r>
            <w:r>
              <w:t xml:space="preserve"> </w:t>
            </w:r>
            <w:r w:rsidRPr="003723DE">
              <w:t>предложений участников</w:t>
            </w:r>
            <w:r>
              <w:t>, подведения итогов</w:t>
            </w:r>
            <w:r w:rsidR="00E60C2F">
              <w:t xml:space="preserve"> закупки. Порядок подведения итогов закупки.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6" w:rsidRDefault="00876516" w:rsidP="00EA2481">
            <w:pPr>
              <w:contextualSpacing/>
              <w:rPr>
                <w:b/>
                <w:color w:val="000000"/>
              </w:rPr>
            </w:pPr>
            <w:r w:rsidRPr="00876516">
              <w:rPr>
                <w:b/>
                <w:color w:val="000000"/>
              </w:rPr>
              <w:t xml:space="preserve">Дата рассмотрения заявок: </w:t>
            </w:r>
            <w:r w:rsidR="00C45D44">
              <w:rPr>
                <w:b/>
                <w:color w:val="000000"/>
              </w:rPr>
              <w:t>0</w:t>
            </w:r>
            <w:r w:rsidR="00D16C54">
              <w:rPr>
                <w:b/>
                <w:color w:val="000000"/>
              </w:rPr>
              <w:t>6</w:t>
            </w:r>
            <w:r w:rsidR="006D5E5A">
              <w:rPr>
                <w:b/>
                <w:color w:val="000000"/>
              </w:rPr>
              <w:t>.0</w:t>
            </w:r>
            <w:r w:rsidR="00C45D44">
              <w:rPr>
                <w:b/>
                <w:color w:val="000000"/>
              </w:rPr>
              <w:t>3</w:t>
            </w:r>
            <w:r w:rsidRPr="00876516">
              <w:rPr>
                <w:b/>
                <w:color w:val="000000"/>
              </w:rPr>
              <w:t>.20</w:t>
            </w:r>
            <w:r w:rsidR="001507FA">
              <w:rPr>
                <w:b/>
                <w:color w:val="000000"/>
              </w:rPr>
              <w:t>20</w:t>
            </w:r>
            <w:r w:rsidRPr="00876516">
              <w:rPr>
                <w:b/>
                <w:color w:val="000000"/>
              </w:rPr>
              <w:t xml:space="preserve"> в 12:00</w:t>
            </w:r>
            <w:r w:rsidR="00BB065A">
              <w:rPr>
                <w:b/>
                <w:color w:val="000000"/>
              </w:rPr>
              <w:t xml:space="preserve"> (время московское)</w:t>
            </w:r>
          </w:p>
          <w:p w:rsidR="00EA2481" w:rsidRPr="00F85A26" w:rsidRDefault="00EA2481" w:rsidP="00EA2481">
            <w:pPr>
              <w:contextualSpacing/>
            </w:pPr>
            <w:r w:rsidRPr="0026089B">
              <w:rPr>
                <w:b/>
                <w:color w:val="000000"/>
              </w:rPr>
              <w:t xml:space="preserve">Место и дата </w:t>
            </w:r>
            <w:r w:rsidR="00653C27" w:rsidRPr="007073C5">
              <w:rPr>
                <w:b/>
                <w:color w:val="000000"/>
              </w:rPr>
              <w:t>подведения итогов</w:t>
            </w:r>
            <w:r w:rsidR="00B156A6" w:rsidRPr="00F85A26">
              <w:t xml:space="preserve"> </w:t>
            </w:r>
            <w:r w:rsidR="00C45D44">
              <w:rPr>
                <w:b/>
              </w:rPr>
              <w:t>10</w:t>
            </w:r>
            <w:r w:rsidR="006D5E5A">
              <w:rPr>
                <w:b/>
              </w:rPr>
              <w:t>.0</w:t>
            </w:r>
            <w:r w:rsidR="00C45D44">
              <w:rPr>
                <w:b/>
              </w:rPr>
              <w:t>3</w:t>
            </w:r>
            <w:r w:rsidR="005B4EC2" w:rsidRPr="00BB065A">
              <w:rPr>
                <w:b/>
              </w:rPr>
              <w:t>.20</w:t>
            </w:r>
            <w:r w:rsidR="001507FA">
              <w:rPr>
                <w:b/>
              </w:rPr>
              <w:t>20</w:t>
            </w:r>
            <w:r w:rsidR="00C14C58" w:rsidRPr="00BB065A">
              <w:rPr>
                <w:b/>
              </w:rPr>
              <w:t>г.</w:t>
            </w:r>
            <w:r w:rsidR="005B4EC2" w:rsidRPr="00BB065A">
              <w:rPr>
                <w:b/>
              </w:rPr>
              <w:t xml:space="preserve"> в 12:00</w:t>
            </w:r>
            <w:r w:rsidR="00BB065A">
              <w:rPr>
                <w:b/>
              </w:rPr>
              <w:t xml:space="preserve"> (время московское)</w:t>
            </w:r>
          </w:p>
          <w:p w:rsidR="00B156A6" w:rsidRDefault="00171BB8" w:rsidP="00EA2481">
            <w:pPr>
              <w:contextualSpacing/>
              <w:rPr>
                <w:color w:val="000000" w:themeColor="text1"/>
              </w:rPr>
            </w:pPr>
            <w:r w:rsidRPr="00F85A26">
              <w:t xml:space="preserve">190103, Санкт-Петербург, набережная реки Фонтанки </w:t>
            </w:r>
            <w:r>
              <w:rPr>
                <w:color w:val="000000" w:themeColor="text1"/>
              </w:rPr>
              <w:t>д 144 литера «А»</w:t>
            </w:r>
          </w:p>
          <w:p w:rsidR="00E60C2F" w:rsidRPr="0026089B" w:rsidRDefault="00E60C2F" w:rsidP="007073C5">
            <w:pPr>
              <w:contextualSpacing/>
            </w:pPr>
            <w:r w:rsidRPr="007073C5">
              <w:t xml:space="preserve">Порядок подведения итогов закупки указан в </w:t>
            </w:r>
            <w:proofErr w:type="spellStart"/>
            <w:r w:rsidR="00196144" w:rsidRPr="007073C5">
              <w:t>п</w:t>
            </w:r>
            <w:r w:rsidRPr="007073C5">
              <w:t>п</w:t>
            </w:r>
            <w:proofErr w:type="spellEnd"/>
            <w:r w:rsidRPr="007073C5">
              <w:t xml:space="preserve">. </w:t>
            </w:r>
            <w:r w:rsidR="00196144" w:rsidRPr="007073C5">
              <w:t>16, 17</w:t>
            </w:r>
            <w:r w:rsidR="00653C27" w:rsidRPr="007073C5">
              <w:t>,</w:t>
            </w:r>
            <w:r w:rsidR="007073C5" w:rsidRPr="007073C5">
              <w:t xml:space="preserve"> </w:t>
            </w:r>
            <w:r w:rsidR="00653C27" w:rsidRPr="007073C5">
              <w:t>18</w:t>
            </w:r>
            <w:r w:rsidR="00395B0B">
              <w:t>,19,21</w:t>
            </w:r>
            <w:r w:rsidRPr="007073C5">
              <w:t xml:space="preserve"> Информационной таблицы.</w:t>
            </w:r>
          </w:p>
        </w:tc>
      </w:tr>
      <w:tr w:rsidR="00EA2481" w:rsidRPr="00EE5575" w:rsidTr="007F4DA5">
        <w:trPr>
          <w:trHeight w:val="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1" w:rsidRPr="00EA2481" w:rsidRDefault="00EA2481" w:rsidP="00944C1E">
            <w:pPr>
              <w:numPr>
                <w:ilvl w:val="0"/>
                <w:numId w:val="23"/>
              </w:numPr>
              <w:spacing w:after="0"/>
            </w:pPr>
            <w:r w:rsidRPr="00EA2481">
              <w:rPr>
                <w:rFonts w:eastAsia="Calibri"/>
              </w:rPr>
              <w:t>Адрес электронной площадки в информационно-телекоммуникационной сети "Интернет"</w:t>
            </w:r>
          </w:p>
          <w:p w:rsidR="00EA2481" w:rsidRDefault="00EA2481" w:rsidP="00EA2481">
            <w:pPr>
              <w:spacing w:after="0"/>
              <w:ind w:left="360"/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2B" w:rsidRDefault="00F7052B" w:rsidP="00F7052B">
            <w:pPr>
              <w:rPr>
                <w:b/>
                <w:color w:val="000000"/>
              </w:rPr>
            </w:pPr>
          </w:p>
          <w:p w:rsidR="00F7052B" w:rsidRDefault="00EE5575" w:rsidP="00F705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Электронная площадка</w:t>
            </w:r>
            <w:r w:rsidR="00F7052B">
              <w:rPr>
                <w:b/>
                <w:color w:val="000000"/>
              </w:rPr>
              <w:t xml:space="preserve"> </w:t>
            </w:r>
          </w:p>
          <w:p w:rsidR="00EA2481" w:rsidRPr="00682819" w:rsidRDefault="00682819" w:rsidP="00EE5575">
            <w:pPr>
              <w:rPr>
                <w:b/>
                <w:color w:val="000000"/>
              </w:rPr>
            </w:pPr>
            <w:r w:rsidRPr="008D2937">
              <w:rPr>
                <w:rStyle w:val="affd"/>
                <w:lang w:val="en-US"/>
              </w:rPr>
              <w:t>https</w:t>
            </w:r>
            <w:r w:rsidRPr="008D2937">
              <w:rPr>
                <w:rStyle w:val="affd"/>
              </w:rPr>
              <w:t>://</w:t>
            </w:r>
            <w:hyperlink r:id="rId9" w:history="1">
              <w:r w:rsidRPr="004F734F">
                <w:rPr>
                  <w:rStyle w:val="affd"/>
                  <w:iCs/>
                  <w:lang w:val="en-US"/>
                </w:rPr>
                <w:t>www</w:t>
              </w:r>
              <w:r w:rsidRPr="003D6C07">
                <w:rPr>
                  <w:rStyle w:val="affd"/>
                  <w:iCs/>
                </w:rPr>
                <w:t>.</w:t>
              </w:r>
              <w:proofErr w:type="spellStart"/>
              <w:r w:rsidRPr="004F734F">
                <w:rPr>
                  <w:rStyle w:val="affd"/>
                  <w:iCs/>
                  <w:lang w:val="en-US"/>
                </w:rPr>
                <w:t>fabrikant</w:t>
              </w:r>
              <w:proofErr w:type="spellEnd"/>
              <w:r w:rsidRPr="003D6C07">
                <w:rPr>
                  <w:rStyle w:val="affd"/>
                  <w:iCs/>
                </w:rPr>
                <w:t>.</w:t>
              </w:r>
              <w:proofErr w:type="spellStart"/>
              <w:r w:rsidRPr="004F734F">
                <w:rPr>
                  <w:rStyle w:val="affd"/>
                  <w:iCs/>
                  <w:lang w:val="en-US"/>
                </w:rPr>
                <w:t>ru</w:t>
              </w:r>
              <w:proofErr w:type="spellEnd"/>
            </w:hyperlink>
            <w:r>
              <w:rPr>
                <w:rStyle w:val="affd"/>
                <w:iCs/>
              </w:rPr>
              <w:t>/</w:t>
            </w:r>
          </w:p>
        </w:tc>
      </w:tr>
    </w:tbl>
    <w:p w:rsidR="00E60C2F" w:rsidRPr="002E416E" w:rsidRDefault="00E60C2F">
      <w:pPr>
        <w:spacing w:after="0"/>
        <w:jc w:val="left"/>
      </w:pPr>
    </w:p>
    <w:p w:rsidR="00EA2481" w:rsidRPr="002E416E" w:rsidRDefault="00E60C2F">
      <w:pPr>
        <w:spacing w:after="0"/>
        <w:jc w:val="left"/>
      </w:pPr>
      <w:r w:rsidRPr="002E416E">
        <w:br w:type="page"/>
      </w:r>
    </w:p>
    <w:p w:rsidR="00EA2481" w:rsidRPr="00EA2481" w:rsidRDefault="00975CF7" w:rsidP="00EA2481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8070771"/>
      <w:r w:rsidRPr="001E29DC">
        <w:rPr>
          <w:sz w:val="28"/>
          <w:szCs w:val="28"/>
        </w:rPr>
        <w:lastRenderedPageBreak/>
        <w:t>«ИНФОРМАЦИОННАЯ КАРТА</w:t>
      </w:r>
      <w:r w:rsidR="007E64C4" w:rsidRPr="001E29DC">
        <w:rPr>
          <w:sz w:val="28"/>
          <w:szCs w:val="28"/>
        </w:rPr>
        <w:t>»</w:t>
      </w:r>
      <w:bookmarkEnd w:id="4"/>
    </w:p>
    <w:p w:rsidR="00975CF7" w:rsidRPr="001E29DC" w:rsidRDefault="00672C01" w:rsidP="00672C01">
      <w:pPr>
        <w:jc w:val="center"/>
      </w:pPr>
      <w:r w:rsidRPr="001E29DC">
        <w:t xml:space="preserve">ИНФОРМАЦИЯ О </w:t>
      </w:r>
      <w:r w:rsidR="00605926">
        <w:t>ПРОВЕДЕНИИ</w:t>
      </w:r>
    </w:p>
    <w:p w:rsidR="006102E1" w:rsidRPr="001E29DC" w:rsidRDefault="00B602FB" w:rsidP="008156C4">
      <w:pPr>
        <w:jc w:val="center"/>
      </w:pPr>
      <w:r>
        <w:t>ЗАПРОСА ПРЕДЛОЖЕНИЙ</w:t>
      </w: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B8" w:rsidRPr="002B2C2B" w:rsidRDefault="00171BB8" w:rsidP="00171BB8">
            <w:pPr>
              <w:contextualSpacing/>
              <w:rPr>
                <w:szCs w:val="22"/>
              </w:rPr>
            </w:pPr>
            <w:r w:rsidRPr="002B2C2B">
              <w:rPr>
                <w:szCs w:val="22"/>
              </w:rPr>
              <w:t>Акционерное общество «Гознак», 197046, Санкт-Петербург, территория Петропавловская крепость, дом 3, литер «Г»</w:t>
            </w:r>
          </w:p>
          <w:p w:rsidR="00171BB8" w:rsidRDefault="00171BB8" w:rsidP="00171BB8">
            <w:pPr>
              <w:spacing w:after="0"/>
              <w:ind w:right="57"/>
            </w:pPr>
            <w:r>
              <w:t>Почтовый адрес: 190103, Санкт-Петербург, набережная реки Фонтанки д 144 литера «А».</w:t>
            </w:r>
          </w:p>
          <w:p w:rsidR="00B602FB" w:rsidRDefault="00B602FB" w:rsidP="00B602FB">
            <w:pPr>
              <w:spacing w:after="0"/>
              <w:ind w:right="57"/>
            </w:pPr>
            <w:r w:rsidRPr="00574476">
              <w:rPr>
                <w:b/>
              </w:rPr>
              <w:t>Контактное лицо:</w:t>
            </w:r>
            <w:r>
              <w:t xml:space="preserve"> Кромина Валентина Константиновна</w:t>
            </w:r>
          </w:p>
          <w:p w:rsidR="00B602FB" w:rsidRPr="00F866C4" w:rsidRDefault="00B602FB" w:rsidP="00B602FB">
            <w:pPr>
              <w:spacing w:after="0"/>
              <w:ind w:right="57"/>
            </w:pPr>
            <w:r>
              <w:t>Телефон (812) 321-62-47</w:t>
            </w:r>
          </w:p>
          <w:p w:rsidR="00FA0260" w:rsidRPr="002B2C2B" w:rsidRDefault="00B602FB" w:rsidP="00B602FB">
            <w:pPr>
              <w:spacing w:after="0"/>
              <w:contextualSpacing/>
              <w:rPr>
                <w:sz w:val="14"/>
                <w:szCs w:val="14"/>
              </w:rPr>
            </w:pPr>
            <w:r>
              <w:t>Адрес электронной почты</w:t>
            </w:r>
            <w:r w:rsidRPr="00F1322B">
              <w:t xml:space="preserve"> </w:t>
            </w:r>
            <w:proofErr w:type="spellStart"/>
            <w:r>
              <w:rPr>
                <w:lang w:val="en-US"/>
              </w:rPr>
              <w:t>Kromina</w:t>
            </w:r>
            <w:proofErr w:type="spellEnd"/>
            <w:r w:rsidRPr="00B602FB">
              <w:t>_</w:t>
            </w:r>
            <w:r>
              <w:rPr>
                <w:lang w:val="en-US"/>
              </w:rPr>
              <w:t>V</w:t>
            </w:r>
            <w:r w:rsidRPr="00B602FB">
              <w:t>_</w:t>
            </w:r>
            <w:r>
              <w:rPr>
                <w:lang w:val="en-US"/>
              </w:rPr>
              <w:t>K</w:t>
            </w:r>
            <w:r w:rsidRPr="00B602FB">
              <w:t>@</w:t>
            </w:r>
            <w:proofErr w:type="spellStart"/>
            <w:r>
              <w:rPr>
                <w:lang w:val="en-US"/>
              </w:rPr>
              <w:t>goznak</w:t>
            </w:r>
            <w:proofErr w:type="spellEnd"/>
            <w:r w:rsidRPr="00B602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602F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602FB">
              <w:t>запроса предложений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FB" w:rsidRDefault="00B602FB" w:rsidP="00B602FB">
            <w:r>
              <w:t>Запрос предложений</w:t>
            </w:r>
            <w:r w:rsidR="0088503E">
              <w:t xml:space="preserve"> на </w:t>
            </w:r>
            <w:r w:rsidR="002F3679">
              <w:t xml:space="preserve">право заключения договора на </w:t>
            </w:r>
            <w:r w:rsidR="0088503E">
              <w:t xml:space="preserve">поставку </w:t>
            </w:r>
            <w:r>
              <w:t>прибора</w:t>
            </w:r>
            <w:r w:rsidR="0088503E">
              <w:t xml:space="preserve"> </w:t>
            </w:r>
            <w:r>
              <w:t xml:space="preserve">для определения поверхностной шероховатости и воздухопроницаемости по методу </w:t>
            </w:r>
            <w:proofErr w:type="spellStart"/>
            <w:r>
              <w:t>Бендтсена</w:t>
            </w:r>
            <w:proofErr w:type="spellEnd"/>
            <w:r>
              <w:t xml:space="preserve"> в количестве 1 штука.</w:t>
            </w:r>
          </w:p>
          <w:p w:rsidR="0088503E" w:rsidRDefault="00605926" w:rsidP="0088503E">
            <w:r>
              <w:t>Т</w:t>
            </w:r>
            <w:r w:rsidR="0088503E">
              <w:t xml:space="preserve">ребования к поставляемой продукции указаны в </w:t>
            </w:r>
            <w:r>
              <w:t>Технических требованиях</w:t>
            </w:r>
            <w:r w:rsidR="0088503E">
              <w:t xml:space="preserve"> (</w:t>
            </w:r>
            <w:r w:rsidR="0007036F">
              <w:t xml:space="preserve">раздел </w:t>
            </w:r>
            <w:r w:rsidR="0007036F" w:rsidRPr="00933827">
              <w:rPr>
                <w:lang w:val="en-US"/>
              </w:rPr>
              <w:t>VI</w:t>
            </w:r>
            <w:r w:rsidR="0007036F">
              <w:t xml:space="preserve"> </w:t>
            </w:r>
            <w:r w:rsidR="0088503E">
              <w:t>документации)</w:t>
            </w:r>
          </w:p>
          <w:p w:rsidR="00C14C58" w:rsidRDefault="00C14C58" w:rsidP="00C14C58">
            <w:r>
              <w:t>Код ОК</w:t>
            </w:r>
            <w:r w:rsidR="008314CA" w:rsidRPr="0084646A">
              <w:t>ПД</w:t>
            </w:r>
            <w:r>
              <w:t xml:space="preserve">2: </w:t>
            </w:r>
            <w:r w:rsidR="00B602FB">
              <w:t>26.51.62.150</w:t>
            </w:r>
          </w:p>
          <w:p w:rsidR="001661BD" w:rsidRPr="00171BB8" w:rsidRDefault="00C14C58" w:rsidP="00B602FB">
            <w:r>
              <w:t xml:space="preserve">Код ОКВЭД: </w:t>
            </w:r>
            <w:r w:rsidR="00B602FB">
              <w:t>26.51.6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5" w:rsidRPr="00EE5575" w:rsidRDefault="00E632BA" w:rsidP="00EE5575">
            <w:pPr>
              <w:tabs>
                <w:tab w:val="left" w:pos="0"/>
              </w:tabs>
              <w:ind w:right="175"/>
              <w:rPr>
                <w:b/>
                <w:iCs/>
              </w:rPr>
            </w:pPr>
            <w:r>
              <w:rPr>
                <w:b/>
                <w:iCs/>
              </w:rPr>
              <w:t>Электронная площадка</w:t>
            </w:r>
          </w:p>
          <w:p w:rsidR="003B0DA9" w:rsidRPr="001E29DC" w:rsidRDefault="00682819" w:rsidP="00EE5575">
            <w:pPr>
              <w:tabs>
                <w:tab w:val="left" w:pos="0"/>
              </w:tabs>
              <w:ind w:right="175"/>
              <w:rPr>
                <w:iCs/>
              </w:rPr>
            </w:pPr>
            <w:r w:rsidRPr="008D2937">
              <w:rPr>
                <w:rStyle w:val="affd"/>
                <w:lang w:val="en-US"/>
              </w:rPr>
              <w:t>https</w:t>
            </w:r>
            <w:r w:rsidRPr="008D2937">
              <w:rPr>
                <w:rStyle w:val="affd"/>
              </w:rPr>
              <w:t>://</w:t>
            </w:r>
            <w:hyperlink r:id="rId10" w:history="1">
              <w:r w:rsidRPr="004F734F">
                <w:rPr>
                  <w:rStyle w:val="affd"/>
                  <w:iCs/>
                  <w:lang w:val="en-US"/>
                </w:rPr>
                <w:t>www</w:t>
              </w:r>
              <w:r w:rsidRPr="003D6C07">
                <w:rPr>
                  <w:rStyle w:val="affd"/>
                  <w:iCs/>
                </w:rPr>
                <w:t>.</w:t>
              </w:r>
              <w:proofErr w:type="spellStart"/>
              <w:r w:rsidRPr="004F734F">
                <w:rPr>
                  <w:rStyle w:val="affd"/>
                  <w:iCs/>
                  <w:lang w:val="en-US"/>
                </w:rPr>
                <w:t>fabrikant</w:t>
              </w:r>
              <w:proofErr w:type="spellEnd"/>
              <w:r w:rsidRPr="003D6C07">
                <w:rPr>
                  <w:rStyle w:val="affd"/>
                  <w:iCs/>
                </w:rPr>
                <w:t>.</w:t>
              </w:r>
              <w:proofErr w:type="spellStart"/>
              <w:r w:rsidRPr="004F734F">
                <w:rPr>
                  <w:rStyle w:val="affd"/>
                  <w:iCs/>
                  <w:lang w:val="en-US"/>
                </w:rPr>
                <w:t>ru</w:t>
              </w:r>
              <w:proofErr w:type="spellEnd"/>
            </w:hyperlink>
            <w:r>
              <w:rPr>
                <w:rStyle w:val="affd"/>
                <w:iCs/>
              </w:rPr>
              <w:t>/</w:t>
            </w:r>
            <w:r w:rsidR="0060406F">
              <w:rPr>
                <w:iCs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C" w:rsidRPr="001E29DC" w:rsidRDefault="006B788C" w:rsidP="006B788C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>
              <w:t>поставки товара, оказания услуг, выполнения работ:</w:t>
            </w:r>
          </w:p>
          <w:p w:rsidR="004C2713" w:rsidRDefault="006B788C" w:rsidP="006B788C">
            <w:pPr>
              <w:spacing w:after="0"/>
              <w:ind w:left="33"/>
            </w:pPr>
            <w:r>
              <w:t>190103, Санкт-Петербург, Рижский проспект д 7</w:t>
            </w:r>
          </w:p>
          <w:p w:rsidR="004F6FAE" w:rsidRPr="001E29DC" w:rsidRDefault="004F6FAE" w:rsidP="00B602FB">
            <w:pPr>
              <w:spacing w:after="0"/>
              <w:ind w:left="33"/>
            </w:pPr>
            <w:r w:rsidRPr="00196144">
              <w:t xml:space="preserve">Срок поставки товара: </w:t>
            </w:r>
            <w:r w:rsidR="00B602FB">
              <w:t>4 квартал 2020г., в срок до 30.11.2020г.</w:t>
            </w:r>
          </w:p>
        </w:tc>
      </w:tr>
      <w:tr w:rsidR="00B602FB" w:rsidRPr="001E29DC" w:rsidTr="00B602FB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B" w:rsidRDefault="00B602FB" w:rsidP="00B602FB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Цена с НДС 20%: 28 368,00</w:t>
            </w:r>
            <w:r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>
              <w:rPr>
                <w:rFonts w:eastAsia="Calibri"/>
                <w:b/>
                <w:bCs/>
              </w:rPr>
              <w:t>двадцать восемь тысяч триста шестьдесят восемь/00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Евро</w:t>
            </w:r>
            <w:r>
              <w:rPr>
                <w:rFonts w:eastAsia="Calibri"/>
                <w:bCs/>
              </w:rPr>
              <w:t xml:space="preserve"> </w:t>
            </w:r>
          </w:p>
          <w:p w:rsidR="00B602FB" w:rsidRDefault="00B602FB" w:rsidP="00B602FB">
            <w:pPr>
              <w:spacing w:after="0"/>
              <w:rPr>
                <w:rFonts w:eastAsia="Calibri"/>
                <w:bCs/>
              </w:rPr>
            </w:pPr>
          </w:p>
          <w:p w:rsidR="00B602FB" w:rsidRPr="009217DF" w:rsidRDefault="00B602FB" w:rsidP="00B602FB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Цена без НДС 20%: 23 640,00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двадцать три тысячи шестьсот сорок /00) Евро</w:t>
            </w:r>
            <w:r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B602FB" w:rsidRDefault="00B602FB" w:rsidP="00B602FB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B602FB" w:rsidRPr="0029716F" w:rsidRDefault="00B602FB" w:rsidP="00B602FB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B602FB" w:rsidRPr="008066F2" w:rsidRDefault="00B602FB" w:rsidP="00B602FB">
            <w:pPr>
              <w:shd w:val="clear" w:color="auto" w:fill="FFFFFF"/>
            </w:pPr>
            <w:r w:rsidRPr="0029716F">
              <w:t xml:space="preserve">2. </w:t>
            </w:r>
            <w:r>
              <w:t xml:space="preserve">  </w:t>
            </w:r>
            <w:r w:rsidRPr="0029716F">
              <w:t>В случае</w:t>
            </w:r>
            <w:r>
              <w:t>,</w:t>
            </w:r>
            <w:r w:rsidRPr="0029716F">
              <w:t xml:space="preserve"> если Участник освобождается от исполнения обязанностей налогоплательщика НДС</w:t>
            </w:r>
            <w:r>
              <w:t>,</w:t>
            </w:r>
            <w:r w:rsidRPr="0029716F"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  <w:r>
              <w:t>При этом в указанном случае н</w:t>
            </w:r>
            <w:r w:rsidRPr="001A6DAC">
              <w:t>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B602FB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проекте договора</w:t>
            </w:r>
            <w:r>
              <w:rPr>
                <w:snapToGrid w:val="0"/>
              </w:rPr>
              <w:t xml:space="preserve"> </w:t>
            </w:r>
            <w:r w:rsidRPr="00933827">
              <w:t xml:space="preserve">(раздел </w:t>
            </w:r>
            <w:r w:rsidRPr="00933827">
              <w:rPr>
                <w:lang w:val="en-US"/>
              </w:rPr>
              <w:t>V</w:t>
            </w:r>
            <w:r>
              <w:t xml:space="preserve"> документации</w:t>
            </w:r>
            <w:r w:rsidRPr="00933827">
              <w:t>).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B602FB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B602FB" w:rsidRDefault="00B602FB" w:rsidP="00B602FB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  <w:lang w:val="ru-RU"/>
              </w:rPr>
              <w:t>запроса предложений</w:t>
            </w:r>
          </w:p>
          <w:p w:rsidR="00B602FB" w:rsidRPr="001E29DC" w:rsidRDefault="00B602FB" w:rsidP="00B602F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2C011C" w:rsidRDefault="00B602FB" w:rsidP="00B602F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C011C">
              <w:rPr>
                <w:rFonts w:ascii="Times New Roman" w:hAnsi="Times New Roman"/>
                <w:b w:val="0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2C011C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C011C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</w:t>
            </w:r>
            <w:r w:rsidRPr="002C011C">
              <w:rPr>
                <w:rFonts w:ascii="Times New Roman" w:hAnsi="Times New Roman"/>
                <w:b w:val="0"/>
                <w:szCs w:val="24"/>
              </w:rPr>
              <w:lastRenderedPageBreak/>
              <w:t>индивидуального предпринимателя банкротом и об открытии конкурсного производства;</w:t>
            </w:r>
          </w:p>
          <w:p w:rsidR="00B602FB" w:rsidRPr="002B2C2B" w:rsidRDefault="00B602FB" w:rsidP="00B602F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B602FB" w:rsidRPr="002B2C2B" w:rsidRDefault="00B602FB" w:rsidP="00B602F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2B2C2B">
                <w:rPr>
                  <w:rStyle w:val="affd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2B2C2B">
                <w:rPr>
                  <w:rStyle w:val="affd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B602FB" w:rsidRPr="0088503E" w:rsidRDefault="00B602FB" w:rsidP="00B602F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B602FB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7.1.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C41999" w:rsidRDefault="00B602FB" w:rsidP="00B602F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b/>
              </w:rPr>
            </w:pPr>
            <w:r w:rsidRPr="00C41999">
              <w:t xml:space="preserve">Дополнительные требования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D654DF" w:rsidRDefault="00B602FB" w:rsidP="00B602F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02FB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295B0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</w:t>
            </w:r>
            <w:r w:rsidR="00295B09">
              <w:t>запроса предложений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D16C54">
            <w:pPr>
              <w:tabs>
                <w:tab w:val="left" w:pos="389"/>
              </w:tabs>
              <w:spacing w:after="0"/>
              <w:ind w:firstLine="530"/>
            </w:pPr>
            <w:r w:rsidRPr="001E29DC">
              <w:rPr>
                <w:szCs w:val="28"/>
              </w:rPr>
              <w:t xml:space="preserve">Документация </w:t>
            </w:r>
            <w:r w:rsidRPr="001E29DC">
              <w:t xml:space="preserve">о проведении </w:t>
            </w:r>
            <w:r w:rsidR="00295B09">
              <w:t>запроса предложений</w:t>
            </w:r>
            <w:r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1E29DC">
              <w:rPr>
                <w:sz w:val="22"/>
              </w:rPr>
              <w:t xml:space="preserve"> </w:t>
            </w:r>
            <w:r w:rsidRPr="001E29DC">
              <w:t xml:space="preserve">Документация о проведении </w:t>
            </w:r>
            <w:r w:rsidR="00295B09">
              <w:t>запроса предложений</w:t>
            </w:r>
            <w:r w:rsidRPr="001E29DC">
              <w:t xml:space="preserve"> предоставляется бесплатно</w:t>
            </w:r>
            <w:r>
              <w:t xml:space="preserve"> </w:t>
            </w:r>
            <w:r w:rsidRPr="00F85A26">
              <w:t xml:space="preserve">с </w:t>
            </w:r>
            <w:r w:rsidR="007F64ED" w:rsidRPr="007F64ED">
              <w:rPr>
                <w:b/>
              </w:rPr>
              <w:t>2</w:t>
            </w:r>
            <w:r w:rsidR="00C45D44">
              <w:rPr>
                <w:b/>
              </w:rPr>
              <w:t>5</w:t>
            </w:r>
            <w:r w:rsidR="007F64ED" w:rsidRPr="007F64ED">
              <w:rPr>
                <w:b/>
              </w:rPr>
              <w:t>.0</w:t>
            </w:r>
            <w:r w:rsidR="00C45D44">
              <w:rPr>
                <w:b/>
              </w:rPr>
              <w:t>2</w:t>
            </w:r>
            <w:r w:rsidR="007F64ED" w:rsidRPr="007F64ED">
              <w:rPr>
                <w:b/>
              </w:rPr>
              <w:t>.2020</w:t>
            </w:r>
            <w:r w:rsidRPr="00F85A26">
              <w:t xml:space="preserve"> и до </w:t>
            </w:r>
            <w:r w:rsidR="00C45D44">
              <w:rPr>
                <w:b/>
                <w:i/>
              </w:rPr>
              <w:t>0</w:t>
            </w:r>
            <w:r w:rsidR="00D16C54">
              <w:rPr>
                <w:b/>
                <w:i/>
              </w:rPr>
              <w:t>4</w:t>
            </w:r>
            <w:r w:rsidR="006D5E5A">
              <w:rPr>
                <w:b/>
                <w:i/>
              </w:rPr>
              <w:t>.0</w:t>
            </w:r>
            <w:r w:rsidR="00C45D44">
              <w:rPr>
                <w:b/>
                <w:i/>
              </w:rPr>
              <w:t>3</w:t>
            </w:r>
            <w:r w:rsidRPr="009B01B6">
              <w:rPr>
                <w:b/>
                <w:i/>
              </w:rPr>
              <w:t>.20</w:t>
            </w:r>
            <w:r w:rsidR="001507FA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</w:t>
            </w:r>
            <w:r w:rsidRPr="009B01B6">
              <w:rPr>
                <w:b/>
                <w:i/>
              </w:rPr>
              <w:t>12:00 МСК</w:t>
            </w:r>
          </w:p>
        </w:tc>
      </w:tr>
      <w:tr w:rsidR="00B602FB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BD1E50" w:rsidRDefault="00B602FB" w:rsidP="00B602F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об </w:t>
            </w:r>
            <w:r w:rsidRPr="00BD1E50">
              <w:t xml:space="preserve">осуществлении закупки и/или документации о проведении </w:t>
            </w:r>
            <w:r w:rsidR="00295B09">
              <w:t>запрос предложений</w:t>
            </w:r>
            <w:r>
              <w:t xml:space="preserve"> и предоставления з</w:t>
            </w:r>
            <w:r w:rsidRPr="00BD1E50">
              <w:t>аказчиком разъяснений, дата и время окончания срока предоставления разъяснений положений документации о закупке</w:t>
            </w:r>
          </w:p>
          <w:p w:rsidR="00B602FB" w:rsidRPr="001E29DC" w:rsidRDefault="00B602FB" w:rsidP="00B602F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9" w:rsidRPr="001E29DC" w:rsidRDefault="00295B09" w:rsidP="00295B09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запроса предложений вправе направить </w:t>
            </w:r>
            <w:r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 xml:space="preserve">аказчику запрос о даче разъяснений положений извещения об осуществлении закупки и/или документации о закупке. </w:t>
            </w:r>
          </w:p>
          <w:p w:rsidR="00295B09" w:rsidRPr="001E29DC" w:rsidRDefault="00295B09" w:rsidP="00295B09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Pr="001E29DC">
              <w:rPr>
                <w:color w:val="000000" w:themeColor="text1"/>
                <w:szCs w:val="28"/>
              </w:rPr>
              <w:t>о даче разъяснений 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Pr="001E29DC">
              <w:rPr>
                <w:color w:val="000000" w:themeColor="text1"/>
                <w:szCs w:val="28"/>
              </w:rPr>
              <w:t>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295B09" w:rsidRDefault="00295B09" w:rsidP="00295B09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Pr="005D1B0E">
              <w:rPr>
                <w:color w:val="000000" w:themeColor="text1"/>
              </w:rPr>
              <w:t>рабочих</w:t>
            </w:r>
            <w:r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</w:t>
            </w:r>
            <w:r w:rsidRPr="00D433C1">
              <w:rPr>
                <w:color w:val="000000" w:themeColor="text1"/>
              </w:rPr>
              <w:t>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295B09" w:rsidRPr="002B2C2B" w:rsidRDefault="00295B09" w:rsidP="00295B09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</w:p>
          <w:p w:rsidR="00295B09" w:rsidRPr="007857FE" w:rsidRDefault="00295B09" w:rsidP="00295B09">
            <w:pPr>
              <w:widowControl w:val="0"/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подачи запроса </w:t>
            </w:r>
            <w:r w:rsidRPr="005D1B0E">
              <w:t>о</w:t>
            </w:r>
            <w:r>
              <w:t xml:space="preserve"> разъясн</w:t>
            </w:r>
            <w:r w:rsidRPr="005D1B0E">
              <w:t>ении</w:t>
            </w:r>
            <w:r w:rsidRPr="00BD1E50">
              <w:t xml:space="preserve"> положений документации о </w:t>
            </w:r>
            <w:r w:rsidRPr="00FF65E4">
              <w:t xml:space="preserve">закупке: </w:t>
            </w:r>
            <w:r w:rsidR="007F64ED" w:rsidRPr="007F64ED">
              <w:rPr>
                <w:b/>
              </w:rPr>
              <w:t>2</w:t>
            </w:r>
            <w:r w:rsidR="00C45D44">
              <w:rPr>
                <w:b/>
              </w:rPr>
              <w:t>5</w:t>
            </w:r>
            <w:r w:rsidR="007F64ED" w:rsidRPr="007F64ED">
              <w:rPr>
                <w:b/>
              </w:rPr>
              <w:t>.0</w:t>
            </w:r>
            <w:r w:rsidR="00C45D44">
              <w:rPr>
                <w:b/>
              </w:rPr>
              <w:t>2</w:t>
            </w:r>
            <w:r w:rsidR="007F64ED" w:rsidRPr="007F64ED">
              <w:rPr>
                <w:b/>
              </w:rPr>
              <w:t>.2020</w:t>
            </w:r>
          </w:p>
          <w:p w:rsidR="00B602FB" w:rsidRPr="00BD1E50" w:rsidRDefault="00295B09" w:rsidP="00D16C54">
            <w:pPr>
              <w:spacing w:after="0"/>
              <w:contextualSpacing/>
            </w:pPr>
            <w:r w:rsidRPr="007857FE">
              <w:t>Дата и время окончания срока предоставления разъяснений положений документации о закупке: «</w:t>
            </w:r>
            <w:r w:rsidR="00C45D44">
              <w:rPr>
                <w:b/>
                <w:u w:val="single"/>
              </w:rPr>
              <w:t>2</w:t>
            </w:r>
            <w:r w:rsidR="00D16C54">
              <w:rPr>
                <w:b/>
                <w:u w:val="single"/>
              </w:rPr>
              <w:t>8</w:t>
            </w:r>
            <w:r w:rsidRPr="007F64ED">
              <w:rPr>
                <w:b/>
              </w:rPr>
              <w:t>»</w:t>
            </w:r>
            <w:r w:rsidR="006D5E5A" w:rsidRPr="007F64ED">
              <w:rPr>
                <w:b/>
              </w:rPr>
              <w:t>февраля</w:t>
            </w:r>
            <w:r w:rsidRPr="007F64ED">
              <w:rPr>
                <w:b/>
              </w:rPr>
              <w:t xml:space="preserve"> 20</w:t>
            </w:r>
            <w:r w:rsidR="001507FA" w:rsidRPr="007F64ED">
              <w:rPr>
                <w:b/>
              </w:rPr>
              <w:t>20</w:t>
            </w:r>
            <w:r w:rsidRPr="007857FE">
              <w:t xml:space="preserve"> года</w:t>
            </w:r>
            <w:r>
              <w:t xml:space="preserve"> </w:t>
            </w:r>
            <w:r w:rsidRPr="002C2EDF">
              <w:rPr>
                <w:color w:val="000000"/>
              </w:rPr>
              <w:t>12:00 (время московское)</w:t>
            </w:r>
          </w:p>
        </w:tc>
      </w:tr>
      <w:tr w:rsidR="00B602FB" w:rsidRPr="001E29DC" w:rsidTr="0040648E">
        <w:trPr>
          <w:trHeight w:val="52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295B0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295B09">
              <w:t>запросе предложений</w:t>
            </w:r>
            <w:r w:rsidRPr="001E29DC">
              <w:t xml:space="preserve">. Порядок подачи заявок на участие в </w:t>
            </w:r>
            <w:r w:rsidR="00295B09">
              <w:t>запросе предложений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Default="00B602FB" w:rsidP="00B602F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rPr>
                <w:color w:val="0000FF"/>
                <w:u w:val="single"/>
              </w:rPr>
            </w:pPr>
            <w:r w:rsidRPr="001E29DC">
              <w:t xml:space="preserve">Заявка на участие в </w:t>
            </w:r>
            <w:r w:rsidR="00295B09">
              <w:t>запросе предложений</w:t>
            </w:r>
            <w:r w:rsidRPr="001E29DC">
              <w:t xml:space="preserve"> подаётся в электронной форме в соответствии с </w:t>
            </w:r>
            <w:r>
              <w:t>установленными образцами форм</w:t>
            </w:r>
            <w:r w:rsidRPr="001E29DC">
              <w:t xml:space="preserve"> (</w:t>
            </w:r>
            <w:r w:rsidRPr="00933827">
              <w:t xml:space="preserve">раздел </w:t>
            </w:r>
            <w:r w:rsidRPr="00933827">
              <w:rPr>
                <w:lang w:val="en-US"/>
              </w:rPr>
              <w:t>IV</w:t>
            </w:r>
            <w:r>
              <w:t xml:space="preserve"> формы 1,2,3,4</w:t>
            </w:r>
            <w:r w:rsidR="002C0608">
              <w:t>,5</w:t>
            </w:r>
            <w:r w:rsidRPr="001E29DC">
              <w:t xml:space="preserve">) в форме электронного документа, с учетом требований </w:t>
            </w:r>
            <w:r>
              <w:t>электронной площадки</w:t>
            </w:r>
            <w:r w:rsidRPr="001E29DC">
              <w:t xml:space="preserve">  </w:t>
            </w:r>
            <w:r w:rsidRPr="008D2937">
              <w:rPr>
                <w:rStyle w:val="affd"/>
                <w:lang w:val="en-US"/>
              </w:rPr>
              <w:t>https</w:t>
            </w:r>
            <w:r w:rsidRPr="008D2937">
              <w:rPr>
                <w:rStyle w:val="affd"/>
              </w:rPr>
              <w:t>://</w:t>
            </w:r>
            <w:hyperlink r:id="rId13" w:history="1">
              <w:r w:rsidRPr="004F734F">
                <w:rPr>
                  <w:rStyle w:val="affd"/>
                  <w:iCs/>
                  <w:lang w:val="en-US"/>
                </w:rPr>
                <w:t>www</w:t>
              </w:r>
              <w:r w:rsidRPr="00682819">
                <w:rPr>
                  <w:rStyle w:val="affd"/>
                  <w:iCs/>
                </w:rPr>
                <w:t>.</w:t>
              </w:r>
              <w:proofErr w:type="spellStart"/>
              <w:r w:rsidRPr="004F734F">
                <w:rPr>
                  <w:rStyle w:val="affd"/>
                  <w:iCs/>
                  <w:lang w:val="en-US"/>
                </w:rPr>
                <w:t>fabrikant</w:t>
              </w:r>
              <w:proofErr w:type="spellEnd"/>
              <w:r w:rsidRPr="00682819">
                <w:rPr>
                  <w:rStyle w:val="affd"/>
                  <w:iCs/>
                </w:rPr>
                <w:t>.</w:t>
              </w:r>
              <w:proofErr w:type="spellStart"/>
              <w:r w:rsidRPr="004F734F">
                <w:rPr>
                  <w:rStyle w:val="affd"/>
                  <w:iCs/>
                  <w:lang w:val="en-US"/>
                </w:rPr>
                <w:t>ru</w:t>
              </w:r>
              <w:proofErr w:type="spellEnd"/>
            </w:hyperlink>
            <w:r>
              <w:rPr>
                <w:rStyle w:val="affd"/>
                <w:iCs/>
              </w:rPr>
              <w:t>/</w:t>
            </w:r>
            <w:r>
              <w:t xml:space="preserve"> </w:t>
            </w:r>
          </w:p>
          <w:p w:rsidR="00B602FB" w:rsidRPr="000C6BCD" w:rsidRDefault="00B602FB" w:rsidP="00B602F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rPr>
                <w:color w:val="0000FF"/>
                <w:u w:val="single"/>
              </w:rPr>
            </w:pPr>
            <w:r w:rsidRPr="004726D7">
              <w:rPr>
                <w:b/>
              </w:rPr>
              <w:t>Ценовое предложение подается в соответствии с регламентом электронной площадки.</w:t>
            </w:r>
          </w:p>
        </w:tc>
      </w:tr>
      <w:tr w:rsidR="00B602FB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>указанную в извещении</w:t>
            </w:r>
            <w:r>
              <w:rPr>
                <w:szCs w:val="20"/>
                <w:lang w:eastAsia="x-none"/>
              </w:rPr>
              <w:t xml:space="preserve"> и документации</w:t>
            </w:r>
            <w:r w:rsidRPr="001E29DC">
              <w:rPr>
                <w:szCs w:val="20"/>
                <w:lang w:val="x-none" w:eastAsia="x-none"/>
              </w:rPr>
              <w:t xml:space="preserve"> о проведении </w:t>
            </w:r>
            <w:r w:rsidR="00305CEC">
              <w:rPr>
                <w:szCs w:val="20"/>
                <w:lang w:eastAsia="x-none"/>
              </w:rPr>
              <w:t>запроса предложений</w:t>
            </w:r>
            <w:r>
              <w:rPr>
                <w:szCs w:val="20"/>
                <w:lang w:eastAsia="x-none"/>
              </w:rPr>
              <w:t xml:space="preserve">. </w:t>
            </w:r>
            <w:r w:rsidRPr="005E1F2C">
              <w:t>В случае</w:t>
            </w:r>
            <w:r>
              <w:t>,</w:t>
            </w:r>
            <w:r w:rsidRPr="005E1F2C">
              <w:t xml:space="preserve">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</w:t>
            </w:r>
            <w:r w:rsidRPr="001E29DC">
              <w:rPr>
                <w:szCs w:val="20"/>
                <w:lang w:val="x-none" w:eastAsia="x-none"/>
              </w:rPr>
              <w:t>.</w:t>
            </w:r>
          </w:p>
          <w:p w:rsidR="00B602FB" w:rsidRPr="001E29DC" w:rsidRDefault="00B602FB" w:rsidP="00B602FB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В случае если цена договора, предлагаемая </w:t>
            </w:r>
            <w:r>
              <w:rPr>
                <w:szCs w:val="20"/>
                <w:lang w:eastAsia="x-none"/>
              </w:rPr>
              <w:t>у</w:t>
            </w:r>
            <w:r w:rsidRPr="001E29DC">
              <w:rPr>
                <w:szCs w:val="20"/>
                <w:lang w:eastAsia="x-none"/>
              </w:rPr>
              <w:t>частником</w:t>
            </w:r>
            <w:r w:rsidRPr="001E29DC">
              <w:rPr>
                <w:szCs w:val="20"/>
                <w:lang w:val="x-none" w:eastAsia="x-none"/>
              </w:rPr>
              <w:t xml:space="preserve"> превышает начальную (максимальную) цену договора, а также в случае наличия в так</w:t>
            </w:r>
            <w:r w:rsidRPr="001E29DC">
              <w:rPr>
                <w:szCs w:val="20"/>
                <w:lang w:eastAsia="x-none"/>
              </w:rPr>
              <w:t>ой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  <w:r w:rsidRPr="001E29DC">
              <w:rPr>
                <w:szCs w:val="20"/>
                <w:lang w:eastAsia="x-none"/>
              </w:rPr>
              <w:t>заявке</w:t>
            </w:r>
            <w:r w:rsidRPr="001E29DC">
              <w:rPr>
                <w:szCs w:val="20"/>
                <w:lang w:val="x-none" w:eastAsia="x-none"/>
              </w:rPr>
              <w:t xml:space="preserve"> более одного предложения о цене договора, соответствующий </w:t>
            </w:r>
            <w:r>
              <w:rPr>
                <w:szCs w:val="20"/>
                <w:lang w:eastAsia="x-none"/>
              </w:rPr>
              <w:t>у</w:t>
            </w:r>
            <w:r w:rsidRPr="001E29DC">
              <w:rPr>
                <w:szCs w:val="20"/>
                <w:lang w:eastAsia="x-none"/>
              </w:rPr>
              <w:t>частник</w:t>
            </w:r>
            <w:r w:rsidRPr="001E29DC">
              <w:rPr>
                <w:szCs w:val="20"/>
                <w:lang w:val="x-none" w:eastAsia="x-none"/>
              </w:rPr>
              <w:t xml:space="preserve"> не допускается к участию в </w:t>
            </w:r>
            <w:r w:rsidR="00305CEC">
              <w:rPr>
                <w:szCs w:val="20"/>
                <w:lang w:eastAsia="x-none"/>
              </w:rPr>
              <w:t>запросе предложений</w:t>
            </w:r>
            <w:r w:rsidRPr="001E29DC">
              <w:rPr>
                <w:szCs w:val="20"/>
                <w:lang w:val="x-none" w:eastAsia="x-none"/>
              </w:rPr>
              <w:t xml:space="preserve"> на основании несоответствия его </w:t>
            </w:r>
            <w:r w:rsidRPr="001E29DC">
              <w:rPr>
                <w:szCs w:val="20"/>
                <w:lang w:eastAsia="x-none"/>
              </w:rPr>
              <w:t>заявки</w:t>
            </w:r>
            <w:r w:rsidRPr="001E29DC">
              <w:rPr>
                <w:szCs w:val="20"/>
                <w:lang w:val="x-none" w:eastAsia="x-none"/>
              </w:rPr>
              <w:t xml:space="preserve"> требованиям, установленным документацией</w:t>
            </w:r>
            <w:r w:rsidRPr="001E29DC">
              <w:rPr>
                <w:szCs w:val="20"/>
                <w:lang w:eastAsia="x-none"/>
              </w:rPr>
              <w:t xml:space="preserve"> о закупке</w:t>
            </w:r>
            <w:r w:rsidRPr="001E29DC">
              <w:rPr>
                <w:szCs w:val="20"/>
                <w:lang w:val="x-none" w:eastAsia="x-none"/>
              </w:rPr>
              <w:t xml:space="preserve">. </w:t>
            </w:r>
          </w:p>
          <w:p w:rsidR="00B602FB" w:rsidRDefault="00B602FB" w:rsidP="00B602FB">
            <w:pPr>
              <w:spacing w:after="0"/>
              <w:ind w:firstLine="45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Федерации.</w:t>
            </w:r>
          </w:p>
          <w:p w:rsidR="00B602FB" w:rsidRPr="003A0FB5" w:rsidRDefault="00B602FB" w:rsidP="00B602FB">
            <w:pPr>
              <w:spacing w:after="0"/>
              <w:ind w:firstLine="459"/>
            </w:pPr>
          </w:p>
        </w:tc>
      </w:tr>
      <w:tr w:rsidR="00B602FB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305CEC">
            <w:r w:rsidRPr="001E29DC">
              <w:t xml:space="preserve">Документы, входящие в состав заявки на участие в </w:t>
            </w:r>
            <w:r w:rsidR="00295B09">
              <w:t xml:space="preserve">запросе </w:t>
            </w:r>
            <w:r w:rsidR="00305CEC">
              <w:t>предложений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9732E" w:rsidRDefault="00B602FB" w:rsidP="00B602FB">
            <w:pPr>
              <w:pStyle w:val="afffff6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Ref511738520"/>
            <w:r w:rsidRPr="009D24EC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участнике </w:t>
            </w:r>
            <w:r w:rsidR="00295B09">
              <w:rPr>
                <w:rFonts w:ascii="Times New Roman" w:hAnsi="Times New Roman"/>
                <w:b/>
                <w:sz w:val="24"/>
                <w:szCs w:val="24"/>
              </w:rPr>
              <w:t xml:space="preserve">запроса </w:t>
            </w:r>
            <w:r w:rsidR="00305CEC">
              <w:rPr>
                <w:rFonts w:ascii="Times New Roman" w:hAnsi="Times New Roman"/>
                <w:b/>
                <w:sz w:val="24"/>
                <w:szCs w:val="24"/>
              </w:rPr>
              <w:t>предложений</w:t>
            </w:r>
            <w:r w:rsidRPr="009D24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19732E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9732E">
              <w:rPr>
                <w:rFonts w:ascii="Times New Roman" w:hAnsi="Times New Roman"/>
                <w:b/>
                <w:sz w:val="24"/>
                <w:szCs w:val="24"/>
              </w:rPr>
              <w:t xml:space="preserve"> 2 РАЗДЕЛА </w:t>
            </w:r>
            <w:r w:rsidRPr="001973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B602FB" w:rsidRPr="0019732E" w:rsidRDefault="00B602FB" w:rsidP="00B602FB">
            <w:pPr>
              <w:pStyle w:val="afffff6"/>
              <w:numPr>
                <w:ilvl w:val="1"/>
                <w:numId w:val="3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E3E">
              <w:rPr>
                <w:rFonts w:ascii="Times New Roman" w:hAnsi="Times New Roman"/>
                <w:sz w:val="24"/>
                <w:szCs w:val="24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 - </w:t>
            </w:r>
            <w:r w:rsidRPr="0019732E">
              <w:rPr>
                <w:rFonts w:ascii="Times New Roman" w:hAnsi="Times New Roman"/>
                <w:b/>
                <w:sz w:val="24"/>
                <w:szCs w:val="24"/>
              </w:rPr>
              <w:t>ФОРМА 1</w:t>
            </w:r>
            <w:r w:rsidR="00295B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732E">
              <w:rPr>
                <w:rFonts w:ascii="Times New Roman" w:hAnsi="Times New Roman"/>
                <w:b/>
                <w:sz w:val="24"/>
                <w:szCs w:val="24"/>
              </w:rPr>
              <w:t xml:space="preserve">РАЗДЕЛА </w:t>
            </w:r>
            <w:r w:rsidRPr="001973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9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32E">
              <w:rPr>
                <w:rFonts w:ascii="Times New Roman" w:hAnsi="Times New Roman"/>
                <w:b/>
                <w:sz w:val="24"/>
                <w:szCs w:val="24"/>
              </w:rPr>
              <w:t>Техническое предложение</w:t>
            </w:r>
          </w:p>
          <w:p w:rsidR="00B602FB" w:rsidRPr="0019732E" w:rsidRDefault="00B602FB" w:rsidP="00B602FB">
            <w:pPr>
              <w:spacing w:after="0"/>
              <w:rPr>
                <w:u w:val="single"/>
              </w:rPr>
            </w:pPr>
            <w:r w:rsidRPr="0019732E">
              <w:rPr>
                <w:u w:val="single"/>
              </w:rPr>
              <w:t xml:space="preserve">Следующие документы и информацию </w:t>
            </w:r>
          </w:p>
          <w:p w:rsidR="00B602FB" w:rsidRPr="00A53DC3" w:rsidRDefault="00B602FB" w:rsidP="00B602FB">
            <w:pPr>
              <w:spacing w:after="0"/>
              <w:ind w:firstLine="459"/>
              <w:rPr>
                <w:b/>
              </w:rPr>
            </w:pPr>
            <w:r>
              <w:t xml:space="preserve">12.3. </w:t>
            </w:r>
            <w:r w:rsidRPr="003A0FB5"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  <w:r>
              <w:t xml:space="preserve"> </w:t>
            </w:r>
            <w:bookmarkEnd w:id="5"/>
          </w:p>
          <w:p w:rsidR="00B602FB" w:rsidRPr="003A0FB5" w:rsidRDefault="00B602FB" w:rsidP="00B602FB">
            <w:pPr>
              <w:suppressAutoHyphens/>
              <w:spacing w:after="0"/>
              <w:ind w:firstLine="459"/>
            </w:pPr>
            <w:r>
              <w:t xml:space="preserve">12.4. </w:t>
            </w:r>
            <w:r w:rsidRPr="003A0FB5"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4726D7">
              <w:rPr>
                <w:b/>
              </w:rPr>
              <w:t>полученную не ранее чем за месяц до дня размещения на Официальном сайте извещения о проведении закупки (для юридических лиц</w:t>
            </w:r>
            <w:r w:rsidRPr="003A0FB5">
              <w:t>);</w:t>
            </w:r>
          </w:p>
          <w:p w:rsidR="00B602FB" w:rsidRPr="004726D7" w:rsidRDefault="00B602FB" w:rsidP="00B602FB">
            <w:pPr>
              <w:suppressAutoHyphens/>
              <w:spacing w:after="0"/>
              <w:ind w:firstLine="459"/>
              <w:rPr>
                <w:b/>
              </w:rPr>
            </w:pPr>
            <w:r>
              <w:t xml:space="preserve">12.5. </w:t>
            </w:r>
            <w:r w:rsidRPr="003A0FB5">
              <w:t xml:space="preserve">выписку из единого государственного реестра индивидуальных предпринимателей или заверенную Участником копию такой выписки, </w:t>
            </w:r>
            <w:r w:rsidRPr="004726D7">
              <w:rPr>
                <w:b/>
              </w:rPr>
              <w:t>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:rsidR="00B602FB" w:rsidRPr="003A0FB5" w:rsidRDefault="00B602FB" w:rsidP="00B602FB">
            <w:pPr>
              <w:suppressAutoHyphens/>
              <w:spacing w:after="0"/>
              <w:ind w:firstLine="459"/>
            </w:pPr>
            <w:r>
              <w:t xml:space="preserve">12.6. </w:t>
            </w:r>
            <w:r w:rsidRPr="003A0FB5">
              <w:t>копии документов, удостоверяющих личность (для иных физических лиц);</w:t>
            </w:r>
          </w:p>
          <w:p w:rsidR="00B602FB" w:rsidRPr="003A0FB5" w:rsidRDefault="00B602FB" w:rsidP="00B602FB">
            <w:pPr>
              <w:suppressAutoHyphens/>
              <w:spacing w:after="0"/>
              <w:ind w:firstLine="459"/>
            </w:pPr>
            <w:r>
              <w:t xml:space="preserve">12.7. </w:t>
            </w:r>
            <w:r w:rsidRPr="003A0FB5"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B602FB" w:rsidRPr="003A0FB5" w:rsidRDefault="00B602FB" w:rsidP="00B602FB">
            <w:pPr>
              <w:suppressAutoHyphens/>
              <w:spacing w:after="0"/>
              <w:ind w:firstLine="459"/>
            </w:pPr>
            <w:bookmarkStart w:id="6" w:name="_Ref511738535"/>
            <w:r>
              <w:t xml:space="preserve">12.8. </w:t>
            </w:r>
            <w:r w:rsidRPr="004726D7">
              <w:rPr>
                <w:u w:val="single"/>
              </w:rPr>
              <w:t xml:space="preserve">заверенные Участником </w:t>
            </w:r>
            <w:r w:rsidRPr="003A0FB5">
              <w:t xml:space="preserve">копии учредительных документов Участника закупки (для юридических лиц) в действующей редакции и </w:t>
            </w:r>
            <w:r w:rsidRPr="004726D7">
              <w:rPr>
                <w:u w:val="single"/>
              </w:rPr>
              <w:t>содержащие отметку налогового органа о государственной регистрации таких документов</w:t>
            </w:r>
            <w:r w:rsidRPr="003A0FB5">
              <w:t>;</w:t>
            </w:r>
            <w:bookmarkEnd w:id="6"/>
          </w:p>
          <w:p w:rsidR="00B602FB" w:rsidRPr="003A0FB5" w:rsidRDefault="00B602FB" w:rsidP="00B602FB">
            <w:pPr>
              <w:suppressAutoHyphens/>
              <w:spacing w:after="0"/>
              <w:ind w:firstLine="459"/>
            </w:pPr>
            <w:r>
              <w:t xml:space="preserve">12.9. </w:t>
            </w:r>
            <w:r w:rsidRPr="003A0FB5">
              <w:t xml:space="preserve">решение об одобрении или о совершении крупной сделки/сделки с  заинтересованностью либо копию такого </w:t>
            </w:r>
            <w:r w:rsidRPr="003A0FB5">
              <w:lastRenderedPageBreak/>
              <w:t>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B602FB" w:rsidRPr="004726D7" w:rsidRDefault="00B602FB" w:rsidP="00B602FB">
            <w:pPr>
              <w:suppressAutoHyphens/>
              <w:spacing w:after="0"/>
              <w:ind w:firstLine="459"/>
              <w:rPr>
                <w:b/>
              </w:rPr>
            </w:pPr>
            <w:r>
              <w:t xml:space="preserve">12.10. </w:t>
            </w:r>
            <w:r w:rsidRPr="003A0FB5"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</w:t>
            </w:r>
            <w:r w:rsidRPr="004726D7">
              <w:rPr>
                <w:b/>
              </w:rPr>
              <w:t>не ранее чем за месяц до даты начала приема заявок;</w:t>
            </w:r>
          </w:p>
          <w:p w:rsidR="00B602FB" w:rsidRPr="003A0FB5" w:rsidRDefault="00B602FB" w:rsidP="00B602FB">
            <w:pPr>
              <w:suppressAutoHyphens/>
              <w:spacing w:after="0"/>
              <w:ind w:firstLine="459"/>
            </w:pPr>
            <w:r>
              <w:t xml:space="preserve">12.11. </w:t>
            </w:r>
            <w:r w:rsidRPr="003A0FB5"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Pr="004726D7">
              <w:rPr>
                <w:b/>
              </w:rPr>
              <w:t>с отметкой налоговой инспекции</w:t>
            </w:r>
            <w:r w:rsidRPr="003A0FB5">
              <w:t xml:space="preserve">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B602FB" w:rsidRPr="004726D7" w:rsidRDefault="00B602FB" w:rsidP="00B602FB">
            <w:pPr>
              <w:suppressAutoHyphens/>
              <w:spacing w:after="0"/>
              <w:ind w:firstLine="459"/>
              <w:rPr>
                <w:b/>
              </w:rPr>
            </w:pPr>
            <w:r>
              <w:t xml:space="preserve">12.12. </w:t>
            </w:r>
            <w:r w:rsidRPr="003A0FB5"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Pr="004726D7">
              <w:rPr>
                <w:b/>
              </w:rPr>
              <w:t>заверенные подписью и печатью (при ее наличии) Участника закупки.</w:t>
            </w:r>
          </w:p>
          <w:p w:rsidR="00B602FB" w:rsidRPr="004726D7" w:rsidRDefault="00B602FB" w:rsidP="00B602FB">
            <w:pPr>
              <w:suppressAutoHyphens/>
              <w:spacing w:after="0"/>
              <w:ind w:firstLine="459"/>
              <w:rPr>
                <w:b/>
              </w:rPr>
            </w:pPr>
            <w:r w:rsidRPr="003A0FB5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</w:t>
            </w:r>
            <w:r w:rsidRPr="004726D7">
              <w:rPr>
                <w:b/>
              </w:rPr>
              <w:t>включается соответствующее пояснение, заверенное участником (уполномоченным им лицом).</w:t>
            </w:r>
          </w:p>
          <w:p w:rsidR="00B602FB" w:rsidRDefault="00B602FB" w:rsidP="00B602FB">
            <w:pPr>
              <w:suppressAutoHyphens/>
              <w:spacing w:after="0"/>
              <w:ind w:firstLine="459"/>
            </w:pPr>
            <w:r>
              <w:t>12.1</w:t>
            </w:r>
            <w:r w:rsidR="00DC23EA">
              <w:t>3</w:t>
            </w:r>
            <w:r>
              <w:t xml:space="preserve">. </w:t>
            </w:r>
            <w:r w:rsidRPr="003A0FB5"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</w:t>
            </w:r>
            <w:r w:rsidR="008559C3">
              <w:t>;</w:t>
            </w:r>
          </w:p>
          <w:p w:rsidR="00B602FB" w:rsidRDefault="00B602FB" w:rsidP="00B602FB">
            <w:pPr>
              <w:spacing w:after="0"/>
              <w:ind w:firstLine="459"/>
            </w:pPr>
            <w:r>
              <w:t>12</w:t>
            </w:r>
            <w:r w:rsidRPr="00231A89">
              <w:t>.1</w:t>
            </w:r>
            <w:r w:rsidR="00DC23EA">
              <w:t>4</w:t>
            </w:r>
            <w:r w:rsidRPr="00231A89">
              <w:t xml:space="preserve">. </w:t>
            </w:r>
            <w:r w:rsidRPr="00CD207F"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19732E">
              <w:rPr>
                <w:b/>
              </w:rPr>
              <w:t xml:space="preserve">по Форме 4 РАЗДЕЛ </w:t>
            </w:r>
            <w:r w:rsidRPr="0019732E">
              <w:rPr>
                <w:b/>
                <w:lang w:val="en-US"/>
              </w:rPr>
              <w:t>IV</w:t>
            </w:r>
            <w:r w:rsidRPr="00CD207F">
              <w:t>) или сведения из единого реестра субъектов малого предпринимательства (в случае если участник является субъектом малого и среднего предпринимательства)</w:t>
            </w:r>
            <w:r w:rsidR="008559C3">
              <w:t>;</w:t>
            </w:r>
          </w:p>
          <w:p w:rsidR="00DC23EA" w:rsidRDefault="00B602FB" w:rsidP="00DC23EA">
            <w:pPr>
              <w:spacing w:after="0"/>
              <w:ind w:firstLine="459"/>
            </w:pPr>
            <w:r>
              <w:lastRenderedPageBreak/>
              <w:t>12.1</w:t>
            </w:r>
            <w:r w:rsidR="00DC23EA">
              <w:t>5</w:t>
            </w:r>
            <w:r>
              <w:t xml:space="preserve">. </w:t>
            </w:r>
            <w:r w:rsidR="00295B09">
              <w:t xml:space="preserve">Сертификат </w:t>
            </w:r>
            <w:r w:rsidR="009960C0">
              <w:t>официального</w:t>
            </w:r>
            <w:r w:rsidR="00295B09">
              <w:t xml:space="preserve"> дилера</w:t>
            </w:r>
            <w:r w:rsidR="009960C0">
              <w:t xml:space="preserve"> или авторизованного </w:t>
            </w:r>
            <w:proofErr w:type="gramStart"/>
            <w:r w:rsidR="009960C0">
              <w:t xml:space="preserve">представительства </w:t>
            </w:r>
            <w:r w:rsidR="00295B09">
              <w:t xml:space="preserve"> </w:t>
            </w:r>
            <w:r w:rsidR="00DC23EA">
              <w:t>компании</w:t>
            </w:r>
            <w:proofErr w:type="gramEnd"/>
            <w:r w:rsidR="00DC23EA">
              <w:t>-</w:t>
            </w:r>
            <w:r w:rsidR="00295B09">
              <w:t>производителя</w:t>
            </w:r>
            <w:r w:rsidR="00295B09" w:rsidRPr="002132DE">
              <w:t xml:space="preserve"> (</w:t>
            </w:r>
            <w:r w:rsidR="009960C0">
              <w:t>при наличии</w:t>
            </w:r>
            <w:bookmarkStart w:id="7" w:name="_GoBack"/>
            <w:bookmarkEnd w:id="7"/>
            <w:r w:rsidR="00DC23EA">
              <w:t>)</w:t>
            </w:r>
            <w:r w:rsidR="008559C3">
              <w:t>;</w:t>
            </w:r>
          </w:p>
          <w:p w:rsidR="00DC23EA" w:rsidRDefault="00DC23EA" w:rsidP="00DC23EA">
            <w:pPr>
              <w:spacing w:after="0"/>
              <w:ind w:firstLine="459"/>
            </w:pPr>
            <w:r>
              <w:t xml:space="preserve">12.16. </w:t>
            </w:r>
            <w:r w:rsidRPr="00163C3F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  <w:r w:rsidR="008559C3">
              <w:t>;</w:t>
            </w:r>
          </w:p>
          <w:p w:rsidR="00DC23EA" w:rsidRDefault="008559C3" w:rsidP="00DC23EA">
            <w:pPr>
              <w:spacing w:after="0"/>
              <w:ind w:firstLine="709"/>
            </w:pPr>
            <w:r>
              <w:t>1</w:t>
            </w:r>
            <w:r w:rsidR="00DC23EA">
              <w:t xml:space="preserve">2.17. </w:t>
            </w:r>
            <w:r w:rsidR="00DC23EA" w:rsidRPr="00290A33">
              <w:t xml:space="preserve">коммерческое предложение подается по </w:t>
            </w:r>
            <w:r w:rsidRPr="0019732E">
              <w:rPr>
                <w:b/>
              </w:rPr>
              <w:t xml:space="preserve">Форме </w:t>
            </w:r>
            <w:r>
              <w:rPr>
                <w:b/>
              </w:rPr>
              <w:t>5</w:t>
            </w:r>
            <w:r w:rsidRPr="0019732E">
              <w:rPr>
                <w:b/>
              </w:rPr>
              <w:t xml:space="preserve"> РАЗДЕЛ </w:t>
            </w:r>
            <w:r w:rsidRPr="0019732E">
              <w:rPr>
                <w:b/>
                <w:lang w:val="en-US"/>
              </w:rPr>
              <w:t>IV</w:t>
            </w:r>
            <w:r>
              <w:t>.</w:t>
            </w:r>
          </w:p>
          <w:p w:rsidR="00DC23EA" w:rsidRDefault="00DC23EA" w:rsidP="00B602FB">
            <w:pPr>
              <w:spacing w:after="0"/>
              <w:ind w:firstLine="459"/>
            </w:pPr>
          </w:p>
          <w:p w:rsidR="00DC23EA" w:rsidRPr="0053082F" w:rsidRDefault="00DC23EA" w:rsidP="00DC23EA">
            <w:pPr>
              <w:spacing w:after="0"/>
              <w:rPr>
                <w:b/>
                <w:u w:val="single"/>
                <w:lang w:val="x-none"/>
              </w:rPr>
            </w:pPr>
            <w:r w:rsidRPr="0053082F">
              <w:rPr>
                <w:b/>
                <w:u w:val="single"/>
                <w:lang w:val="x-none"/>
              </w:rPr>
              <w:t xml:space="preserve">Для создания заявки </w:t>
            </w:r>
            <w:r w:rsidRPr="0053082F">
              <w:rPr>
                <w:b/>
                <w:u w:val="single"/>
              </w:rPr>
              <w:t xml:space="preserve">участнику </w:t>
            </w:r>
            <w:r w:rsidRPr="0053082F">
              <w:rPr>
                <w:b/>
                <w:u w:val="single"/>
                <w:lang w:val="x-none"/>
              </w:rPr>
              <w:t>необходимо</w:t>
            </w:r>
            <w:r w:rsidRPr="0053082F">
              <w:rPr>
                <w:b/>
                <w:u w:val="single"/>
              </w:rPr>
              <w:t xml:space="preserve"> на сайте ЭТП</w:t>
            </w:r>
            <w:r w:rsidRPr="0053082F">
              <w:rPr>
                <w:b/>
                <w:lang w:val="x-none"/>
              </w:rPr>
              <w:t>:</w:t>
            </w:r>
          </w:p>
          <w:p w:rsidR="00DC23EA" w:rsidRPr="0053082F" w:rsidRDefault="00DC23EA" w:rsidP="00DC23EA">
            <w:pPr>
              <w:spacing w:after="0"/>
            </w:pPr>
            <w:r w:rsidRPr="0053082F">
              <w:t xml:space="preserve">Заполнить </w:t>
            </w:r>
            <w:r w:rsidRPr="0053082F">
              <w:rPr>
                <w:lang w:val="x-none"/>
              </w:rPr>
              <w:t>форму заявки</w:t>
            </w:r>
            <w:r w:rsidRPr="0053082F">
              <w:t xml:space="preserve"> и разместить документы в следующих разделах:</w:t>
            </w:r>
          </w:p>
          <w:p w:rsidR="00DC23EA" w:rsidRPr="0053082F" w:rsidRDefault="00DC23EA" w:rsidP="00DC23EA">
            <w:pPr>
              <w:numPr>
                <w:ilvl w:val="0"/>
                <w:numId w:val="37"/>
              </w:numPr>
              <w:spacing w:after="0"/>
            </w:pPr>
            <w:r w:rsidRPr="0053082F">
              <w:t>Документы согласно пункту 1</w:t>
            </w:r>
            <w:r>
              <w:t>2</w:t>
            </w:r>
            <w:r w:rsidRPr="0053082F">
              <w:t xml:space="preserve"> </w:t>
            </w:r>
            <w:proofErr w:type="spellStart"/>
            <w:r w:rsidRPr="0053082F">
              <w:t>п.п</w:t>
            </w:r>
            <w:proofErr w:type="spellEnd"/>
            <w:r w:rsidRPr="0053082F">
              <w:t xml:space="preserve">. </w:t>
            </w:r>
            <w:r>
              <w:t>12</w:t>
            </w:r>
            <w:r w:rsidRPr="0053082F">
              <w:t xml:space="preserve">.1 – </w:t>
            </w:r>
            <w:r>
              <w:t>12</w:t>
            </w:r>
            <w:r w:rsidRPr="0053082F">
              <w:t>.1</w:t>
            </w:r>
            <w:r w:rsidR="008559C3">
              <w:t>6</w:t>
            </w:r>
            <w:r w:rsidRPr="0053082F">
              <w:t xml:space="preserve"> необходимо разместить в разделе </w:t>
            </w:r>
            <w:r w:rsidRPr="0053082F">
              <w:rPr>
                <w:b/>
              </w:rPr>
              <w:t>«Сведения об участнике и предлагаемом товаре / работе / услуге».</w:t>
            </w:r>
          </w:p>
          <w:p w:rsidR="00DC23EA" w:rsidRPr="0053082F" w:rsidRDefault="00DC23EA" w:rsidP="00DC23EA">
            <w:pPr>
              <w:numPr>
                <w:ilvl w:val="0"/>
                <w:numId w:val="37"/>
              </w:numPr>
              <w:spacing w:after="0"/>
              <w:rPr>
                <w:lang w:val="x-none"/>
              </w:rPr>
            </w:pPr>
            <w:r w:rsidRPr="0053082F">
              <w:t xml:space="preserve">Цену заявки указать в разделе </w:t>
            </w:r>
            <w:r w:rsidRPr="0053082F">
              <w:rPr>
                <w:b/>
              </w:rPr>
              <w:t>«Ценовое предложение»</w:t>
            </w:r>
            <w:r w:rsidRPr="0053082F">
              <w:t>.</w:t>
            </w:r>
          </w:p>
          <w:p w:rsidR="00DC23EA" w:rsidRPr="0053082F" w:rsidRDefault="00DC23EA" w:rsidP="00DC23EA">
            <w:pPr>
              <w:numPr>
                <w:ilvl w:val="0"/>
                <w:numId w:val="37"/>
              </w:numPr>
              <w:spacing w:after="0"/>
              <w:rPr>
                <w:lang w:val="x-none"/>
              </w:rPr>
            </w:pPr>
            <w:r w:rsidRPr="0053082F">
              <w:t xml:space="preserve">Коммерческое предложение </w:t>
            </w:r>
            <w:proofErr w:type="spellStart"/>
            <w:r w:rsidR="008559C3">
              <w:t>п.п</w:t>
            </w:r>
            <w:proofErr w:type="spellEnd"/>
            <w:r w:rsidR="008559C3">
              <w:t xml:space="preserve"> 12.17 размещается</w:t>
            </w:r>
            <w:r w:rsidRPr="0053082F">
              <w:t xml:space="preserve"> в разделе </w:t>
            </w:r>
            <w:r w:rsidRPr="0053082F">
              <w:rPr>
                <w:b/>
              </w:rPr>
              <w:t>«Коммерческое предложение</w:t>
            </w:r>
            <w:r w:rsidR="008559C3">
              <w:rPr>
                <w:b/>
              </w:rPr>
              <w:t>».</w:t>
            </w:r>
          </w:p>
          <w:p w:rsidR="00DC23EA" w:rsidRDefault="00DC23EA" w:rsidP="00DC23EA">
            <w:pPr>
              <w:spacing w:after="0"/>
              <w:ind w:firstLine="459"/>
            </w:pPr>
            <w:r w:rsidRPr="0053082F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B602FB" w:rsidRPr="003A0FB5" w:rsidRDefault="00B602FB" w:rsidP="00B602FB">
            <w:pPr>
              <w:spacing w:after="0"/>
              <w:ind w:firstLine="459"/>
            </w:pPr>
          </w:p>
        </w:tc>
      </w:tr>
      <w:tr w:rsidR="00B602FB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BE168F" w:rsidRDefault="00B602FB" w:rsidP="00B602FB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8559C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 w:rsidR="008559C3">
              <w:t>запросе предложений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FB" w:rsidRPr="00F85A26" w:rsidRDefault="00B602FB" w:rsidP="00B602FB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 w:rsidRPr="00F85A26">
              <w:t xml:space="preserve">Дата начала подачи заявок на участие в </w:t>
            </w:r>
            <w:r w:rsidR="008559C3">
              <w:t>запросе предложений</w:t>
            </w:r>
            <w:r w:rsidRPr="00F85A26">
              <w:t xml:space="preserve"> в электронной форме: </w:t>
            </w:r>
            <w:r w:rsidRPr="00F85A26">
              <w:rPr>
                <w:b/>
              </w:rPr>
              <w:t xml:space="preserve">с </w:t>
            </w:r>
            <w:r w:rsidR="00E81A04">
              <w:rPr>
                <w:b/>
              </w:rPr>
              <w:t>2</w:t>
            </w:r>
            <w:r w:rsidR="00C45D44">
              <w:rPr>
                <w:b/>
              </w:rPr>
              <w:t>5</w:t>
            </w:r>
            <w:r w:rsidR="00E81A04">
              <w:rPr>
                <w:b/>
              </w:rPr>
              <w:t>.0</w:t>
            </w:r>
            <w:r w:rsidR="00C45D44">
              <w:rPr>
                <w:b/>
              </w:rPr>
              <w:t>2</w:t>
            </w:r>
            <w:r w:rsidR="00E81A04">
              <w:rPr>
                <w:b/>
              </w:rPr>
              <w:t>.2020</w:t>
            </w:r>
            <w:r w:rsidRPr="00F85A26">
              <w:rPr>
                <w:b/>
              </w:rPr>
              <w:t xml:space="preserve"> </w:t>
            </w:r>
          </w:p>
          <w:p w:rsidR="00B602FB" w:rsidRDefault="00B602FB" w:rsidP="00D16C54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F85A26">
              <w:t xml:space="preserve"> Дата и время окончания подачи заявок на участие в </w:t>
            </w:r>
            <w:r w:rsidR="008559C3">
              <w:t>запросе предложений</w:t>
            </w:r>
            <w:r w:rsidRPr="00F85A26">
              <w:t xml:space="preserve"> в электронной форме: </w:t>
            </w:r>
            <w:r w:rsidRPr="00F85A26">
              <w:rPr>
                <w:b/>
              </w:rPr>
              <w:t xml:space="preserve">  </w:t>
            </w:r>
            <w:r w:rsidR="00C45D44">
              <w:rPr>
                <w:b/>
              </w:rPr>
              <w:t>0</w:t>
            </w:r>
            <w:r w:rsidR="00D16C54">
              <w:rPr>
                <w:b/>
              </w:rPr>
              <w:t>4</w:t>
            </w:r>
            <w:r w:rsidR="006D5E5A">
              <w:rPr>
                <w:b/>
              </w:rPr>
              <w:t>.0</w:t>
            </w:r>
            <w:r w:rsidR="00C45D44">
              <w:rPr>
                <w:b/>
              </w:rPr>
              <w:t>3</w:t>
            </w:r>
            <w:r w:rsidRPr="000D75AE">
              <w:rPr>
                <w:b/>
              </w:rPr>
              <w:t>.20</w:t>
            </w:r>
            <w:r w:rsidR="001507FA">
              <w:rPr>
                <w:b/>
              </w:rPr>
              <w:t>20</w:t>
            </w:r>
            <w:r w:rsidRPr="000D75AE">
              <w:rPr>
                <w:b/>
              </w:rPr>
              <w:t xml:space="preserve"> 12:00 </w:t>
            </w:r>
            <w:r w:rsidRPr="00F85A26">
              <w:rPr>
                <w:b/>
              </w:rPr>
              <w:t>(время московское)</w:t>
            </w:r>
          </w:p>
        </w:tc>
      </w:tr>
      <w:tr w:rsidR="00B602FB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8559C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 w:rsidR="008559C3">
              <w:t>запросе предложений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FB" w:rsidRPr="00682819" w:rsidRDefault="00B602FB" w:rsidP="00B602F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</w:t>
            </w:r>
            <w:r w:rsidRPr="007F4DA5">
              <w:t>лектронн</w:t>
            </w:r>
            <w:r>
              <w:t>ая</w:t>
            </w:r>
            <w:r w:rsidRPr="007F4DA5">
              <w:t xml:space="preserve"> площадк</w:t>
            </w:r>
            <w:r>
              <w:t>а</w:t>
            </w:r>
            <w:r w:rsidRPr="007F4DA5">
              <w:t xml:space="preserve">  </w:t>
            </w:r>
            <w:r w:rsidRPr="008D2937">
              <w:rPr>
                <w:rStyle w:val="affd"/>
                <w:lang w:val="en-US"/>
              </w:rPr>
              <w:t>https</w:t>
            </w:r>
            <w:r w:rsidRPr="008D2937">
              <w:rPr>
                <w:rStyle w:val="affd"/>
              </w:rPr>
              <w:t>://</w:t>
            </w:r>
            <w:hyperlink r:id="rId14" w:history="1">
              <w:r w:rsidRPr="004F734F">
                <w:rPr>
                  <w:rStyle w:val="affd"/>
                  <w:iCs/>
                  <w:lang w:val="en-US"/>
                </w:rPr>
                <w:t>www</w:t>
              </w:r>
              <w:r w:rsidRPr="00682819">
                <w:rPr>
                  <w:rStyle w:val="affd"/>
                  <w:iCs/>
                </w:rPr>
                <w:t>.</w:t>
              </w:r>
              <w:proofErr w:type="spellStart"/>
              <w:r w:rsidRPr="004F734F">
                <w:rPr>
                  <w:rStyle w:val="affd"/>
                  <w:iCs/>
                  <w:lang w:val="en-US"/>
                </w:rPr>
                <w:t>fabrikant</w:t>
              </w:r>
              <w:proofErr w:type="spellEnd"/>
              <w:r w:rsidRPr="00682819">
                <w:rPr>
                  <w:rStyle w:val="affd"/>
                  <w:iCs/>
                </w:rPr>
                <w:t>.</w:t>
              </w:r>
              <w:proofErr w:type="spellStart"/>
              <w:r w:rsidRPr="004F734F">
                <w:rPr>
                  <w:rStyle w:val="affd"/>
                  <w:iCs/>
                  <w:lang w:val="en-US"/>
                </w:rPr>
                <w:t>ru</w:t>
              </w:r>
              <w:proofErr w:type="spellEnd"/>
            </w:hyperlink>
            <w:r>
              <w:rPr>
                <w:rStyle w:val="affd"/>
                <w:iCs/>
              </w:rPr>
              <w:t>/</w:t>
            </w:r>
          </w:p>
          <w:p w:rsidR="00B602FB" w:rsidRPr="00F85A26" w:rsidRDefault="00B602FB" w:rsidP="00B602FB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F85A26">
              <w:t xml:space="preserve"> </w:t>
            </w:r>
          </w:p>
        </w:tc>
      </w:tr>
      <w:tr w:rsidR="00B602FB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5B61AB" w:rsidRDefault="00B602FB" w:rsidP="008559C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highlight w:val="yellow"/>
              </w:rPr>
            </w:pPr>
            <w:r w:rsidRPr="00A63C19">
              <w:t xml:space="preserve">Обеспечение заявок на участие в </w:t>
            </w:r>
            <w:r w:rsidR="008559C3">
              <w:t>запросе предложений</w:t>
            </w:r>
            <w:r w:rsidRPr="00A63C19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F85A26" w:rsidRDefault="00B602FB" w:rsidP="00B602FB">
            <w:pPr>
              <w:pStyle w:val="2e"/>
              <w:spacing w:after="0" w:line="240" w:lineRule="auto"/>
              <w:rPr>
                <w:noProof/>
                <w:lang w:val="ru-RU"/>
              </w:rPr>
            </w:pPr>
            <w:r w:rsidRPr="00F85A26">
              <w:rPr>
                <w:noProof/>
                <w:lang w:val="ru-RU"/>
              </w:rPr>
              <w:t>Не требуется</w:t>
            </w:r>
          </w:p>
          <w:p w:rsidR="00B602FB" w:rsidRPr="00F85A26" w:rsidRDefault="00B602FB" w:rsidP="00B602FB">
            <w:pPr>
              <w:spacing w:after="0"/>
              <w:contextualSpacing/>
              <w:rPr>
                <w:sz w:val="28"/>
                <w:szCs w:val="28"/>
                <w:highlight w:val="yellow"/>
              </w:rPr>
            </w:pPr>
          </w:p>
        </w:tc>
      </w:tr>
      <w:tr w:rsidR="00B602FB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B602FB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1E29DC" w:rsidRDefault="00B602FB" w:rsidP="008559C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 xml:space="preserve">рассмотрения </w:t>
            </w:r>
            <w:r>
              <w:t xml:space="preserve">заявок </w:t>
            </w:r>
            <w:r w:rsidRPr="008C0841">
              <w:t>на участие</w:t>
            </w:r>
            <w:r w:rsidRPr="001E29DC">
              <w:t xml:space="preserve"> в </w:t>
            </w:r>
            <w:r w:rsidR="008559C3">
              <w:t>запросе предложений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B" w:rsidRPr="00950B97" w:rsidRDefault="00B602FB" w:rsidP="00B602FB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 w:rsidRPr="00F85A26">
              <w:t>Дата рассмотрения заявок</w:t>
            </w:r>
            <w:r w:rsidRPr="000D75AE">
              <w:t xml:space="preserve">: </w:t>
            </w:r>
            <w:r w:rsidR="00C45D44">
              <w:rPr>
                <w:b/>
              </w:rPr>
              <w:t>0</w:t>
            </w:r>
            <w:r w:rsidR="00D16C54">
              <w:rPr>
                <w:b/>
              </w:rPr>
              <w:t>6</w:t>
            </w:r>
            <w:r w:rsidR="006D5E5A">
              <w:rPr>
                <w:b/>
              </w:rPr>
              <w:t>.0</w:t>
            </w:r>
            <w:r w:rsidR="00C45D44">
              <w:rPr>
                <w:b/>
              </w:rPr>
              <w:t>3</w:t>
            </w:r>
            <w:r w:rsidRPr="000D75AE">
              <w:rPr>
                <w:b/>
              </w:rPr>
              <w:t>.20</w:t>
            </w:r>
            <w:r w:rsidR="001507FA">
              <w:rPr>
                <w:b/>
              </w:rPr>
              <w:t>20</w:t>
            </w:r>
            <w:r w:rsidRPr="000D75AE">
              <w:rPr>
                <w:b/>
              </w:rPr>
              <w:t xml:space="preserve"> в 12:00</w:t>
            </w:r>
          </w:p>
          <w:p w:rsidR="00B602FB" w:rsidRPr="00F85A26" w:rsidRDefault="00B602FB" w:rsidP="00B602FB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 w:rsidRPr="00F85A26">
              <w:t>Место рассмотрения заявок: 190103, Санкт-Петербург, набережная реки Фонтанки д 144, литера «А»</w:t>
            </w:r>
          </w:p>
          <w:p w:rsidR="00B602FB" w:rsidRDefault="00B602FB" w:rsidP="00B602FB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 w:rsidRPr="00A40DA0">
              <w:t xml:space="preserve">Комиссия проверяет </w:t>
            </w:r>
            <w:r>
              <w:t>заявки</w:t>
            </w:r>
            <w:r w:rsidRPr="00A40DA0">
              <w:t xml:space="preserve"> на участие в </w:t>
            </w:r>
            <w:r>
              <w:t>закупке</w:t>
            </w:r>
            <w:r w:rsidRPr="00A40DA0">
              <w:t>, содержащие предусмотренные п</w:t>
            </w:r>
            <w:r>
              <w:t>.</w:t>
            </w:r>
            <w:r w:rsidRPr="00A40DA0">
              <w:t xml:space="preserve"> </w:t>
            </w:r>
            <w:r>
              <w:t xml:space="preserve">13 Информационной карты </w:t>
            </w:r>
            <w:r w:rsidRPr="00A40DA0">
              <w:t xml:space="preserve">информацию, на соответствие требованиям, установленным настоящей документацией в отношении закупаемых </w:t>
            </w:r>
            <w:r>
              <w:t>работ.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>На основании результатов рассмотрения заявок на участие в закупке комиссией принимается одно из следующих решений: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>-</w:t>
            </w:r>
            <w:r>
              <w:tab/>
              <w:t>о допуске участника закупки, подавшего заявку на участие в запросе предложений, к участию в нем и о признании этого участника закупки участником запроса предложений;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>-</w:t>
            </w:r>
            <w:r>
              <w:tab/>
              <w:t>об отказе в допуске к участию в запросе предложений.</w:t>
            </w:r>
          </w:p>
          <w:p w:rsidR="00B602FB" w:rsidRPr="00F85A26" w:rsidRDefault="008559C3" w:rsidP="00B602FB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lastRenderedPageBreak/>
              <w:t>З</w:t>
            </w:r>
            <w:r w:rsidRPr="00A40DA0">
              <w:t>аказчик</w:t>
            </w:r>
            <w:r>
              <w:t>, в течении трех дней со дня подписания,</w:t>
            </w:r>
            <w:r w:rsidRPr="00A40DA0">
              <w:t xml:space="preserve"> направляет оператору электронной площадки протокол</w:t>
            </w:r>
            <w:r>
              <w:t xml:space="preserve"> рассмотрения первых частей заявок</w:t>
            </w:r>
            <w:r w:rsidRPr="00A40DA0">
              <w:t>. В течение часа с момента получения указанного протокола оператор электронной площадки размещает его в единой информационной системе.</w:t>
            </w:r>
          </w:p>
        </w:tc>
      </w:tr>
      <w:tr w:rsidR="008559C3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Дата,</w:t>
            </w:r>
            <w:r w:rsidRPr="00E90758">
              <w:t xml:space="preserve"> место </w:t>
            </w:r>
            <w:r>
              <w:t>и порядок оценки заявок, поданных на участие в запросе предложений</w:t>
            </w:r>
          </w:p>
          <w:p w:rsidR="008559C3" w:rsidRPr="00E90758" w:rsidRDefault="008559C3" w:rsidP="008559C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Подведение итогов запроса предложений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21701F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 w:rsidRPr="0021701F">
              <w:t xml:space="preserve">Дата и время </w:t>
            </w:r>
            <w:r>
              <w:t>подведения итогов</w:t>
            </w:r>
            <w:r w:rsidRPr="002C0608">
              <w:rPr>
                <w:b/>
              </w:rPr>
              <w:t xml:space="preserve">: </w:t>
            </w:r>
            <w:proofErr w:type="gramStart"/>
            <w:r w:rsidRPr="002C0608">
              <w:rPr>
                <w:b/>
              </w:rPr>
              <w:t>«</w:t>
            </w:r>
            <w:r w:rsidRPr="002C0608">
              <w:rPr>
                <w:b/>
                <w:u w:val="single"/>
              </w:rPr>
              <w:t xml:space="preserve"> </w:t>
            </w:r>
            <w:r w:rsidR="006D5E5A">
              <w:rPr>
                <w:b/>
                <w:u w:val="single"/>
              </w:rPr>
              <w:t>1</w:t>
            </w:r>
            <w:r w:rsidR="00C45D44">
              <w:rPr>
                <w:b/>
                <w:u w:val="single"/>
              </w:rPr>
              <w:t>0</w:t>
            </w:r>
            <w:proofErr w:type="gramEnd"/>
            <w:r w:rsidRPr="002C0608">
              <w:rPr>
                <w:b/>
              </w:rPr>
              <w:t xml:space="preserve">» </w:t>
            </w:r>
            <w:r w:rsidR="00C45D44">
              <w:rPr>
                <w:b/>
                <w:u w:val="single"/>
              </w:rPr>
              <w:t>марта</w:t>
            </w:r>
            <w:r w:rsidRPr="002C0608">
              <w:rPr>
                <w:b/>
              </w:rPr>
              <w:t xml:space="preserve"> 20</w:t>
            </w:r>
            <w:r w:rsidR="001507FA" w:rsidRPr="002C0608">
              <w:rPr>
                <w:b/>
              </w:rPr>
              <w:t>20</w:t>
            </w:r>
            <w:r w:rsidRPr="002C0608">
              <w:rPr>
                <w:b/>
              </w:rPr>
              <w:t xml:space="preserve"> года</w:t>
            </w:r>
            <w:r w:rsidRPr="00AA08C2">
              <w:t xml:space="preserve"> </w:t>
            </w:r>
            <w:r w:rsidRPr="00A56063">
              <w:t>12:00 (время московское)</w:t>
            </w:r>
            <w:r w:rsidRPr="0021701F">
              <w:rPr>
                <w:b/>
              </w:rPr>
              <w:t xml:space="preserve"> 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 xml:space="preserve">Оценка и сопоставление заявок участников осуществляется в соответствии с критериями. </w:t>
            </w:r>
            <w:r w:rsidRPr="00B12FE1">
              <w:t>Критерии, порядок рассмотрения и оценк</w:t>
            </w:r>
            <w:r w:rsidR="001507FA">
              <w:t>а</w:t>
            </w:r>
            <w:r w:rsidRPr="00B12FE1">
              <w:t xml:space="preserve"> заявок на участие в запросе предложений, порядок начисления баллов по критериям (показателям), их содержание и значимость указаны в Приложении № 1 к настоящей Информационной карте.</w:t>
            </w:r>
          </w:p>
          <w:p w:rsidR="008559C3" w:rsidRDefault="008559C3" w:rsidP="008559C3">
            <w:pPr>
              <w:autoSpaceDE w:val="0"/>
              <w:autoSpaceDN w:val="0"/>
              <w:adjustRightInd w:val="0"/>
              <w:spacing w:before="240" w:after="0"/>
              <w:ind w:firstLine="604"/>
            </w:pPr>
            <w:r>
              <w:t xml:space="preserve">По результатам </w:t>
            </w:r>
            <w:r w:rsidRPr="008C0841">
              <w:t>рассмотрения заявок</w:t>
            </w:r>
            <w:r>
              <w:t xml:space="preserve"> на участие в запросе предложений, оценки и сопоставления комиссией формируется протокол </w:t>
            </w:r>
            <w:r w:rsidRPr="008C0841">
              <w:t>рассмотрения</w:t>
            </w:r>
            <w:r>
              <w:t xml:space="preserve"> и подведения итогов</w:t>
            </w:r>
            <w:r w:rsidRPr="008C0841">
              <w:t xml:space="preserve"> </w:t>
            </w:r>
            <w:r w:rsidRPr="00D433C1">
              <w:t>заявок, содержащий следующую информацию: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604"/>
              <w:contextualSpacing/>
            </w:pPr>
            <w:r>
              <w:t>1) дата подписания протокола;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604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604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604"/>
              <w:contextualSpacing/>
            </w:pPr>
            <w:r>
              <w:t>а) количества заявок на участие в закупке, которые отклонены;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604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 xml:space="preserve">4) причины, </w:t>
            </w:r>
            <w:r w:rsidRPr="005F2B57">
              <w:t>по которым конкурентная закупка признана несостоявшейся, в с</w:t>
            </w:r>
            <w:r>
              <w:t>лучае ее признания таковой;</w:t>
            </w:r>
          </w:p>
          <w:p w:rsidR="008559C3" w:rsidRDefault="008559C3" w:rsidP="008559C3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 xml:space="preserve">5) </w:t>
            </w:r>
            <w:r w:rsidRPr="00445852">
              <w:t>результаты оценки заявок на участие в запросе предложений с указанием решения комиссии по осуществлению закупок о присвоении каждой</w:t>
            </w:r>
            <w:r>
              <w:t xml:space="preserve"> такой заявке значения по каждому</w:t>
            </w:r>
            <w:r w:rsidRPr="00445852">
              <w:t xml:space="preserve"> из предусмотренны</w:t>
            </w:r>
            <w:r>
              <w:t>х критериев оценки таких заявок.</w:t>
            </w:r>
          </w:p>
          <w:p w:rsidR="008559C3" w:rsidRDefault="008559C3" w:rsidP="00BF37AD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>З</w:t>
            </w:r>
            <w:r w:rsidRPr="00A40DA0">
              <w:t>аказчик</w:t>
            </w:r>
            <w:r>
              <w:t>, в течении трех дней со дня подписания,</w:t>
            </w:r>
            <w:r w:rsidRPr="00A40DA0">
              <w:t xml:space="preserve"> направляет оператору электронной площадки </w:t>
            </w:r>
            <w:r w:rsidR="00BF37AD">
              <w:t>итоговый протокол</w:t>
            </w:r>
            <w:r w:rsidRPr="00A40DA0">
              <w:t>. В течение часа с момента получения указанного протокола оператор электронной площадки размещает его в единой информационной системе.</w:t>
            </w:r>
          </w:p>
        </w:tc>
      </w:tr>
      <w:tr w:rsidR="004F6EA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F" w:rsidRPr="001E29DC" w:rsidRDefault="004F6EAF" w:rsidP="004F6EAF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F" w:rsidRPr="001E29DC" w:rsidRDefault="004F6EAF" w:rsidP="004F6EA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предложений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F" w:rsidRDefault="004F6EAF" w:rsidP="004F6EAF">
            <w:pPr>
              <w:pStyle w:val="aff6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 w:rsidRPr="00745BDB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B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участник не допускается Комиссией к участию в </w:t>
            </w:r>
            <w:r w:rsidRPr="00745BDB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B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случае:</w:t>
            </w:r>
          </w:p>
          <w:p w:rsidR="004F6EAF" w:rsidRPr="00281B86" w:rsidRDefault="004F6EAF" w:rsidP="004F6EAF">
            <w:pPr>
              <w:pStyle w:val="afffff6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33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68D">
              <w:rPr>
                <w:rFonts w:ascii="Times New Roman" w:hAnsi="Times New Roman"/>
                <w:sz w:val="24"/>
                <w:szCs w:val="24"/>
              </w:rPr>
              <w:t>несоответствия участника закупки требованиям, установленным документацией;</w:t>
            </w:r>
          </w:p>
          <w:p w:rsidR="004F6EAF" w:rsidRPr="006A360A" w:rsidRDefault="004F6EAF" w:rsidP="004F6EAF">
            <w:pPr>
              <w:pStyle w:val="aff6"/>
              <w:numPr>
                <w:ilvl w:val="0"/>
                <w:numId w:val="40"/>
              </w:numPr>
              <w:tabs>
                <w:tab w:val="left" w:pos="763"/>
              </w:tabs>
              <w:ind w:left="40"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несоответствия заявки на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DB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B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Pr="00745BDB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:rsidR="004F6EAF" w:rsidRPr="006A360A" w:rsidRDefault="004F6EAF" w:rsidP="004F6EAF">
            <w:pPr>
              <w:pStyle w:val="afffff6"/>
              <w:numPr>
                <w:ilvl w:val="1"/>
                <w:numId w:val="40"/>
              </w:numPr>
              <w:tabs>
                <w:tab w:val="left" w:pos="905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60A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:rsidR="004F6EAF" w:rsidRPr="006A360A" w:rsidRDefault="004F6EAF" w:rsidP="004F6EAF">
            <w:pPr>
              <w:pStyle w:val="afffff6"/>
              <w:numPr>
                <w:ilvl w:val="1"/>
                <w:numId w:val="40"/>
              </w:numPr>
              <w:tabs>
                <w:tab w:val="left" w:pos="905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lastRenderedPageBreak/>
              <w:t>нарушения требований документации о закупке к содержанию, форме и оформлению заявки;</w:t>
            </w:r>
          </w:p>
          <w:p w:rsidR="004F6EAF" w:rsidRPr="006A360A" w:rsidRDefault="004F6EAF" w:rsidP="004F6EAF">
            <w:pPr>
              <w:pStyle w:val="afffff6"/>
              <w:numPr>
                <w:ilvl w:val="1"/>
                <w:numId w:val="40"/>
              </w:numPr>
              <w:tabs>
                <w:tab w:val="left" w:pos="905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:rsidR="004F6EAF" w:rsidRPr="006A360A" w:rsidRDefault="004F6EAF" w:rsidP="004F6EAF">
            <w:pPr>
              <w:pStyle w:val="afffff6"/>
              <w:numPr>
                <w:ilvl w:val="1"/>
                <w:numId w:val="40"/>
              </w:numPr>
              <w:tabs>
                <w:tab w:val="left" w:pos="905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4F6EAF" w:rsidRPr="006A360A" w:rsidRDefault="004F6EAF" w:rsidP="004F6EAF">
            <w:pPr>
              <w:pStyle w:val="afffff6"/>
              <w:numPr>
                <w:ilvl w:val="2"/>
                <w:numId w:val="40"/>
              </w:numPr>
              <w:tabs>
                <w:tab w:val="left" w:pos="905"/>
                <w:tab w:val="left" w:pos="1189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:rsidR="004F6EAF" w:rsidRPr="006A360A" w:rsidRDefault="004F6EAF" w:rsidP="004F6EAF">
            <w:pPr>
              <w:pStyle w:val="afffff6"/>
              <w:numPr>
                <w:ilvl w:val="2"/>
                <w:numId w:val="40"/>
              </w:numPr>
              <w:tabs>
                <w:tab w:val="left" w:pos="905"/>
                <w:tab w:val="left" w:pos="1189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предложения о цене договора, превышающего НМЦ договора, НМЦ единицы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6EAF" w:rsidRPr="00322B79" w:rsidRDefault="004F6EAF" w:rsidP="004F6EAF">
            <w:pPr>
              <w:pStyle w:val="afffff6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</w:tc>
      </w:tr>
      <w:tr w:rsidR="008559C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BF37AD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Критерии, порядок рассмотрения и оценки заявок на участие в </w:t>
            </w:r>
            <w:r w:rsidR="00BF37AD">
              <w:t>запросе предложений</w:t>
            </w:r>
            <w:r w:rsidRPr="001E29DC">
              <w:t xml:space="preserve">, их содержание и значимость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BF37AD">
            <w:pPr>
              <w:keepNext/>
              <w:keepLines/>
              <w:suppressLineNumbers/>
              <w:suppressAutoHyphens/>
              <w:spacing w:after="0"/>
              <w:ind w:firstLine="460"/>
              <w:contextualSpacing/>
            </w:pPr>
            <w:r w:rsidRPr="001E29DC">
              <w:t xml:space="preserve">Критерии, порядок рассмотрения и оценки заявок на участие в </w:t>
            </w:r>
            <w:r w:rsidR="00BF37AD">
              <w:t>запросе предложений</w:t>
            </w:r>
            <w:r w:rsidRPr="001E29DC">
              <w:t xml:space="preserve">, порядок начисления баллов по критериям (показателям), их содержание и значимость указаны в </w:t>
            </w:r>
            <w:r w:rsidRPr="0036652A">
              <w:rPr>
                <w:b/>
              </w:rPr>
              <w:t>Приложении № 1 к настоящей Информационной карте</w:t>
            </w:r>
            <w:r w:rsidRPr="001E29DC">
              <w:t>.</w:t>
            </w:r>
          </w:p>
        </w:tc>
      </w:tr>
      <w:tr w:rsidR="008559C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5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6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:rsidR="008559C3" w:rsidRPr="001E29DC" w:rsidRDefault="008559C3" w:rsidP="008559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 w:rsidR="00BF37AD">
              <w:t>запроса предложений</w:t>
            </w:r>
            <w:r w:rsidRPr="001E29DC">
              <w:t xml:space="preserve"> указывает (декларирует) в Техническом предложении (</w:t>
            </w:r>
            <w:r w:rsidRPr="004726D7">
              <w:rPr>
                <w:b/>
              </w:rPr>
              <w:t xml:space="preserve">раздел </w:t>
            </w:r>
            <w:r w:rsidRPr="004726D7">
              <w:rPr>
                <w:b/>
                <w:lang w:val="en-US"/>
              </w:rPr>
              <w:t>IV</w:t>
            </w:r>
            <w:r w:rsidRPr="004726D7">
              <w:rPr>
                <w:b/>
              </w:rPr>
              <w:t xml:space="preserve"> Форма 1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конкурсе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 w:rsidR="00BF37AD">
              <w:t>запросе предложений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8559C3" w:rsidRPr="001E29DC" w:rsidRDefault="008559C3" w:rsidP="008559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 w:rsidR="00BF37AD">
              <w:t>запроса предложений</w:t>
            </w:r>
            <w:r w:rsidRPr="001E29DC">
              <w:t xml:space="preserve"> несёт ответственность за представление недостоверных сведений о стране происхождения товара, указанного в заявке на участие в </w:t>
            </w:r>
            <w:r w:rsidR="00BF37AD">
              <w:t>запросе предложений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 w:rsidR="00BF37AD">
              <w:t>запроса предложений</w:t>
            </w:r>
            <w:r w:rsidRPr="001E29DC">
              <w:t xml:space="preserve"> в составе заявки на участие в </w:t>
            </w:r>
            <w:r w:rsidR="00BF37AD">
              <w:t>запросе предложений</w:t>
            </w:r>
            <w:r>
              <w:t>, такой у</w:t>
            </w:r>
            <w:r w:rsidRPr="001E29DC">
              <w:t xml:space="preserve">частник не допускается Комиссией к участию в </w:t>
            </w:r>
            <w:r w:rsidR="00BF37AD">
              <w:t>запросе предложений</w:t>
            </w:r>
            <w:r w:rsidRPr="001E29DC">
              <w:t>.</w:t>
            </w:r>
          </w:p>
          <w:p w:rsidR="008559C3" w:rsidRPr="001E29DC" w:rsidRDefault="008559C3" w:rsidP="00BF37A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 w:rsidR="00BF37AD">
              <w:t>запроса предложений</w:t>
            </w:r>
            <w:r w:rsidRPr="001E29DC">
              <w:t xml:space="preserve"> к российским или иностранным лицам на основании документов </w:t>
            </w:r>
            <w:r>
              <w:lastRenderedPageBreak/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8559C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BF37AD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bCs/>
              </w:rPr>
              <w:t xml:space="preserve">Определение победителя </w:t>
            </w:r>
            <w:r w:rsidR="00BF37AD">
              <w:rPr>
                <w:bCs/>
              </w:rPr>
              <w:t>запроса предложений</w:t>
            </w:r>
            <w:r w:rsidRPr="001E29DC">
              <w:rPr>
                <w:bCs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1117B" w:rsidP="00BF37AD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</w:rPr>
            </w:pPr>
            <w:r w:rsidRPr="001E29DC">
              <w:rPr>
                <w:rFonts w:ascii="Times New Roman" w:hAnsi="Times New Roman"/>
                <w:b w:val="0"/>
              </w:rPr>
              <w:t>На основании результатов</w:t>
            </w:r>
            <w:r w:rsidRPr="001E29DC">
              <w:rPr>
                <w:rFonts w:ascii="Times New Roman" w:hAnsi="Times New Roman"/>
                <w:b w:val="0"/>
                <w:lang w:val="ru-RU"/>
              </w:rPr>
              <w:t xml:space="preserve"> рассмотрения и</w:t>
            </w:r>
            <w:r w:rsidRPr="001E29DC">
              <w:rPr>
                <w:rFonts w:ascii="Times New Roman" w:hAnsi="Times New Roman"/>
                <w:b w:val="0"/>
              </w:rPr>
              <w:t xml:space="preserve"> оценки</w:t>
            </w:r>
            <w:r w:rsidRPr="001E29DC">
              <w:rPr>
                <w:rFonts w:ascii="Times New Roman" w:hAnsi="Times New Roman"/>
                <w:b w:val="0"/>
                <w:lang w:val="ru-RU"/>
              </w:rPr>
              <w:t xml:space="preserve"> заявок</w:t>
            </w:r>
            <w:r w:rsidRPr="001E29DC">
              <w:rPr>
                <w:rFonts w:ascii="Times New Roman" w:hAnsi="Times New Roman"/>
                <w:b w:val="0"/>
              </w:rPr>
              <w:t xml:space="preserve"> на участие </w:t>
            </w:r>
            <w:r w:rsidRPr="001E29DC">
              <w:rPr>
                <w:rFonts w:ascii="Times New Roman" w:hAnsi="Times New Roman"/>
                <w:b w:val="0"/>
                <w:bCs/>
              </w:rPr>
              <w:t>в запросе предложений в электронной форме</w:t>
            </w:r>
            <w:r w:rsidRPr="001E29DC">
              <w:rPr>
                <w:rFonts w:ascii="Times New Roman" w:hAnsi="Times New Roman"/>
                <w:b w:val="0"/>
              </w:rPr>
              <w:t xml:space="preserve"> Комиссия определяет победителя </w:t>
            </w:r>
            <w:r w:rsidRPr="001E29DC">
              <w:rPr>
                <w:rFonts w:ascii="Times New Roman" w:hAnsi="Times New Roman"/>
                <w:b w:val="0"/>
                <w:bCs/>
              </w:rPr>
              <w:t>запроса предложений</w:t>
            </w:r>
            <w:r w:rsidRPr="001E29DC">
              <w:rPr>
                <w:rFonts w:ascii="Times New Roman" w:hAnsi="Times New Roman"/>
                <w:b w:val="0"/>
                <w:bCs/>
                <w:lang w:val="ru-RU"/>
              </w:rPr>
              <w:t xml:space="preserve"> в электронной форме</w:t>
            </w:r>
            <w:r w:rsidRPr="001E29DC">
              <w:rPr>
                <w:rFonts w:ascii="Times New Roman" w:hAnsi="Times New Roman"/>
                <w:b w:val="0"/>
              </w:rPr>
              <w:t xml:space="preserve">. Победителем </w:t>
            </w:r>
            <w:r w:rsidRPr="001E29DC">
              <w:rPr>
                <w:rFonts w:ascii="Times New Roman" w:hAnsi="Times New Roman"/>
                <w:b w:val="0"/>
                <w:bCs/>
              </w:rPr>
              <w:t>запроса предложений</w:t>
            </w:r>
            <w:r w:rsidRPr="001E29DC">
              <w:rPr>
                <w:rFonts w:ascii="Times New Roman" w:hAnsi="Times New Roman"/>
                <w:b w:val="0"/>
              </w:rPr>
              <w:t xml:space="preserve"> </w:t>
            </w:r>
            <w:r w:rsidRPr="001E29DC">
              <w:rPr>
                <w:rFonts w:ascii="Times New Roman" w:hAnsi="Times New Roman"/>
                <w:b w:val="0"/>
                <w:bCs/>
              </w:rPr>
              <w:t>в электронной форме</w:t>
            </w:r>
            <w:r>
              <w:rPr>
                <w:rFonts w:ascii="Times New Roman" w:hAnsi="Times New Roman"/>
                <w:b w:val="0"/>
              </w:rPr>
              <w:t xml:space="preserve"> признается </w:t>
            </w:r>
            <w:r>
              <w:rPr>
                <w:rFonts w:ascii="Times New Roman" w:hAnsi="Times New Roman"/>
                <w:b w:val="0"/>
                <w:lang w:val="ru-RU"/>
              </w:rPr>
              <w:t>у</w:t>
            </w:r>
            <w:r w:rsidRPr="001E29DC">
              <w:rPr>
                <w:rFonts w:ascii="Times New Roman" w:hAnsi="Times New Roman"/>
                <w:b w:val="0"/>
              </w:rPr>
              <w:t xml:space="preserve">частник </w:t>
            </w:r>
            <w:r w:rsidRPr="001E29DC">
              <w:rPr>
                <w:rFonts w:ascii="Times New Roman" w:hAnsi="Times New Roman"/>
                <w:b w:val="0"/>
                <w:bCs/>
              </w:rPr>
              <w:t>запроса предложений</w:t>
            </w:r>
            <w:r w:rsidRPr="001E29DC">
              <w:rPr>
                <w:rFonts w:ascii="Times New Roman" w:hAnsi="Times New Roman"/>
                <w:b w:val="0"/>
              </w:rPr>
              <w:t xml:space="preserve">, который предложил лучшие условия исполнения договора и </w:t>
            </w:r>
            <w:r w:rsidRPr="001E29DC">
              <w:rPr>
                <w:rFonts w:ascii="Times New Roman" w:hAnsi="Times New Roman"/>
                <w:b w:val="0"/>
                <w:lang w:val="ru-RU"/>
              </w:rPr>
              <w:t>заявке</w:t>
            </w:r>
            <w:r w:rsidRPr="001E29DC">
              <w:rPr>
                <w:rFonts w:ascii="Times New Roman" w:hAnsi="Times New Roman"/>
                <w:b w:val="0"/>
              </w:rPr>
              <w:t xml:space="preserve"> на участие </w:t>
            </w:r>
            <w:r w:rsidRPr="001E29DC">
              <w:rPr>
                <w:rFonts w:ascii="Times New Roman" w:hAnsi="Times New Roman"/>
                <w:b w:val="0"/>
                <w:bCs/>
              </w:rPr>
              <w:t>в запросе предложений в электронной форме</w:t>
            </w:r>
            <w:r w:rsidRPr="001E29DC">
              <w:rPr>
                <w:rFonts w:ascii="Times New Roman" w:hAnsi="Times New Roman"/>
                <w:b w:val="0"/>
              </w:rPr>
              <w:t xml:space="preserve"> которого присвоен первый номер исходя из критериев оценки </w:t>
            </w:r>
            <w:r w:rsidRPr="001E29DC">
              <w:rPr>
                <w:rFonts w:ascii="Times New Roman" w:hAnsi="Times New Roman"/>
                <w:b w:val="0"/>
                <w:lang w:val="ru-RU"/>
              </w:rPr>
              <w:t>заявок</w:t>
            </w:r>
            <w:r w:rsidRPr="001E29DC">
              <w:rPr>
                <w:rFonts w:ascii="Times New Roman" w:hAnsi="Times New Roman"/>
                <w:b w:val="0"/>
              </w:rPr>
              <w:t xml:space="preserve"> на участие </w:t>
            </w:r>
            <w:r w:rsidRPr="001E29DC">
              <w:rPr>
                <w:rFonts w:ascii="Times New Roman" w:hAnsi="Times New Roman"/>
                <w:b w:val="0"/>
                <w:bCs/>
              </w:rPr>
              <w:t>в запросе предложений в электронной форме</w:t>
            </w:r>
            <w:r w:rsidRPr="001E29DC">
              <w:rPr>
                <w:rFonts w:ascii="Times New Roman" w:hAnsi="Times New Roman"/>
                <w:b w:val="0"/>
              </w:rPr>
              <w:t xml:space="preserve">, их содержания и значимости, указанных в Приложении № 1 к </w:t>
            </w:r>
            <w:r w:rsidRPr="001E29DC">
              <w:rPr>
                <w:rFonts w:ascii="Times New Roman" w:hAnsi="Times New Roman"/>
                <w:b w:val="0"/>
                <w:lang w:val="ru-RU"/>
              </w:rPr>
              <w:t>«</w:t>
            </w:r>
            <w:r w:rsidRPr="001E29DC">
              <w:rPr>
                <w:rFonts w:ascii="Times New Roman" w:hAnsi="Times New Roman"/>
                <w:b w:val="0"/>
              </w:rPr>
              <w:t>Информационной карте</w:t>
            </w:r>
            <w:r w:rsidRPr="001E29DC">
              <w:rPr>
                <w:rFonts w:ascii="Times New Roman" w:hAnsi="Times New Roman"/>
                <w:b w:val="0"/>
                <w:lang w:val="ru-RU"/>
              </w:rPr>
              <w:t>»</w:t>
            </w:r>
            <w:r w:rsidRPr="001E29DC">
              <w:rPr>
                <w:rFonts w:ascii="Times New Roman" w:hAnsi="Times New Roman"/>
                <w:b w:val="0"/>
              </w:rPr>
              <w:t xml:space="preserve"> документации</w:t>
            </w:r>
            <w:r w:rsidRPr="001E29DC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1E29DC">
              <w:rPr>
                <w:rFonts w:ascii="Times New Roman" w:hAnsi="Times New Roman"/>
                <w:b w:val="0"/>
                <w:szCs w:val="24"/>
              </w:rPr>
              <w:t>о проведении запроса предложений</w:t>
            </w:r>
            <w:r w:rsidRPr="001E29DC">
              <w:rPr>
                <w:rFonts w:ascii="Times New Roman" w:hAnsi="Times New Roman"/>
                <w:b w:val="0"/>
              </w:rPr>
              <w:t>.</w:t>
            </w:r>
          </w:p>
        </w:tc>
      </w:tr>
      <w:tr w:rsidR="008559C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E50A9D" w:rsidRDefault="008559C3" w:rsidP="008559C3">
            <w:pPr>
              <w:tabs>
                <w:tab w:val="left" w:pos="708"/>
              </w:tabs>
              <w:suppressAutoHyphens/>
              <w:spacing w:after="0"/>
              <w:contextualSpacing/>
              <w:jc w:val="left"/>
              <w:outlineLvl w:val="1"/>
              <w:rPr>
                <w:lang w:eastAsia="x-none"/>
              </w:rPr>
            </w:pPr>
            <w:r w:rsidRPr="00E50A9D">
              <w:rPr>
                <w:lang w:eastAsia="x-none"/>
              </w:rPr>
              <w:t>Не требуется</w:t>
            </w:r>
          </w:p>
        </w:tc>
      </w:tr>
      <w:tr w:rsidR="008559C3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Default="008559C3" w:rsidP="008559C3">
            <w:pPr>
              <w:spacing w:after="0"/>
              <w:ind w:firstLine="407"/>
            </w:pPr>
            <w:r>
              <w:t xml:space="preserve">Договор по результатам </w:t>
            </w:r>
            <w:r w:rsidR="0081117B">
              <w:t>запроса предложений</w:t>
            </w:r>
            <w:r>
              <w:t xml:space="preserve"> в электронной форме, заключается на условиях, которые предусмотрены проектом договора</w:t>
            </w:r>
            <w:r w:rsidR="0081117B">
              <w:t xml:space="preserve"> и</w:t>
            </w:r>
            <w:r>
              <w:t xml:space="preserve"> документацией о проведении </w:t>
            </w:r>
            <w:r w:rsidR="0081117B">
              <w:t>запроса предложений</w:t>
            </w:r>
            <w:r>
              <w:t xml:space="preserve"> в электронной форме.</w:t>
            </w:r>
          </w:p>
          <w:p w:rsidR="008559C3" w:rsidRDefault="008559C3" w:rsidP="0081117B">
            <w:pPr>
              <w:spacing w:after="0"/>
              <w:ind w:firstLine="407"/>
            </w:pPr>
            <w:r w:rsidRPr="00EF2760"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 w:rsidR="0081117B">
              <w:t>запроса предложений</w:t>
            </w:r>
            <w:r w:rsidRPr="00EF2760">
              <w:t xml:space="preserve"> победитель </w:t>
            </w:r>
            <w:r w:rsidR="0081117B">
              <w:t>запроса предложений</w:t>
            </w:r>
            <w:r w:rsidRPr="00EF2760">
              <w:t xml:space="preserve"> обязан подписать договор и представить все экземпляры договора заказчику. В случае, если победителем конкурентной закупки не исполнены требования настоящего пункта, такой победитель признается уклонившимся от заключения договора.</w:t>
            </w:r>
          </w:p>
          <w:p w:rsidR="006F6335" w:rsidRPr="006F6335" w:rsidRDefault="006F6335" w:rsidP="006F6335">
            <w:pPr>
              <w:rPr>
                <w:sz w:val="22"/>
                <w:szCs w:val="22"/>
              </w:rPr>
            </w:pPr>
            <w:r w:rsidRPr="006F6335">
              <w:t>В случае, если Заказчиком будет принято решение о заключении договора с единственным участником (подавшим единственную заявку на участие в процедуре закупки при условии её соответствия извещению, документации о закупке; признанным единственным участником процедуры закупки; единственно участвующим на всех этапах процедуры закупки и соответствующим требованиям извещения, документации о закупке),то  такой участник обязан заключить договор с Заказчиком на поставку товаров, работ, услуг в соответствии с требованиями извещения, документации и условиями своего предложения.</w:t>
            </w:r>
          </w:p>
          <w:p w:rsidR="006F6335" w:rsidRPr="001E29DC" w:rsidRDefault="006F6335" w:rsidP="0081117B">
            <w:pPr>
              <w:spacing w:after="0"/>
              <w:ind w:firstLine="407"/>
            </w:pPr>
          </w:p>
        </w:tc>
      </w:tr>
      <w:tr w:rsidR="008559C3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pStyle w:val="aff6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9C3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8559C3">
            <w:pPr>
              <w:pStyle w:val="32"/>
              <w:keepNext w:val="0"/>
              <w:numPr>
                <w:ilvl w:val="0"/>
                <w:numId w:val="33"/>
              </w:numPr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1E29DC" w:rsidRDefault="008559C3" w:rsidP="00CD7C2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 w:rsidR="00CD7C29">
              <w:t>запроса предложений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C3" w:rsidRPr="00C51FB2" w:rsidRDefault="008559C3" w:rsidP="0081117B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и/или в документацию о проведении </w:t>
            </w:r>
            <w:r w:rsidR="0081117B">
              <w:rPr>
                <w:rFonts w:ascii="Times New Roman" w:hAnsi="Times New Roman"/>
                <w:b w:val="0"/>
                <w:szCs w:val="28"/>
                <w:lang w:val="ru-RU"/>
              </w:rPr>
              <w:t>запроса предложений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 w:rsidR="0081117B">
              <w:rPr>
                <w:rFonts w:ascii="Times New Roman" w:hAnsi="Times New Roman"/>
                <w:b w:val="0"/>
                <w:szCs w:val="28"/>
                <w:lang w:val="ru-RU"/>
              </w:rPr>
              <w:t>запроса предложений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 w:rsidR="0081117B">
              <w:rPr>
                <w:rFonts w:ascii="Times New Roman" w:hAnsi="Times New Roman"/>
                <w:b w:val="0"/>
                <w:szCs w:val="28"/>
                <w:lang w:val="ru-RU"/>
              </w:rPr>
              <w:t>запроса предложений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951E1">
              <w:rPr>
                <w:rFonts w:ascii="Times New Roman" w:hAnsi="Times New Roman"/>
                <w:b w:val="0"/>
                <w:szCs w:val="28"/>
              </w:rPr>
              <w:lastRenderedPageBreak/>
              <w:t>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</w:tbl>
    <w:p w:rsidR="001C1A72" w:rsidRPr="0036652A" w:rsidRDefault="00E3506D" w:rsidP="00F05975">
      <w:pPr>
        <w:spacing w:after="200" w:line="276" w:lineRule="auto"/>
        <w:jc w:val="right"/>
        <w:rPr>
          <w:b/>
        </w:rPr>
      </w:pPr>
      <w:r>
        <w:rPr>
          <w:rStyle w:val="12"/>
          <w:b w:val="0"/>
          <w:bCs/>
          <w:sz w:val="28"/>
          <w:szCs w:val="28"/>
        </w:rPr>
        <w:lastRenderedPageBreak/>
        <w:br w:type="page"/>
      </w:r>
      <w:r w:rsidRPr="0036652A">
        <w:rPr>
          <w:b/>
        </w:rPr>
        <w:lastRenderedPageBreak/>
        <w:t>Приложение 1 к «ИНФОРМАЦИОННОЙ КАРТЕ»</w:t>
      </w:r>
    </w:p>
    <w:p w:rsidR="00FD1FC9" w:rsidRPr="00FD1FC9" w:rsidRDefault="00FD1FC9" w:rsidP="00FD1FC9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 w:rsidRPr="00FD1FC9">
        <w:rPr>
          <w:rFonts w:eastAsia="Calibri"/>
          <w:b/>
          <w:sz w:val="28"/>
          <w:szCs w:val="28"/>
          <w:lang w:eastAsia="en-US"/>
        </w:rPr>
        <w:t>Критерии оценки заявок и инструкция по подсчёту баллов</w:t>
      </w:r>
    </w:p>
    <w:p w:rsidR="00FD1FC9" w:rsidRPr="00FD1FC9" w:rsidRDefault="00FD1FC9" w:rsidP="00FD1FC9">
      <w:pPr>
        <w:suppressLineNumbers/>
        <w:suppressAutoHyphens/>
        <w:spacing w:after="0"/>
        <w:ind w:left="426"/>
        <w:contextualSpacing/>
        <w:jc w:val="right"/>
      </w:pPr>
      <w:r w:rsidRPr="00FD1FC9">
        <w:t>.</w:t>
      </w:r>
    </w:p>
    <w:p w:rsidR="00FD1FC9" w:rsidRPr="00FD1FC9" w:rsidRDefault="00FD1FC9" w:rsidP="00FD1FC9">
      <w:pPr>
        <w:suppressLineNumbers/>
        <w:suppressAutoHyphens/>
        <w:spacing w:after="0"/>
        <w:ind w:left="426"/>
        <w:contextualSpacing/>
        <w:jc w:val="center"/>
        <w:rPr>
          <w:b/>
        </w:rPr>
      </w:pPr>
      <w:r w:rsidRPr="00FD1FC9">
        <w:rPr>
          <w:b/>
        </w:rPr>
        <w:t>Перечень критериев отбора поставщиков</w:t>
      </w:r>
    </w:p>
    <w:p w:rsidR="00FD1FC9" w:rsidRPr="00FD1FC9" w:rsidRDefault="00FD1FC9" w:rsidP="00FD1FC9">
      <w:pPr>
        <w:suppressLineNumbers/>
        <w:suppressAutoHyphens/>
        <w:spacing w:after="0"/>
        <w:ind w:left="426"/>
        <w:contextualSpacing/>
        <w:jc w:val="center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6253"/>
        <w:gridCol w:w="3119"/>
      </w:tblGrid>
      <w:tr w:rsidR="00FD1FC9" w:rsidRPr="00FD1FC9" w:rsidTr="00D654DF">
        <w:trPr>
          <w:trHeight w:val="20"/>
          <w:tblHeader/>
        </w:trPr>
        <w:tc>
          <w:tcPr>
            <w:tcW w:w="342" w:type="pct"/>
            <w:shd w:val="clear" w:color="auto" w:fill="F2F2F2"/>
            <w:vAlign w:val="center"/>
          </w:tcPr>
          <w:p w:rsidR="00FD1FC9" w:rsidRPr="00FD1FC9" w:rsidRDefault="00FD1FC9" w:rsidP="00FD1FC9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FD1FC9">
              <w:t>№</w:t>
            </w:r>
          </w:p>
        </w:tc>
        <w:tc>
          <w:tcPr>
            <w:tcW w:w="3108" w:type="pct"/>
            <w:shd w:val="clear" w:color="auto" w:fill="F2F2F2"/>
            <w:vAlign w:val="center"/>
          </w:tcPr>
          <w:p w:rsidR="00FD1FC9" w:rsidRPr="00FD1FC9" w:rsidRDefault="00FD1FC9" w:rsidP="00FD1FC9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FD1FC9">
              <w:t xml:space="preserve">Критерии и подкритерии </w:t>
            </w:r>
          </w:p>
          <w:p w:rsidR="00FD1FC9" w:rsidRPr="00FD1FC9" w:rsidRDefault="00FD1FC9" w:rsidP="00FD1FC9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FD1FC9">
              <w:t>оценки заявки</w:t>
            </w:r>
          </w:p>
        </w:tc>
        <w:tc>
          <w:tcPr>
            <w:tcW w:w="1550" w:type="pct"/>
            <w:shd w:val="clear" w:color="auto" w:fill="F2F2F2"/>
            <w:vAlign w:val="center"/>
          </w:tcPr>
          <w:p w:rsidR="00FD1FC9" w:rsidRPr="00FD1FC9" w:rsidRDefault="00FD1FC9" w:rsidP="00FD1FC9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FD1FC9">
              <w:t xml:space="preserve">Количество баллов </w:t>
            </w:r>
          </w:p>
          <w:p w:rsidR="00FD1FC9" w:rsidRPr="00FD1FC9" w:rsidRDefault="00FD1FC9" w:rsidP="00FD1FC9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FD1FC9">
              <w:t>«ЗНАЧ»</w:t>
            </w:r>
          </w:p>
        </w:tc>
      </w:tr>
      <w:tr w:rsidR="00FD1FC9" w:rsidRPr="00FD1FC9" w:rsidTr="00D654DF">
        <w:trPr>
          <w:trHeight w:val="435"/>
        </w:trPr>
        <w:tc>
          <w:tcPr>
            <w:tcW w:w="342" w:type="pct"/>
            <w:vAlign w:val="center"/>
          </w:tcPr>
          <w:p w:rsidR="00FD1FC9" w:rsidRPr="00FD1FC9" w:rsidRDefault="00FD1FC9" w:rsidP="00FD1FC9">
            <w:pPr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FD1FC9">
              <w:t>1</w:t>
            </w:r>
          </w:p>
        </w:tc>
        <w:tc>
          <w:tcPr>
            <w:tcW w:w="3108" w:type="pct"/>
            <w:vAlign w:val="center"/>
          </w:tcPr>
          <w:p w:rsidR="00FD1FC9" w:rsidRPr="00FD1FC9" w:rsidRDefault="00FD1FC9" w:rsidP="006B2CE0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contextualSpacing/>
              <w:jc w:val="left"/>
            </w:pPr>
            <w:r w:rsidRPr="00FD1FC9">
              <w:t xml:space="preserve">Ценовое предложение (Ц), в </w:t>
            </w:r>
            <w:r w:rsidR="006B2CE0">
              <w:t>евро</w:t>
            </w:r>
          </w:p>
        </w:tc>
        <w:tc>
          <w:tcPr>
            <w:tcW w:w="1550" w:type="pct"/>
            <w:vAlign w:val="center"/>
          </w:tcPr>
          <w:p w:rsidR="00FD1FC9" w:rsidRPr="00C747A7" w:rsidRDefault="00706EC5" w:rsidP="00FD1FC9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6</w:t>
            </w:r>
            <w:r w:rsidR="008B3FF0" w:rsidRPr="00C747A7">
              <w:t>0</w:t>
            </w:r>
            <w:r>
              <w:t xml:space="preserve"> баллов</w:t>
            </w:r>
          </w:p>
        </w:tc>
      </w:tr>
      <w:tr w:rsidR="00D654DF" w:rsidRPr="00FD1FC9" w:rsidTr="00D654DF">
        <w:trPr>
          <w:trHeight w:val="1643"/>
        </w:trPr>
        <w:tc>
          <w:tcPr>
            <w:tcW w:w="342" w:type="pct"/>
            <w:vAlign w:val="center"/>
          </w:tcPr>
          <w:p w:rsidR="00D654DF" w:rsidRPr="00FD1FC9" w:rsidRDefault="00706EC5" w:rsidP="00FD1FC9">
            <w:pPr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</w:t>
            </w:r>
          </w:p>
        </w:tc>
        <w:tc>
          <w:tcPr>
            <w:tcW w:w="3108" w:type="pct"/>
            <w:vAlign w:val="center"/>
          </w:tcPr>
          <w:p w:rsidR="00D654DF" w:rsidRDefault="00890AAB" w:rsidP="00686776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contextualSpacing/>
            </w:pPr>
            <w:r>
              <w:t>Наличие у участника сертификата</w:t>
            </w:r>
            <w:r w:rsidR="00D654DF" w:rsidRPr="00D654DF">
              <w:t xml:space="preserve"> </w:t>
            </w:r>
            <w:r w:rsidR="00686776">
              <w:t xml:space="preserve">официального дилера или </w:t>
            </w:r>
            <w:r w:rsidR="00D654DF" w:rsidRPr="00D654DF">
              <w:t>авторизованн</w:t>
            </w:r>
            <w:r>
              <w:t>ого</w:t>
            </w:r>
            <w:r w:rsidR="00D654DF" w:rsidRPr="00D654DF">
              <w:t xml:space="preserve"> </w:t>
            </w:r>
            <w:r w:rsidR="00C46E74">
              <w:t>представител</w:t>
            </w:r>
            <w:r w:rsidR="00686776">
              <w:t>ьства</w:t>
            </w:r>
            <w:r w:rsidR="00C46E74">
              <w:t xml:space="preserve"> </w:t>
            </w:r>
            <w:r w:rsidR="00706EC5">
              <w:t>компании производителя</w:t>
            </w:r>
            <w:r w:rsidR="00D654DF" w:rsidRPr="00D654DF">
              <w:t xml:space="preserve"> поставляемого оборудования на территории РФ</w:t>
            </w:r>
            <w:r w:rsidR="00706EC5">
              <w:t xml:space="preserve"> (АП)</w:t>
            </w:r>
          </w:p>
        </w:tc>
        <w:tc>
          <w:tcPr>
            <w:tcW w:w="1550" w:type="pct"/>
            <w:vAlign w:val="center"/>
          </w:tcPr>
          <w:p w:rsidR="00D654DF" w:rsidRDefault="00706EC5" w:rsidP="00547545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40</w:t>
            </w:r>
            <w:r w:rsidR="00D654DF">
              <w:t xml:space="preserve"> баллов</w:t>
            </w:r>
          </w:p>
        </w:tc>
      </w:tr>
    </w:tbl>
    <w:p w:rsidR="00706EC5" w:rsidRPr="00B97580" w:rsidRDefault="00706EC5" w:rsidP="00706EC5">
      <w:pPr>
        <w:tabs>
          <w:tab w:val="left" w:pos="426"/>
          <w:tab w:val="left" w:pos="1134"/>
        </w:tabs>
        <w:spacing w:after="0"/>
        <w:ind w:firstLine="425"/>
        <w:contextualSpacing/>
        <w:rPr>
          <w:color w:val="1D1B11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  <w:r w:rsidRPr="00B97580">
        <w:rPr>
          <w:color w:val="1D1B11"/>
          <w:lang w:eastAsia="en-US"/>
        </w:rPr>
        <w:t>Организатор оценивает и сопоставляет только те заявки, которые признаны соответствующими требованиям и условиям запроса предложений и законодательства Российской Федерации.</w:t>
      </w:r>
    </w:p>
    <w:p w:rsidR="00706EC5" w:rsidRPr="00B97580" w:rsidRDefault="00706EC5" w:rsidP="00706EC5">
      <w:pPr>
        <w:tabs>
          <w:tab w:val="left" w:pos="426"/>
          <w:tab w:val="left" w:pos="1134"/>
        </w:tabs>
        <w:spacing w:after="0"/>
        <w:ind w:firstLine="425"/>
        <w:contextualSpacing/>
        <w:rPr>
          <w:color w:val="1D1B11"/>
          <w:lang w:eastAsia="en-US"/>
        </w:rPr>
      </w:pPr>
      <w:r w:rsidRPr="00B97580">
        <w:rPr>
          <w:color w:val="1D1B11"/>
          <w:lang w:eastAsia="en-US"/>
        </w:rPr>
        <w:t>Для определения лучших условий исполнения Договора, предложенных в заявках на участие в запросе предложений, комиссия оценивает и сопоставляет такие заявки. При необходимости, комиссия вправе привлечь экспертов для оценки заявок.</w:t>
      </w:r>
    </w:p>
    <w:p w:rsidR="00706EC5" w:rsidRPr="00B97580" w:rsidRDefault="00706EC5" w:rsidP="00706EC5">
      <w:pPr>
        <w:tabs>
          <w:tab w:val="left" w:pos="426"/>
          <w:tab w:val="left" w:pos="1134"/>
        </w:tabs>
        <w:spacing w:after="0"/>
        <w:ind w:firstLine="425"/>
        <w:contextualSpacing/>
        <w:rPr>
          <w:color w:val="1D1B11"/>
          <w:lang w:eastAsia="en-US"/>
        </w:rPr>
      </w:pPr>
      <w:r w:rsidRPr="00B97580">
        <w:rPr>
          <w:color w:val="1D1B11"/>
          <w:lang w:eastAsia="en-US"/>
        </w:rPr>
        <w:t>Для осуществления расчетов используются следующие критерии:</w:t>
      </w:r>
    </w:p>
    <w:p w:rsidR="00706EC5" w:rsidRPr="00C71A1E" w:rsidRDefault="00706EC5" w:rsidP="00706EC5">
      <w:pPr>
        <w:tabs>
          <w:tab w:val="left" w:pos="426"/>
          <w:tab w:val="left" w:pos="1134"/>
        </w:tabs>
        <w:spacing w:after="0"/>
        <w:ind w:firstLine="425"/>
        <w:contextualSpacing/>
        <w:rPr>
          <w:color w:val="1D1B11"/>
          <w:lang w:eastAsia="en-US"/>
        </w:rPr>
      </w:pPr>
      <w:r>
        <w:rPr>
          <w:color w:val="1D1B11"/>
          <w:lang w:eastAsia="en-US"/>
        </w:rPr>
        <w:t xml:space="preserve">- </w:t>
      </w:r>
      <w:r w:rsidRPr="00C71A1E">
        <w:rPr>
          <w:color w:val="1D1B11"/>
          <w:lang w:eastAsia="en-US"/>
        </w:rPr>
        <w:t>«Цена договора»;</w:t>
      </w:r>
    </w:p>
    <w:p w:rsidR="00706EC5" w:rsidRPr="007E5F61" w:rsidRDefault="00706EC5" w:rsidP="00706EC5">
      <w:pPr>
        <w:tabs>
          <w:tab w:val="left" w:pos="426"/>
          <w:tab w:val="left" w:pos="1134"/>
        </w:tabs>
        <w:spacing w:after="0"/>
        <w:ind w:firstLine="425"/>
        <w:contextualSpacing/>
        <w:rPr>
          <w:color w:val="1D1B11"/>
          <w:lang w:eastAsia="en-US"/>
        </w:rPr>
      </w:pPr>
      <w:r w:rsidRPr="007E5F61">
        <w:rPr>
          <w:color w:val="1D1B11"/>
          <w:lang w:eastAsia="en-US"/>
        </w:rPr>
        <w:t xml:space="preserve">-«Наличие </w:t>
      </w:r>
      <w:r w:rsidR="00890AAB">
        <w:rPr>
          <w:color w:val="1D1B11"/>
          <w:lang w:eastAsia="en-US"/>
        </w:rPr>
        <w:t xml:space="preserve">у участника </w:t>
      </w:r>
      <w:r w:rsidRPr="007E5F61">
        <w:rPr>
          <w:color w:val="1D1B11"/>
          <w:lang w:eastAsia="en-US"/>
        </w:rPr>
        <w:t xml:space="preserve">сертификата </w:t>
      </w:r>
      <w:r w:rsidRPr="00D654DF">
        <w:t>авторизованн</w:t>
      </w:r>
      <w:r>
        <w:t>ого</w:t>
      </w:r>
      <w:r w:rsidRPr="00D654DF">
        <w:t xml:space="preserve"> </w:t>
      </w:r>
      <w:r>
        <w:t>представителя компании производителя</w:t>
      </w:r>
      <w:r w:rsidRPr="00D654DF">
        <w:t xml:space="preserve"> поставляемого оборудования на территории РФ</w:t>
      </w:r>
      <w:r w:rsidRPr="007E5F61">
        <w:rPr>
          <w:color w:val="1D1B11"/>
          <w:lang w:eastAsia="en-US"/>
        </w:rPr>
        <w:t>».</w:t>
      </w:r>
    </w:p>
    <w:p w:rsidR="00706EC5" w:rsidRPr="007E5F61" w:rsidRDefault="00EB18BD" w:rsidP="00706EC5">
      <w:pPr>
        <w:tabs>
          <w:tab w:val="left" w:pos="426"/>
          <w:tab w:val="left" w:pos="1134"/>
        </w:tabs>
        <w:spacing w:after="0"/>
        <w:ind w:firstLine="425"/>
        <w:contextualSpacing/>
        <w:rPr>
          <w:color w:val="1D1B11"/>
          <w:lang w:eastAsia="en-US"/>
        </w:rPr>
      </w:pPr>
      <w:r>
        <w:rPr>
          <w:color w:val="1D1B11"/>
          <w:lang w:eastAsia="en-US"/>
        </w:rPr>
        <w:t xml:space="preserve"> </w:t>
      </w:r>
    </w:p>
    <w:p w:rsidR="00FD1FC9" w:rsidRPr="00FD1FC9" w:rsidRDefault="00FD1FC9" w:rsidP="00FD1FC9">
      <w:pPr>
        <w:keepNext/>
        <w:keepLines/>
        <w:spacing w:before="200" w:after="0"/>
        <w:ind w:left="720"/>
        <w:jc w:val="left"/>
        <w:outlineLvl w:val="1"/>
        <w:rPr>
          <w:b/>
          <w:bCs/>
        </w:rPr>
      </w:pPr>
      <w:r w:rsidRPr="00FD1FC9">
        <w:rPr>
          <w:b/>
          <w:bCs/>
        </w:rPr>
        <w:t>По</w:t>
      </w:r>
      <w:r w:rsidR="00706EC5">
        <w:rPr>
          <w:b/>
          <w:bCs/>
        </w:rPr>
        <w:t>д</w:t>
      </w:r>
      <w:r w:rsidRPr="00FD1FC9">
        <w:rPr>
          <w:b/>
          <w:bCs/>
        </w:rPr>
        <w:t>счет общего количества баллов</w:t>
      </w:r>
    </w:p>
    <w:p w:rsidR="00FD1FC9" w:rsidRPr="00FD1FC9" w:rsidRDefault="00FD1FC9" w:rsidP="00FD1FC9">
      <w:pPr>
        <w:suppressLineNumbers/>
        <w:suppressAutoHyphens/>
        <w:spacing w:after="0"/>
        <w:ind w:left="426"/>
        <w:contextualSpacing/>
      </w:pPr>
    </w:p>
    <w:p w:rsidR="00FD1FC9" w:rsidRPr="00FD1FC9" w:rsidRDefault="00FD1FC9" w:rsidP="00FD1FC9">
      <w:pPr>
        <w:suppressLineNumbers/>
        <w:suppressAutoHyphens/>
        <w:spacing w:after="0"/>
        <w:ind w:firstLine="426"/>
        <w:contextualSpacing/>
      </w:pPr>
      <w:r w:rsidRPr="00FD1FC9">
        <w:t>Общее количество баллов по каждой заявке (ОКБ) рассчитывается по следующей формуле:</w:t>
      </w:r>
    </w:p>
    <w:p w:rsidR="00FD1FC9" w:rsidRPr="00FD1FC9" w:rsidRDefault="00FD1FC9" w:rsidP="00FD1FC9">
      <w:pPr>
        <w:suppressLineNumbers/>
        <w:suppressAutoHyphens/>
        <w:spacing w:after="0"/>
        <w:ind w:firstLine="426"/>
        <w:contextualSpacing/>
      </w:pPr>
    </w:p>
    <w:p w:rsidR="00FD1FC9" w:rsidRPr="00FD1FC9" w:rsidRDefault="00FD1FC9" w:rsidP="00FD1FC9">
      <w:pPr>
        <w:suppressLineNumbers/>
        <w:suppressAutoHyphens/>
        <w:spacing w:after="0"/>
        <w:ind w:left="426"/>
        <w:contextualSpacing/>
        <w:rPr>
          <w:b/>
        </w:rPr>
      </w:pPr>
      <w:r w:rsidRPr="00FD1FC9">
        <w:rPr>
          <w:b/>
        </w:rPr>
        <w:t xml:space="preserve">ОКБ = Ц + </w:t>
      </w:r>
      <w:r w:rsidR="00D654DF">
        <w:rPr>
          <w:b/>
        </w:rPr>
        <w:t>АП</w:t>
      </w:r>
      <w:r w:rsidR="00C55816">
        <w:rPr>
          <w:b/>
        </w:rPr>
        <w:t xml:space="preserve"> </w:t>
      </w:r>
    </w:p>
    <w:p w:rsidR="00FD1FC9" w:rsidRPr="00FD1FC9" w:rsidRDefault="00FD1FC9" w:rsidP="00FD1FC9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contextualSpacing/>
      </w:pPr>
      <w:r w:rsidRPr="00FD1FC9">
        <w:tab/>
        <w:t>где:</w:t>
      </w:r>
    </w:p>
    <w:p w:rsidR="00FD1FC9" w:rsidRPr="00FD1FC9" w:rsidRDefault="00FD1FC9" w:rsidP="00FD1FC9">
      <w:pPr>
        <w:suppressLineNumbers/>
        <w:suppressAutoHyphens/>
        <w:spacing w:after="0"/>
        <w:ind w:left="1440" w:right="62"/>
        <w:contextualSpacing/>
      </w:pPr>
      <w:r w:rsidRPr="00FD1FC9">
        <w:t>Ц – количество баллов, присвоенное заявке по критерию «Ценовое предложение»;</w:t>
      </w:r>
    </w:p>
    <w:p w:rsidR="00D654DF" w:rsidRDefault="00D654DF" w:rsidP="00FD1FC9">
      <w:pPr>
        <w:suppressLineNumbers/>
        <w:suppressAutoHyphens/>
        <w:spacing w:after="0"/>
        <w:ind w:left="1440" w:right="62"/>
        <w:contextualSpacing/>
      </w:pPr>
      <w:r>
        <w:t>АП – количество баллов, присвоенное заявке по критерию «</w:t>
      </w:r>
      <w:r w:rsidR="00890AAB" w:rsidRPr="007E5F61">
        <w:rPr>
          <w:color w:val="1D1B11"/>
          <w:lang w:eastAsia="en-US"/>
        </w:rPr>
        <w:t xml:space="preserve">Наличие </w:t>
      </w:r>
      <w:r w:rsidR="00890AAB">
        <w:rPr>
          <w:color w:val="1D1B11"/>
          <w:lang w:eastAsia="en-US"/>
        </w:rPr>
        <w:t xml:space="preserve">у участника </w:t>
      </w:r>
      <w:r w:rsidR="00890AAB" w:rsidRPr="007E5F61">
        <w:rPr>
          <w:color w:val="1D1B11"/>
          <w:lang w:eastAsia="en-US"/>
        </w:rPr>
        <w:t xml:space="preserve">сертификата </w:t>
      </w:r>
      <w:r w:rsidR="00686776">
        <w:rPr>
          <w:color w:val="1D1B11"/>
          <w:lang w:eastAsia="en-US"/>
        </w:rPr>
        <w:t xml:space="preserve">официального дилера или </w:t>
      </w:r>
      <w:r w:rsidR="00890AAB" w:rsidRPr="00D654DF">
        <w:t>авторизованн</w:t>
      </w:r>
      <w:r w:rsidR="00890AAB">
        <w:t>ого</w:t>
      </w:r>
      <w:r w:rsidR="00890AAB" w:rsidRPr="00D654DF">
        <w:t xml:space="preserve"> </w:t>
      </w:r>
      <w:r w:rsidR="00890AAB">
        <w:t>представител</w:t>
      </w:r>
      <w:r w:rsidR="00686776">
        <w:t>ьства</w:t>
      </w:r>
      <w:r w:rsidR="00890AAB">
        <w:t xml:space="preserve"> компании производителя</w:t>
      </w:r>
      <w:r w:rsidR="00890AAB" w:rsidRPr="00D654DF">
        <w:t xml:space="preserve"> поставляемого оборудования на территории РФ</w:t>
      </w:r>
      <w:r w:rsidRPr="00C46E74">
        <w:t>»</w:t>
      </w:r>
      <w:r w:rsidR="00C46E74">
        <w:t>.</w:t>
      </w:r>
    </w:p>
    <w:p w:rsidR="00EB18BD" w:rsidRDefault="00EB18BD" w:rsidP="00FD1FC9">
      <w:pPr>
        <w:suppressLineNumbers/>
        <w:suppressAutoHyphens/>
        <w:spacing w:after="0"/>
        <w:ind w:left="1440" w:right="62"/>
        <w:contextualSpacing/>
      </w:pPr>
      <w:r>
        <w:t>Общее максимальное количество баллов - 100</w:t>
      </w:r>
    </w:p>
    <w:p w:rsidR="00FD1FC9" w:rsidRPr="00FD1FC9" w:rsidRDefault="00FD1FC9" w:rsidP="00FD1FC9">
      <w:pPr>
        <w:suppressLineNumbers/>
        <w:suppressAutoHyphens/>
        <w:spacing w:after="0"/>
        <w:ind w:left="426"/>
        <w:contextualSpacing/>
      </w:pPr>
    </w:p>
    <w:p w:rsidR="00FD1FC9" w:rsidRPr="00FD1FC9" w:rsidRDefault="00930724" w:rsidP="00912244">
      <w:pPr>
        <w:suppressLineNumbers/>
        <w:suppressAutoHyphens/>
        <w:spacing w:after="0"/>
        <w:ind w:firstLine="708"/>
        <w:contextualSpacing/>
      </w:pPr>
      <w:r w:rsidRPr="00F323C3">
        <w:t xml:space="preserve">На основании результатов оценки и сопоставления заявок на участие в </w:t>
      </w:r>
      <w:r w:rsidR="00706EC5">
        <w:t>запросе предложений</w:t>
      </w:r>
      <w:r w:rsidRPr="00F323C3">
        <w:t xml:space="preserve"> комиссией</w:t>
      </w:r>
      <w:r>
        <w:t>,</w:t>
      </w:r>
      <w:r w:rsidRPr="00F323C3">
        <w:t xml:space="preserve"> каждой заявке на участие </w:t>
      </w:r>
      <w:r w:rsidR="00706EC5">
        <w:t>в запросе предложений</w:t>
      </w:r>
      <w:r w:rsidRPr="00F323C3">
        <w:t xml:space="preserve"> относительно других по мере уменьшения степени выгодности содержащихся в них условий исполнения договора</w:t>
      </w:r>
      <w:r>
        <w:t>,</w:t>
      </w:r>
      <w:r w:rsidRPr="00F323C3">
        <w:t xml:space="preserve"> присваивается порядковый номер. Заявке на участие в </w:t>
      </w:r>
      <w:r w:rsidR="00706EC5">
        <w:t>запросе предложений</w:t>
      </w:r>
      <w:r w:rsidRPr="00F323C3">
        <w:t xml:space="preserve">, в которой содержатся лучшие условия исполнения договора, присваивается первый номер. В случае, если в нескольких заявках на участие в </w:t>
      </w:r>
      <w:r w:rsidR="00706EC5">
        <w:t>запросе предложений</w:t>
      </w:r>
      <w:r w:rsidRPr="00F323C3">
        <w:t xml:space="preserve"> содержатся одинаковые условия исполнения договора, меньший порядковый номер присваивается заявке на участие в </w:t>
      </w:r>
      <w:r w:rsidR="00706EC5">
        <w:t>запросе предложений</w:t>
      </w:r>
      <w:r w:rsidRPr="00F323C3">
        <w:t xml:space="preserve">, которая поступила ранее других заявок на участие в </w:t>
      </w:r>
      <w:r w:rsidR="00706EC5">
        <w:t>запросе предложений</w:t>
      </w:r>
      <w:r w:rsidRPr="00F323C3">
        <w:t>, содержащих такие условия</w:t>
      </w:r>
    </w:p>
    <w:p w:rsidR="00FD1FC9" w:rsidRPr="00FD1FC9" w:rsidRDefault="00FD1FC9" w:rsidP="00FD1FC9">
      <w:pPr>
        <w:suppressLineNumbers/>
        <w:suppressAutoHyphens/>
        <w:spacing w:after="0"/>
        <w:contextualSpacing/>
      </w:pPr>
      <w:r w:rsidRPr="00FD1FC9">
        <w:t xml:space="preserve">                                                                                                                 </w:t>
      </w:r>
    </w:p>
    <w:p w:rsidR="005C0E06" w:rsidRDefault="005C0E06" w:rsidP="005C0E06">
      <w:pPr>
        <w:jc w:val="center"/>
        <w:rPr>
          <w:rFonts w:eastAsia="Calibri"/>
          <w:b/>
          <w:szCs w:val="32"/>
          <w:lang w:eastAsia="en-US"/>
        </w:rPr>
      </w:pPr>
      <w:r>
        <w:rPr>
          <w:rFonts w:eastAsia="Calibri"/>
          <w:b/>
          <w:szCs w:val="32"/>
          <w:lang w:eastAsia="en-US"/>
        </w:rPr>
        <w:t>Порядок оценки и сопоставления заявок на участие в закупке</w:t>
      </w:r>
    </w:p>
    <w:p w:rsidR="005C0E06" w:rsidRDefault="005C0E06" w:rsidP="005C0E06">
      <w:pPr>
        <w:ind w:firstLine="708"/>
      </w:pPr>
      <w:r>
        <w:t xml:space="preserve">Закупочная комиссия осуществляет оценку и сопоставление заявок на участие в </w:t>
      </w:r>
      <w:r w:rsidR="00706EC5">
        <w:t>запросе предложений</w:t>
      </w:r>
      <w:r>
        <w:t xml:space="preserve">, поданных участниками. </w:t>
      </w:r>
    </w:p>
    <w:p w:rsidR="005C0E06" w:rsidRDefault="005C0E06" w:rsidP="00890AAB">
      <w:pPr>
        <w:spacing w:after="0"/>
        <w:ind w:firstLine="709"/>
      </w:pPr>
      <w:r>
        <w:t xml:space="preserve">Оценка и сопоставление заявок осуществляются комиссией в целях выявления лучших условий исполнения договора в соответствии с критериями и в порядке, которые установлены документацией </w:t>
      </w:r>
      <w:r w:rsidR="00706EC5">
        <w:t>запроса предложений</w:t>
      </w:r>
      <w:r>
        <w:t>.</w:t>
      </w:r>
    </w:p>
    <w:p w:rsidR="005C0E06" w:rsidRDefault="005C0E06" w:rsidP="00890AAB">
      <w:pPr>
        <w:spacing w:after="0"/>
        <w:ind w:firstLine="709"/>
      </w:pPr>
      <w:r>
        <w:lastRenderedPageBreak/>
        <w:t xml:space="preserve">Для определения лучших условий исполнения договора, предложенных в заявках на участие в конкурсе, комиссия должна оценивать и сопоставлять такие заявки в соответствии с критериями, указанными в документации о </w:t>
      </w:r>
      <w:r w:rsidR="00706EC5">
        <w:t>проведении запроса предложений</w:t>
      </w:r>
      <w:r>
        <w:t>.</w:t>
      </w:r>
    </w:p>
    <w:p w:rsidR="005C0E06" w:rsidRPr="00890AAB" w:rsidRDefault="005C0E06" w:rsidP="00890AAB">
      <w:pPr>
        <w:suppressLineNumbers/>
        <w:tabs>
          <w:tab w:val="left" w:pos="426"/>
        </w:tabs>
        <w:suppressAutoHyphens/>
        <w:spacing w:after="0"/>
        <w:ind w:firstLine="709"/>
        <w:contextualSpacing/>
        <w:rPr>
          <w:b/>
        </w:rPr>
      </w:pPr>
      <w:r w:rsidRPr="00890AAB">
        <w:rPr>
          <w:b/>
        </w:rPr>
        <w:t>По п. 1 оценка заявок по критерию «Ценовое предложение» (Ц)</w:t>
      </w:r>
    </w:p>
    <w:p w:rsidR="005C0E06" w:rsidRDefault="00890AAB" w:rsidP="005C0E06">
      <w:pPr>
        <w:suppressLineNumbers/>
        <w:tabs>
          <w:tab w:val="left" w:pos="426"/>
        </w:tabs>
        <w:suppressAutoHyphens/>
        <w:spacing w:before="120" w:after="120"/>
        <w:contextualSpacing/>
      </w:pPr>
      <w:r>
        <w:t xml:space="preserve">            </w:t>
      </w:r>
      <w:r w:rsidR="005C0E06">
        <w:t>Расчет баллов производится по следующей формуле:</w:t>
      </w:r>
    </w:p>
    <w:p w:rsidR="00890AAB" w:rsidRDefault="00890AAB" w:rsidP="005C0E06">
      <w:pPr>
        <w:suppressLineNumbers/>
        <w:tabs>
          <w:tab w:val="left" w:pos="426"/>
        </w:tabs>
        <w:suppressAutoHyphens/>
        <w:spacing w:before="120" w:after="120"/>
        <w:contextualSpacing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1"/>
        <w:gridCol w:w="388"/>
        <w:gridCol w:w="1237"/>
        <w:gridCol w:w="636"/>
        <w:gridCol w:w="1809"/>
        <w:gridCol w:w="735"/>
      </w:tblGrid>
      <w:tr w:rsidR="00890AAB" w:rsidRPr="00927EF2" w:rsidTr="00763A3B">
        <w:trPr>
          <w:cantSplit/>
          <w:trHeight w:val="274"/>
          <w:jc w:val="center"/>
        </w:trPr>
        <w:tc>
          <w:tcPr>
            <w:tcW w:w="991" w:type="dxa"/>
            <w:vMerge w:val="restart"/>
            <w:vAlign w:val="center"/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jc w:val="right"/>
              <w:rPr>
                <w:rFonts w:eastAsiaTheme="minorEastAsia" w:cstheme="minorBidi"/>
                <w:b/>
              </w:rPr>
            </w:pPr>
            <w:r w:rsidRPr="00927EF2">
              <w:rPr>
                <w:rFonts w:eastAsiaTheme="minorEastAsia" w:cstheme="minorBidi"/>
                <w:b/>
              </w:rPr>
              <w:t>Б</w:t>
            </w:r>
            <w:r w:rsidR="00927EF2">
              <w:rPr>
                <w:rFonts w:eastAsiaTheme="minorEastAsia" w:cstheme="minorBidi"/>
                <w:b/>
              </w:rPr>
              <w:t>(</w:t>
            </w:r>
            <w:r w:rsidRPr="00927EF2">
              <w:rPr>
                <w:rFonts w:eastAsiaTheme="minorEastAsia" w:cstheme="minorBidi"/>
                <w:b/>
              </w:rPr>
              <w:t>Ц</w:t>
            </w:r>
            <w:r w:rsidR="00927EF2">
              <w:rPr>
                <w:rFonts w:eastAsiaTheme="minorEastAsia" w:cstheme="minorBidi"/>
                <w:b/>
              </w:rPr>
              <w:t>)</w:t>
            </w:r>
          </w:p>
        </w:tc>
        <w:tc>
          <w:tcPr>
            <w:tcW w:w="388" w:type="dxa"/>
            <w:vMerge w:val="restart"/>
            <w:vAlign w:val="center"/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rPr>
                <w:rFonts w:eastAsiaTheme="minorEastAsia" w:cstheme="minorBidi"/>
                <w:b/>
              </w:rPr>
            </w:pPr>
            <w:r w:rsidRPr="00927EF2">
              <w:rPr>
                <w:rFonts w:eastAsiaTheme="minorEastAsia" w:cstheme="minorBidi"/>
                <w:b/>
              </w:rPr>
              <w:t>=</w:t>
            </w:r>
          </w:p>
        </w:tc>
        <w:tc>
          <w:tcPr>
            <w:tcW w:w="1237" w:type="dxa"/>
            <w:vMerge w:val="restart"/>
            <w:vAlign w:val="center"/>
          </w:tcPr>
          <w:p w:rsidR="00890AAB" w:rsidRPr="00927EF2" w:rsidRDefault="00EB18BD" w:rsidP="00763A3B">
            <w:pPr>
              <w:suppressLineNumbers/>
              <w:suppressAutoHyphens/>
              <w:spacing w:after="0"/>
              <w:contextualSpacing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ЗНАЧ</w:t>
            </w:r>
            <w:r w:rsidR="00890AAB" w:rsidRPr="00927EF2">
              <w:rPr>
                <w:rFonts w:eastAsiaTheme="minorEastAsia" w:cstheme="minorBidi"/>
                <w:b/>
              </w:rPr>
              <w:t xml:space="preserve"> х</w:t>
            </w:r>
          </w:p>
        </w:tc>
        <w:tc>
          <w:tcPr>
            <w:tcW w:w="636" w:type="dxa"/>
            <w:vMerge w:val="restart"/>
            <w:vAlign w:val="center"/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rPr>
                <w:rFonts w:eastAsiaTheme="minorEastAsia" w:cstheme="minorBidi"/>
                <w:b/>
              </w:rPr>
            </w:pPr>
            <w:r w:rsidRPr="00927EF2">
              <w:rPr>
                <w:rFonts w:eastAsiaTheme="minorEastAsia" w:cstheme="minorBidi"/>
                <w:b/>
              </w:rPr>
              <w:t>(1-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jc w:val="center"/>
              <w:rPr>
                <w:rFonts w:eastAsiaTheme="minorEastAsia" w:cstheme="minorBidi"/>
                <w:b/>
              </w:rPr>
            </w:pPr>
            <w:proofErr w:type="spellStart"/>
            <w:r w:rsidRPr="00927EF2">
              <w:rPr>
                <w:rFonts w:eastAsiaTheme="minorEastAsia" w:cstheme="minorBidi"/>
                <w:b/>
              </w:rPr>
              <w:t>Ц</w:t>
            </w:r>
            <w:r w:rsidRPr="00927EF2">
              <w:rPr>
                <w:rFonts w:eastAsiaTheme="minorEastAsia" w:cstheme="minorBidi"/>
                <w:b/>
                <w:vertAlign w:val="subscript"/>
              </w:rPr>
              <w:t>оц</w:t>
            </w:r>
            <w:proofErr w:type="spellEnd"/>
            <w:r w:rsidRPr="00927EF2">
              <w:rPr>
                <w:rFonts w:eastAsiaTheme="minorEastAsia" w:cstheme="minorBidi"/>
                <w:b/>
                <w:vertAlign w:val="subscript"/>
              </w:rPr>
              <w:t xml:space="preserve"> </w:t>
            </w:r>
            <w:r w:rsidRPr="00927EF2">
              <w:rPr>
                <w:rFonts w:eastAsiaTheme="minorEastAsia" w:cstheme="minorBidi"/>
                <w:b/>
              </w:rPr>
              <w:t xml:space="preserve">– </w:t>
            </w:r>
            <w:proofErr w:type="spellStart"/>
            <w:r w:rsidRPr="00927EF2">
              <w:rPr>
                <w:rFonts w:eastAsiaTheme="minorEastAsia" w:cstheme="minorBidi"/>
                <w:b/>
              </w:rPr>
              <w:t>Ц</w:t>
            </w:r>
            <w:r w:rsidRPr="00927EF2">
              <w:rPr>
                <w:rFonts w:eastAsiaTheme="minorEastAsia" w:cstheme="minorBidi"/>
                <w:b/>
                <w:vertAlign w:val="subscript"/>
              </w:rPr>
              <w:t>мин</w:t>
            </w:r>
            <w:proofErr w:type="spellEnd"/>
          </w:p>
        </w:tc>
        <w:tc>
          <w:tcPr>
            <w:tcW w:w="735" w:type="dxa"/>
            <w:vMerge w:val="restart"/>
            <w:vAlign w:val="center"/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rPr>
                <w:rFonts w:eastAsiaTheme="minorEastAsia" w:cstheme="minorBidi"/>
                <w:b/>
              </w:rPr>
            </w:pPr>
            <w:r w:rsidRPr="00927EF2">
              <w:rPr>
                <w:rFonts w:eastAsiaTheme="minorEastAsia" w:cstheme="minorBidi"/>
                <w:b/>
                <w:rtl/>
              </w:rPr>
              <w:t>﴿</w:t>
            </w:r>
          </w:p>
        </w:tc>
      </w:tr>
      <w:tr w:rsidR="00890AAB" w:rsidRPr="00927EF2" w:rsidTr="00763A3B">
        <w:trPr>
          <w:cantSplit/>
          <w:trHeight w:val="163"/>
          <w:jc w:val="center"/>
        </w:trPr>
        <w:tc>
          <w:tcPr>
            <w:tcW w:w="991" w:type="dxa"/>
            <w:vMerge/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rPr>
                <w:rFonts w:eastAsiaTheme="minorEastAsia" w:cstheme="minorBidi"/>
                <w:b/>
              </w:rPr>
            </w:pPr>
          </w:p>
        </w:tc>
        <w:tc>
          <w:tcPr>
            <w:tcW w:w="388" w:type="dxa"/>
            <w:vMerge/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rPr>
                <w:rFonts w:eastAsiaTheme="minorEastAsia" w:cstheme="minorBidi"/>
                <w:b/>
              </w:rPr>
            </w:pPr>
          </w:p>
        </w:tc>
        <w:tc>
          <w:tcPr>
            <w:tcW w:w="1237" w:type="dxa"/>
            <w:vMerge/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rPr>
                <w:rFonts w:eastAsiaTheme="minorEastAsia" w:cstheme="minorBidi"/>
                <w:b/>
              </w:rPr>
            </w:pPr>
          </w:p>
        </w:tc>
        <w:tc>
          <w:tcPr>
            <w:tcW w:w="636" w:type="dxa"/>
            <w:vMerge/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rPr>
                <w:rFonts w:eastAsiaTheme="minorEastAsia" w:cstheme="minorBidi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jc w:val="center"/>
              <w:rPr>
                <w:rFonts w:eastAsiaTheme="minorEastAsia" w:cstheme="minorBidi"/>
                <w:b/>
              </w:rPr>
            </w:pPr>
            <w:proofErr w:type="spellStart"/>
            <w:r w:rsidRPr="00927EF2">
              <w:rPr>
                <w:rFonts w:eastAsiaTheme="minorEastAsia" w:cstheme="minorBidi"/>
                <w:b/>
              </w:rPr>
              <w:t>Ц</w:t>
            </w:r>
            <w:r w:rsidRPr="00927EF2">
              <w:rPr>
                <w:rFonts w:eastAsiaTheme="minorEastAsia" w:cstheme="minorBidi"/>
                <w:b/>
                <w:vertAlign w:val="subscript"/>
              </w:rPr>
              <w:t>мах</w:t>
            </w:r>
            <w:proofErr w:type="spellEnd"/>
          </w:p>
        </w:tc>
        <w:tc>
          <w:tcPr>
            <w:tcW w:w="735" w:type="dxa"/>
            <w:vMerge/>
          </w:tcPr>
          <w:p w:rsidR="00890AAB" w:rsidRPr="00927EF2" w:rsidRDefault="00890AAB" w:rsidP="00763A3B">
            <w:pPr>
              <w:suppressLineNumbers/>
              <w:suppressAutoHyphens/>
              <w:spacing w:after="0"/>
              <w:contextualSpacing/>
              <w:rPr>
                <w:rFonts w:eastAsiaTheme="minorEastAsia" w:cstheme="minorBidi"/>
                <w:b/>
              </w:rPr>
            </w:pPr>
          </w:p>
        </w:tc>
      </w:tr>
    </w:tbl>
    <w:p w:rsidR="00890AAB" w:rsidRPr="00927EF2" w:rsidRDefault="00890AAB" w:rsidP="005C0E06">
      <w:pPr>
        <w:suppressLineNumbers/>
        <w:tabs>
          <w:tab w:val="left" w:pos="426"/>
        </w:tabs>
        <w:suppressAutoHyphens/>
        <w:spacing w:before="120" w:after="120"/>
        <w:contextualSpacing/>
        <w:rPr>
          <w:b/>
        </w:rPr>
      </w:pPr>
    </w:p>
    <w:p w:rsidR="00890AAB" w:rsidRDefault="00890AAB" w:rsidP="005C0E06">
      <w:pPr>
        <w:suppressLineNumbers/>
        <w:tabs>
          <w:tab w:val="left" w:pos="426"/>
        </w:tabs>
        <w:suppressAutoHyphens/>
        <w:spacing w:before="120" w:after="120"/>
        <w:contextualSpacing/>
      </w:pPr>
    </w:p>
    <w:p w:rsidR="005C0E06" w:rsidRDefault="005C0E06" w:rsidP="005C0E06">
      <w:pPr>
        <w:suppressLineNumbers/>
        <w:suppressAutoHyphens/>
        <w:ind w:left="1440" w:right="43"/>
        <w:contextualSpacing/>
      </w:pPr>
      <w:r>
        <w:t>где:</w:t>
      </w:r>
    </w:p>
    <w:p w:rsidR="005C0E06" w:rsidRDefault="00EB18BD" w:rsidP="005C0E06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1440"/>
        <w:contextualSpacing/>
      </w:pPr>
      <w:r>
        <w:t>ЗНАЧ</w:t>
      </w:r>
      <w:r w:rsidR="005C0E06">
        <w:t xml:space="preserve"> – значение критерия</w:t>
      </w:r>
      <w:r>
        <w:t xml:space="preserve"> в соответствии с таблицей 1 в приложении № 1 к Информационной карте</w:t>
      </w:r>
      <w:r w:rsidR="005C0E06">
        <w:t>;</w:t>
      </w:r>
    </w:p>
    <w:p w:rsidR="005C0E06" w:rsidRDefault="005C0E06" w:rsidP="005C0E06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1440"/>
        <w:contextualSpacing/>
      </w:pPr>
      <w:proofErr w:type="spellStart"/>
      <w:r>
        <w:t>Цмакс</w:t>
      </w:r>
      <w:proofErr w:type="spellEnd"/>
      <w:r>
        <w:tab/>
        <w:t>– максимальная цена предложения из всех заявок;</w:t>
      </w:r>
    </w:p>
    <w:p w:rsidR="005C0E06" w:rsidRDefault="005C0E06" w:rsidP="005C0E06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1440"/>
        <w:contextualSpacing/>
      </w:pPr>
      <w:proofErr w:type="spellStart"/>
      <w:r>
        <w:t>Цоц</w:t>
      </w:r>
      <w:proofErr w:type="spellEnd"/>
      <w:r>
        <w:tab/>
        <w:t>– предлагаемая цена договора оцениваемой заявки на участие;</w:t>
      </w:r>
    </w:p>
    <w:p w:rsidR="005C0E06" w:rsidRDefault="005C0E06" w:rsidP="005C0E06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1440"/>
        <w:contextualSpacing/>
      </w:pPr>
      <w:proofErr w:type="spellStart"/>
      <w:r>
        <w:t>Цмин</w:t>
      </w:r>
      <w:proofErr w:type="spellEnd"/>
      <w:r>
        <w:tab/>
        <w:t>– минимальная цена договора из всех заявок на участие.</w:t>
      </w:r>
    </w:p>
    <w:p w:rsidR="00890AAB" w:rsidRDefault="00890AAB" w:rsidP="005C0E06">
      <w:pPr>
        <w:suppressLineNumbers/>
        <w:suppressAutoHyphens/>
        <w:ind w:left="1440" w:right="62"/>
        <w:contextualSpacing/>
      </w:pPr>
    </w:p>
    <w:p w:rsidR="00890AAB" w:rsidRDefault="00890AAB" w:rsidP="00890AAB"/>
    <w:p w:rsidR="00890AAB" w:rsidRPr="007E5F61" w:rsidRDefault="00890AAB" w:rsidP="00890AAB">
      <w:pPr>
        <w:suppressLineNumbers/>
        <w:suppressAutoHyphens/>
        <w:spacing w:after="200" w:line="276" w:lineRule="auto"/>
        <w:ind w:firstLine="567"/>
        <w:contextualSpacing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>По п. 2</w:t>
      </w:r>
      <w:r w:rsidRPr="007E5F61">
        <w:rPr>
          <w:rFonts w:eastAsiaTheme="minorEastAsia" w:cstheme="minorBidi"/>
          <w:b/>
        </w:rPr>
        <w:t xml:space="preserve"> </w:t>
      </w:r>
      <w:r w:rsidRPr="00890AAB">
        <w:rPr>
          <w:b/>
          <w:color w:val="1D1B11"/>
          <w:lang w:eastAsia="en-US"/>
        </w:rPr>
        <w:t xml:space="preserve">Наличие </w:t>
      </w:r>
      <w:r>
        <w:rPr>
          <w:b/>
          <w:color w:val="1D1B11"/>
          <w:lang w:eastAsia="en-US"/>
        </w:rPr>
        <w:t xml:space="preserve">у участника </w:t>
      </w:r>
      <w:r w:rsidRPr="00890AAB">
        <w:rPr>
          <w:b/>
          <w:color w:val="1D1B11"/>
          <w:lang w:eastAsia="en-US"/>
        </w:rPr>
        <w:t xml:space="preserve">сертификата </w:t>
      </w:r>
      <w:r w:rsidR="00686776">
        <w:rPr>
          <w:b/>
          <w:color w:val="1D1B11"/>
          <w:lang w:eastAsia="en-US"/>
        </w:rPr>
        <w:t xml:space="preserve">официального дилера или </w:t>
      </w:r>
      <w:r w:rsidRPr="00890AAB">
        <w:rPr>
          <w:b/>
        </w:rPr>
        <w:t>авторизованного представител</w:t>
      </w:r>
      <w:r w:rsidR="00686776">
        <w:rPr>
          <w:b/>
        </w:rPr>
        <w:t>ьства</w:t>
      </w:r>
      <w:r w:rsidRPr="00890AAB">
        <w:rPr>
          <w:b/>
        </w:rPr>
        <w:t xml:space="preserve"> компании производителя поставляемого оборудования на территории РФ</w:t>
      </w:r>
      <w:r w:rsidRPr="00890AAB">
        <w:rPr>
          <w:rFonts w:eastAsiaTheme="minorEastAsia" w:cstheme="minorBidi"/>
          <w:b/>
        </w:rPr>
        <w:t xml:space="preserve"> (</w:t>
      </w:r>
      <w:r>
        <w:rPr>
          <w:rFonts w:eastAsiaTheme="minorEastAsia" w:cstheme="minorBidi"/>
          <w:b/>
        </w:rPr>
        <w:t>АП</w:t>
      </w:r>
      <w:r w:rsidRPr="00890AAB">
        <w:rPr>
          <w:rFonts w:eastAsiaTheme="minorEastAsia" w:cstheme="minorBidi"/>
          <w:b/>
        </w:rPr>
        <w:t>)</w:t>
      </w:r>
    </w:p>
    <w:p w:rsidR="00890AAB" w:rsidRPr="00890AAB" w:rsidRDefault="00890AAB" w:rsidP="00890AAB">
      <w:pPr>
        <w:suppressLineNumbers/>
        <w:suppressAutoHyphens/>
        <w:spacing w:after="200" w:line="276" w:lineRule="auto"/>
        <w:ind w:firstLine="567"/>
        <w:contextualSpacing/>
        <w:rPr>
          <w:rFonts w:eastAsiaTheme="minorEastAsia" w:cstheme="minorBidi"/>
        </w:rPr>
      </w:pPr>
      <w:r w:rsidRPr="00890AAB">
        <w:rPr>
          <w:rFonts w:eastAsiaTheme="minorEastAsia" w:cstheme="minorBidi"/>
        </w:rPr>
        <w:t xml:space="preserve">Предмет оценки: Наличие у Участника </w:t>
      </w:r>
      <w:r w:rsidR="00A42D26">
        <w:rPr>
          <w:rFonts w:eastAsiaTheme="minorEastAsia" w:cstheme="minorBidi"/>
        </w:rPr>
        <w:t>сертификата</w:t>
      </w:r>
      <w:r w:rsidRPr="00890AAB">
        <w:rPr>
          <w:rFonts w:eastAsiaTheme="minorEastAsia" w:cstheme="minorBidi"/>
        </w:rPr>
        <w:t xml:space="preserve"> </w:t>
      </w:r>
      <w:r w:rsidR="00686776">
        <w:rPr>
          <w:rFonts w:eastAsiaTheme="minorEastAsia" w:cstheme="minorBidi"/>
        </w:rPr>
        <w:t xml:space="preserve">официального дилера или </w:t>
      </w:r>
      <w:r w:rsidRPr="00890AAB">
        <w:rPr>
          <w:rFonts w:eastAsiaTheme="minorEastAsia" w:cstheme="minorBidi"/>
        </w:rPr>
        <w:t xml:space="preserve">авторизованного </w:t>
      </w:r>
      <w:r w:rsidRPr="00890AAB">
        <w:t>представител</w:t>
      </w:r>
      <w:r w:rsidR="00686776">
        <w:t>ьства</w:t>
      </w:r>
      <w:r w:rsidRPr="00890AAB">
        <w:t xml:space="preserve"> компании производителя поставляемого оборудования на территории РФ</w:t>
      </w:r>
      <w:r w:rsidR="00EB18BD">
        <w:t>.</w:t>
      </w:r>
    </w:p>
    <w:p w:rsidR="00890AAB" w:rsidRPr="007E5F61" w:rsidRDefault="00890AAB" w:rsidP="00890AAB">
      <w:pPr>
        <w:suppressLineNumbers/>
        <w:suppressAutoHyphens/>
        <w:spacing w:after="200" w:line="276" w:lineRule="auto"/>
        <w:ind w:firstLine="567"/>
        <w:contextualSpacing/>
        <w:rPr>
          <w:rFonts w:eastAsiaTheme="minorEastAsia" w:cstheme="minorBidi"/>
          <w:i/>
          <w:u w:val="single"/>
        </w:rPr>
      </w:pPr>
      <w:r w:rsidRPr="007E5F61">
        <w:rPr>
          <w:rFonts w:eastAsiaTheme="minorEastAsia" w:cstheme="minorBidi"/>
          <w:i/>
          <w:u w:val="single"/>
        </w:rPr>
        <w:t>Для подтверждения сведений Участник должен предоставить копию сертификата.</w:t>
      </w:r>
    </w:p>
    <w:p w:rsidR="00890AAB" w:rsidRDefault="00890AAB" w:rsidP="00890AAB">
      <w:pPr>
        <w:suppressLineNumbers/>
        <w:suppressAutoHyphens/>
        <w:spacing w:after="200" w:line="276" w:lineRule="auto"/>
        <w:ind w:firstLine="567"/>
        <w:contextualSpacing/>
        <w:rPr>
          <w:rFonts w:eastAsiaTheme="minorEastAsia" w:cstheme="minorBidi"/>
        </w:rPr>
      </w:pPr>
      <w:r w:rsidRPr="007E5F61">
        <w:rPr>
          <w:rFonts w:eastAsiaTheme="minorEastAsia" w:cstheme="minorBidi"/>
        </w:rPr>
        <w:t>Участники, которые не представили подтверждающие документы, получают 0 баллов по данному критерию.</w:t>
      </w:r>
    </w:p>
    <w:p w:rsidR="00EB18BD" w:rsidRDefault="00EB18BD" w:rsidP="00EB18BD">
      <w:pPr>
        <w:suppressLineNumbers/>
        <w:suppressAutoHyphens/>
        <w:spacing w:after="200" w:line="276" w:lineRule="auto"/>
        <w:ind w:firstLine="567"/>
        <w:contextualSpacing/>
        <w:rPr>
          <w:rFonts w:eastAsiaTheme="minorEastAsia" w:cstheme="minorBidi"/>
        </w:rPr>
      </w:pPr>
      <w:r w:rsidRPr="007E5F61">
        <w:rPr>
          <w:rFonts w:eastAsiaTheme="minorEastAsia" w:cstheme="minorBidi"/>
        </w:rPr>
        <w:t xml:space="preserve">Участники, которые представили подтверждающие документы, получают </w:t>
      </w:r>
      <w:r>
        <w:rPr>
          <w:rFonts w:eastAsiaTheme="minorEastAsia" w:cstheme="minorBidi"/>
        </w:rPr>
        <w:t>4</w:t>
      </w:r>
      <w:r w:rsidRPr="007E5F61">
        <w:rPr>
          <w:rFonts w:eastAsiaTheme="minorEastAsia" w:cstheme="minorBidi"/>
        </w:rPr>
        <w:t>0 баллов по данному критерию.</w:t>
      </w:r>
    </w:p>
    <w:p w:rsidR="00EB18BD" w:rsidRPr="007E5F61" w:rsidRDefault="00EB18BD" w:rsidP="00890AAB">
      <w:pPr>
        <w:suppressLineNumbers/>
        <w:suppressAutoHyphens/>
        <w:spacing w:after="200" w:line="276" w:lineRule="auto"/>
        <w:ind w:firstLine="567"/>
        <w:contextualSpacing/>
        <w:rPr>
          <w:rFonts w:eastAsiaTheme="minorEastAsia" w:cstheme="minorBidi"/>
        </w:rPr>
      </w:pPr>
    </w:p>
    <w:p w:rsidR="00890AAB" w:rsidRPr="00B97580" w:rsidRDefault="00890AAB" w:rsidP="00890AAB">
      <w:pPr>
        <w:spacing w:after="0"/>
        <w:jc w:val="left"/>
        <w:rPr>
          <w:rFonts w:eastAsia="Calibri"/>
          <w:lang w:eastAsia="en-US"/>
        </w:rPr>
      </w:pPr>
    </w:p>
    <w:p w:rsidR="00890AAB" w:rsidRPr="00B97580" w:rsidRDefault="00890AAB" w:rsidP="00890AAB">
      <w:pPr>
        <w:spacing w:after="0"/>
        <w:jc w:val="left"/>
        <w:rPr>
          <w:rFonts w:eastAsia="Calibri"/>
          <w:lang w:eastAsia="en-US"/>
        </w:rPr>
      </w:pPr>
    </w:p>
    <w:p w:rsidR="00890AAB" w:rsidRPr="00B97580" w:rsidRDefault="00890AAB" w:rsidP="00890AAB">
      <w:pPr>
        <w:spacing w:after="0"/>
        <w:jc w:val="left"/>
        <w:rPr>
          <w:rFonts w:eastAsia="Calibri"/>
          <w:lang w:eastAsia="en-US"/>
        </w:rPr>
      </w:pPr>
    </w:p>
    <w:p w:rsidR="00890AAB" w:rsidRDefault="00890AAB" w:rsidP="00890AAB">
      <w:pPr>
        <w:spacing w:after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01363" w:rsidRPr="007446AB" w:rsidRDefault="00701363" w:rsidP="00944C1E">
      <w:pPr>
        <w:pStyle w:val="1"/>
        <w:pageBreakBefore/>
        <w:numPr>
          <w:ilvl w:val="0"/>
          <w:numId w:val="25"/>
        </w:numPr>
        <w:spacing w:before="0" w:after="0"/>
        <w:contextualSpacing/>
        <w:rPr>
          <w:rStyle w:val="12"/>
          <w:b/>
          <w:bCs/>
          <w:sz w:val="28"/>
          <w:szCs w:val="28"/>
        </w:rPr>
      </w:pPr>
      <w:r w:rsidRPr="007446AB">
        <w:rPr>
          <w:rStyle w:val="12"/>
          <w:b/>
          <w:bCs/>
          <w:sz w:val="28"/>
          <w:szCs w:val="28"/>
        </w:rPr>
        <w:lastRenderedPageBreak/>
        <w:t xml:space="preserve">ОБРАЗЦЫ ФОРМ ДЛЯ ЗАПОЛНЕНИЯ </w:t>
      </w:r>
    </w:p>
    <w:p w:rsidR="00EB18BD" w:rsidRDefault="00EB18BD" w:rsidP="00EC6DCF">
      <w:pPr>
        <w:spacing w:after="0"/>
        <w:contextualSpacing/>
        <w:jc w:val="center"/>
        <w:rPr>
          <w:b/>
        </w:rPr>
      </w:pPr>
    </w:p>
    <w:p w:rsidR="00EB18BD" w:rsidRDefault="00EB18BD" w:rsidP="00EC6DCF">
      <w:pPr>
        <w:spacing w:after="0"/>
        <w:contextualSpacing/>
        <w:jc w:val="center"/>
        <w:rPr>
          <w:b/>
        </w:rPr>
      </w:pPr>
    </w:p>
    <w:p w:rsidR="00EC6DCF" w:rsidRPr="00EC6DCF" w:rsidRDefault="00EC6DCF" w:rsidP="00EC6DCF">
      <w:pPr>
        <w:spacing w:after="0"/>
        <w:contextualSpacing/>
        <w:jc w:val="center"/>
        <w:rPr>
          <w:b/>
        </w:rPr>
      </w:pPr>
      <w:r w:rsidRPr="00EC6DCF">
        <w:rPr>
          <w:b/>
        </w:rPr>
        <w:t>Форма 1. ТЕХНИЧЕСКОЕ ПРЕДЛОЖЕНИЕ</w:t>
      </w:r>
    </w:p>
    <w:p w:rsidR="00EC6DCF" w:rsidRPr="00EC6DCF" w:rsidRDefault="00EC6DCF" w:rsidP="00EC6DCF">
      <w:pPr>
        <w:spacing w:after="0"/>
        <w:contextualSpacing/>
        <w:jc w:val="center"/>
        <w:rPr>
          <w:b/>
        </w:rPr>
      </w:pPr>
    </w:p>
    <w:tbl>
      <w:tblPr>
        <w:tblStyle w:val="216"/>
        <w:tblW w:w="5000" w:type="pct"/>
        <w:tblLook w:val="04A0" w:firstRow="1" w:lastRow="0" w:firstColumn="1" w:lastColumn="0" w:noHBand="0" w:noVBand="1"/>
      </w:tblPr>
      <w:tblGrid>
        <w:gridCol w:w="817"/>
        <w:gridCol w:w="5956"/>
        <w:gridCol w:w="3564"/>
      </w:tblGrid>
      <w:tr w:rsidR="00EC6DCF" w:rsidRPr="00EC6DCF" w:rsidTr="00CB5843">
        <w:trPr>
          <w:trHeight w:val="1288"/>
        </w:trPr>
        <w:tc>
          <w:tcPr>
            <w:tcW w:w="395" w:type="pct"/>
            <w:vAlign w:val="center"/>
          </w:tcPr>
          <w:p w:rsidR="00EC6DCF" w:rsidRPr="00EC6DCF" w:rsidRDefault="00EC6DCF" w:rsidP="00EC6DCF">
            <w:pPr>
              <w:spacing w:after="200"/>
              <w:contextualSpacing/>
              <w:jc w:val="center"/>
              <w:rPr>
                <w:b/>
              </w:rPr>
            </w:pPr>
            <w:r w:rsidRPr="00EC6DCF">
              <w:rPr>
                <w:b/>
              </w:rPr>
              <w:t xml:space="preserve">№ </w:t>
            </w:r>
            <w:proofErr w:type="spellStart"/>
            <w:r w:rsidRPr="00EC6DCF">
              <w:rPr>
                <w:b/>
              </w:rPr>
              <w:t>пп</w:t>
            </w:r>
            <w:proofErr w:type="spellEnd"/>
            <w:r w:rsidRPr="00EC6DCF">
              <w:rPr>
                <w:b/>
              </w:rPr>
              <w:t>.</w:t>
            </w:r>
          </w:p>
        </w:tc>
        <w:tc>
          <w:tcPr>
            <w:tcW w:w="2881" w:type="pct"/>
            <w:vAlign w:val="center"/>
          </w:tcPr>
          <w:p w:rsidR="00EC6DCF" w:rsidRPr="00EC6DCF" w:rsidRDefault="00EC6DCF" w:rsidP="00EC6DCF">
            <w:pPr>
              <w:spacing w:after="200"/>
              <w:contextualSpacing/>
              <w:jc w:val="center"/>
              <w:rPr>
                <w:b/>
              </w:rPr>
            </w:pPr>
            <w:r w:rsidRPr="00EC6DCF">
              <w:rPr>
                <w:b/>
              </w:rPr>
              <w:t>Требования</w:t>
            </w:r>
          </w:p>
        </w:tc>
        <w:tc>
          <w:tcPr>
            <w:tcW w:w="1724" w:type="pct"/>
            <w:vAlign w:val="center"/>
          </w:tcPr>
          <w:p w:rsidR="00DA4642" w:rsidRPr="004637F1" w:rsidRDefault="00DA4642" w:rsidP="00DA4642">
            <w:pPr>
              <w:jc w:val="center"/>
              <w:rPr>
                <w:b/>
                <w:bCs/>
                <w:color w:val="000000"/>
              </w:rPr>
            </w:pPr>
            <w:r w:rsidRPr="004637F1">
              <w:rPr>
                <w:b/>
                <w:bCs/>
                <w:color w:val="000000"/>
              </w:rPr>
              <w:t>Выполнимость требований</w:t>
            </w:r>
          </w:p>
          <w:p w:rsidR="00EC6DCF" w:rsidRPr="00EC6DCF" w:rsidRDefault="00DA4642" w:rsidP="00DA4642">
            <w:pPr>
              <w:spacing w:after="200"/>
              <w:ind w:left="37"/>
              <w:contextualSpacing/>
              <w:jc w:val="center"/>
              <w:rPr>
                <w:b/>
              </w:rPr>
            </w:pPr>
            <w:r w:rsidRPr="009B20E7">
              <w:rPr>
                <w:rFonts w:eastAsia="Calibri"/>
                <w:b/>
                <w:u w:val="single"/>
              </w:rPr>
              <w:t xml:space="preserve">заполняется Участником запроса </w:t>
            </w:r>
            <w:r>
              <w:rPr>
                <w:rFonts w:eastAsia="Calibri"/>
                <w:b/>
                <w:u w:val="single"/>
              </w:rPr>
              <w:t>предложений</w:t>
            </w:r>
            <w:r w:rsidRPr="009B20E7">
              <w:rPr>
                <w:rFonts w:eastAsia="Calibri"/>
                <w:b/>
                <w:u w:val="single"/>
              </w:rPr>
              <w:t xml:space="preserve"> с возможными примечаниями. Указываются конкретные характеристики и значения показателей</w:t>
            </w:r>
          </w:p>
        </w:tc>
      </w:tr>
      <w:tr w:rsidR="00EC6DCF" w:rsidRPr="00EC6DCF" w:rsidTr="00CB5843">
        <w:trPr>
          <w:trHeight w:val="296"/>
        </w:trPr>
        <w:tc>
          <w:tcPr>
            <w:tcW w:w="395" w:type="pct"/>
            <w:vAlign w:val="center"/>
          </w:tcPr>
          <w:p w:rsidR="00EC6DCF" w:rsidRPr="00EC6DCF" w:rsidRDefault="00EC6DCF" w:rsidP="00EC6DCF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881" w:type="pct"/>
            <w:vAlign w:val="center"/>
          </w:tcPr>
          <w:p w:rsidR="00EC6DCF" w:rsidRPr="00EC6DCF" w:rsidRDefault="00EC6DCF" w:rsidP="00EC6DCF">
            <w:pPr>
              <w:contextualSpacing/>
            </w:pPr>
          </w:p>
        </w:tc>
        <w:tc>
          <w:tcPr>
            <w:tcW w:w="1724" w:type="pct"/>
            <w:vAlign w:val="center"/>
          </w:tcPr>
          <w:p w:rsidR="00EC6DCF" w:rsidRPr="00EC6DCF" w:rsidRDefault="00EC6DCF" w:rsidP="00EC6DCF">
            <w:pPr>
              <w:contextualSpacing/>
            </w:pPr>
          </w:p>
        </w:tc>
      </w:tr>
      <w:tr w:rsidR="00EC6DCF" w:rsidRPr="00EC6DCF" w:rsidTr="00CB5843">
        <w:trPr>
          <w:trHeight w:val="333"/>
        </w:trPr>
        <w:tc>
          <w:tcPr>
            <w:tcW w:w="395" w:type="pct"/>
            <w:vAlign w:val="center"/>
          </w:tcPr>
          <w:p w:rsidR="00EC6DCF" w:rsidRPr="00EC6DCF" w:rsidRDefault="00EC6DCF" w:rsidP="00EC6DCF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881" w:type="pct"/>
            <w:vAlign w:val="center"/>
          </w:tcPr>
          <w:p w:rsidR="00EC6DCF" w:rsidRPr="00EC6DCF" w:rsidRDefault="00EC6DCF" w:rsidP="00EC6DCF">
            <w:pPr>
              <w:contextualSpacing/>
            </w:pPr>
          </w:p>
        </w:tc>
        <w:tc>
          <w:tcPr>
            <w:tcW w:w="1724" w:type="pct"/>
            <w:vAlign w:val="center"/>
          </w:tcPr>
          <w:p w:rsidR="00EC6DCF" w:rsidRPr="00EC6DCF" w:rsidRDefault="00EC6DCF" w:rsidP="00EC6DCF">
            <w:pPr>
              <w:contextualSpacing/>
            </w:pPr>
          </w:p>
        </w:tc>
      </w:tr>
      <w:tr w:rsidR="00EC6DCF" w:rsidRPr="00EC6DCF" w:rsidTr="00CB5843">
        <w:trPr>
          <w:trHeight w:val="99"/>
        </w:trPr>
        <w:tc>
          <w:tcPr>
            <w:tcW w:w="395" w:type="pct"/>
            <w:vAlign w:val="center"/>
          </w:tcPr>
          <w:p w:rsidR="00EC6DCF" w:rsidRPr="00EC6DCF" w:rsidRDefault="00EC6DCF" w:rsidP="00EC6DCF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881" w:type="pct"/>
            <w:vAlign w:val="center"/>
          </w:tcPr>
          <w:p w:rsidR="00EC6DCF" w:rsidRPr="00EC6DCF" w:rsidRDefault="00EC6DCF" w:rsidP="00EC6DCF">
            <w:pPr>
              <w:contextualSpacing/>
            </w:pPr>
          </w:p>
        </w:tc>
        <w:tc>
          <w:tcPr>
            <w:tcW w:w="1724" w:type="pct"/>
            <w:vAlign w:val="center"/>
          </w:tcPr>
          <w:p w:rsidR="00EC6DCF" w:rsidRPr="00EC6DCF" w:rsidRDefault="00EC6DCF" w:rsidP="00EC6DCF">
            <w:pPr>
              <w:contextualSpacing/>
            </w:pPr>
          </w:p>
        </w:tc>
      </w:tr>
      <w:tr w:rsidR="00EC6DCF" w:rsidRPr="00EC6DCF" w:rsidTr="00CB5843">
        <w:trPr>
          <w:trHeight w:val="560"/>
        </w:trPr>
        <w:tc>
          <w:tcPr>
            <w:tcW w:w="395" w:type="pct"/>
            <w:vAlign w:val="center"/>
          </w:tcPr>
          <w:p w:rsidR="00EC6DCF" w:rsidRPr="00EC6DCF" w:rsidRDefault="00EC6DCF" w:rsidP="00EC6DCF">
            <w:pPr>
              <w:ind w:left="360"/>
              <w:jc w:val="center"/>
            </w:pPr>
            <w:r w:rsidRPr="00EC6DCF">
              <w:t>…</w:t>
            </w:r>
          </w:p>
        </w:tc>
        <w:tc>
          <w:tcPr>
            <w:tcW w:w="2881" w:type="pct"/>
            <w:vAlign w:val="center"/>
          </w:tcPr>
          <w:p w:rsidR="00EC6DCF" w:rsidRPr="00EC6DCF" w:rsidRDefault="00EC6DCF" w:rsidP="00EC6DCF">
            <w:pPr>
              <w:contextualSpacing/>
            </w:pPr>
          </w:p>
        </w:tc>
        <w:tc>
          <w:tcPr>
            <w:tcW w:w="1724" w:type="pct"/>
            <w:vAlign w:val="center"/>
          </w:tcPr>
          <w:p w:rsidR="00EC6DCF" w:rsidRPr="00EC6DCF" w:rsidRDefault="00EC6DCF" w:rsidP="00EC6DCF">
            <w:pPr>
              <w:contextualSpacing/>
            </w:pPr>
          </w:p>
        </w:tc>
      </w:tr>
    </w:tbl>
    <w:p w:rsidR="00EC6DCF" w:rsidRPr="00EC6DCF" w:rsidRDefault="00EC6DCF" w:rsidP="00EC6DCF">
      <w:pPr>
        <w:spacing w:after="120"/>
        <w:ind w:firstLine="709"/>
      </w:pPr>
      <w:r w:rsidRPr="00EC6DCF">
        <w:t>Участник представляет задекларированные (перечисленные) объемы услуг, работ, перечень товаров, полностью соответствующие требованиям, указанным в разделе «Технические требования</w:t>
      </w:r>
      <w:r w:rsidR="00CD7C29">
        <w:t xml:space="preserve"> к поставляемой продукции</w:t>
      </w:r>
      <w:r w:rsidRPr="00EC6DCF">
        <w:t xml:space="preserve">». Техническое предложение предоставляется в составе заявки Участника, и в случае несоответствия технического предложения Участника заданным требованиям, заявка отклоняется. </w:t>
      </w:r>
    </w:p>
    <w:p w:rsidR="00EC6DCF" w:rsidRPr="00EC6DCF" w:rsidRDefault="00EC6DCF" w:rsidP="00EC6DCF">
      <w:pPr>
        <w:spacing w:after="120"/>
        <w:ind w:firstLine="709"/>
      </w:pPr>
      <w:r w:rsidRPr="00EC6DCF">
        <w:t>В колонку «Требования» по форме технического предложения следует внести требования, указанные в нумерованных строках таблицы раздела «Технические требования</w:t>
      </w:r>
      <w:r w:rsidR="00CD7C29">
        <w:t xml:space="preserve"> к поставляемой продукции</w:t>
      </w:r>
      <w:r w:rsidRPr="00EC6DCF">
        <w:t>» документации</w:t>
      </w:r>
      <w:r w:rsidR="00CD7C29">
        <w:t xml:space="preserve"> о проведении запроса предложений</w:t>
      </w:r>
      <w:r w:rsidRPr="00EC6DCF">
        <w:t xml:space="preserve">. </w:t>
      </w:r>
    </w:p>
    <w:p w:rsidR="00EC6DCF" w:rsidRPr="00EC6DCF" w:rsidRDefault="00EC6DCF" w:rsidP="00EC6DCF">
      <w:pPr>
        <w:spacing w:after="120"/>
        <w:ind w:firstLine="709"/>
      </w:pPr>
      <w:r w:rsidRPr="00EC6DCF">
        <w:t xml:space="preserve">Участником обязательно заполнение правой части формы – «Выполнимость требований». В данную графу вносятся значения «да» или «нет», либо конкретное числовое значение, а также возможные примечания Участника к своему техническому предложению. В примечаниях рекомендуется указывать фактически достижимые параметры, если они существенно лучше требуемых, возможные ограничения на выполнимость заданного требования в определённых условиях, другие пояснения, детализирующие предложения Участника по обеспечению выполнения конкретного требования. </w:t>
      </w:r>
    </w:p>
    <w:p w:rsidR="00EC6DCF" w:rsidRPr="00EC6DCF" w:rsidRDefault="00EC6DCF" w:rsidP="00EC6DCF">
      <w:pPr>
        <w:tabs>
          <w:tab w:val="left" w:pos="1094"/>
        </w:tabs>
        <w:spacing w:after="120"/>
        <w:ind w:firstLine="709"/>
        <w:rPr>
          <w:rFonts w:eastAsia="Arial Unicode MS"/>
        </w:rPr>
      </w:pPr>
      <w:r w:rsidRPr="00EC6DCF">
        <w:rPr>
          <w:rFonts w:eastAsia="Arial Unicode MS"/>
        </w:rPr>
        <w:t>Описание участниками закупки предмета закупки, в том числе функциональных, технических и качественных характеристик, а также эксплуатационных характеристик объекта закупки (при необходимости), размеров, требований к упаковке и отгрузке товара,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:rsidR="00EC6DCF" w:rsidRPr="00EC6DCF" w:rsidRDefault="00EC6DCF" w:rsidP="00EC6DCF">
      <w:pPr>
        <w:spacing w:after="120"/>
        <w:ind w:firstLine="709"/>
        <w:rPr>
          <w:lang w:val="x-none" w:eastAsia="x-none"/>
        </w:rPr>
      </w:pPr>
      <w:r w:rsidRPr="00EC6DCF">
        <w:rPr>
          <w:lang w:val="x-none" w:eastAsia="x-none"/>
        </w:rPr>
        <w:t xml:space="preserve">При подготовке предложения </w:t>
      </w:r>
      <w:r w:rsidRPr="00EC6DCF">
        <w:rPr>
          <w:lang w:eastAsia="x-none"/>
        </w:rPr>
        <w:t>У</w:t>
      </w:r>
      <w:r w:rsidRPr="00EC6DCF">
        <w:rPr>
          <w:lang w:val="x-none" w:eastAsia="x-none"/>
        </w:rPr>
        <w:t xml:space="preserve">частником указываются сведения в соответствии </w:t>
      </w:r>
      <w:r w:rsidRPr="00EC6DCF">
        <w:rPr>
          <w:lang w:val="x-none" w:eastAsia="x-none"/>
        </w:rPr>
        <w:br/>
        <w:t>с данными, которые указаны в разделе «Техническ</w:t>
      </w:r>
      <w:r w:rsidRPr="00EC6DCF">
        <w:rPr>
          <w:lang w:eastAsia="x-none"/>
        </w:rPr>
        <w:t>ие</w:t>
      </w:r>
      <w:r w:rsidRPr="00EC6DCF">
        <w:rPr>
          <w:lang w:val="x-none" w:eastAsia="x-none"/>
        </w:rPr>
        <w:t xml:space="preserve"> </w:t>
      </w:r>
      <w:r w:rsidRPr="00EC6DCF">
        <w:rPr>
          <w:lang w:eastAsia="x-none"/>
        </w:rPr>
        <w:t>требования</w:t>
      </w:r>
      <w:r w:rsidR="00CD7C29">
        <w:rPr>
          <w:lang w:eastAsia="x-none"/>
        </w:rPr>
        <w:t xml:space="preserve"> к поставляемой продукции</w:t>
      </w:r>
      <w:r w:rsidRPr="00EC6DCF">
        <w:rPr>
          <w:lang w:val="x-none" w:eastAsia="x-none"/>
        </w:rPr>
        <w:t>»</w:t>
      </w:r>
      <w:r w:rsidRPr="00EC6DCF">
        <w:rPr>
          <w:lang w:eastAsia="x-none"/>
        </w:rPr>
        <w:t xml:space="preserve"> </w:t>
      </w:r>
      <w:r w:rsidRPr="00EC6DCF">
        <w:rPr>
          <w:lang w:val="x-none" w:eastAsia="x-none"/>
        </w:rPr>
        <w:t xml:space="preserve">с учетом следующих положений: </w:t>
      </w:r>
    </w:p>
    <w:p w:rsidR="00EC6DCF" w:rsidRPr="00EC6DCF" w:rsidRDefault="00EC6DCF" w:rsidP="00EC6DCF">
      <w:pPr>
        <w:numPr>
          <w:ilvl w:val="0"/>
          <w:numId w:val="34"/>
        </w:numPr>
        <w:spacing w:before="240"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>Для установленных в разделе «Технические требования</w:t>
      </w:r>
      <w:r w:rsidR="00CD7C29">
        <w:rPr>
          <w:szCs w:val="22"/>
          <w:lang w:eastAsia="x-none"/>
        </w:rPr>
        <w:t xml:space="preserve"> к поставляемой продукции</w:t>
      </w:r>
      <w:r w:rsidRPr="00EC6DCF">
        <w:rPr>
          <w:szCs w:val="22"/>
          <w:lang w:eastAsia="x-none"/>
        </w:rPr>
        <w:t xml:space="preserve">» </w:t>
      </w:r>
      <w:r w:rsidRPr="00EC6DCF">
        <w:rPr>
          <w:szCs w:val="22"/>
          <w:lang w:val="x-none" w:eastAsia="x-none"/>
        </w:rPr>
        <w:t xml:space="preserve">показателей функциональных характеристик (потребительских свойств) и качественных характеристик товара (применяемых материалов при </w:t>
      </w:r>
      <w:r w:rsidRPr="00EC6DCF">
        <w:rPr>
          <w:szCs w:val="22"/>
          <w:lang w:eastAsia="x-none"/>
        </w:rPr>
        <w:t>проведении</w:t>
      </w:r>
      <w:r w:rsidRPr="00EC6DCF">
        <w:rPr>
          <w:szCs w:val="22"/>
          <w:lang w:val="x-none" w:eastAsia="x-none"/>
        </w:rPr>
        <w:t xml:space="preserve"> работ)</w:t>
      </w:r>
      <w:r w:rsidRPr="00EC6DCF">
        <w:rPr>
          <w:szCs w:val="22"/>
          <w:lang w:eastAsia="x-none"/>
        </w:rPr>
        <w:t xml:space="preserve">, которые имеют однозначные фиксированные требуемые значения (численные или описательные), </w:t>
      </w:r>
      <w:r w:rsidRPr="00EC6DCF">
        <w:rPr>
          <w:szCs w:val="22"/>
          <w:lang w:val="x-none" w:eastAsia="x-none"/>
        </w:rPr>
        <w:t xml:space="preserve">в </w:t>
      </w:r>
      <w:r w:rsidRPr="00EC6DCF">
        <w:rPr>
          <w:szCs w:val="22"/>
          <w:lang w:eastAsia="x-none"/>
        </w:rPr>
        <w:t>предложении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 xml:space="preserve">частника </w:t>
      </w:r>
      <w:r w:rsidRPr="00EC6DCF">
        <w:rPr>
          <w:szCs w:val="22"/>
          <w:lang w:eastAsia="x-none"/>
        </w:rPr>
        <w:t xml:space="preserve">в отношении этих значений </w:t>
      </w:r>
      <w:r w:rsidRPr="00EC6DCF">
        <w:rPr>
          <w:szCs w:val="22"/>
          <w:lang w:val="x-none" w:eastAsia="x-none"/>
        </w:rPr>
        <w:t>не допускается указание словосочетаний  «не менее», «не более», «менее», «более», «до», «от», «выше», «ниже», «меньше», «больше», «&gt;», «&lt;», «≤», «≥», «превышает», «не превышает», «или», «+/-», «свыше»,</w:t>
      </w:r>
      <w:r w:rsidRPr="00EC6DCF">
        <w:rPr>
          <w:szCs w:val="22"/>
          <w:lang w:eastAsia="x-none"/>
        </w:rPr>
        <w:t xml:space="preserve"> «включительно», «почти», «приблизительно», «подобно», «примерно» и т. п.</w:t>
      </w:r>
      <w:r w:rsidRPr="00EC6DCF">
        <w:rPr>
          <w:szCs w:val="22"/>
          <w:lang w:val="x-none" w:eastAsia="x-none"/>
        </w:rPr>
        <w:t xml:space="preserve"> Значения показателей не должны допускать разночтения или двусмысленно</w:t>
      </w:r>
      <w:r w:rsidRPr="00EC6DCF">
        <w:rPr>
          <w:szCs w:val="22"/>
          <w:lang w:eastAsia="x-none"/>
        </w:rPr>
        <w:t>го</w:t>
      </w:r>
      <w:r w:rsidRPr="00EC6DCF">
        <w:rPr>
          <w:szCs w:val="22"/>
          <w:lang w:val="x-none" w:eastAsia="x-none"/>
        </w:rPr>
        <w:t xml:space="preserve"> толковани</w:t>
      </w:r>
      <w:r w:rsidRPr="00EC6DCF">
        <w:rPr>
          <w:szCs w:val="22"/>
          <w:lang w:eastAsia="x-none"/>
        </w:rPr>
        <w:t xml:space="preserve">я. </w:t>
      </w:r>
      <w:r w:rsidRPr="00EC6DCF">
        <w:rPr>
          <w:szCs w:val="22"/>
          <w:lang w:val="x-none" w:eastAsia="x-none"/>
        </w:rPr>
        <w:t xml:space="preserve">Указывается только конкретное </w:t>
      </w:r>
      <w:r w:rsidRPr="00EC6DCF">
        <w:rPr>
          <w:szCs w:val="22"/>
          <w:lang w:eastAsia="x-none"/>
        </w:rPr>
        <w:t xml:space="preserve">и однозначное </w:t>
      </w:r>
      <w:r w:rsidRPr="00EC6DCF">
        <w:rPr>
          <w:szCs w:val="22"/>
          <w:lang w:val="x-none" w:eastAsia="x-none"/>
        </w:rPr>
        <w:t xml:space="preserve">значение </w:t>
      </w:r>
      <w:r w:rsidRPr="00EC6DCF">
        <w:rPr>
          <w:szCs w:val="22"/>
          <w:lang w:eastAsia="x-none"/>
        </w:rPr>
        <w:t xml:space="preserve">показателя </w:t>
      </w:r>
      <w:r w:rsidRPr="00EC6DCF">
        <w:rPr>
          <w:szCs w:val="22"/>
          <w:lang w:val="x-none" w:eastAsia="x-none"/>
        </w:rPr>
        <w:t>характеристик</w:t>
      </w:r>
      <w:r w:rsidRPr="00EC6DCF">
        <w:rPr>
          <w:szCs w:val="22"/>
          <w:lang w:eastAsia="x-none"/>
        </w:rPr>
        <w:t xml:space="preserve">и </w:t>
      </w:r>
      <w:r w:rsidRPr="00EC6DCF">
        <w:rPr>
          <w:szCs w:val="22"/>
          <w:lang w:val="x-none" w:eastAsia="x-none"/>
        </w:rPr>
        <w:t>и функциональн</w:t>
      </w:r>
      <w:r w:rsidRPr="00EC6DCF">
        <w:rPr>
          <w:szCs w:val="22"/>
          <w:lang w:eastAsia="x-none"/>
        </w:rPr>
        <w:t>ого</w:t>
      </w:r>
      <w:r w:rsidRPr="00EC6DCF">
        <w:rPr>
          <w:szCs w:val="22"/>
          <w:lang w:val="x-none" w:eastAsia="x-none"/>
        </w:rPr>
        <w:t xml:space="preserve"> свойств</w:t>
      </w:r>
      <w:r w:rsidRPr="00EC6DCF">
        <w:rPr>
          <w:szCs w:val="22"/>
          <w:lang w:eastAsia="x-none"/>
        </w:rPr>
        <w:t>а</w:t>
      </w:r>
      <w:r w:rsidRPr="00EC6DCF">
        <w:rPr>
          <w:szCs w:val="22"/>
          <w:lang w:val="x-none" w:eastAsia="x-none"/>
        </w:rPr>
        <w:t xml:space="preserve"> товара</w:t>
      </w:r>
      <w:r w:rsidRPr="00EC6DCF">
        <w:rPr>
          <w:szCs w:val="22"/>
          <w:lang w:eastAsia="x-none"/>
        </w:rPr>
        <w:t>, например: число секций – 5;  цвет покрытия – красный. Сведения</w:t>
      </w:r>
      <w:r w:rsidRPr="00EC6DCF">
        <w:rPr>
          <w:szCs w:val="22"/>
          <w:lang w:val="x-none" w:eastAsia="x-none"/>
        </w:rPr>
        <w:t xml:space="preserve">, предоставляемые </w:t>
      </w:r>
      <w:r w:rsidRPr="00EC6DCF">
        <w:rPr>
          <w:szCs w:val="22"/>
          <w:lang w:eastAsia="x-none"/>
        </w:rPr>
        <w:lastRenderedPageBreak/>
        <w:t>У</w:t>
      </w:r>
      <w:r w:rsidRPr="00EC6DCF">
        <w:rPr>
          <w:szCs w:val="22"/>
          <w:lang w:val="x-none" w:eastAsia="x-none"/>
        </w:rPr>
        <w:t>частником закупки</w:t>
      </w:r>
      <w:r w:rsidRPr="00EC6DCF">
        <w:rPr>
          <w:szCs w:val="22"/>
          <w:lang w:eastAsia="x-none"/>
        </w:rPr>
        <w:t>,</w:t>
      </w:r>
      <w:r w:rsidRPr="00EC6DCF">
        <w:rPr>
          <w:szCs w:val="22"/>
          <w:lang w:val="x-none" w:eastAsia="x-none"/>
        </w:rPr>
        <w:t xml:space="preserve"> не должны сопровождаться словами «эквивалент», «аналог»</w:t>
      </w:r>
      <w:r w:rsidRPr="00EC6DCF">
        <w:rPr>
          <w:szCs w:val="22"/>
          <w:lang w:eastAsia="x-none"/>
        </w:rPr>
        <w:t>, «подобие»</w:t>
      </w:r>
      <w:r w:rsidRPr="00EC6DCF">
        <w:rPr>
          <w:szCs w:val="22"/>
          <w:lang w:val="x-none" w:eastAsia="x-none"/>
        </w:rPr>
        <w:t xml:space="preserve"> и т.</w:t>
      </w:r>
      <w:r w:rsidRPr="00EC6DCF">
        <w:rPr>
          <w:szCs w:val="22"/>
          <w:lang w:eastAsia="x-none"/>
        </w:rPr>
        <w:t xml:space="preserve"> </w:t>
      </w:r>
      <w:r w:rsidRPr="00EC6DCF">
        <w:rPr>
          <w:szCs w:val="22"/>
          <w:lang w:val="x-none" w:eastAsia="x-none"/>
        </w:rPr>
        <w:t xml:space="preserve">п. </w:t>
      </w:r>
      <w:r w:rsidRPr="00EC6DCF">
        <w:rPr>
          <w:szCs w:val="22"/>
          <w:lang w:eastAsia="x-none"/>
        </w:rPr>
        <w:t xml:space="preserve"> Настоящие ограничения не распространяются на текст вышеупомянутых возможных примечаний Участника к конкретному требованию.</w:t>
      </w:r>
    </w:p>
    <w:p w:rsidR="00EC6DCF" w:rsidRPr="00EC6DCF" w:rsidRDefault="00EC6DCF" w:rsidP="00EC6DCF">
      <w:pPr>
        <w:numPr>
          <w:ilvl w:val="0"/>
          <w:numId w:val="34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>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 w:rsidRPr="00EC6DCF">
        <w:rPr>
          <w:szCs w:val="22"/>
          <w:lang w:eastAsia="x-none"/>
        </w:rPr>
        <w:t>ие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>требования</w:t>
      </w:r>
      <w:r w:rsidR="00CD7C29">
        <w:rPr>
          <w:szCs w:val="22"/>
          <w:lang w:eastAsia="x-none"/>
        </w:rPr>
        <w:t xml:space="preserve"> к поставляемой продукции</w:t>
      </w:r>
      <w:r w:rsidRPr="00EC6DCF">
        <w:rPr>
          <w:szCs w:val="22"/>
          <w:lang w:val="x-none" w:eastAsia="x-none"/>
        </w:rPr>
        <w:t xml:space="preserve">» является конкретным показателем и подлежит </w:t>
      </w:r>
      <w:r w:rsidRPr="00EC6DCF">
        <w:rPr>
          <w:szCs w:val="22"/>
          <w:lang w:eastAsia="x-none"/>
        </w:rPr>
        <w:t>подтверждению</w:t>
      </w:r>
      <w:r w:rsidRPr="00EC6DCF">
        <w:rPr>
          <w:szCs w:val="22"/>
          <w:lang w:val="x-none" w:eastAsia="x-none"/>
        </w:rPr>
        <w:t xml:space="preserve">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разделе «Техническ</w:t>
      </w:r>
      <w:r w:rsidRPr="00EC6DCF">
        <w:rPr>
          <w:szCs w:val="22"/>
          <w:lang w:eastAsia="x-none"/>
        </w:rPr>
        <w:t>ие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>требования</w:t>
      </w:r>
      <w:r w:rsidR="00CD7C29">
        <w:rPr>
          <w:szCs w:val="22"/>
          <w:lang w:eastAsia="x-none"/>
        </w:rPr>
        <w:t xml:space="preserve"> к поставляемой продукции</w:t>
      </w:r>
      <w:r w:rsidRPr="00EC6DCF">
        <w:rPr>
          <w:szCs w:val="22"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 w:rsidRPr="00EC6DCF">
        <w:rPr>
          <w:szCs w:val="22"/>
          <w:lang w:eastAsia="x-none"/>
        </w:rPr>
        <w:t>,</w:t>
      </w:r>
      <w:r w:rsidRPr="00EC6DCF">
        <w:rPr>
          <w:szCs w:val="22"/>
          <w:lang w:val="x-none" w:eastAsia="x-none"/>
        </w:rPr>
        <w:t xml:space="preserve"> установленным документацией</w:t>
      </w:r>
      <w:r w:rsidRPr="00EC6DCF">
        <w:rPr>
          <w:szCs w:val="22"/>
          <w:lang w:eastAsia="x-none"/>
        </w:rPr>
        <w:t>,</w:t>
      </w:r>
      <w:r w:rsidRPr="00EC6DCF">
        <w:rPr>
          <w:szCs w:val="22"/>
          <w:lang w:val="x-none" w:eastAsia="x-none"/>
        </w:rPr>
        <w:t xml:space="preserve"> и будут отклонены.</w:t>
      </w:r>
    </w:p>
    <w:p w:rsidR="00EC6DCF" w:rsidRPr="00EC6DCF" w:rsidRDefault="00EC6DCF" w:rsidP="00EC6DCF">
      <w:pPr>
        <w:numPr>
          <w:ilvl w:val="0"/>
          <w:numId w:val="34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 xml:space="preserve">Разъяснение </w:t>
      </w:r>
      <w:r w:rsidRPr="00EC6DCF">
        <w:rPr>
          <w:szCs w:val="22"/>
          <w:lang w:val="x-none" w:eastAsia="x-none"/>
        </w:rPr>
        <w:t xml:space="preserve">и применение понятий, используемых в </w:t>
      </w:r>
      <w:r w:rsidRPr="00EC6DCF">
        <w:rPr>
          <w:szCs w:val="22"/>
          <w:lang w:eastAsia="x-none"/>
        </w:rPr>
        <w:t xml:space="preserve">нефиксированных </w:t>
      </w:r>
      <w:r w:rsidRPr="00EC6DCF">
        <w:rPr>
          <w:szCs w:val="22"/>
          <w:lang w:val="x-none" w:eastAsia="x-none"/>
        </w:rPr>
        <w:t>показателях: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EC6DCF" w:rsidRPr="00EC6DCF" w:rsidRDefault="00EC6DCF" w:rsidP="00EC6DCF">
      <w:pPr>
        <w:numPr>
          <w:ilvl w:val="0"/>
          <w:numId w:val="34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>Обозначения символов:</w:t>
      </w:r>
    </w:p>
    <w:tbl>
      <w:tblPr>
        <w:tblW w:w="464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587"/>
      </w:tblGrid>
      <w:tr w:rsidR="00EC6DCF" w:rsidRPr="00EC6DCF" w:rsidTr="00CB5843">
        <w:tc>
          <w:tcPr>
            <w:tcW w:w="47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6DCF" w:rsidRPr="00EC6DCF" w:rsidRDefault="00EC6DCF" w:rsidP="00EC6DCF">
            <w:pPr>
              <w:spacing w:after="0"/>
              <w:contextualSpacing/>
              <w:jc w:val="center"/>
              <w:rPr>
                <w:b/>
                <w:szCs w:val="20"/>
              </w:rPr>
            </w:pPr>
            <w:r w:rsidRPr="00EC6DCF">
              <w:rPr>
                <w:b/>
                <w:bCs/>
                <w:szCs w:val="20"/>
              </w:rPr>
              <w:t>Символ</w:t>
            </w:r>
          </w:p>
        </w:tc>
        <w:tc>
          <w:tcPr>
            <w:tcW w:w="453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6DCF" w:rsidRPr="00EC6DCF" w:rsidRDefault="00EC6DCF" w:rsidP="00EC6DCF">
            <w:pPr>
              <w:spacing w:after="0"/>
              <w:contextualSpacing/>
              <w:jc w:val="left"/>
              <w:rPr>
                <w:szCs w:val="20"/>
              </w:rPr>
            </w:pPr>
            <w:r w:rsidRPr="00EC6DCF">
              <w:rPr>
                <w:b/>
                <w:bCs/>
                <w:szCs w:val="20"/>
              </w:rPr>
              <w:t>Обозначение</w:t>
            </w:r>
          </w:p>
        </w:tc>
      </w:tr>
      <w:tr w:rsidR="00EC6DCF" w:rsidRPr="00EC6DCF" w:rsidTr="00CB5843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6DCF" w:rsidRPr="00EC6DCF" w:rsidRDefault="00EC6DCF" w:rsidP="00EC6DCF">
            <w:pPr>
              <w:spacing w:after="0"/>
              <w:contextualSpacing/>
              <w:jc w:val="center"/>
              <w:textAlignment w:val="center"/>
              <w:rPr>
                <w:szCs w:val="20"/>
              </w:rPr>
            </w:pPr>
            <w:r w:rsidRPr="00EC6DCF">
              <w:rPr>
                <w:szCs w:val="20"/>
              </w:rPr>
              <w:t>–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6DCF" w:rsidRPr="00EC6DCF" w:rsidRDefault="00EC6DCF" w:rsidP="00EC6DCF">
            <w:pPr>
              <w:spacing w:after="0"/>
              <w:contextualSpacing/>
              <w:rPr>
                <w:szCs w:val="20"/>
              </w:rPr>
            </w:pPr>
            <w:r w:rsidRPr="00EC6DCF">
              <w:rPr>
                <w:szCs w:val="20"/>
              </w:rPr>
              <w:t>Диапазон значений, включающий в себя указанные числовые значения. Например, выражение «9 – 12» означает диапазон значений в интервале от 9 до 12 включительно</w:t>
            </w:r>
          </w:p>
        </w:tc>
      </w:tr>
      <w:tr w:rsidR="00EC6DCF" w:rsidRPr="00EC6DCF" w:rsidTr="00CB5843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6DCF" w:rsidRPr="00EC6DCF" w:rsidRDefault="00EC6DCF" w:rsidP="00EC6DCF">
            <w:pPr>
              <w:spacing w:after="0"/>
              <w:contextualSpacing/>
              <w:jc w:val="center"/>
              <w:rPr>
                <w:szCs w:val="20"/>
                <w:lang w:val="en-US"/>
              </w:rPr>
            </w:pPr>
            <w:r w:rsidRPr="00EC6DCF">
              <w:rPr>
                <w:szCs w:val="20"/>
                <w:lang w:val="en-US"/>
              </w:rPr>
              <w:t>±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6DCF" w:rsidRPr="00EC6DCF" w:rsidRDefault="00EC6DCF" w:rsidP="00EC6DCF">
            <w:pPr>
              <w:spacing w:after="0"/>
              <w:contextualSpacing/>
              <w:jc w:val="left"/>
              <w:rPr>
                <w:szCs w:val="20"/>
              </w:rPr>
            </w:pPr>
            <w:r w:rsidRPr="00EC6DCF">
              <w:rPr>
                <w:szCs w:val="20"/>
              </w:rPr>
              <w:t>Знак плюс-минус (±) — математический символ, который ставится перед некоторым выражением и используется для указания пределов изменения каких-либо параметров. Пример: фраза «напряжение в сети должно быть 220 ± 4,5 вольт» означает, что напряжение должно быть в диапазоне от 215,5 до 224,5 вольт включительно.</w:t>
            </w:r>
          </w:p>
        </w:tc>
      </w:tr>
      <w:tr w:rsidR="00EC6DCF" w:rsidRPr="00EC6DCF" w:rsidTr="00CB5843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6DCF" w:rsidRPr="00EC6DCF" w:rsidRDefault="00EC6DCF" w:rsidP="00EC6DCF">
            <w:pPr>
              <w:spacing w:after="0"/>
              <w:contextualSpacing/>
              <w:jc w:val="center"/>
              <w:rPr>
                <w:szCs w:val="20"/>
              </w:rPr>
            </w:pPr>
            <w:r w:rsidRPr="00EC6DCF">
              <w:rPr>
                <w:szCs w:val="20"/>
              </w:rPr>
              <w:t>×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6DCF" w:rsidRPr="00EC6DCF" w:rsidRDefault="00EC6DCF" w:rsidP="00EC6DCF">
            <w:pPr>
              <w:spacing w:after="0"/>
              <w:contextualSpacing/>
              <w:jc w:val="left"/>
              <w:rPr>
                <w:szCs w:val="20"/>
              </w:rPr>
            </w:pPr>
            <w:r w:rsidRPr="00EC6DCF">
              <w:rPr>
                <w:szCs w:val="20"/>
              </w:rPr>
              <w:t>Знак, используемый для указания размеров. Пример: «3 мм х 5 мм» означает ширину 3 мм и длину 5 мм включительно</w:t>
            </w:r>
          </w:p>
        </w:tc>
      </w:tr>
    </w:tbl>
    <w:p w:rsidR="00EC6DCF" w:rsidRPr="00EC6DCF" w:rsidRDefault="00EC6DCF" w:rsidP="00EC6DCF">
      <w:pPr>
        <w:spacing w:after="120"/>
        <w:ind w:left="720"/>
        <w:rPr>
          <w:szCs w:val="22"/>
          <w:lang w:val="x-none" w:eastAsia="x-none"/>
        </w:rPr>
      </w:pPr>
    </w:p>
    <w:p w:rsidR="00EC6DCF" w:rsidRPr="00EC6DCF" w:rsidRDefault="00EC6DCF" w:rsidP="00EC6DCF">
      <w:pPr>
        <w:numPr>
          <w:ilvl w:val="0"/>
          <w:numId w:val="34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val="x-none" w:eastAsia="x-none"/>
        </w:rPr>
        <w:t xml:space="preserve">Температурные диапазоны, например, «от -50 до +70°С», «-50 - +70» являются </w:t>
      </w:r>
      <w:r w:rsidRPr="00EC6DCF">
        <w:rPr>
          <w:szCs w:val="22"/>
          <w:lang w:eastAsia="x-none"/>
        </w:rPr>
        <w:t>фиксированными</w:t>
      </w:r>
      <w:r w:rsidRPr="00EC6DCF">
        <w:rPr>
          <w:szCs w:val="22"/>
          <w:lang w:val="x-none" w:eastAsia="x-none"/>
        </w:rPr>
        <w:t xml:space="preserve"> характеристиками. Если </w:t>
      </w:r>
      <w:r w:rsidRPr="00EC6DCF">
        <w:rPr>
          <w:szCs w:val="22"/>
          <w:lang w:eastAsia="x-none"/>
        </w:rPr>
        <w:t xml:space="preserve">требуемые </w:t>
      </w:r>
      <w:r w:rsidRPr="00EC6DCF">
        <w:rPr>
          <w:szCs w:val="22"/>
          <w:lang w:val="x-none" w:eastAsia="x-none"/>
        </w:rPr>
        <w:t>температурные диапазоны сопровождаются словами «не менее чем», «не более чем», «менее чем», «более чем», «</w:t>
      </w:r>
      <w:r w:rsidRPr="00EC6DCF">
        <w:rPr>
          <w:szCs w:val="22"/>
          <w:lang w:eastAsia="x-none"/>
        </w:rPr>
        <w:t xml:space="preserve">не </w:t>
      </w:r>
      <w:r w:rsidRPr="00EC6DCF">
        <w:rPr>
          <w:szCs w:val="22"/>
          <w:lang w:val="x-none" w:eastAsia="x-none"/>
        </w:rPr>
        <w:t xml:space="preserve">уже чем» и </w:t>
      </w:r>
      <w:proofErr w:type="spellStart"/>
      <w:r w:rsidRPr="00EC6DCF">
        <w:rPr>
          <w:szCs w:val="22"/>
          <w:lang w:val="x-none" w:eastAsia="x-none"/>
        </w:rPr>
        <w:t>т</w:t>
      </w:r>
      <w:r w:rsidRPr="00EC6DCF">
        <w:rPr>
          <w:szCs w:val="22"/>
          <w:lang w:eastAsia="x-none"/>
        </w:rPr>
        <w:t>.п</w:t>
      </w:r>
      <w:proofErr w:type="spellEnd"/>
      <w:r w:rsidRPr="00EC6DCF">
        <w:rPr>
          <w:szCs w:val="22"/>
          <w:lang w:val="x-none" w:eastAsia="x-none"/>
        </w:rPr>
        <w:t xml:space="preserve">., то </w:t>
      </w: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 xml:space="preserve">частником должен быть предложен диапазон значений, </w:t>
      </w:r>
      <w:r w:rsidRPr="00EC6DCF">
        <w:rPr>
          <w:szCs w:val="22"/>
          <w:lang w:eastAsia="x-none"/>
        </w:rPr>
        <w:t xml:space="preserve">в который </w:t>
      </w:r>
      <w:r w:rsidRPr="00EC6DCF">
        <w:rPr>
          <w:szCs w:val="22"/>
          <w:lang w:val="x-none" w:eastAsia="x-none"/>
        </w:rPr>
        <w:t>попада</w:t>
      </w:r>
      <w:r w:rsidRPr="00EC6DCF">
        <w:rPr>
          <w:szCs w:val="22"/>
          <w:lang w:eastAsia="x-none"/>
        </w:rPr>
        <w:t>ет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 xml:space="preserve">весь </w:t>
      </w:r>
      <w:r w:rsidRPr="00EC6DCF">
        <w:rPr>
          <w:szCs w:val="22"/>
          <w:lang w:val="x-none" w:eastAsia="x-none"/>
        </w:rPr>
        <w:t>требуемый диапазон.</w:t>
      </w:r>
    </w:p>
    <w:p w:rsidR="00EC6DCF" w:rsidRPr="00EC6DCF" w:rsidRDefault="00EC6DCF" w:rsidP="00EC6DCF">
      <w:pPr>
        <w:numPr>
          <w:ilvl w:val="0"/>
          <w:numId w:val="34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 w:rsidRPr="00EC6DCF">
        <w:rPr>
          <w:szCs w:val="22"/>
          <w:lang w:eastAsia="x-none"/>
        </w:rPr>
        <w:t xml:space="preserve"> п</w:t>
      </w:r>
      <w:r w:rsidRPr="00EC6DCF">
        <w:rPr>
          <w:szCs w:val="22"/>
          <w:lang w:val="x-none" w:eastAsia="x-none"/>
        </w:rPr>
        <w:t xml:space="preserve">. </w:t>
      </w:r>
      <w:r w:rsidRPr="00EC6DCF">
        <w:rPr>
          <w:szCs w:val="22"/>
          <w:lang w:eastAsia="x-none"/>
        </w:rPr>
        <w:t>характеризуют</w:t>
      </w:r>
      <w:r w:rsidRPr="00EC6DCF">
        <w:rPr>
          <w:szCs w:val="22"/>
          <w:lang w:val="x-none" w:eastAsia="x-none"/>
        </w:rPr>
        <w:t xml:space="preserve"> требование </w:t>
      </w:r>
      <w:r w:rsidR="00CD7C29">
        <w:rPr>
          <w:szCs w:val="22"/>
          <w:lang w:eastAsia="x-none"/>
        </w:rPr>
        <w:t>Заказчика</w:t>
      </w:r>
      <w:r w:rsidRPr="00EC6DCF">
        <w:rPr>
          <w:szCs w:val="22"/>
          <w:lang w:val="x-none" w:eastAsia="x-none"/>
        </w:rPr>
        <w:t xml:space="preserve"> и не должны </w:t>
      </w:r>
      <w:r w:rsidRPr="00EC6DCF">
        <w:rPr>
          <w:szCs w:val="22"/>
          <w:lang w:eastAsia="x-none"/>
        </w:rPr>
        <w:t xml:space="preserve">вноситься </w:t>
      </w:r>
      <w:r w:rsidRPr="00EC6DCF">
        <w:rPr>
          <w:szCs w:val="22"/>
          <w:lang w:eastAsia="x-none"/>
        </w:rPr>
        <w:lastRenderedPageBreak/>
        <w:t>Участником закупки в графу «Выполнимость требований» или другой текст собственных предложений.</w:t>
      </w:r>
    </w:p>
    <w:p w:rsidR="003B712A" w:rsidRDefault="00701363" w:rsidP="00701363">
      <w:pPr>
        <w:pStyle w:val="2e"/>
        <w:spacing w:after="0" w:line="240" w:lineRule="auto"/>
        <w:contextualSpacing/>
        <w:jc w:val="center"/>
        <w:rPr>
          <w:b/>
          <w:lang w:val="ru-RU"/>
        </w:rPr>
      </w:pPr>
      <w:r w:rsidRPr="00E90758">
        <w:br w:type="page"/>
      </w:r>
    </w:p>
    <w:p w:rsidR="00975CF7" w:rsidRPr="00E90758" w:rsidRDefault="00975CF7" w:rsidP="00DE64B1">
      <w:pPr>
        <w:jc w:val="center"/>
        <w:rPr>
          <w:b/>
        </w:rPr>
      </w:pPr>
      <w:r w:rsidRPr="00E90758">
        <w:rPr>
          <w:b/>
        </w:rPr>
        <w:lastRenderedPageBreak/>
        <w:t xml:space="preserve">Форма 2. </w:t>
      </w:r>
      <w:r w:rsidR="00DE64B1">
        <w:rPr>
          <w:b/>
        </w:rPr>
        <w:t xml:space="preserve">Информация об участнике </w:t>
      </w:r>
      <w:r w:rsidR="00927EF2">
        <w:rPr>
          <w:b/>
        </w:rPr>
        <w:t>запроса предложений</w:t>
      </w:r>
    </w:p>
    <w:p w:rsidR="00975CF7" w:rsidRPr="00E90758" w:rsidRDefault="00975CF7" w:rsidP="00975CF7"/>
    <w:p w:rsidR="00975CF7" w:rsidRPr="00E90758" w:rsidRDefault="008C4583" w:rsidP="00975CF7">
      <w:pPr>
        <w:contextualSpacing/>
        <w:jc w:val="center"/>
        <w:rPr>
          <w:i/>
        </w:rPr>
      </w:pPr>
      <w:r w:rsidRPr="00E90758">
        <w:rPr>
          <w:i/>
        </w:rPr>
        <w:t xml:space="preserve">На бланке </w:t>
      </w:r>
      <w:r w:rsidR="00931A31">
        <w:rPr>
          <w:i/>
        </w:rPr>
        <w:t xml:space="preserve">организации </w:t>
      </w:r>
      <w:r w:rsidR="000B5A70">
        <w:rPr>
          <w:i/>
        </w:rPr>
        <w:t>у</w:t>
      </w:r>
      <w:r w:rsidR="00EF60DA">
        <w:rPr>
          <w:i/>
        </w:rPr>
        <w:t>частника</w:t>
      </w:r>
    </w:p>
    <w:p w:rsidR="00975CF7" w:rsidRPr="00E90758" w:rsidRDefault="00975CF7" w:rsidP="00975CF7">
      <w:pPr>
        <w:contextualSpacing/>
      </w:pPr>
    </w:p>
    <w:p w:rsidR="00975CF7" w:rsidRPr="00E90758" w:rsidRDefault="00975CF7" w:rsidP="00975CF7">
      <w:pPr>
        <w:contextualSpacing/>
      </w:pPr>
      <w:r w:rsidRPr="00E90758">
        <w:t>Дата, исх. номер</w:t>
      </w:r>
    </w:p>
    <w:p w:rsidR="00975CF7" w:rsidRPr="00162758" w:rsidRDefault="00975CF7" w:rsidP="00975CF7">
      <w:pPr>
        <w:contextualSpacing/>
        <w:jc w:val="right"/>
      </w:pPr>
      <w:r w:rsidRPr="00162758">
        <w:t>Заказчику</w:t>
      </w:r>
    </w:p>
    <w:p w:rsidR="00162758" w:rsidRPr="000E515E" w:rsidRDefault="00162758" w:rsidP="00162758">
      <w:pPr>
        <w:ind w:left="3545" w:firstLine="709"/>
        <w:contextualSpacing/>
        <w:jc w:val="right"/>
        <w:rPr>
          <w:i/>
        </w:rPr>
      </w:pPr>
      <w:r>
        <w:rPr>
          <w:i/>
        </w:rPr>
        <w:t>(</w:t>
      </w:r>
      <w:r w:rsidRPr="000E515E">
        <w:rPr>
          <w:i/>
        </w:rPr>
        <w:t xml:space="preserve">Указывается наименование заказчика, </w:t>
      </w:r>
    </w:p>
    <w:p w:rsidR="000B5A70" w:rsidRDefault="00162758" w:rsidP="000B5A70">
      <w:pPr>
        <w:contextualSpacing/>
        <w:jc w:val="right"/>
        <w:rPr>
          <w:i/>
        </w:rPr>
      </w:pPr>
      <w:r w:rsidRPr="000E515E">
        <w:rPr>
          <w:i/>
        </w:rPr>
        <w:t xml:space="preserve">в чей адрес направляется </w:t>
      </w:r>
      <w:r w:rsidR="008E6D74">
        <w:rPr>
          <w:i/>
        </w:rPr>
        <w:t>Заявка</w:t>
      </w:r>
    </w:p>
    <w:p w:rsidR="009C7D20" w:rsidRPr="004A636F" w:rsidRDefault="00162758" w:rsidP="000B5A70">
      <w:pPr>
        <w:contextualSpacing/>
        <w:jc w:val="right"/>
      </w:pPr>
      <w:r>
        <w:rPr>
          <w:i/>
        </w:rPr>
        <w:t xml:space="preserve"> </w:t>
      </w:r>
      <w:r w:rsidRPr="000E515E">
        <w:rPr>
          <w:i/>
        </w:rPr>
        <w:t xml:space="preserve">на участие в </w:t>
      </w:r>
      <w:r w:rsidR="00CD7C29">
        <w:rPr>
          <w:i/>
        </w:rPr>
        <w:t>запросе предложений</w:t>
      </w:r>
      <w:r>
        <w:rPr>
          <w:i/>
        </w:rPr>
        <w:t>)</w:t>
      </w:r>
    </w:p>
    <w:p w:rsidR="009C7D20" w:rsidRDefault="009C7D20" w:rsidP="009C7D20">
      <w:pPr>
        <w:contextualSpacing/>
      </w:pPr>
    </w:p>
    <w:p w:rsidR="00975CF7" w:rsidRPr="00E90758" w:rsidRDefault="00975CF7" w:rsidP="00975CF7">
      <w:pPr>
        <w:contextualSpacing/>
      </w:pPr>
    </w:p>
    <w:p w:rsidR="00D35691" w:rsidRDefault="00DE64B1" w:rsidP="00DE64B1">
      <w:pPr>
        <w:pStyle w:val="37"/>
        <w:spacing w:after="0"/>
        <w:contextualSpacing/>
        <w:jc w:val="center"/>
        <w:rPr>
          <w:b w:val="0"/>
        </w:rPr>
      </w:pPr>
      <w:r w:rsidRPr="00DE64B1">
        <w:rPr>
          <w:i w:val="0"/>
          <w:sz w:val="24"/>
          <w:lang w:val="ru-RU" w:eastAsia="ru-RU"/>
        </w:rPr>
        <w:t xml:space="preserve">Информация об участнике </w:t>
      </w:r>
      <w:r w:rsidR="00840329">
        <w:rPr>
          <w:i w:val="0"/>
          <w:sz w:val="24"/>
          <w:lang w:val="ru-RU" w:eastAsia="ru-RU"/>
        </w:rPr>
        <w:t>запроса предложений</w:t>
      </w:r>
      <w:r w:rsidR="009C1CC3">
        <w:rPr>
          <w:i w:val="0"/>
          <w:sz w:val="24"/>
          <w:lang w:val="ru-RU" w:eastAsia="ru-RU"/>
        </w:rPr>
        <w:t xml:space="preserve"> </w:t>
      </w:r>
      <w:r>
        <w:rPr>
          <w:i w:val="0"/>
          <w:sz w:val="24"/>
          <w:lang w:val="ru-RU" w:eastAsia="ru-RU"/>
        </w:rPr>
        <w:t>в электронной форме</w:t>
      </w:r>
      <w:r w:rsidR="00E40A9A">
        <w:rPr>
          <w:b w:val="0"/>
        </w:rPr>
        <w:t>,</w:t>
      </w:r>
    </w:p>
    <w:p w:rsidR="00E40A9A" w:rsidRPr="000E515E" w:rsidRDefault="00E40A9A" w:rsidP="00D35691">
      <w:pPr>
        <w:jc w:val="center"/>
        <w:rPr>
          <w:b/>
          <w:lang w:eastAsia="x-none"/>
        </w:rPr>
      </w:pPr>
    </w:p>
    <w:p w:rsidR="000E7E5C" w:rsidRDefault="00D35691" w:rsidP="00413FE0">
      <w:pPr>
        <w:autoSpaceDE w:val="0"/>
        <w:autoSpaceDN w:val="0"/>
        <w:adjustRightInd w:val="0"/>
        <w:spacing w:after="0"/>
        <w:jc w:val="center"/>
      </w:pPr>
      <w:r w:rsidRPr="000E515E">
        <w:t xml:space="preserve">на </w:t>
      </w:r>
      <w:r w:rsidRPr="00413FE0">
        <w:t xml:space="preserve">право заключения с </w:t>
      </w:r>
      <w:r w:rsidRPr="00413FE0">
        <w:rPr>
          <w:i/>
        </w:rPr>
        <w:t>(указывается наименование заказчика)</w:t>
      </w:r>
      <w:r w:rsidRPr="00413FE0">
        <w:t xml:space="preserve"> договора </w:t>
      </w:r>
      <w:r w:rsidR="00C403A9" w:rsidRPr="00413FE0">
        <w:t xml:space="preserve">на </w:t>
      </w:r>
      <w:r w:rsidR="00413FE0" w:rsidRPr="00413FE0">
        <w:rPr>
          <w:u w:val="single"/>
        </w:rPr>
        <w:t>______________________________________________________________</w:t>
      </w:r>
    </w:p>
    <w:p w:rsidR="00413FE0" w:rsidRDefault="00413FE0" w:rsidP="00413FE0">
      <w:pPr>
        <w:autoSpaceDE w:val="0"/>
        <w:autoSpaceDN w:val="0"/>
        <w:adjustRightInd w:val="0"/>
        <w:spacing w:after="0"/>
        <w:jc w:val="center"/>
      </w:pPr>
    </w:p>
    <w:p w:rsidR="00413FE0" w:rsidRPr="00413FE0" w:rsidRDefault="00413FE0" w:rsidP="00413FE0">
      <w:pPr>
        <w:autoSpaceDE w:val="0"/>
        <w:autoSpaceDN w:val="0"/>
        <w:adjustRightInd w:val="0"/>
        <w:spacing w:after="0"/>
        <w:jc w:val="center"/>
        <w:rPr>
          <w:u w:val="single"/>
        </w:rPr>
      </w:pPr>
    </w:p>
    <w:p w:rsidR="000E7E5C" w:rsidRPr="00E90758" w:rsidRDefault="000E7E5C" w:rsidP="000E7E5C">
      <w:pPr>
        <w:widowControl w:val="0"/>
        <w:spacing w:after="0"/>
        <w:ind w:firstLine="397"/>
        <w:rPr>
          <w:bCs/>
        </w:rPr>
      </w:pPr>
      <w:r w:rsidRPr="00E90758">
        <w:t>1.</w:t>
      </w:r>
      <w:r w:rsidRPr="00E90758">
        <w:rPr>
          <w:bCs/>
        </w:rPr>
        <w:t> Изучив документацию на право заключе</w:t>
      </w:r>
      <w:r>
        <w:rPr>
          <w:bCs/>
        </w:rPr>
        <w:t xml:space="preserve">ния вышеупомянутого договора, а </w:t>
      </w:r>
      <w:r w:rsidRPr="00E90758">
        <w:rPr>
          <w:bCs/>
        </w:rPr>
        <w:t xml:space="preserve">также применимые к данному </w:t>
      </w:r>
      <w:r w:rsidR="00840329">
        <w:rPr>
          <w:bCs/>
        </w:rPr>
        <w:t>запросу предложений</w:t>
      </w:r>
      <w:r w:rsidRPr="00E90758">
        <w:rPr>
          <w:bCs/>
        </w:rPr>
        <w:t xml:space="preserve"> </w:t>
      </w:r>
      <w:r w:rsidR="002B76D9">
        <w:rPr>
          <w:bCs/>
        </w:rPr>
        <w:t xml:space="preserve">в электронной форме </w:t>
      </w:r>
      <w:r w:rsidRPr="00E90758">
        <w:rPr>
          <w:bCs/>
        </w:rPr>
        <w:t>законодательство и нормативно-правовые акты __________________________________________________________</w:t>
      </w:r>
    </w:p>
    <w:p w:rsidR="000E7E5C" w:rsidRPr="00E90758" w:rsidRDefault="000E7E5C" w:rsidP="000E7E5C">
      <w:pPr>
        <w:pStyle w:val="afa"/>
        <w:spacing w:after="0"/>
        <w:ind w:firstLine="510"/>
        <w:contextualSpacing/>
        <w:jc w:val="center"/>
        <w:rPr>
          <w:bCs/>
          <w:i/>
          <w:sz w:val="20"/>
        </w:rPr>
      </w:pPr>
      <w:r w:rsidRPr="00E90758">
        <w:rPr>
          <w:bCs/>
          <w:i/>
          <w:sz w:val="20"/>
        </w:rPr>
        <w:t xml:space="preserve">(наименование </w:t>
      </w:r>
      <w:r w:rsidR="002B76D9">
        <w:rPr>
          <w:i/>
          <w:sz w:val="22"/>
          <w:lang w:val="ru-RU"/>
        </w:rPr>
        <w:t>у</w:t>
      </w:r>
      <w:r w:rsidR="00672A9F" w:rsidRPr="00672A9F">
        <w:rPr>
          <w:i/>
          <w:sz w:val="22"/>
          <w:lang w:val="ru-RU"/>
        </w:rPr>
        <w:t>частник</w:t>
      </w:r>
      <w:r w:rsidRPr="00DA72E3">
        <w:rPr>
          <w:i/>
          <w:sz w:val="22"/>
          <w:lang w:val="ru-RU"/>
        </w:rPr>
        <w:t>а</w:t>
      </w:r>
      <w:r w:rsidRPr="00E90758">
        <w:rPr>
          <w:bCs/>
          <w:i/>
          <w:sz w:val="20"/>
        </w:rPr>
        <w:t xml:space="preserve"> с указанием организационно-правовой формы, местонахождения, почтового адреса, номера контактного телефона)</w:t>
      </w:r>
    </w:p>
    <w:p w:rsidR="000E7E5C" w:rsidRPr="00E90758" w:rsidRDefault="000E7E5C" w:rsidP="000E7E5C">
      <w:pPr>
        <w:pStyle w:val="afa"/>
        <w:spacing w:after="0"/>
        <w:contextualSpacing/>
        <w:rPr>
          <w:bCs/>
          <w:szCs w:val="24"/>
        </w:rPr>
      </w:pPr>
      <w:r w:rsidRPr="00E90758">
        <w:rPr>
          <w:bCs/>
          <w:szCs w:val="24"/>
        </w:rPr>
        <w:t>в лице _______________________________________________________________</w:t>
      </w:r>
      <w:r w:rsidRPr="00E90758">
        <w:rPr>
          <w:bCs/>
          <w:szCs w:val="24"/>
          <w:lang w:val="ru-RU"/>
        </w:rPr>
        <w:t>_____________</w:t>
      </w:r>
      <w:r w:rsidRPr="00E90758">
        <w:rPr>
          <w:bCs/>
          <w:szCs w:val="24"/>
        </w:rPr>
        <w:t>,</w:t>
      </w:r>
    </w:p>
    <w:p w:rsidR="000E7E5C" w:rsidRPr="00AC00C6" w:rsidRDefault="000E7E5C" w:rsidP="000E7E5C">
      <w:pPr>
        <w:pStyle w:val="afa"/>
        <w:spacing w:after="0"/>
        <w:contextualSpacing/>
        <w:jc w:val="center"/>
        <w:rPr>
          <w:bCs/>
          <w:i/>
          <w:sz w:val="20"/>
        </w:rPr>
      </w:pPr>
      <w:r w:rsidRPr="00AC00C6">
        <w:rPr>
          <w:bCs/>
          <w:i/>
          <w:sz w:val="20"/>
        </w:rPr>
        <w:t xml:space="preserve">        (наименование должности, Ф.И.О. руководителя, уполномоченного лица) </w:t>
      </w:r>
    </w:p>
    <w:p w:rsidR="000E7E5C" w:rsidRPr="00E90758" w:rsidRDefault="000E7E5C" w:rsidP="000E7E5C">
      <w:pPr>
        <w:pStyle w:val="afa"/>
        <w:spacing w:after="0"/>
        <w:contextualSpacing/>
        <w:rPr>
          <w:szCs w:val="24"/>
        </w:rPr>
      </w:pPr>
      <w:r w:rsidRPr="00E90758">
        <w:rPr>
          <w:szCs w:val="24"/>
        </w:rPr>
        <w:t xml:space="preserve">сообщает о согласии участвовать в </w:t>
      </w:r>
      <w:r w:rsidR="00840329">
        <w:rPr>
          <w:szCs w:val="24"/>
          <w:lang w:val="ru-RU"/>
        </w:rPr>
        <w:t>запросе предложений</w:t>
      </w:r>
      <w:r w:rsidRPr="00E90758">
        <w:rPr>
          <w:iCs/>
        </w:rPr>
        <w:t xml:space="preserve"> </w:t>
      </w:r>
      <w:r w:rsidR="002B76D9" w:rsidRPr="008E13B4">
        <w:rPr>
          <w:iCs/>
        </w:rPr>
        <w:t>в электронной форме</w:t>
      </w:r>
      <w:r w:rsidR="002B76D9" w:rsidRPr="00E90758">
        <w:rPr>
          <w:szCs w:val="24"/>
        </w:rPr>
        <w:t xml:space="preserve"> </w:t>
      </w:r>
      <w:r w:rsidRPr="00E90758">
        <w:rPr>
          <w:szCs w:val="24"/>
        </w:rPr>
        <w:t>на условиях, установлен</w:t>
      </w:r>
      <w:r w:rsidR="00DE64B1">
        <w:rPr>
          <w:szCs w:val="24"/>
        </w:rPr>
        <w:t>ных в указанных выше документах</w:t>
      </w:r>
      <w:r w:rsidRPr="00E90758">
        <w:rPr>
          <w:szCs w:val="24"/>
        </w:rPr>
        <w:t>.</w:t>
      </w:r>
    </w:p>
    <w:p w:rsidR="000E7E5C" w:rsidRPr="00E90758" w:rsidRDefault="000E7E5C" w:rsidP="000E7E5C">
      <w:pPr>
        <w:pStyle w:val="afa"/>
        <w:spacing w:after="0"/>
        <w:ind w:firstLine="510"/>
        <w:contextualSpacing/>
        <w:rPr>
          <w:bCs/>
          <w:szCs w:val="24"/>
        </w:rPr>
      </w:pPr>
      <w:r w:rsidRPr="00E90758">
        <w:rPr>
          <w:bCs/>
          <w:szCs w:val="24"/>
        </w:rPr>
        <w:t xml:space="preserve">2. Мы согласны </w:t>
      </w:r>
      <w:r w:rsidR="00413FE0">
        <w:rPr>
          <w:bCs/>
          <w:szCs w:val="24"/>
          <w:lang w:val="ru-RU"/>
        </w:rPr>
        <w:t>поставить товар</w:t>
      </w:r>
      <w:r w:rsidRPr="00E90758">
        <w:rPr>
          <w:bCs/>
          <w:szCs w:val="24"/>
        </w:rPr>
        <w:t xml:space="preserve"> в соответствии с требованиями документации и на условиях, которые мы представили ниже в предложении, а именно:</w:t>
      </w:r>
    </w:p>
    <w:p w:rsidR="008B290F" w:rsidRDefault="00963C47" w:rsidP="008B290F">
      <w:pPr>
        <w:pStyle w:val="afa"/>
        <w:spacing w:after="0"/>
        <w:ind w:firstLine="510"/>
        <w:contextualSpacing/>
        <w:rPr>
          <w:bCs/>
          <w:szCs w:val="24"/>
          <w:lang w:val="ru-RU"/>
        </w:rPr>
      </w:pPr>
      <w:r>
        <w:rPr>
          <w:bCs/>
          <w:szCs w:val="24"/>
          <w:lang w:val="ru-RU"/>
        </w:rPr>
        <w:t>2.</w:t>
      </w:r>
      <w:r w:rsidR="00F7665E">
        <w:rPr>
          <w:bCs/>
          <w:szCs w:val="24"/>
          <w:lang w:val="ru-RU"/>
        </w:rPr>
        <w:t>1</w:t>
      </w:r>
      <w:r w:rsidR="008B290F">
        <w:rPr>
          <w:bCs/>
          <w:szCs w:val="24"/>
          <w:lang w:val="ru-RU"/>
        </w:rPr>
        <w:t>. Техническое предложение на __</w:t>
      </w:r>
      <w:r w:rsidR="006F6AC4" w:rsidRPr="006F6AC4">
        <w:rPr>
          <w:bCs/>
          <w:szCs w:val="24"/>
          <w:lang w:val="ru-RU"/>
        </w:rPr>
        <w:t>_</w:t>
      </w:r>
      <w:proofErr w:type="gramStart"/>
      <w:r w:rsidR="006F6AC4" w:rsidRPr="006F6AC4">
        <w:rPr>
          <w:bCs/>
          <w:szCs w:val="24"/>
          <w:lang w:val="ru-RU"/>
        </w:rPr>
        <w:t>_</w:t>
      </w:r>
      <w:r w:rsidR="008B290F">
        <w:rPr>
          <w:bCs/>
          <w:i/>
          <w:szCs w:val="24"/>
          <w:lang w:val="ru-RU"/>
        </w:rPr>
        <w:t>(</w:t>
      </w:r>
      <w:proofErr w:type="gramEnd"/>
      <w:r w:rsidR="008B290F">
        <w:rPr>
          <w:bCs/>
          <w:i/>
          <w:szCs w:val="24"/>
          <w:lang w:val="ru-RU"/>
        </w:rPr>
        <w:t xml:space="preserve">указывается предмет </w:t>
      </w:r>
      <w:r w:rsidR="00CD7C29">
        <w:rPr>
          <w:bCs/>
          <w:i/>
          <w:szCs w:val="24"/>
          <w:lang w:val="ru-RU"/>
        </w:rPr>
        <w:t>запроса предложений</w:t>
      </w:r>
      <w:r w:rsidR="008B290F">
        <w:rPr>
          <w:bCs/>
          <w:i/>
          <w:szCs w:val="24"/>
          <w:lang w:val="ru-RU"/>
        </w:rPr>
        <w:t xml:space="preserve">)__ </w:t>
      </w:r>
      <w:r w:rsidR="0032738E">
        <w:rPr>
          <w:bCs/>
          <w:szCs w:val="24"/>
          <w:lang w:val="ru-RU"/>
        </w:rPr>
        <w:t>представлено</w:t>
      </w:r>
      <w:r w:rsidR="008B290F">
        <w:rPr>
          <w:bCs/>
          <w:szCs w:val="24"/>
          <w:lang w:val="ru-RU"/>
        </w:rPr>
        <w:t xml:space="preserve"> в </w:t>
      </w:r>
      <w:r w:rsidR="0032738E">
        <w:rPr>
          <w:bCs/>
          <w:szCs w:val="24"/>
          <w:lang w:val="ru-RU"/>
        </w:rPr>
        <w:t>составе</w:t>
      </w:r>
      <w:r w:rsidR="008B290F">
        <w:rPr>
          <w:bCs/>
          <w:szCs w:val="24"/>
          <w:lang w:val="ru-RU"/>
        </w:rPr>
        <w:t xml:space="preserve"> заявки на участие в </w:t>
      </w:r>
      <w:r w:rsidR="00840329">
        <w:rPr>
          <w:bCs/>
          <w:szCs w:val="24"/>
          <w:lang w:val="ru-RU"/>
        </w:rPr>
        <w:t>запросе предложений</w:t>
      </w:r>
      <w:r w:rsidR="008B290F">
        <w:rPr>
          <w:bCs/>
          <w:szCs w:val="24"/>
          <w:lang w:val="ru-RU"/>
        </w:rPr>
        <w:t xml:space="preserve"> в электронной форме на ___ лист ___.</w:t>
      </w:r>
    </w:p>
    <w:p w:rsidR="0032738E" w:rsidRPr="00FC3DF8" w:rsidRDefault="0032738E" w:rsidP="008B290F">
      <w:pPr>
        <w:pStyle w:val="afa"/>
        <w:spacing w:after="0"/>
        <w:ind w:firstLine="510"/>
        <w:contextualSpacing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2.2 </w:t>
      </w:r>
      <w:r w:rsidRPr="00FC3DF8">
        <w:rPr>
          <w:bCs/>
          <w:szCs w:val="24"/>
          <w:lang w:val="ru-RU"/>
        </w:rPr>
        <w:t>Ценовое предложение нами подано с помощью функционала электронной площадки</w:t>
      </w:r>
    </w:p>
    <w:p w:rsidR="000E7E5C" w:rsidRPr="00E90758" w:rsidRDefault="000E7E5C" w:rsidP="000E7E5C">
      <w:pPr>
        <w:spacing w:after="0"/>
        <w:ind w:firstLine="510"/>
        <w:contextualSpacing/>
      </w:pPr>
      <w:r>
        <w:t>3</w:t>
      </w:r>
      <w:r w:rsidRPr="00E90758">
        <w:t xml:space="preserve">. Мы согласны с тем, что в случае, если нами не были учтены какие-либо расценки на </w:t>
      </w:r>
      <w:r w:rsidR="00DB7F6C">
        <w:rPr>
          <w:bCs/>
        </w:rPr>
        <w:t>оказание услуг,</w:t>
      </w:r>
      <w:r w:rsidR="00DB7F6C" w:rsidRPr="00E90758">
        <w:t xml:space="preserve"> </w:t>
      </w:r>
      <w:r w:rsidRPr="00E90758">
        <w:t xml:space="preserve">выполнение работ, которые должны быть </w:t>
      </w:r>
      <w:r w:rsidR="00DB7F6C">
        <w:t xml:space="preserve">оказаны, </w:t>
      </w:r>
      <w:r>
        <w:t>исполнены</w:t>
      </w:r>
      <w:r w:rsidR="00DB7F6C">
        <w:t xml:space="preserve"> </w:t>
      </w:r>
      <w:r w:rsidRPr="00E90758">
        <w:t xml:space="preserve">в соответствии с предметом </w:t>
      </w:r>
      <w:r w:rsidR="00840329">
        <w:t>запроса предложений</w:t>
      </w:r>
      <w:r w:rsidRPr="00E90758">
        <w:t xml:space="preserve">, данные </w:t>
      </w:r>
      <w:r w:rsidR="00DB7F6C">
        <w:t xml:space="preserve">услуги, </w:t>
      </w:r>
      <w:r w:rsidRPr="00E90758">
        <w:t xml:space="preserve">работы будут в любом случае </w:t>
      </w:r>
      <w:r w:rsidR="00DB7F6C">
        <w:t xml:space="preserve">оказаны, </w:t>
      </w:r>
      <w:r>
        <w:t>исполнены</w:t>
      </w:r>
      <w:r w:rsidRPr="00E90758">
        <w:t xml:space="preserve"> в полном соответствии с требованиями документации, включая требования, содержащиеся в технической части документации, в пределах предлагаемой нами стоимости договора.</w:t>
      </w:r>
    </w:p>
    <w:p w:rsidR="000E7E5C" w:rsidRPr="00E90758" w:rsidRDefault="000E7E5C" w:rsidP="000E7E5C">
      <w:pPr>
        <w:spacing w:after="0"/>
        <w:ind w:firstLine="510"/>
        <w:contextualSpacing/>
      </w:pPr>
      <w:r>
        <w:t>4</w:t>
      </w:r>
      <w:r w:rsidRPr="00E90758">
        <w:t>. Если наши предложения, изложенные выше, будут приняты, мы берем на себя обязательство</w:t>
      </w:r>
      <w:r w:rsidR="00DB7F6C">
        <w:t xml:space="preserve"> </w:t>
      </w:r>
      <w:r w:rsidR="0036652A">
        <w:t>поставить товар</w:t>
      </w:r>
      <w:r w:rsidRPr="00E90758">
        <w:t xml:space="preserve"> на требуемых условиях, включая требования, содержащиеся в технической части документации и согласно нашим предложениям, которые мы просим включить в договор.</w:t>
      </w:r>
    </w:p>
    <w:p w:rsidR="000E7E5C" w:rsidRPr="00E90758" w:rsidRDefault="000E7E5C" w:rsidP="000E7E5C">
      <w:pPr>
        <w:pStyle w:val="afa"/>
        <w:spacing w:after="0"/>
        <w:ind w:firstLine="510"/>
        <w:contextualSpacing/>
        <w:rPr>
          <w:szCs w:val="24"/>
          <w:lang w:val="ru-RU"/>
        </w:rPr>
      </w:pPr>
      <w:r>
        <w:rPr>
          <w:szCs w:val="24"/>
          <w:lang w:val="ru-RU"/>
        </w:rPr>
        <w:t>5</w:t>
      </w:r>
      <w:r w:rsidRPr="00E90758">
        <w:rPr>
          <w:szCs w:val="24"/>
        </w:rPr>
        <w:t xml:space="preserve">. Настоящим гарантируем достоверность представленной нами в </w:t>
      </w:r>
      <w:r>
        <w:rPr>
          <w:szCs w:val="24"/>
          <w:lang w:val="ru-RU"/>
        </w:rPr>
        <w:t>заявке</w:t>
      </w:r>
      <w:r w:rsidRPr="00E90758">
        <w:rPr>
          <w:szCs w:val="24"/>
        </w:rPr>
        <w:t xml:space="preserve"> на участие в </w:t>
      </w:r>
      <w:r w:rsidR="00BE5A8A">
        <w:rPr>
          <w:szCs w:val="24"/>
        </w:rPr>
        <w:t>конкурсе</w:t>
      </w:r>
      <w:r w:rsidRPr="00E90758">
        <w:rPr>
          <w:szCs w:val="24"/>
        </w:rPr>
        <w:t xml:space="preserve"> информации и подтверждаем право Заказчика, не противоречащее требованию формирования равных для всех </w:t>
      </w:r>
      <w:r w:rsidR="008B290F">
        <w:rPr>
          <w:lang w:val="ru-RU"/>
        </w:rPr>
        <w:t>у</w:t>
      </w:r>
      <w:r w:rsidR="00672A9F" w:rsidRPr="00672A9F">
        <w:rPr>
          <w:lang w:val="ru-RU"/>
        </w:rPr>
        <w:t>частник</w:t>
      </w:r>
      <w:r>
        <w:rPr>
          <w:lang w:val="ru-RU"/>
        </w:rPr>
        <w:t>ов</w:t>
      </w:r>
      <w:r w:rsidRPr="00E90758">
        <w:rPr>
          <w:szCs w:val="24"/>
        </w:rPr>
        <w:t xml:space="preserve"> условий, запрашивать у нас, в уполномоченных органах власти и у упомянутых в</w:t>
      </w:r>
      <w:r>
        <w:rPr>
          <w:szCs w:val="24"/>
        </w:rPr>
        <w:t xml:space="preserve"> наше</w:t>
      </w:r>
      <w:r>
        <w:rPr>
          <w:szCs w:val="24"/>
          <w:lang w:val="ru-RU"/>
        </w:rPr>
        <w:t>й заявке</w:t>
      </w:r>
      <w:r w:rsidRPr="00E90758">
        <w:t xml:space="preserve"> </w:t>
      </w:r>
      <w:r w:rsidRPr="00E90758">
        <w:rPr>
          <w:szCs w:val="24"/>
        </w:rPr>
        <w:t xml:space="preserve">на участие в </w:t>
      </w:r>
      <w:r w:rsidR="00840329">
        <w:rPr>
          <w:szCs w:val="24"/>
          <w:lang w:val="ru-RU"/>
        </w:rPr>
        <w:t>запросе предложений</w:t>
      </w:r>
      <w:r w:rsidRPr="00E90758">
        <w:rPr>
          <w:szCs w:val="24"/>
        </w:rPr>
        <w:t xml:space="preserve"> юридических и физических лиц информацию, уточняющую представленные нами в ней сведения, в том числе сведения о с</w:t>
      </w:r>
      <w:r>
        <w:rPr>
          <w:szCs w:val="24"/>
          <w:lang w:val="ru-RU"/>
        </w:rPr>
        <w:t>убподрядчиках</w:t>
      </w:r>
      <w:r w:rsidRPr="00E90758">
        <w:rPr>
          <w:szCs w:val="24"/>
        </w:rPr>
        <w:t>.</w:t>
      </w:r>
    </w:p>
    <w:p w:rsidR="000E7E5C" w:rsidRDefault="000E7E5C" w:rsidP="000E7E5C">
      <w:pPr>
        <w:ind w:firstLine="510"/>
      </w:pPr>
      <w:r>
        <w:t>6. Настоящей заявкой</w:t>
      </w:r>
      <w:r w:rsidRPr="00E90758">
        <w:t xml:space="preserve"> на участие в </w:t>
      </w:r>
      <w:r w:rsidR="00840329">
        <w:t>запросе предложений</w:t>
      </w:r>
      <w:r w:rsidRPr="00E90758">
        <w:rPr>
          <w:iCs/>
        </w:rPr>
        <w:t xml:space="preserve"> </w:t>
      </w:r>
      <w:r w:rsidRPr="00E90758">
        <w:t>сообщаем, что в отношении _____(</w:t>
      </w:r>
      <w:r w:rsidRPr="00E5737D">
        <w:rPr>
          <w:i/>
        </w:rPr>
        <w:t xml:space="preserve">наименование </w:t>
      </w:r>
      <w:r w:rsidR="008B290F">
        <w:rPr>
          <w:i/>
        </w:rPr>
        <w:t>у</w:t>
      </w:r>
      <w:r w:rsidR="00672A9F">
        <w:rPr>
          <w:i/>
        </w:rPr>
        <w:t>частник</w:t>
      </w:r>
      <w:r w:rsidRPr="00424AE8">
        <w:rPr>
          <w:i/>
        </w:rPr>
        <w:t>а</w:t>
      </w:r>
      <w:r w:rsidRPr="00E90758">
        <w:t>)______ не проводится процедура ликвидации, отсутствует решение арбитражного суда о признании _____(</w:t>
      </w:r>
      <w:r w:rsidRPr="00E5737D">
        <w:rPr>
          <w:i/>
        </w:rPr>
        <w:t xml:space="preserve">наименование </w:t>
      </w:r>
      <w:r w:rsidR="008B290F">
        <w:rPr>
          <w:i/>
        </w:rPr>
        <w:t>у</w:t>
      </w:r>
      <w:r w:rsidR="00672A9F">
        <w:rPr>
          <w:i/>
        </w:rPr>
        <w:t>частник</w:t>
      </w:r>
      <w:r w:rsidRPr="00424AE8">
        <w:rPr>
          <w:i/>
        </w:rPr>
        <w:t>а</w:t>
      </w:r>
      <w:r w:rsidRPr="00E90758">
        <w:t>)______  банкротом и об открытии конкурсного производства, деятельность не приостановлена,</w:t>
      </w:r>
      <w:r>
        <w:t xml:space="preserve"> </w:t>
      </w:r>
      <w:r w:rsidRPr="000655B8">
        <w:t>сведения об _(</w:t>
      </w:r>
      <w:r w:rsidRPr="00424AE8">
        <w:rPr>
          <w:i/>
        </w:rPr>
        <w:t xml:space="preserve">наименование </w:t>
      </w:r>
      <w:r w:rsidR="008B290F">
        <w:rPr>
          <w:i/>
        </w:rPr>
        <w:t>у</w:t>
      </w:r>
      <w:r w:rsidR="00672A9F">
        <w:rPr>
          <w:i/>
        </w:rPr>
        <w:t>частник</w:t>
      </w:r>
      <w:r w:rsidRPr="00424AE8">
        <w:rPr>
          <w:i/>
        </w:rPr>
        <w:t>а</w:t>
      </w:r>
      <w:r>
        <w:t>)_</w:t>
      </w:r>
      <w:r w:rsidRPr="000655B8">
        <w:t xml:space="preserve"> отсутствуют в реестре недобросовестных поставщиков, предусмотренном статьёй 104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статьёй 5 Федерального закона от 18.07.2011 № 223-ФЗ «О закупках товаров, работ, услуг отдельными видами юридических лиц»</w:t>
      </w:r>
      <w:r>
        <w:t>,</w:t>
      </w:r>
      <w:r w:rsidRPr="00E90758">
        <w:t xml:space="preserve"> а </w:t>
      </w:r>
      <w:r w:rsidRPr="00E90758">
        <w:lastRenderedPageBreak/>
        <w:t xml:space="preserve">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</w:t>
      </w:r>
      <w:r w:rsidRPr="00E90758">
        <w:rPr>
          <w:iCs/>
        </w:rPr>
        <w:t>(значение указать цифрами и прописью)</w:t>
      </w:r>
      <w:r w:rsidRPr="00E90758">
        <w:t xml:space="preserve"> балансовой стоимости активов </w:t>
      </w:r>
      <w:r>
        <w:t>_</w:t>
      </w:r>
      <w:r w:rsidRPr="00E90758">
        <w:t>_(</w:t>
      </w:r>
      <w:r w:rsidRPr="00E5737D">
        <w:rPr>
          <w:i/>
        </w:rPr>
        <w:t xml:space="preserve">наименование </w:t>
      </w:r>
      <w:r w:rsidR="008B290F">
        <w:rPr>
          <w:i/>
        </w:rPr>
        <w:t>у</w:t>
      </w:r>
      <w:r w:rsidR="00672A9F">
        <w:rPr>
          <w:i/>
        </w:rPr>
        <w:t>частник</w:t>
      </w:r>
      <w:r w:rsidRPr="00424AE8">
        <w:rPr>
          <w:i/>
        </w:rPr>
        <w:t>а</w:t>
      </w:r>
      <w:r>
        <w:t>)_.</w:t>
      </w:r>
    </w:p>
    <w:p w:rsidR="00413FE0" w:rsidRPr="00E90758" w:rsidRDefault="00413FE0" w:rsidP="000E7E5C">
      <w:pPr>
        <w:ind w:firstLine="510"/>
      </w:pPr>
      <w:r>
        <w:t xml:space="preserve">7. </w:t>
      </w:r>
      <w:r w:rsidR="003A570A">
        <w:t xml:space="preserve">_ </w:t>
      </w:r>
      <w:r w:rsidR="003A570A">
        <w:rPr>
          <w:i/>
          <w:iCs/>
        </w:rPr>
        <w:t>(наименование участника)</w:t>
      </w:r>
      <w:r w:rsidR="003A570A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="003A570A">
        <w:br/>
        <w:t>№ 152-ФЗ «О персональных данных» и информирования лиц, чьи данные содержатся в документах, входящих в состав заявки, о передачи их персональных данных в АО «Гознак», в пределах необходимых для данной закупки.</w:t>
      </w:r>
    </w:p>
    <w:p w:rsidR="000E7E5C" w:rsidRDefault="00413FE0" w:rsidP="000E7E5C">
      <w:pPr>
        <w:spacing w:after="0"/>
        <w:ind w:firstLine="510"/>
        <w:contextualSpacing/>
      </w:pPr>
      <w:r>
        <w:t>8</w:t>
      </w:r>
      <w:r w:rsidR="000E7E5C" w:rsidRPr="00E90758">
        <w:t xml:space="preserve">. В случае если наши предложения будут признаны лучшими, мы берем на себя обязательства подписать договор с </w:t>
      </w:r>
      <w:proofErr w:type="gramStart"/>
      <w:r w:rsidR="000E7E5C" w:rsidRPr="00E90758">
        <w:t>_</w:t>
      </w:r>
      <w:r w:rsidR="000E7E5C" w:rsidRPr="00E90758">
        <w:rPr>
          <w:i/>
        </w:rPr>
        <w:t>(</w:t>
      </w:r>
      <w:proofErr w:type="gramEnd"/>
      <w:r w:rsidR="000E7E5C" w:rsidRPr="00E90758">
        <w:rPr>
          <w:i/>
        </w:rPr>
        <w:t>указывается наименование заказчика)__</w:t>
      </w:r>
      <w:r w:rsidR="000E7E5C" w:rsidRPr="00E90758">
        <w:t xml:space="preserve"> на </w:t>
      </w:r>
      <w:r w:rsidR="0036652A">
        <w:t>поставку товара</w:t>
      </w:r>
      <w:r w:rsidR="000E7E5C" w:rsidRPr="00E90758">
        <w:t xml:space="preserve"> в соответствии с требованиями и </w:t>
      </w:r>
      <w:r w:rsidR="000E7E5C">
        <w:t>в срок, установленный</w:t>
      </w:r>
      <w:r w:rsidR="000E7E5C" w:rsidRPr="00E90758">
        <w:t xml:space="preserve"> </w:t>
      </w:r>
      <w:r w:rsidR="000E7E5C">
        <w:t>документацией</w:t>
      </w:r>
      <w:r w:rsidR="000E7E5C" w:rsidRPr="00E90758">
        <w:t>.</w:t>
      </w:r>
    </w:p>
    <w:p w:rsidR="00B10759" w:rsidRPr="00B10759" w:rsidRDefault="00413FE0" w:rsidP="00B10759">
      <w:pPr>
        <w:pStyle w:val="111"/>
        <w:spacing w:before="0"/>
        <w:ind w:firstLine="510"/>
        <w:contextualSpacing/>
        <w:rPr>
          <w:szCs w:val="24"/>
        </w:rPr>
      </w:pPr>
      <w:r>
        <w:rPr>
          <w:szCs w:val="24"/>
        </w:rPr>
        <w:t>9</w:t>
      </w:r>
      <w:r w:rsidR="00B10759" w:rsidRPr="000E515E">
        <w:rPr>
          <w:szCs w:val="24"/>
        </w:rPr>
        <w:t xml:space="preserve">. В случае если наши предложения будут лучшими после предложений победителя </w:t>
      </w:r>
      <w:r w:rsidR="00BE5A8A">
        <w:rPr>
          <w:szCs w:val="24"/>
        </w:rPr>
        <w:t>конкурса</w:t>
      </w:r>
      <w:r w:rsidR="00B10759" w:rsidRPr="000E515E">
        <w:rPr>
          <w:szCs w:val="24"/>
        </w:rPr>
        <w:t xml:space="preserve">, а победитель будет признан уклонившимся от заключения договора, мы обязуемся подписать данный договор </w:t>
      </w:r>
      <w:r w:rsidR="00B10759" w:rsidRPr="00E90758">
        <w:t xml:space="preserve">на </w:t>
      </w:r>
      <w:r w:rsidR="0036652A">
        <w:t>поставку товара</w:t>
      </w:r>
      <w:r w:rsidR="00B10759">
        <w:t xml:space="preserve"> </w:t>
      </w:r>
      <w:r w:rsidR="00B10759" w:rsidRPr="000E515E">
        <w:rPr>
          <w:szCs w:val="24"/>
        </w:rPr>
        <w:t xml:space="preserve">в соответствии с требованиями документации </w:t>
      </w:r>
      <w:r w:rsidR="00B10759" w:rsidRPr="00C52CD6">
        <w:rPr>
          <w:szCs w:val="24"/>
        </w:rPr>
        <w:t xml:space="preserve">о проведении </w:t>
      </w:r>
      <w:r w:rsidR="00840329">
        <w:rPr>
          <w:szCs w:val="24"/>
        </w:rPr>
        <w:t>запроса предложений</w:t>
      </w:r>
      <w:r w:rsidR="00B10759">
        <w:rPr>
          <w:szCs w:val="24"/>
        </w:rPr>
        <w:t xml:space="preserve"> и условиями нашего предложения.</w:t>
      </w:r>
    </w:p>
    <w:p w:rsidR="000E7E5C" w:rsidRPr="00E90758" w:rsidRDefault="00413FE0" w:rsidP="000E7E5C">
      <w:pPr>
        <w:pStyle w:val="111"/>
        <w:spacing w:before="0"/>
        <w:ind w:firstLine="510"/>
        <w:contextualSpacing/>
        <w:rPr>
          <w:szCs w:val="24"/>
        </w:rPr>
      </w:pPr>
      <w:r>
        <w:rPr>
          <w:szCs w:val="24"/>
        </w:rPr>
        <w:t>10</w:t>
      </w:r>
      <w:r w:rsidR="000E7E5C" w:rsidRPr="00E90758">
        <w:rPr>
          <w:szCs w:val="24"/>
        </w:rPr>
        <w:t>. Сообщаем, что для оперативного уведомления нас по вопросам организационного характера и взаимодействия</w:t>
      </w:r>
      <w:r w:rsidR="009E4F38">
        <w:rPr>
          <w:szCs w:val="24"/>
        </w:rPr>
        <w:t xml:space="preserve"> с заказчиком нами уполномочен </w:t>
      </w:r>
      <w:r w:rsidR="000E7E5C" w:rsidRPr="00E90758">
        <w:rPr>
          <w:i/>
          <w:szCs w:val="24"/>
        </w:rPr>
        <w:t xml:space="preserve">(указать Ф.И.О. полностью, должность и контактную информацию уполномоченного лица, включая телефон, факс (с указанием кода), </w:t>
      </w:r>
      <w:proofErr w:type="gramStart"/>
      <w:r w:rsidR="000E7E5C" w:rsidRPr="00E90758">
        <w:rPr>
          <w:i/>
          <w:szCs w:val="24"/>
        </w:rPr>
        <w:t>адрес)_</w:t>
      </w:r>
      <w:proofErr w:type="gramEnd"/>
      <w:r w:rsidR="000E7E5C" w:rsidRPr="00E90758">
        <w:rPr>
          <w:i/>
          <w:szCs w:val="24"/>
        </w:rPr>
        <w:t>_</w:t>
      </w:r>
      <w:r w:rsidR="000E7E5C" w:rsidRPr="00E90758">
        <w:rPr>
          <w:szCs w:val="24"/>
        </w:rPr>
        <w:t xml:space="preserve">. Все сведения о проведении </w:t>
      </w:r>
      <w:r w:rsidR="00BE5A8A">
        <w:rPr>
          <w:szCs w:val="24"/>
        </w:rPr>
        <w:t>конкурса</w:t>
      </w:r>
      <w:r w:rsidR="000E7E5C" w:rsidRPr="00E90758">
        <w:rPr>
          <w:szCs w:val="24"/>
        </w:rPr>
        <w:t xml:space="preserve"> просим сообщать указанному уполномоченному лицу.</w:t>
      </w:r>
    </w:p>
    <w:p w:rsidR="000E7E5C" w:rsidRPr="00E90758" w:rsidRDefault="00B10759" w:rsidP="000E7E5C">
      <w:pPr>
        <w:pStyle w:val="3f0"/>
        <w:spacing w:before="0"/>
        <w:ind w:firstLine="540"/>
        <w:rPr>
          <w:szCs w:val="24"/>
        </w:rPr>
      </w:pPr>
      <w:r>
        <w:rPr>
          <w:szCs w:val="24"/>
        </w:rPr>
        <w:t>1</w:t>
      </w:r>
      <w:r w:rsidR="00413FE0">
        <w:rPr>
          <w:szCs w:val="24"/>
        </w:rPr>
        <w:t>1</w:t>
      </w:r>
      <w:r w:rsidR="000E7E5C" w:rsidRPr="00E90758">
        <w:rPr>
          <w:szCs w:val="24"/>
        </w:rPr>
        <w:t xml:space="preserve">. Наши банковские реквизиты: </w:t>
      </w:r>
    </w:p>
    <w:p w:rsidR="000E7E5C" w:rsidRPr="00E90758" w:rsidRDefault="000E7E5C" w:rsidP="000E7E5C">
      <w:pPr>
        <w:spacing w:after="0"/>
        <w:ind w:firstLine="510"/>
        <w:contextualSpacing/>
      </w:pPr>
      <w:r w:rsidRPr="00E90758">
        <w:t>ИНН ____________________, КПП _________________________</w:t>
      </w:r>
    </w:p>
    <w:p w:rsidR="000E7E5C" w:rsidRPr="00E90758" w:rsidRDefault="000E7E5C" w:rsidP="000E7E5C">
      <w:pPr>
        <w:spacing w:after="0"/>
        <w:ind w:firstLine="510"/>
        <w:contextualSpacing/>
      </w:pPr>
      <w:r w:rsidRPr="00E90758">
        <w:t>Наименование обслуживающего банка ____________________</w:t>
      </w:r>
    </w:p>
    <w:p w:rsidR="000E7E5C" w:rsidRPr="00E90758" w:rsidRDefault="000E7E5C" w:rsidP="000E7E5C">
      <w:pPr>
        <w:spacing w:after="0"/>
        <w:ind w:firstLine="510"/>
        <w:contextualSpacing/>
      </w:pPr>
      <w:r w:rsidRPr="00E90758">
        <w:t>Расчетный счет ____________________</w:t>
      </w:r>
    </w:p>
    <w:p w:rsidR="000E7E5C" w:rsidRPr="00E90758" w:rsidRDefault="000E7E5C" w:rsidP="000E7E5C">
      <w:pPr>
        <w:spacing w:after="0"/>
        <w:ind w:firstLine="510"/>
        <w:contextualSpacing/>
      </w:pPr>
      <w:r w:rsidRPr="00E90758">
        <w:t>Корреспондентский счет ____________________</w:t>
      </w:r>
    </w:p>
    <w:p w:rsidR="000E7E5C" w:rsidRPr="00E90758" w:rsidRDefault="000E7E5C" w:rsidP="000E7E5C">
      <w:pPr>
        <w:spacing w:after="0"/>
        <w:ind w:firstLine="510"/>
        <w:contextualSpacing/>
      </w:pPr>
      <w:r w:rsidRPr="00E90758">
        <w:t>Код БИК ____________________</w:t>
      </w:r>
    </w:p>
    <w:p w:rsidR="000E7E5C" w:rsidRPr="00E90758" w:rsidRDefault="00B10759" w:rsidP="000E7E5C">
      <w:pPr>
        <w:pStyle w:val="111"/>
        <w:spacing w:before="0"/>
        <w:ind w:firstLine="510"/>
        <w:contextualSpacing/>
        <w:rPr>
          <w:szCs w:val="24"/>
        </w:rPr>
      </w:pPr>
      <w:r>
        <w:rPr>
          <w:szCs w:val="24"/>
        </w:rPr>
        <w:t>1</w:t>
      </w:r>
      <w:r w:rsidR="00413FE0">
        <w:rPr>
          <w:szCs w:val="24"/>
        </w:rPr>
        <w:t>2</w:t>
      </w:r>
      <w:r w:rsidR="000E7E5C" w:rsidRPr="00E90758">
        <w:rPr>
          <w:szCs w:val="24"/>
        </w:rPr>
        <w:t>. Корреспонденцию в наш адрес просим направлять по адресу: __________________________________________________________________________________.</w:t>
      </w:r>
    </w:p>
    <w:p w:rsidR="002D0468" w:rsidRPr="00AA23D1" w:rsidRDefault="00B10759" w:rsidP="002D0468">
      <w:pPr>
        <w:pStyle w:val="afa"/>
        <w:spacing w:after="0"/>
        <w:ind w:firstLine="510"/>
        <w:contextualSpacing/>
        <w:rPr>
          <w:bCs/>
          <w:szCs w:val="24"/>
          <w:lang w:val="ru-RU"/>
        </w:rPr>
      </w:pPr>
      <w:r>
        <w:t xml:space="preserve">         1</w:t>
      </w:r>
      <w:r w:rsidR="00413FE0">
        <w:t>3</w:t>
      </w:r>
      <w:r w:rsidR="000E7E5C">
        <w:t>. К настоящей заявке</w:t>
      </w:r>
      <w:r w:rsidR="000E7E5C" w:rsidRPr="00E90758">
        <w:t xml:space="preserve"> на участие в </w:t>
      </w:r>
      <w:r w:rsidR="00840329">
        <w:rPr>
          <w:lang w:val="ru-RU"/>
        </w:rPr>
        <w:t>запросе предложений</w:t>
      </w:r>
      <w:r w:rsidR="000E7E5C" w:rsidRPr="00E90758">
        <w:t xml:space="preserve"> </w:t>
      </w:r>
      <w:r w:rsidR="008B290F">
        <w:t xml:space="preserve">в электронной форме </w:t>
      </w:r>
      <w:r w:rsidR="000E7E5C" w:rsidRPr="00E90758">
        <w:t>прилагаются документы, являющиеся неотъемлемой частью наше</w:t>
      </w:r>
      <w:r w:rsidR="000E7E5C">
        <w:t xml:space="preserve">й заявки </w:t>
      </w:r>
      <w:r w:rsidR="000E7E5C" w:rsidRPr="00E90758">
        <w:t xml:space="preserve">на участие в </w:t>
      </w:r>
      <w:r w:rsidR="00BE5A8A">
        <w:t>конкурсе</w:t>
      </w:r>
      <w:r w:rsidR="000E7E5C">
        <w:t>, согласно описи - на _</w:t>
      </w:r>
      <w:r w:rsidR="000E7E5C" w:rsidRPr="00E90758">
        <w:t>___ лист __.</w:t>
      </w:r>
      <w:r w:rsidR="002D0468" w:rsidRPr="002D0468">
        <w:rPr>
          <w:bCs/>
          <w:szCs w:val="24"/>
          <w:lang w:val="ru-RU"/>
        </w:rPr>
        <w:t xml:space="preserve"> </w:t>
      </w:r>
      <w:r w:rsidR="002D0468" w:rsidRPr="000F4699">
        <w:rPr>
          <w:bCs/>
          <w:szCs w:val="24"/>
          <w:lang w:val="ru-RU"/>
        </w:rPr>
        <w:t xml:space="preserve">(в соответствии </w:t>
      </w:r>
      <w:r w:rsidR="009810AA" w:rsidRPr="000F4699">
        <w:rPr>
          <w:b/>
          <w:bCs/>
          <w:szCs w:val="24"/>
          <w:lang w:val="ru-RU"/>
        </w:rPr>
        <w:t>с п. 12</w:t>
      </w:r>
      <w:r w:rsidR="002D0468" w:rsidRPr="000F4699">
        <w:rPr>
          <w:b/>
          <w:bCs/>
          <w:szCs w:val="24"/>
          <w:lang w:val="ru-RU"/>
        </w:rPr>
        <w:t xml:space="preserve">, </w:t>
      </w:r>
      <w:proofErr w:type="spellStart"/>
      <w:r w:rsidR="002D0468" w:rsidRPr="000F4699">
        <w:rPr>
          <w:b/>
          <w:bCs/>
          <w:szCs w:val="24"/>
          <w:lang w:val="ru-RU"/>
        </w:rPr>
        <w:t>пп</w:t>
      </w:r>
      <w:proofErr w:type="spellEnd"/>
      <w:r w:rsidR="002D0468" w:rsidRPr="000F4699">
        <w:rPr>
          <w:b/>
          <w:bCs/>
          <w:szCs w:val="24"/>
          <w:lang w:val="ru-RU"/>
        </w:rPr>
        <w:t xml:space="preserve">. </w:t>
      </w:r>
      <w:r w:rsidR="000442A7" w:rsidRPr="000F4699">
        <w:rPr>
          <w:b/>
          <w:bCs/>
          <w:szCs w:val="24"/>
          <w:lang w:val="ru-RU"/>
        </w:rPr>
        <w:t>12.</w:t>
      </w:r>
      <w:r w:rsidR="00F7665E" w:rsidRPr="000F4699">
        <w:rPr>
          <w:b/>
          <w:bCs/>
          <w:szCs w:val="24"/>
          <w:lang w:val="ru-RU"/>
        </w:rPr>
        <w:t>2</w:t>
      </w:r>
      <w:r w:rsidR="002D0468" w:rsidRPr="000F4699">
        <w:rPr>
          <w:b/>
          <w:bCs/>
          <w:szCs w:val="24"/>
          <w:lang w:val="ru-RU"/>
        </w:rPr>
        <w:t>-</w:t>
      </w:r>
      <w:r w:rsidR="000442A7" w:rsidRPr="000F4699">
        <w:rPr>
          <w:b/>
          <w:bCs/>
          <w:szCs w:val="24"/>
          <w:lang w:val="ru-RU"/>
        </w:rPr>
        <w:t>1</w:t>
      </w:r>
      <w:r w:rsidR="002D0468" w:rsidRPr="000F4699">
        <w:rPr>
          <w:b/>
          <w:bCs/>
          <w:szCs w:val="24"/>
          <w:lang w:val="ru-RU"/>
        </w:rPr>
        <w:t>2.1</w:t>
      </w:r>
      <w:r w:rsidR="00840329">
        <w:rPr>
          <w:b/>
          <w:bCs/>
          <w:szCs w:val="24"/>
          <w:lang w:val="ru-RU"/>
        </w:rPr>
        <w:t>7</w:t>
      </w:r>
      <w:r w:rsidR="002D0468" w:rsidRPr="000F4699">
        <w:rPr>
          <w:b/>
          <w:bCs/>
          <w:szCs w:val="24"/>
          <w:lang w:val="ru-RU"/>
        </w:rPr>
        <w:t xml:space="preserve"> Информационной карты)</w:t>
      </w:r>
    </w:p>
    <w:p w:rsidR="000E7E5C" w:rsidRDefault="000E7E5C" w:rsidP="008B290F">
      <w:pPr>
        <w:tabs>
          <w:tab w:val="left" w:pos="5773"/>
        </w:tabs>
        <w:spacing w:after="0"/>
      </w:pPr>
    </w:p>
    <w:p w:rsidR="00B10759" w:rsidRDefault="00B10759" w:rsidP="00D35691">
      <w:pPr>
        <w:tabs>
          <w:tab w:val="left" w:pos="5773"/>
        </w:tabs>
        <w:spacing w:after="0"/>
        <w:jc w:val="left"/>
      </w:pPr>
    </w:p>
    <w:p w:rsidR="00D35691" w:rsidRDefault="00D35691" w:rsidP="00D35691">
      <w:pPr>
        <w:tabs>
          <w:tab w:val="left" w:pos="5773"/>
        </w:tabs>
        <w:spacing w:after="0"/>
        <w:jc w:val="left"/>
      </w:pPr>
      <w:r>
        <w:tab/>
      </w:r>
    </w:p>
    <w:p w:rsidR="00A132B9" w:rsidRPr="00A132B9" w:rsidRDefault="00A132B9" w:rsidP="00A132B9">
      <w:pPr>
        <w:pStyle w:val="afa"/>
        <w:spacing w:after="0"/>
        <w:ind w:firstLine="510"/>
        <w:contextualSpacing/>
        <w:rPr>
          <w:bCs/>
          <w:szCs w:val="24"/>
          <w:lang w:val="ru-RU"/>
        </w:rPr>
      </w:pPr>
    </w:p>
    <w:p w:rsidR="00D35691" w:rsidRDefault="00D35691" w:rsidP="00D35691">
      <w:pPr>
        <w:pStyle w:val="111"/>
        <w:spacing w:before="0"/>
        <w:ind w:firstLine="510"/>
        <w:contextualSpacing/>
        <w:rPr>
          <w:szCs w:val="24"/>
        </w:rPr>
      </w:pPr>
    </w:p>
    <w:p w:rsidR="00D35691" w:rsidRDefault="00D35691" w:rsidP="00D35691">
      <w:pPr>
        <w:pStyle w:val="111"/>
        <w:spacing w:before="0"/>
        <w:ind w:firstLine="510"/>
        <w:contextualSpacing/>
        <w:rPr>
          <w:szCs w:val="24"/>
        </w:rPr>
      </w:pPr>
    </w:p>
    <w:p w:rsidR="00D35691" w:rsidRPr="001E0C71" w:rsidRDefault="00D35691" w:rsidP="00D35691">
      <w:pPr>
        <w:pStyle w:val="111"/>
        <w:spacing w:before="0"/>
        <w:ind w:firstLine="510"/>
        <w:contextualSpacing/>
        <w:rPr>
          <w:szCs w:val="24"/>
        </w:rPr>
      </w:pPr>
    </w:p>
    <w:p w:rsidR="00D35691" w:rsidRDefault="00D35691" w:rsidP="00D35691">
      <w:pPr>
        <w:spacing w:after="0"/>
        <w:contextualSpacing/>
        <w:rPr>
          <w:b/>
        </w:rPr>
      </w:pPr>
      <w:r w:rsidRPr="000E515E">
        <w:rPr>
          <w:b/>
        </w:rPr>
        <w:t xml:space="preserve">Руководитель </w:t>
      </w:r>
      <w:r>
        <w:rPr>
          <w:b/>
        </w:rPr>
        <w:t xml:space="preserve"> </w:t>
      </w:r>
    </w:p>
    <w:p w:rsidR="00D35691" w:rsidRPr="000E515E" w:rsidRDefault="00D35691" w:rsidP="00D35691">
      <w:pPr>
        <w:spacing w:after="0"/>
        <w:contextualSpacing/>
      </w:pPr>
      <w:r w:rsidRPr="000E515E">
        <w:t>(или уполномоченный представитель)</w:t>
      </w:r>
      <w:r w:rsidRPr="000E515E">
        <w:tab/>
      </w:r>
      <w:r w:rsidRPr="000E515E">
        <w:tab/>
      </w:r>
      <w:r w:rsidRPr="000E515E">
        <w:tab/>
        <w:t>_________________</w:t>
      </w:r>
      <w:proofErr w:type="gramStart"/>
      <w:r w:rsidRPr="000E515E">
        <w:t xml:space="preserve">   (</w:t>
      </w:r>
      <w:proofErr w:type="gramEnd"/>
      <w:r w:rsidRPr="000E515E">
        <w:t>И.О.</w:t>
      </w:r>
      <w:r>
        <w:t xml:space="preserve"> Фамилия</w:t>
      </w:r>
      <w:r w:rsidRPr="000E515E">
        <w:t>)</w:t>
      </w:r>
    </w:p>
    <w:p w:rsidR="00D35691" w:rsidRDefault="00D35691" w:rsidP="00D35691">
      <w:pPr>
        <w:suppressLineNumbers/>
        <w:suppressAutoHyphens/>
        <w:contextualSpacing/>
        <w:jc w:val="center"/>
      </w:pPr>
      <w:r w:rsidRPr="000E515E">
        <w:t xml:space="preserve">        </w:t>
      </w:r>
      <w:r w:rsidRPr="000E515E">
        <w:rPr>
          <w:vertAlign w:val="superscript"/>
        </w:rPr>
        <w:t>М.П.</w:t>
      </w:r>
      <w:r w:rsidRPr="000E515E">
        <w:t xml:space="preserve">                                                                             </w:t>
      </w:r>
      <w:r w:rsidRPr="000E515E">
        <w:rPr>
          <w:vertAlign w:val="superscript"/>
        </w:rPr>
        <w:t>(подпись)</w:t>
      </w: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6F6AC4" w:rsidRDefault="006F6AC4" w:rsidP="002D0468">
      <w:pPr>
        <w:spacing w:after="0"/>
        <w:ind w:firstLine="709"/>
        <w:contextualSpacing/>
        <w:jc w:val="right"/>
      </w:pPr>
    </w:p>
    <w:p w:rsidR="006F6AC4" w:rsidRDefault="006F6AC4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2D0468" w:rsidRDefault="002D0468" w:rsidP="002D0468">
      <w:pPr>
        <w:spacing w:after="0"/>
        <w:ind w:firstLine="709"/>
        <w:contextualSpacing/>
        <w:jc w:val="right"/>
      </w:pPr>
    </w:p>
    <w:p w:rsidR="00975CF7" w:rsidRPr="00E90758" w:rsidRDefault="00CA480D" w:rsidP="00701363">
      <w:pPr>
        <w:spacing w:after="0"/>
        <w:contextualSpacing/>
        <w:rPr>
          <w:b/>
        </w:rPr>
      </w:pPr>
      <w:r w:rsidRPr="001E468D">
        <w:t xml:space="preserve">   </w:t>
      </w:r>
      <w:r w:rsidR="00A10710" w:rsidRPr="00E90758">
        <w:t xml:space="preserve">                  </w:t>
      </w:r>
      <w:r w:rsidR="00975CF7" w:rsidRPr="00E90758">
        <w:rPr>
          <w:b/>
        </w:rPr>
        <w:t>Форма 3. ОБРАЗЕЦ ОФОРМЛЕНИЯ ДОВЕРЕННОСТИ</w:t>
      </w:r>
    </w:p>
    <w:p w:rsidR="00975CF7" w:rsidRPr="00E90758" w:rsidRDefault="00975CF7" w:rsidP="00975CF7">
      <w:pPr>
        <w:contextualSpacing/>
      </w:pPr>
    </w:p>
    <w:p w:rsidR="00975CF7" w:rsidRPr="00E90758" w:rsidRDefault="00975CF7" w:rsidP="00975CF7">
      <w:pPr>
        <w:contextualSpacing/>
      </w:pPr>
      <w:r w:rsidRPr="00E90758">
        <w:t>Дата, исх. номер</w:t>
      </w:r>
    </w:p>
    <w:p w:rsidR="00975CF7" w:rsidRPr="00E90758" w:rsidRDefault="00975CF7" w:rsidP="00975CF7">
      <w:pPr>
        <w:contextualSpacing/>
        <w:jc w:val="center"/>
        <w:rPr>
          <w:b/>
        </w:rPr>
      </w:pPr>
    </w:p>
    <w:p w:rsidR="00975CF7" w:rsidRPr="00E90758" w:rsidRDefault="00975CF7" w:rsidP="00975CF7">
      <w:pPr>
        <w:contextualSpacing/>
        <w:jc w:val="center"/>
        <w:rPr>
          <w:b/>
        </w:rPr>
      </w:pPr>
      <w:r w:rsidRPr="00E90758">
        <w:rPr>
          <w:b/>
        </w:rPr>
        <w:t>ДОВЕРЕННОСТЬ № ____</w:t>
      </w:r>
    </w:p>
    <w:p w:rsidR="00975CF7" w:rsidRPr="00E90758" w:rsidRDefault="00975CF7" w:rsidP="00975CF7">
      <w:pPr>
        <w:contextualSpacing/>
      </w:pPr>
    </w:p>
    <w:p w:rsidR="00E27EF1" w:rsidRPr="00E90758" w:rsidRDefault="00E27EF1" w:rsidP="00E27EF1">
      <w:pPr>
        <w:contextualSpacing/>
        <w:jc w:val="center"/>
      </w:pPr>
      <w:r w:rsidRPr="00E90758">
        <w:t>________________________________________________________________________________</w:t>
      </w:r>
    </w:p>
    <w:p w:rsidR="00E27EF1" w:rsidRPr="00E90758" w:rsidRDefault="00E27EF1" w:rsidP="00E27EF1">
      <w:pPr>
        <w:contextualSpacing/>
        <w:jc w:val="center"/>
        <w:rPr>
          <w:i/>
          <w:vertAlign w:val="superscript"/>
        </w:rPr>
      </w:pPr>
      <w:r w:rsidRPr="00E90758">
        <w:rPr>
          <w:i/>
          <w:vertAlign w:val="superscript"/>
        </w:rPr>
        <w:t>(место выдачи доверенности)</w:t>
      </w:r>
    </w:p>
    <w:p w:rsidR="00E27EF1" w:rsidRPr="00E90758" w:rsidRDefault="00E27EF1" w:rsidP="00E27EF1">
      <w:pPr>
        <w:contextualSpacing/>
        <w:jc w:val="center"/>
      </w:pPr>
      <w:r w:rsidRPr="00E90758">
        <w:t>________________________________________________________________________________</w:t>
      </w:r>
    </w:p>
    <w:p w:rsidR="00E27EF1" w:rsidRPr="00E90758" w:rsidRDefault="00E27EF1" w:rsidP="00E27EF1">
      <w:pPr>
        <w:contextualSpacing/>
        <w:jc w:val="center"/>
        <w:rPr>
          <w:i/>
          <w:vertAlign w:val="superscript"/>
        </w:rPr>
      </w:pPr>
      <w:r w:rsidRPr="00E90758">
        <w:rPr>
          <w:i/>
          <w:vertAlign w:val="superscript"/>
        </w:rPr>
        <w:t>(прописью число, месяц и год выдачи доверенности)</w:t>
      </w:r>
    </w:p>
    <w:p w:rsidR="00E27EF1" w:rsidRPr="00E90758" w:rsidRDefault="00E27EF1" w:rsidP="00E27EF1">
      <w:pPr>
        <w:contextualSpacing/>
        <w:jc w:val="center"/>
      </w:pPr>
      <w:r>
        <w:t xml:space="preserve">Юридическое лицо – </w:t>
      </w:r>
      <w:r w:rsidRPr="00E90758">
        <w:t>________________________</w:t>
      </w:r>
      <w:r>
        <w:t>____________________________________</w:t>
      </w:r>
      <w:r w:rsidRPr="00E90758">
        <w:t xml:space="preserve">_ </w:t>
      </w:r>
      <w:r>
        <w:t xml:space="preserve">                        </w:t>
      </w:r>
      <w:proofErr w:type="gramStart"/>
      <w:r>
        <w:t xml:space="preserve">   </w:t>
      </w:r>
      <w:r w:rsidRPr="00E90758">
        <w:rPr>
          <w:i/>
          <w:vertAlign w:val="superscript"/>
        </w:rPr>
        <w:t>(</w:t>
      </w:r>
      <w:proofErr w:type="gramEnd"/>
      <w:r w:rsidRPr="00E90758">
        <w:rPr>
          <w:i/>
          <w:vertAlign w:val="superscript"/>
        </w:rPr>
        <w:t xml:space="preserve">Наименование </w:t>
      </w:r>
      <w:r>
        <w:rPr>
          <w:i/>
          <w:vertAlign w:val="superscript"/>
        </w:rPr>
        <w:t>юридического лица</w:t>
      </w:r>
      <w:r w:rsidRPr="00E90758">
        <w:rPr>
          <w:i/>
          <w:vertAlign w:val="superscript"/>
        </w:rPr>
        <w:t>)</w:t>
      </w:r>
    </w:p>
    <w:p w:rsidR="00E27EF1" w:rsidRPr="00E90758" w:rsidRDefault="00E27EF1" w:rsidP="00E27EF1">
      <w:pPr>
        <w:contextualSpacing/>
      </w:pPr>
      <w:r w:rsidRPr="00E90758">
        <w:t xml:space="preserve">                    </w:t>
      </w:r>
      <w:r>
        <w:rPr>
          <w:i/>
          <w:vertAlign w:val="superscript"/>
        </w:rPr>
        <w:t xml:space="preserve">       </w:t>
      </w:r>
      <w:r w:rsidRPr="00E90758">
        <w:rPr>
          <w:i/>
          <w:vertAlign w:val="superscript"/>
        </w:rPr>
        <w:t xml:space="preserve">  </w:t>
      </w:r>
    </w:p>
    <w:p w:rsidR="00E27EF1" w:rsidRPr="00E90758" w:rsidRDefault="00E27EF1" w:rsidP="00E27EF1">
      <w:pPr>
        <w:contextualSpacing/>
        <w:rPr>
          <w:vertAlign w:val="superscript"/>
        </w:rPr>
      </w:pPr>
      <w:r w:rsidRPr="00E90758">
        <w:t xml:space="preserve">(далее – </w:t>
      </w:r>
      <w:proofErr w:type="gramStart"/>
      <w:r w:rsidRPr="00E90758">
        <w:t xml:space="preserve">доверитель)  </w:t>
      </w:r>
      <w:r>
        <w:t>в</w:t>
      </w:r>
      <w:proofErr w:type="gramEnd"/>
      <w:r>
        <w:t xml:space="preserve"> лице_____</w:t>
      </w:r>
      <w:r w:rsidRPr="00E90758">
        <w:t>________________________________________________</w:t>
      </w:r>
      <w:r>
        <w:t>_____,</w:t>
      </w:r>
    </w:p>
    <w:p w:rsidR="00E27EF1" w:rsidRPr="00E90758" w:rsidRDefault="00E27EF1" w:rsidP="00E27EF1">
      <w:pPr>
        <w:spacing w:after="0"/>
        <w:contextualSpacing/>
        <w:jc w:val="center"/>
        <w:rPr>
          <w:i/>
          <w:vertAlign w:val="superscript"/>
        </w:rPr>
      </w:pPr>
      <w:r w:rsidRPr="00E90758">
        <w:rPr>
          <w:i/>
          <w:vertAlign w:val="superscript"/>
        </w:rPr>
        <w:t xml:space="preserve">               (фамилия, имя, отчество, должность)</w:t>
      </w:r>
    </w:p>
    <w:p w:rsidR="00E27EF1" w:rsidRPr="00E90758" w:rsidRDefault="00E27EF1" w:rsidP="00E27EF1">
      <w:pPr>
        <w:contextualSpacing/>
        <w:rPr>
          <w:vertAlign w:val="superscript"/>
        </w:rPr>
      </w:pPr>
      <w:r w:rsidRPr="00E90758">
        <w:t>действующий (</w:t>
      </w:r>
      <w:proofErr w:type="spellStart"/>
      <w:r w:rsidRPr="00E90758">
        <w:t>ая</w:t>
      </w:r>
      <w:proofErr w:type="spellEnd"/>
      <w:r w:rsidRPr="00E90758">
        <w:t>) на основании ___________________________________________________</w:t>
      </w:r>
      <w:r>
        <w:t>___</w:t>
      </w:r>
      <w:r w:rsidRPr="00E90758">
        <w:t>,</w:t>
      </w:r>
    </w:p>
    <w:p w:rsidR="00E27EF1" w:rsidRPr="00E90758" w:rsidRDefault="00E27EF1" w:rsidP="00E27EF1">
      <w:pPr>
        <w:ind w:left="2832"/>
        <w:contextualSpacing/>
        <w:rPr>
          <w:i/>
          <w:vertAlign w:val="superscript"/>
        </w:rPr>
      </w:pPr>
      <w:r w:rsidRPr="00E90758">
        <w:rPr>
          <w:i/>
          <w:vertAlign w:val="superscript"/>
        </w:rPr>
        <w:t xml:space="preserve">                                        (устава, доверенности, положения и т.д.)</w:t>
      </w:r>
    </w:p>
    <w:p w:rsidR="00E27EF1" w:rsidRPr="00E90758" w:rsidRDefault="00E27EF1" w:rsidP="00E27EF1">
      <w:pPr>
        <w:pStyle w:val="affe"/>
        <w:contextualSpacing/>
      </w:pPr>
      <w:r w:rsidRPr="00E90758">
        <w:t xml:space="preserve">доверяет ___________________________________________________ (далее – представитель) </w:t>
      </w:r>
    </w:p>
    <w:p w:rsidR="00E27EF1" w:rsidRPr="00E90758" w:rsidRDefault="00E27EF1" w:rsidP="00E27EF1">
      <w:pPr>
        <w:ind w:left="2832"/>
        <w:contextualSpacing/>
        <w:rPr>
          <w:i/>
          <w:vertAlign w:val="superscript"/>
        </w:rPr>
      </w:pPr>
      <w:r w:rsidRPr="00E90758">
        <w:rPr>
          <w:i/>
          <w:vertAlign w:val="superscript"/>
        </w:rPr>
        <w:t xml:space="preserve">     (фамилия, имя, отчество, должность)</w:t>
      </w:r>
    </w:p>
    <w:p w:rsidR="00E27EF1" w:rsidRPr="00E90758" w:rsidRDefault="00E27EF1" w:rsidP="00E27EF1">
      <w:pPr>
        <w:contextualSpacing/>
      </w:pPr>
      <w:r w:rsidRPr="00E90758">
        <w:t>паспорт серии ______ №_____________ выдан _____________________ «____» __________</w:t>
      </w:r>
    </w:p>
    <w:p w:rsidR="00E27EF1" w:rsidRPr="00E90758" w:rsidRDefault="00E27EF1" w:rsidP="00E27EF1">
      <w:pPr>
        <w:pStyle w:val="afa"/>
        <w:spacing w:after="0"/>
        <w:contextualSpacing/>
        <w:rPr>
          <w:szCs w:val="24"/>
        </w:rPr>
      </w:pPr>
      <w:r w:rsidRPr="00E90758">
        <w:rPr>
          <w:szCs w:val="24"/>
        </w:rPr>
        <w:t>представлять интересы ___________________________________________________________</w:t>
      </w:r>
    </w:p>
    <w:p w:rsidR="00E27EF1" w:rsidRPr="00E90758" w:rsidRDefault="00E27EF1" w:rsidP="00E27EF1">
      <w:pPr>
        <w:pStyle w:val="afa"/>
        <w:spacing w:after="0"/>
        <w:ind w:left="3540"/>
        <w:contextualSpacing/>
        <w:rPr>
          <w:i/>
          <w:szCs w:val="24"/>
          <w:vertAlign w:val="superscript"/>
        </w:rPr>
      </w:pPr>
      <w:r w:rsidRPr="00E90758">
        <w:rPr>
          <w:i/>
          <w:szCs w:val="24"/>
          <w:vertAlign w:val="superscript"/>
        </w:rPr>
        <w:t xml:space="preserve">               (наименование </w:t>
      </w:r>
      <w:r>
        <w:rPr>
          <w:i/>
          <w:szCs w:val="24"/>
          <w:vertAlign w:val="superscript"/>
          <w:lang w:val="ru-RU"/>
        </w:rPr>
        <w:t>юридического лица</w:t>
      </w:r>
      <w:r w:rsidRPr="004F7476">
        <w:rPr>
          <w:i/>
          <w:szCs w:val="24"/>
          <w:vertAlign w:val="superscript"/>
        </w:rPr>
        <w:t>)</w:t>
      </w:r>
    </w:p>
    <w:p w:rsidR="00E27EF1" w:rsidRPr="00E90758" w:rsidRDefault="00E27EF1" w:rsidP="00E27EF1">
      <w:pPr>
        <w:pStyle w:val="afa"/>
        <w:contextualSpacing/>
        <w:rPr>
          <w:i/>
          <w:szCs w:val="24"/>
        </w:rPr>
      </w:pPr>
      <w:r w:rsidRPr="00E90758">
        <w:rPr>
          <w:szCs w:val="24"/>
        </w:rPr>
        <w:t xml:space="preserve">на </w:t>
      </w:r>
      <w:r w:rsidR="00840329">
        <w:rPr>
          <w:lang w:val="ru-RU"/>
        </w:rPr>
        <w:t>запросе предложений</w:t>
      </w:r>
      <w:r w:rsidRPr="00E90758">
        <w:t xml:space="preserve"> </w:t>
      </w:r>
      <w:r w:rsidRPr="00E90758">
        <w:rPr>
          <w:szCs w:val="24"/>
        </w:rPr>
        <w:t xml:space="preserve"> _____________________ (</w:t>
      </w:r>
      <w:r w:rsidRPr="00E90758">
        <w:rPr>
          <w:i/>
          <w:szCs w:val="24"/>
        </w:rPr>
        <w:t xml:space="preserve">указать </w:t>
      </w:r>
      <w:r>
        <w:rPr>
          <w:i/>
          <w:szCs w:val="24"/>
          <w:lang w:val="ru-RU"/>
        </w:rPr>
        <w:t>название</w:t>
      </w:r>
      <w:r w:rsidRPr="00E90758">
        <w:rPr>
          <w:i/>
          <w:szCs w:val="24"/>
        </w:rPr>
        <w:t xml:space="preserve"> предмета </w:t>
      </w:r>
      <w:r w:rsidR="00840329">
        <w:rPr>
          <w:i/>
          <w:lang w:val="ru-RU"/>
        </w:rPr>
        <w:t>запроса предложений</w:t>
      </w:r>
      <w:r w:rsidRPr="00E90758">
        <w:rPr>
          <w:i/>
          <w:szCs w:val="24"/>
        </w:rPr>
        <w:t>)</w:t>
      </w:r>
      <w:r w:rsidRPr="00E90758">
        <w:rPr>
          <w:szCs w:val="24"/>
        </w:rPr>
        <w:t xml:space="preserve">, проводимом ____________ </w:t>
      </w:r>
      <w:r w:rsidRPr="00E90758">
        <w:rPr>
          <w:i/>
          <w:szCs w:val="24"/>
        </w:rPr>
        <w:t>(указать на</w:t>
      </w:r>
      <w:r>
        <w:rPr>
          <w:i/>
          <w:szCs w:val="24"/>
          <w:lang w:val="ru-RU"/>
        </w:rPr>
        <w:t xml:space="preserve">именование </w:t>
      </w:r>
      <w:r w:rsidR="00E117A0">
        <w:rPr>
          <w:i/>
          <w:szCs w:val="24"/>
          <w:lang w:val="ru-RU"/>
        </w:rPr>
        <w:t>з</w:t>
      </w:r>
      <w:proofErr w:type="spellStart"/>
      <w:r w:rsidRPr="00E90758">
        <w:rPr>
          <w:i/>
          <w:szCs w:val="24"/>
        </w:rPr>
        <w:t>аказчика</w:t>
      </w:r>
      <w:proofErr w:type="spellEnd"/>
      <w:r w:rsidRPr="00E90758">
        <w:rPr>
          <w:i/>
          <w:szCs w:val="24"/>
        </w:rPr>
        <w:t>)_____________________________,</w:t>
      </w:r>
    </w:p>
    <w:p w:rsidR="00E27EF1" w:rsidRPr="00E90758" w:rsidRDefault="00E27EF1" w:rsidP="00E27EF1">
      <w:pPr>
        <w:pStyle w:val="afa"/>
        <w:contextualSpacing/>
        <w:rPr>
          <w:i/>
          <w:szCs w:val="24"/>
        </w:rPr>
      </w:pPr>
    </w:p>
    <w:p w:rsidR="00E27EF1" w:rsidRPr="00E90758" w:rsidRDefault="00E27EF1" w:rsidP="00E27EF1">
      <w:pPr>
        <w:pStyle w:val="afa"/>
        <w:rPr>
          <w:b/>
          <w:color w:val="000000"/>
          <w:szCs w:val="24"/>
        </w:rPr>
      </w:pPr>
      <w:r w:rsidRPr="00E90758">
        <w:rPr>
          <w:color w:val="000000"/>
          <w:szCs w:val="24"/>
        </w:rPr>
        <w:t xml:space="preserve">в том числе подписывать необходимые документы, а также совершать иные действия, связанные с участием в </w:t>
      </w:r>
      <w:r w:rsidR="00840329">
        <w:rPr>
          <w:lang w:val="ru-RU"/>
        </w:rPr>
        <w:t>запросе предложений</w:t>
      </w:r>
      <w:r w:rsidRPr="00E90758">
        <w:rPr>
          <w:color w:val="000000"/>
          <w:szCs w:val="24"/>
        </w:rPr>
        <w:t>.</w:t>
      </w:r>
    </w:p>
    <w:p w:rsidR="00E27EF1" w:rsidRPr="00E90758" w:rsidRDefault="00E27EF1" w:rsidP="00E27EF1">
      <w:pPr>
        <w:pStyle w:val="afa"/>
        <w:contextualSpacing/>
        <w:rPr>
          <w:b/>
          <w:szCs w:val="24"/>
        </w:rPr>
      </w:pPr>
    </w:p>
    <w:p w:rsidR="00E27EF1" w:rsidRPr="00E90758" w:rsidRDefault="00E27EF1" w:rsidP="00E27EF1">
      <w:pPr>
        <w:pStyle w:val="afa"/>
        <w:contextualSpacing/>
        <w:rPr>
          <w:szCs w:val="24"/>
        </w:rPr>
      </w:pPr>
    </w:p>
    <w:p w:rsidR="00E27EF1" w:rsidRPr="00E90758" w:rsidRDefault="00E27EF1" w:rsidP="00E27EF1">
      <w:pPr>
        <w:pStyle w:val="afa"/>
        <w:spacing w:after="0"/>
        <w:contextualSpacing/>
        <w:rPr>
          <w:szCs w:val="24"/>
        </w:rPr>
      </w:pPr>
      <w:r w:rsidRPr="00E90758">
        <w:rPr>
          <w:szCs w:val="24"/>
        </w:rPr>
        <w:t xml:space="preserve">Подпись _________________________________    ________________________ удостоверяем. </w:t>
      </w:r>
    </w:p>
    <w:p w:rsidR="00E27EF1" w:rsidRPr="00E90758" w:rsidRDefault="00E27EF1" w:rsidP="00E27EF1">
      <w:pPr>
        <w:pStyle w:val="afa"/>
        <w:spacing w:after="0"/>
        <w:contextualSpacing/>
        <w:jc w:val="center"/>
        <w:rPr>
          <w:i/>
          <w:szCs w:val="24"/>
          <w:vertAlign w:val="superscript"/>
        </w:rPr>
      </w:pPr>
      <w:r w:rsidRPr="00E90758">
        <w:rPr>
          <w:i/>
          <w:szCs w:val="24"/>
          <w:vertAlign w:val="superscript"/>
        </w:rPr>
        <w:t xml:space="preserve">(Ф.И.О. удостоверяемого)                                   </w:t>
      </w:r>
      <w:r>
        <w:rPr>
          <w:i/>
          <w:szCs w:val="24"/>
          <w:vertAlign w:val="superscript"/>
          <w:lang w:val="ru-RU"/>
        </w:rPr>
        <w:t xml:space="preserve">             </w:t>
      </w:r>
      <w:r w:rsidRPr="00E90758">
        <w:rPr>
          <w:i/>
          <w:szCs w:val="24"/>
          <w:vertAlign w:val="superscript"/>
        </w:rPr>
        <w:t>(Подпись удостоверяемого)</w:t>
      </w:r>
    </w:p>
    <w:p w:rsidR="00E27EF1" w:rsidRPr="00E90758" w:rsidRDefault="00E27EF1" w:rsidP="00E27EF1">
      <w:pPr>
        <w:pStyle w:val="afa"/>
        <w:contextualSpacing/>
        <w:rPr>
          <w:szCs w:val="24"/>
        </w:rPr>
      </w:pPr>
    </w:p>
    <w:p w:rsidR="00E27EF1" w:rsidRPr="00E90758" w:rsidRDefault="00E27EF1" w:rsidP="00E27EF1">
      <w:pPr>
        <w:pStyle w:val="afa"/>
        <w:contextualSpacing/>
        <w:rPr>
          <w:szCs w:val="24"/>
        </w:rPr>
      </w:pPr>
      <w:r w:rsidRPr="00E90758">
        <w:rPr>
          <w:szCs w:val="24"/>
        </w:rPr>
        <w:t>Доверенность действительна по «____» ____________________ 20___ г.</w:t>
      </w:r>
    </w:p>
    <w:p w:rsidR="00E27EF1" w:rsidRPr="00E90758" w:rsidRDefault="00E27EF1" w:rsidP="00E27EF1">
      <w:pPr>
        <w:pStyle w:val="afa"/>
        <w:contextualSpacing/>
        <w:rPr>
          <w:szCs w:val="24"/>
        </w:rPr>
      </w:pPr>
    </w:p>
    <w:p w:rsidR="00E27EF1" w:rsidRPr="00E90758" w:rsidRDefault="00E27EF1" w:rsidP="00E27EF1">
      <w:pPr>
        <w:pStyle w:val="afa"/>
        <w:contextualSpacing/>
        <w:rPr>
          <w:szCs w:val="24"/>
        </w:rPr>
      </w:pPr>
      <w:r>
        <w:rPr>
          <w:szCs w:val="24"/>
          <w:lang w:val="ru-RU"/>
        </w:rPr>
        <w:t xml:space="preserve">Руководитель                  </w:t>
      </w:r>
      <w:r w:rsidRPr="00E90758">
        <w:rPr>
          <w:szCs w:val="24"/>
        </w:rPr>
        <w:t>___________________ (___________________)</w:t>
      </w:r>
    </w:p>
    <w:p w:rsidR="00E27EF1" w:rsidRPr="00E90758" w:rsidRDefault="00E27EF1" w:rsidP="00E27EF1">
      <w:pPr>
        <w:pStyle w:val="afa"/>
        <w:contextualSpacing/>
        <w:rPr>
          <w:i/>
          <w:szCs w:val="24"/>
          <w:vertAlign w:val="superscript"/>
        </w:rPr>
      </w:pPr>
      <w:r w:rsidRPr="00E90758">
        <w:rPr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(Ф.И.О.)</w:t>
      </w:r>
    </w:p>
    <w:p w:rsidR="00E27EF1" w:rsidRPr="00E90758" w:rsidRDefault="00E27EF1" w:rsidP="00E27EF1">
      <w:pPr>
        <w:pStyle w:val="afa"/>
        <w:contextualSpacing/>
        <w:rPr>
          <w:i/>
          <w:szCs w:val="24"/>
          <w:vertAlign w:val="superscript"/>
        </w:rPr>
      </w:pPr>
    </w:p>
    <w:p w:rsidR="00E27EF1" w:rsidRPr="00E90758" w:rsidRDefault="00E27EF1" w:rsidP="00E27EF1">
      <w:pPr>
        <w:pStyle w:val="afa"/>
        <w:contextualSpacing/>
        <w:rPr>
          <w:i/>
          <w:szCs w:val="24"/>
          <w:vertAlign w:val="superscript"/>
        </w:rPr>
      </w:pPr>
      <w:r w:rsidRPr="00E90758">
        <w:rPr>
          <w:szCs w:val="24"/>
        </w:rPr>
        <w:t>М.П.</w:t>
      </w:r>
    </w:p>
    <w:p w:rsidR="002C7753" w:rsidRDefault="00E27EF1" w:rsidP="0050335A">
      <w:pPr>
        <w:jc w:val="center"/>
        <w:rPr>
          <w:b/>
        </w:rPr>
      </w:pPr>
      <w:r>
        <w:rPr>
          <w:b/>
        </w:rPr>
        <w:br w:type="page"/>
      </w:r>
    </w:p>
    <w:p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>
        <w:rPr>
          <w:b/>
        </w:rPr>
        <w:t>4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7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D352AC" w:rsidRPr="00D1576A" w:rsidRDefault="001C5524" w:rsidP="009722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4238"/>
        <w:gridCol w:w="1742"/>
        <w:gridCol w:w="1515"/>
        <w:gridCol w:w="1739"/>
      </w:tblGrid>
      <w:tr w:rsidR="001C5524" w:rsidRPr="00E919CE" w:rsidTr="0058578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Малые предприятия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Средние предприятия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 xml:space="preserve">1 </w:t>
            </w:r>
            <w:hyperlink w:anchor="P318" w:history="1">
              <w:r w:rsidRPr="00840D7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840D7C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840D7C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840D7C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5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-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w:anchor="P319" w:history="1">
              <w:r w:rsidRPr="00840D7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840D7C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не более 49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-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да (нет)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      </w:r>
            <w:r w:rsidRPr="00840D7C">
              <w:rPr>
                <w:rFonts w:ascii="Times New Roman" w:hAnsi="Times New Roman" w:cs="Times New Roman"/>
              </w:rPr>
              <w:lastRenderedPageBreak/>
              <w:t>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lastRenderedPageBreak/>
              <w:t>да (нет)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8" w:history="1">
              <w:r w:rsidRPr="00840D7C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40D7C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840D7C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840D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да (нет)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9" w:history="1">
              <w:r w:rsidRPr="00840D7C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40D7C">
              <w:rPr>
                <w:rFonts w:ascii="Times New Roman" w:hAnsi="Times New Roman" w:cs="Times New Roman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да (нет)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до 100 включительно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от 101 до 250 включительно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2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 xml:space="preserve">до 15 - </w:t>
            </w:r>
            <w:proofErr w:type="spellStart"/>
            <w:r w:rsidRPr="00840D7C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rPr>
                <w:sz w:val="20"/>
                <w:szCs w:val="20"/>
              </w:rPr>
            </w:pP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Доход за предшествующий календарный год, который</w:t>
            </w:r>
          </w:p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2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 xml:space="preserve">120 в год - </w:t>
            </w:r>
            <w:proofErr w:type="spellStart"/>
            <w:r w:rsidRPr="00840D7C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rPr>
                <w:sz w:val="20"/>
                <w:szCs w:val="20"/>
              </w:rPr>
            </w:pP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51A8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  <w:r w:rsidRPr="00840D7C">
              <w:rPr>
                <w:rFonts w:ascii="Times New Roman" w:hAnsi="Times New Roman" w:cs="Times New Roman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0" w:history="1">
              <w:r w:rsidRPr="00840D7C">
                <w:rPr>
                  <w:rFonts w:ascii="Times New Roman" w:hAnsi="Times New Roman" w:cs="Times New Roman"/>
                  <w:color w:val="0000FF"/>
                </w:rPr>
                <w:t>ОКВЭД2</w:t>
              </w:r>
            </w:hyperlink>
            <w:r w:rsidRPr="00840D7C">
              <w:rPr>
                <w:rFonts w:ascii="Times New Roman" w:hAnsi="Times New Roman" w:cs="Times New Roman"/>
              </w:rPr>
              <w:t xml:space="preserve"> и </w:t>
            </w:r>
            <w:hyperlink r:id="rId21" w:history="1">
              <w:r w:rsidRPr="00840D7C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51A8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  <w:r w:rsidRPr="00840D7C">
              <w:rPr>
                <w:rFonts w:ascii="Times New Roman" w:hAnsi="Times New Roman" w:cs="Times New Roman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2" w:history="1">
              <w:r w:rsidRPr="00840D7C">
                <w:rPr>
                  <w:rFonts w:ascii="Times New Roman" w:hAnsi="Times New Roman" w:cs="Times New Roman"/>
                  <w:color w:val="0000FF"/>
                </w:rPr>
                <w:t>ОКВЭД2</w:t>
              </w:r>
            </w:hyperlink>
            <w:r w:rsidRPr="00840D7C">
              <w:rPr>
                <w:rFonts w:ascii="Times New Roman" w:hAnsi="Times New Roman" w:cs="Times New Roman"/>
              </w:rPr>
              <w:t xml:space="preserve"> и </w:t>
            </w:r>
            <w:hyperlink r:id="rId23" w:history="1">
              <w:r w:rsidRPr="00840D7C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 xml:space="preserve">Сведения о соответствии производимых </w:t>
            </w:r>
            <w:r w:rsidRPr="00840D7C">
              <w:rPr>
                <w:rFonts w:ascii="Times New Roman" w:hAnsi="Times New Roman" w:cs="Times New Roman"/>
              </w:rPr>
              <w:lastRenderedPageBreak/>
              <w:t>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lastRenderedPageBreak/>
              <w:t>да (нет)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да (нет)</w:t>
            </w:r>
          </w:p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4" w:history="1">
              <w:r w:rsidRPr="00840D7C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40D7C"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5" w:history="1">
              <w:r w:rsidRPr="00840D7C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40D7C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да (нет)</w:t>
            </w:r>
          </w:p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:rsidTr="00585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840D7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да (нет)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524" w:rsidRPr="00E919CE" w:rsidTr="00BF5F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6" w:history="1">
              <w:r w:rsidRPr="00840D7C">
                <w:rPr>
                  <w:rFonts w:ascii="Times New Roman" w:hAnsi="Times New Roman" w:cs="Times New Roman"/>
                  <w:color w:val="0000FF"/>
                </w:rPr>
                <w:t>О закупках товаров</w:t>
              </w:r>
            </w:hyperlink>
            <w:r w:rsidRPr="00840D7C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Pr="00840D7C">
              <w:rPr>
                <w:rFonts w:ascii="Times New Roman" w:hAnsi="Times New Roman" w:cs="Times New Roman"/>
              </w:rPr>
              <w:t>работ, услуг отдельными видами юридических лиц" и "</w:t>
            </w:r>
            <w:hyperlink r:id="rId27" w:history="1">
              <w:r w:rsidRPr="00840D7C">
                <w:rPr>
                  <w:rFonts w:ascii="Times New Roman" w:hAnsi="Times New Roman" w:cs="Times New Roman"/>
                  <w:color w:val="0000FF"/>
                </w:rPr>
                <w:t>О контрактной системе</w:t>
              </w:r>
            </w:hyperlink>
            <w:r w:rsidRPr="00840D7C">
              <w:rPr>
                <w:rFonts w:ascii="Times New Roman" w:hAnsi="Times New Roman" w:cs="Times New Roman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40D7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7C">
              <w:rPr>
                <w:rFonts w:ascii="Times New Roman" w:hAnsi="Times New Roman" w:cs="Times New Roman"/>
              </w:rPr>
              <w:t>да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Pr="00840D7C" w:rsidRDefault="0050335A" w:rsidP="0050335A">
      <w:pPr>
        <w:pStyle w:val="ConsPlusNormal"/>
        <w:ind w:firstLine="0"/>
        <w:rPr>
          <w:rFonts w:ascii="Times New Roman" w:hAnsi="Times New Roman" w:cs="Times New Roman"/>
          <w:szCs w:val="24"/>
        </w:rPr>
      </w:pPr>
      <w:r w:rsidRPr="00840D7C">
        <w:rPr>
          <w:rFonts w:ascii="Times New Roman" w:hAnsi="Times New Roman" w:cs="Times New Roman"/>
          <w:szCs w:val="24"/>
        </w:rPr>
        <w:t>Примечание:</w:t>
      </w:r>
    </w:p>
    <w:p w:rsidR="001C5524" w:rsidRPr="00840D7C" w:rsidRDefault="001C5524" w:rsidP="0050335A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1C5524" w:rsidRPr="00840D7C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40D7C">
        <w:rPr>
          <w:rFonts w:ascii="Times New Roman" w:hAnsi="Times New Roman" w:cs="Times New Roman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840D7C">
          <w:rPr>
            <w:rFonts w:ascii="Times New Roman" w:hAnsi="Times New Roman" w:cs="Times New Roman"/>
            <w:color w:val="0000FF"/>
            <w:szCs w:val="24"/>
          </w:rPr>
          <w:t>пунктах 7</w:t>
        </w:r>
      </w:hyperlink>
      <w:r w:rsidRPr="00840D7C">
        <w:rPr>
          <w:rFonts w:ascii="Times New Roman" w:hAnsi="Times New Roman" w:cs="Times New Roman"/>
          <w:szCs w:val="24"/>
        </w:rPr>
        <w:t xml:space="preserve"> и </w:t>
      </w:r>
      <w:hyperlink w:anchor="P272" w:history="1">
        <w:r w:rsidRPr="00840D7C">
          <w:rPr>
            <w:rFonts w:ascii="Times New Roman" w:hAnsi="Times New Roman" w:cs="Times New Roman"/>
            <w:color w:val="0000FF"/>
            <w:szCs w:val="24"/>
          </w:rPr>
          <w:t>8</w:t>
        </w:r>
      </w:hyperlink>
      <w:r w:rsidRPr="00840D7C">
        <w:rPr>
          <w:rFonts w:ascii="Times New Roman" w:hAnsi="Times New Roman" w:cs="Times New Roman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840D7C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40D7C">
        <w:rPr>
          <w:rFonts w:ascii="Times New Roman" w:hAnsi="Times New Roman" w:cs="Times New Roman"/>
          <w:szCs w:val="24"/>
        </w:rPr>
        <w:t xml:space="preserve">&lt;2&gt; </w:t>
      </w:r>
      <w:hyperlink w:anchor="P245" w:history="1">
        <w:r w:rsidRPr="00840D7C">
          <w:rPr>
            <w:rFonts w:ascii="Times New Roman" w:hAnsi="Times New Roman" w:cs="Times New Roman"/>
            <w:color w:val="0000FF"/>
            <w:szCs w:val="24"/>
          </w:rPr>
          <w:t>Пункты 1</w:t>
        </w:r>
      </w:hyperlink>
      <w:r w:rsidRPr="00840D7C">
        <w:rPr>
          <w:rFonts w:ascii="Times New Roman" w:hAnsi="Times New Roman" w:cs="Times New Roman"/>
          <w:szCs w:val="24"/>
        </w:rPr>
        <w:t xml:space="preserve"> - </w:t>
      </w:r>
      <w:hyperlink w:anchor="P287" w:history="1">
        <w:r w:rsidRPr="00840D7C">
          <w:rPr>
            <w:rFonts w:ascii="Times New Roman" w:hAnsi="Times New Roman" w:cs="Times New Roman"/>
            <w:color w:val="0000FF"/>
            <w:szCs w:val="24"/>
          </w:rPr>
          <w:t>11</w:t>
        </w:r>
      </w:hyperlink>
      <w:r w:rsidRPr="00840D7C">
        <w:rPr>
          <w:rFonts w:ascii="Times New Roman" w:hAnsi="Times New Roman" w:cs="Times New Roman"/>
          <w:szCs w:val="24"/>
        </w:rPr>
        <w:t xml:space="preserve"> настоящего документа являются обязательными для заполнения.</w:t>
      </w:r>
    </w:p>
    <w:p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D7C">
        <w:rPr>
          <w:rFonts w:ascii="Times New Roman" w:hAnsi="Times New Roman" w:cs="Times New Roman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840D7C">
          <w:rPr>
            <w:rFonts w:ascii="Times New Roman" w:hAnsi="Times New Roman" w:cs="Times New Roman"/>
            <w:color w:val="0000FF"/>
            <w:szCs w:val="24"/>
          </w:rPr>
          <w:t>подпунктах "в"</w:t>
        </w:r>
      </w:hyperlink>
      <w:r w:rsidRPr="00840D7C">
        <w:rPr>
          <w:rFonts w:ascii="Times New Roman" w:hAnsi="Times New Roman" w:cs="Times New Roman"/>
          <w:szCs w:val="24"/>
        </w:rPr>
        <w:t xml:space="preserve"> - </w:t>
      </w:r>
      <w:hyperlink r:id="rId29" w:history="1">
        <w:r w:rsidRPr="00840D7C">
          <w:rPr>
            <w:rFonts w:ascii="Times New Roman" w:hAnsi="Times New Roman" w:cs="Times New Roman"/>
            <w:color w:val="0000FF"/>
            <w:szCs w:val="24"/>
          </w:rPr>
          <w:t>"д" пункта 1 части 1.1 статьи 4</w:t>
        </w:r>
      </w:hyperlink>
      <w:r w:rsidRPr="00840D7C">
        <w:rPr>
          <w:rFonts w:ascii="Times New Roman" w:hAnsi="Times New Roman" w:cs="Times New Roman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:rsidR="00C14578" w:rsidRPr="008C4133" w:rsidRDefault="00A42D26" w:rsidP="00C14578">
      <w:pPr>
        <w:jc w:val="center"/>
        <w:rPr>
          <w:b/>
          <w:sz w:val="28"/>
          <w:szCs w:val="28"/>
        </w:rPr>
      </w:pPr>
      <w:r w:rsidRPr="002639F9">
        <w:rPr>
          <w:b/>
        </w:rPr>
        <w:lastRenderedPageBreak/>
        <w:t xml:space="preserve">Форма </w:t>
      </w:r>
      <w:r>
        <w:rPr>
          <w:b/>
        </w:rPr>
        <w:t xml:space="preserve">5 </w:t>
      </w:r>
      <w:r w:rsidR="00C14578" w:rsidRPr="008C4133">
        <w:rPr>
          <w:b/>
          <w:sz w:val="28"/>
          <w:szCs w:val="28"/>
        </w:rPr>
        <w:t xml:space="preserve">Коммерческое предложение </w:t>
      </w:r>
    </w:p>
    <w:p w:rsidR="00C14578" w:rsidRPr="008C4133" w:rsidRDefault="00C14578" w:rsidP="00C14578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C14578" w:rsidRPr="008C4133" w:rsidRDefault="00C14578" w:rsidP="00C14578">
      <w:pPr>
        <w:ind w:left="5245" w:firstLine="142"/>
        <w:rPr>
          <w:bCs/>
          <w:iCs/>
          <w:sz w:val="22"/>
          <w:szCs w:val="22"/>
        </w:rPr>
      </w:pPr>
    </w:p>
    <w:p w:rsidR="00C14578" w:rsidRPr="008C4133" w:rsidRDefault="00C14578" w:rsidP="00C14578">
      <w:pPr>
        <w:ind w:left="5245" w:firstLine="142"/>
        <w:rPr>
          <w:bCs/>
          <w:iCs/>
          <w:sz w:val="22"/>
          <w:szCs w:val="22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2074"/>
        <w:gridCol w:w="1232"/>
        <w:gridCol w:w="1409"/>
        <w:gridCol w:w="977"/>
        <w:gridCol w:w="1374"/>
      </w:tblGrid>
      <w:tr w:rsidR="00C14578" w:rsidRPr="008C4133" w:rsidTr="00C14578">
        <w:trPr>
          <w:trHeight w:val="762"/>
          <w:tblHeader/>
        </w:trPr>
        <w:tc>
          <w:tcPr>
            <w:tcW w:w="517" w:type="dxa"/>
            <w:shd w:val="pct10" w:color="auto" w:fill="auto"/>
            <w:vAlign w:val="center"/>
          </w:tcPr>
          <w:p w:rsidR="00C14578" w:rsidRPr="008C4133" w:rsidRDefault="00C14578" w:rsidP="00C14578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09" w:type="dxa"/>
            <w:shd w:val="pct10" w:color="auto" w:fill="auto"/>
            <w:vAlign w:val="center"/>
          </w:tcPr>
          <w:p w:rsidR="00C14578" w:rsidRPr="008C4133" w:rsidRDefault="00C14578" w:rsidP="00C14578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2074" w:type="dxa"/>
            <w:shd w:val="pct10" w:color="auto" w:fill="auto"/>
          </w:tcPr>
          <w:p w:rsidR="00C14578" w:rsidRPr="008C4133" w:rsidRDefault="00C14578" w:rsidP="00C14578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цена за единицу (</w:t>
            </w:r>
            <w:r>
              <w:rPr>
                <w:b/>
                <w:bCs/>
                <w:sz w:val="22"/>
                <w:szCs w:val="22"/>
              </w:rPr>
              <w:t>без</w:t>
            </w:r>
            <w:r w:rsidRPr="008C4133">
              <w:rPr>
                <w:b/>
                <w:bCs/>
                <w:sz w:val="22"/>
                <w:szCs w:val="22"/>
              </w:rPr>
              <w:t xml:space="preserve"> НДС), </w:t>
            </w:r>
            <w:r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232" w:type="dxa"/>
            <w:shd w:val="pct10" w:color="auto" w:fill="auto"/>
          </w:tcPr>
          <w:p w:rsidR="00C14578" w:rsidRPr="008C4133" w:rsidRDefault="00C14578" w:rsidP="00C14578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09" w:type="dxa"/>
            <w:shd w:val="pct10" w:color="auto" w:fill="auto"/>
          </w:tcPr>
          <w:p w:rsidR="00C14578" w:rsidRPr="008C4133" w:rsidRDefault="00C14578" w:rsidP="00C14578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без НДС, </w:t>
            </w:r>
            <w:r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977" w:type="dxa"/>
            <w:shd w:val="pct10" w:color="auto" w:fill="auto"/>
            <w:vAlign w:val="center"/>
          </w:tcPr>
          <w:p w:rsidR="00C14578" w:rsidRPr="008C4133" w:rsidRDefault="00C14578" w:rsidP="00C14578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НДС 20 %</w:t>
            </w:r>
            <w:r w:rsidRPr="008C4133">
              <w:rPr>
                <w:b/>
                <w:bCs/>
                <w:sz w:val="22"/>
                <w:szCs w:val="22"/>
              </w:rPr>
              <w:br/>
              <w:t>(</w:t>
            </w:r>
            <w:r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C14578" w:rsidRPr="008C4133" w:rsidRDefault="00C14578" w:rsidP="00C14578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с НДС 20 % (</w:t>
            </w:r>
            <w:r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14578" w:rsidRPr="008C4133" w:rsidTr="00C14578">
        <w:trPr>
          <w:trHeight w:val="340"/>
        </w:trPr>
        <w:tc>
          <w:tcPr>
            <w:tcW w:w="517" w:type="dxa"/>
            <w:vAlign w:val="center"/>
          </w:tcPr>
          <w:p w:rsidR="00C14578" w:rsidRPr="008C4133" w:rsidRDefault="00C14578" w:rsidP="00C14578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9" w:type="dxa"/>
            <w:vAlign w:val="center"/>
          </w:tcPr>
          <w:p w:rsidR="00C14578" w:rsidRPr="008C4133" w:rsidRDefault="00C14578" w:rsidP="00C145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14578" w:rsidRPr="008C4133" w:rsidRDefault="00C14578" w:rsidP="00C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C14578" w:rsidRPr="008C4133" w:rsidRDefault="00C14578" w:rsidP="00C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C14578" w:rsidRPr="008C4133" w:rsidRDefault="00C14578" w:rsidP="00C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C14578" w:rsidRPr="008C4133" w:rsidRDefault="00C14578" w:rsidP="00C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C14578" w:rsidRPr="008C4133" w:rsidRDefault="00C14578" w:rsidP="00C14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14578" w:rsidRPr="008C4133" w:rsidRDefault="00C14578" w:rsidP="00C14578">
      <w:pPr>
        <w:ind w:left="5245" w:firstLine="142"/>
        <w:rPr>
          <w:bCs/>
          <w:iCs/>
          <w:sz w:val="22"/>
          <w:szCs w:val="22"/>
        </w:rPr>
      </w:pPr>
    </w:p>
    <w:p w:rsidR="00C14578" w:rsidRPr="00D1576A" w:rsidRDefault="00C14578" w:rsidP="00C145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5F0" w:rsidRDefault="0036652A" w:rsidP="007F6CCE">
      <w:pPr>
        <w:spacing w:after="0"/>
        <w:ind w:firstLine="709"/>
        <w:rPr>
          <w:b/>
          <w:bCs/>
          <w:lang w:val="x-none"/>
        </w:rPr>
      </w:pPr>
      <w:r w:rsidRPr="0036652A">
        <w:rPr>
          <w:b/>
          <w:sz w:val="32"/>
          <w:szCs w:val="32"/>
          <w:lang w:val="en-US"/>
        </w:rPr>
        <w:lastRenderedPageBreak/>
        <w:t>V</w:t>
      </w:r>
      <w:r w:rsidR="00FD1FC9">
        <w:rPr>
          <w:b/>
          <w:sz w:val="32"/>
          <w:szCs w:val="32"/>
        </w:rPr>
        <w:t xml:space="preserve">. </w:t>
      </w:r>
      <w:r w:rsidR="00F455F0">
        <w:rPr>
          <w:b/>
          <w:bCs/>
          <w:lang w:val="x-none"/>
        </w:rPr>
        <w:t>ДОГОВОР ПОСТАВКИ ТОВАРОВ № _______</w:t>
      </w:r>
    </w:p>
    <w:p w:rsidR="00F455F0" w:rsidRDefault="00F455F0" w:rsidP="007F6CCE">
      <w:pPr>
        <w:spacing w:after="0"/>
        <w:ind w:firstLine="709"/>
        <w:rPr>
          <w:b/>
          <w:bCs/>
          <w:lang w:val="x-none"/>
        </w:rPr>
      </w:pPr>
    </w:p>
    <w:p w:rsidR="007F6CCE" w:rsidRPr="00C72855" w:rsidRDefault="007F6CCE" w:rsidP="007F6CCE">
      <w:pPr>
        <w:pStyle w:val="35"/>
        <w:spacing w:after="0"/>
        <w:ind w:left="0" w:firstLine="709"/>
        <w:rPr>
          <w:b/>
          <w:bCs/>
          <w:sz w:val="22"/>
        </w:rPr>
      </w:pPr>
    </w:p>
    <w:p w:rsidR="007F6CCE" w:rsidRDefault="007F6CCE" w:rsidP="007F6CCE">
      <w:pPr>
        <w:pStyle w:val="35"/>
        <w:spacing w:after="0"/>
        <w:ind w:left="0" w:firstLine="709"/>
        <w:rPr>
          <w:b/>
          <w:bCs/>
          <w:sz w:val="22"/>
        </w:rPr>
      </w:pPr>
    </w:p>
    <w:p w:rsidR="007F6CCE" w:rsidRDefault="007F6CCE" w:rsidP="007F6CCE">
      <w:pPr>
        <w:pStyle w:val="35"/>
        <w:spacing w:after="0"/>
        <w:ind w:left="0" w:firstLine="709"/>
        <w:rPr>
          <w:sz w:val="22"/>
          <w:szCs w:val="2"/>
        </w:rPr>
      </w:pPr>
      <w:r>
        <w:rPr>
          <w:sz w:val="22"/>
        </w:rPr>
        <w:t>г. Санкт-Петербург "____"_________ 2019 г.</w:t>
      </w:r>
      <w:r>
        <w:rPr>
          <w:sz w:val="22"/>
        </w:rPr>
        <w:br/>
      </w:r>
    </w:p>
    <w:p w:rsidR="007F6CCE" w:rsidRDefault="007F6CCE" w:rsidP="007F6CCE">
      <w:pPr>
        <w:pStyle w:val="35"/>
        <w:spacing w:after="0"/>
        <w:ind w:left="0" w:firstLine="709"/>
        <w:rPr>
          <w:sz w:val="22"/>
        </w:rPr>
      </w:pPr>
    </w:p>
    <w:p w:rsidR="007F6CCE" w:rsidRPr="00391C1B" w:rsidRDefault="00790ECB" w:rsidP="007F6CCE">
      <w:pPr>
        <w:pStyle w:val="35"/>
        <w:spacing w:after="0"/>
        <w:ind w:left="0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</w:t>
      </w:r>
      <w:r w:rsidR="007F6CCE" w:rsidRPr="00391C1B">
        <w:rPr>
          <w:b/>
          <w:bCs/>
          <w:sz w:val="24"/>
          <w:szCs w:val="24"/>
        </w:rPr>
        <w:t xml:space="preserve">, </w:t>
      </w:r>
      <w:r w:rsidR="007F6CCE" w:rsidRPr="00391C1B">
        <w:rPr>
          <w:bCs/>
          <w:sz w:val="24"/>
          <w:szCs w:val="24"/>
        </w:rPr>
        <w:t>именуемое в</w:t>
      </w:r>
      <w:r w:rsidR="007F6CCE" w:rsidRPr="00391C1B">
        <w:rPr>
          <w:b/>
          <w:bCs/>
          <w:sz w:val="24"/>
          <w:szCs w:val="24"/>
        </w:rPr>
        <w:t xml:space="preserve"> </w:t>
      </w:r>
      <w:r w:rsidR="007F6CCE" w:rsidRPr="00391C1B">
        <w:rPr>
          <w:sz w:val="24"/>
          <w:szCs w:val="24"/>
        </w:rPr>
        <w:t xml:space="preserve">дальнейшем </w:t>
      </w:r>
      <w:r w:rsidR="007F6CCE" w:rsidRPr="00391C1B">
        <w:rPr>
          <w:b/>
          <w:bCs/>
          <w:sz w:val="24"/>
          <w:szCs w:val="24"/>
        </w:rPr>
        <w:t>Поставщик</w:t>
      </w:r>
      <w:r w:rsidR="007F6CCE" w:rsidRPr="00391C1B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</w:t>
      </w:r>
      <w:r w:rsidR="007F6CCE" w:rsidRPr="00391C1B">
        <w:rPr>
          <w:sz w:val="24"/>
          <w:szCs w:val="24"/>
        </w:rPr>
        <w:t xml:space="preserve">., действующего на основании </w:t>
      </w:r>
      <w:r>
        <w:rPr>
          <w:sz w:val="24"/>
          <w:szCs w:val="24"/>
        </w:rPr>
        <w:t>_____________</w:t>
      </w:r>
      <w:r w:rsidR="007F6CCE" w:rsidRPr="00391C1B">
        <w:rPr>
          <w:sz w:val="24"/>
          <w:szCs w:val="24"/>
        </w:rPr>
        <w:t xml:space="preserve">, с одной стороны, и </w:t>
      </w:r>
      <w:r w:rsidR="007F6CCE" w:rsidRPr="00391C1B">
        <w:rPr>
          <w:b/>
          <w:sz w:val="24"/>
          <w:szCs w:val="24"/>
        </w:rPr>
        <w:t>Акционерное общество «Гознак» (АО</w:t>
      </w:r>
      <w:r w:rsidR="007F6CCE" w:rsidRPr="00391C1B">
        <w:rPr>
          <w:b/>
          <w:sz w:val="24"/>
          <w:szCs w:val="24"/>
          <w:lang w:val="en-US"/>
        </w:rPr>
        <w:t> </w:t>
      </w:r>
      <w:r w:rsidR="007F6CCE" w:rsidRPr="00391C1B">
        <w:rPr>
          <w:b/>
          <w:sz w:val="24"/>
          <w:szCs w:val="24"/>
        </w:rPr>
        <w:t>«Гознак»)</w:t>
      </w:r>
      <w:r w:rsidR="007F6CCE" w:rsidRPr="00391C1B">
        <w:rPr>
          <w:sz w:val="24"/>
          <w:szCs w:val="24"/>
        </w:rPr>
        <w:t xml:space="preserve">, именуемое в дальнейшем </w:t>
      </w:r>
      <w:r w:rsidR="007F6CCE" w:rsidRPr="00391C1B">
        <w:rPr>
          <w:b/>
          <w:bCs/>
          <w:sz w:val="24"/>
          <w:szCs w:val="24"/>
        </w:rPr>
        <w:t>Покупатель</w:t>
      </w:r>
      <w:r w:rsidR="007F6CCE" w:rsidRPr="00391C1B">
        <w:rPr>
          <w:sz w:val="24"/>
          <w:szCs w:val="24"/>
        </w:rPr>
        <w:t xml:space="preserve">, в лице директора Санкт-Петербургской бумажной фабрики – филиала акционерного общества «Гознак» Артемова В.В., действующего на основании доверенности № </w:t>
      </w:r>
      <w:r w:rsidR="007F6CCE">
        <w:rPr>
          <w:sz w:val="24"/>
          <w:szCs w:val="24"/>
        </w:rPr>
        <w:t>17</w:t>
      </w:r>
      <w:r w:rsidR="007F6CCE" w:rsidRPr="00391C1B">
        <w:rPr>
          <w:sz w:val="24"/>
          <w:szCs w:val="24"/>
        </w:rPr>
        <w:t>Д от 1</w:t>
      </w:r>
      <w:r w:rsidR="007F6CCE">
        <w:rPr>
          <w:sz w:val="24"/>
          <w:szCs w:val="24"/>
        </w:rPr>
        <w:t>2</w:t>
      </w:r>
      <w:r w:rsidR="007F6CCE" w:rsidRPr="00391C1B">
        <w:rPr>
          <w:sz w:val="24"/>
          <w:szCs w:val="24"/>
        </w:rPr>
        <w:t>.0</w:t>
      </w:r>
      <w:r w:rsidR="007F6CCE">
        <w:rPr>
          <w:sz w:val="24"/>
          <w:szCs w:val="24"/>
        </w:rPr>
        <w:t>4</w:t>
      </w:r>
      <w:r w:rsidR="007F6CCE" w:rsidRPr="00391C1B">
        <w:rPr>
          <w:sz w:val="24"/>
          <w:szCs w:val="24"/>
        </w:rPr>
        <w:t>.201</w:t>
      </w:r>
      <w:r w:rsidR="007F6CCE">
        <w:rPr>
          <w:sz w:val="24"/>
          <w:szCs w:val="24"/>
        </w:rPr>
        <w:t>9</w:t>
      </w:r>
      <w:r w:rsidR="007F6CCE" w:rsidRPr="00391C1B">
        <w:rPr>
          <w:sz w:val="24"/>
          <w:szCs w:val="24"/>
        </w:rPr>
        <w:t>г</w:t>
      </w:r>
      <w:r w:rsidR="007F6CCE">
        <w:rPr>
          <w:sz w:val="24"/>
          <w:szCs w:val="24"/>
        </w:rPr>
        <w:t>. и Положения о филиале</w:t>
      </w:r>
      <w:r w:rsidR="007F6CCE" w:rsidRPr="00391C1B">
        <w:rPr>
          <w:sz w:val="24"/>
          <w:szCs w:val="24"/>
        </w:rPr>
        <w:t xml:space="preserve">, с другой стороны, (далее - </w:t>
      </w:r>
      <w:r w:rsidR="007F6CCE" w:rsidRPr="00391C1B">
        <w:rPr>
          <w:b/>
          <w:bCs/>
          <w:sz w:val="24"/>
          <w:szCs w:val="24"/>
        </w:rPr>
        <w:t>Стороны</w:t>
      </w:r>
      <w:r w:rsidR="007F6CCE" w:rsidRPr="00391C1B">
        <w:rPr>
          <w:sz w:val="24"/>
          <w:szCs w:val="24"/>
        </w:rPr>
        <w:t>) заключили настоящий Договор о нижеследующем: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</w:p>
    <w:p w:rsidR="007F6CCE" w:rsidRPr="00391C1B" w:rsidRDefault="007F6CCE" w:rsidP="007F6CCE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1. ПРЕДМЕТ ДОГОВОРА</w:t>
      </w:r>
    </w:p>
    <w:p w:rsidR="007F6CCE" w:rsidRPr="005D0D55" w:rsidRDefault="007F6CCE" w:rsidP="007F6CCE">
      <w:pPr>
        <w:spacing w:after="0"/>
        <w:ind w:firstLine="709"/>
        <w:rPr>
          <w:sz w:val="22"/>
          <w:szCs w:val="22"/>
        </w:rPr>
      </w:pPr>
      <w:r w:rsidRPr="00391C1B">
        <w:t xml:space="preserve"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 </w:t>
      </w:r>
      <w:r w:rsidR="00790ECB">
        <w:rPr>
          <w:b/>
        </w:rPr>
        <w:t xml:space="preserve">прибор для определения поверхностной шероховатости и воздухопроницаемости по методу </w:t>
      </w:r>
      <w:proofErr w:type="spellStart"/>
      <w:r w:rsidR="00790ECB">
        <w:rPr>
          <w:b/>
        </w:rPr>
        <w:t>Бендтсена</w:t>
      </w:r>
      <w:proofErr w:type="spellEnd"/>
      <w:r w:rsidRPr="005D0D55">
        <w:t>,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 (далее именуем</w:t>
      </w:r>
      <w:r w:rsidR="00790ECB">
        <w:rPr>
          <w:sz w:val="24"/>
          <w:szCs w:val="24"/>
        </w:rPr>
        <w:t>ый</w:t>
      </w:r>
      <w:r w:rsidRPr="00391C1B">
        <w:rPr>
          <w:sz w:val="24"/>
          <w:szCs w:val="24"/>
        </w:rPr>
        <w:t xml:space="preserve"> Товар), в количестве </w:t>
      </w:r>
      <w:r w:rsidR="00790ECB">
        <w:rPr>
          <w:sz w:val="24"/>
          <w:szCs w:val="24"/>
        </w:rPr>
        <w:t>1</w:t>
      </w:r>
      <w:r w:rsidRPr="00391C1B">
        <w:rPr>
          <w:sz w:val="24"/>
          <w:szCs w:val="24"/>
        </w:rPr>
        <w:t xml:space="preserve"> (</w:t>
      </w:r>
      <w:r w:rsidR="00790ECB">
        <w:rPr>
          <w:sz w:val="24"/>
          <w:szCs w:val="24"/>
        </w:rPr>
        <w:t>одна</w:t>
      </w:r>
      <w:r w:rsidRPr="00391C1B">
        <w:rPr>
          <w:sz w:val="24"/>
          <w:szCs w:val="24"/>
        </w:rPr>
        <w:t>) шт.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1.2 Передача Товара Покупателю осуществляется по</w:t>
      </w:r>
      <w:r>
        <w:rPr>
          <w:sz w:val="24"/>
          <w:szCs w:val="24"/>
        </w:rPr>
        <w:t xml:space="preserve"> акту приема–передачи</w:t>
      </w:r>
      <w:r w:rsidR="00790ECB">
        <w:rPr>
          <w:sz w:val="24"/>
          <w:szCs w:val="24"/>
        </w:rPr>
        <w:t xml:space="preserve"> (Приложение №1 к настоящему договору)</w:t>
      </w:r>
      <w:r>
        <w:rPr>
          <w:sz w:val="24"/>
          <w:szCs w:val="24"/>
        </w:rPr>
        <w:t xml:space="preserve"> и</w:t>
      </w:r>
      <w:r w:rsidRPr="00391C1B">
        <w:rPr>
          <w:sz w:val="24"/>
          <w:szCs w:val="24"/>
        </w:rPr>
        <w:t xml:space="preserve"> товарной накладной (или универсальном</w:t>
      </w:r>
      <w:r>
        <w:rPr>
          <w:sz w:val="24"/>
          <w:szCs w:val="24"/>
        </w:rPr>
        <w:t>у</w:t>
      </w:r>
      <w:r w:rsidRPr="00391C1B">
        <w:rPr>
          <w:sz w:val="24"/>
          <w:szCs w:val="24"/>
        </w:rPr>
        <w:t xml:space="preserve"> передаточном</w:t>
      </w:r>
      <w:r>
        <w:rPr>
          <w:sz w:val="24"/>
          <w:szCs w:val="24"/>
        </w:rPr>
        <w:t>у</w:t>
      </w:r>
      <w:r w:rsidRPr="00391C1B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у</w:t>
      </w:r>
      <w:r w:rsidRPr="00391C1B">
        <w:rPr>
          <w:sz w:val="24"/>
          <w:szCs w:val="24"/>
        </w:rPr>
        <w:t>)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b/>
          <w:bCs/>
          <w:sz w:val="24"/>
          <w:szCs w:val="24"/>
        </w:rPr>
        <w:t>2. ЦЕНА ТОВАРА</w:t>
      </w:r>
    </w:p>
    <w:p w:rsidR="00790ECB" w:rsidRPr="00790ECB" w:rsidRDefault="00790ECB" w:rsidP="00790ECB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790ECB">
        <w:rPr>
          <w:bCs/>
          <w:iCs/>
          <w:lang w:eastAsia="ar-SA"/>
        </w:rPr>
        <w:t>Цена единицы Товара:</w:t>
      </w:r>
    </w:p>
    <w:p w:rsidR="00790ECB" w:rsidRPr="00790ECB" w:rsidRDefault="00790ECB" w:rsidP="00790ECB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790ECB">
        <w:rPr>
          <w:bCs/>
          <w:iCs/>
          <w:lang w:eastAsia="ar-SA"/>
        </w:rPr>
        <w:t xml:space="preserve">-  </w:t>
      </w:r>
      <w:r>
        <w:rPr>
          <w:b/>
        </w:rPr>
        <w:t xml:space="preserve">прибор для определения поверхностной шероховатости и воздухопроницаемости по методу </w:t>
      </w:r>
      <w:proofErr w:type="spellStart"/>
      <w:r>
        <w:rPr>
          <w:b/>
        </w:rPr>
        <w:t>Бендтсена</w:t>
      </w:r>
      <w:proofErr w:type="spellEnd"/>
      <w:r w:rsidRPr="00790ECB">
        <w:rPr>
          <w:bCs/>
          <w:iCs/>
          <w:lang w:eastAsia="ar-SA"/>
        </w:rPr>
        <w:t xml:space="preserve"> </w:t>
      </w:r>
      <w:r>
        <w:rPr>
          <w:bCs/>
          <w:iCs/>
          <w:lang w:eastAsia="ar-SA"/>
        </w:rPr>
        <w:t>составляет</w:t>
      </w:r>
      <w:r w:rsidRPr="00790ECB">
        <w:rPr>
          <w:b/>
          <w:bCs/>
          <w:iCs/>
          <w:lang w:eastAsia="ar-SA"/>
        </w:rPr>
        <w:t>__</w:t>
      </w:r>
      <w:proofErr w:type="gramStart"/>
      <w:r w:rsidRPr="00790ECB">
        <w:rPr>
          <w:b/>
          <w:bCs/>
          <w:iCs/>
          <w:lang w:eastAsia="ar-SA"/>
        </w:rPr>
        <w:t>_</w:t>
      </w:r>
      <w:r w:rsidRPr="00790ECB">
        <w:rPr>
          <w:bCs/>
          <w:iCs/>
          <w:lang w:eastAsia="ar-SA"/>
        </w:rPr>
        <w:t xml:space="preserve">  (</w:t>
      </w:r>
      <w:proofErr w:type="gramEnd"/>
      <w:r w:rsidRPr="00790ECB">
        <w:rPr>
          <w:bCs/>
          <w:iCs/>
          <w:lang w:eastAsia="ar-SA"/>
        </w:rPr>
        <w:t xml:space="preserve">____)  Евро, в том числе НДС 20% - </w:t>
      </w:r>
      <w:r w:rsidRPr="00790ECB">
        <w:rPr>
          <w:bCs/>
          <w:iCs/>
          <w:color w:val="FF0000"/>
          <w:lang w:eastAsia="ar-SA"/>
        </w:rPr>
        <w:t xml:space="preserve"> </w:t>
      </w:r>
      <w:r w:rsidRPr="00790ECB">
        <w:rPr>
          <w:bCs/>
          <w:iCs/>
          <w:lang w:eastAsia="ar-SA"/>
        </w:rPr>
        <w:t>_____  Евро за 1 штуку;</w:t>
      </w:r>
    </w:p>
    <w:p w:rsidR="00790ECB" w:rsidRPr="00790ECB" w:rsidRDefault="00790ECB" w:rsidP="00790ECB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790ECB">
        <w:rPr>
          <w:bCs/>
          <w:iCs/>
          <w:vertAlign w:val="superscript"/>
          <w:lang w:eastAsia="ar-SA"/>
        </w:rPr>
        <w:t xml:space="preserve">  </w:t>
      </w:r>
      <w:r w:rsidRPr="00790ECB">
        <w:rPr>
          <w:bCs/>
          <w:iCs/>
          <w:lang w:eastAsia="ar-SA"/>
        </w:rPr>
        <w:t xml:space="preserve">2.2 Общая сумма договора составляет </w:t>
      </w:r>
      <w:r w:rsidRPr="00790ECB">
        <w:rPr>
          <w:b/>
          <w:bCs/>
          <w:iCs/>
          <w:lang w:eastAsia="ar-SA"/>
        </w:rPr>
        <w:t>_______</w:t>
      </w:r>
      <w:r w:rsidRPr="00790ECB">
        <w:rPr>
          <w:bCs/>
          <w:iCs/>
          <w:lang w:eastAsia="ar-SA"/>
        </w:rPr>
        <w:t xml:space="preserve"> (________) Евро, в том числе НДС 20% - ______ Евро.</w:t>
      </w:r>
    </w:p>
    <w:p w:rsidR="00305CEC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 2.3 Количество и цена Товара указываются в </w:t>
      </w:r>
      <w:r w:rsidR="00305CEC">
        <w:rPr>
          <w:sz w:val="24"/>
          <w:szCs w:val="24"/>
        </w:rPr>
        <w:t xml:space="preserve">товарной </w:t>
      </w:r>
      <w:r w:rsidRPr="00391C1B">
        <w:rPr>
          <w:sz w:val="24"/>
          <w:szCs w:val="24"/>
        </w:rPr>
        <w:t>накладной</w:t>
      </w:r>
      <w:r w:rsidR="00305CEC">
        <w:rPr>
          <w:sz w:val="24"/>
          <w:szCs w:val="24"/>
        </w:rPr>
        <w:t xml:space="preserve"> </w:t>
      </w:r>
      <w:r w:rsidR="00305CEC" w:rsidRPr="00391C1B">
        <w:rPr>
          <w:sz w:val="24"/>
          <w:szCs w:val="24"/>
        </w:rPr>
        <w:t>(или в универсальном передаточном документе</w:t>
      </w:r>
      <w:r w:rsidR="00305CEC">
        <w:rPr>
          <w:sz w:val="24"/>
          <w:szCs w:val="24"/>
        </w:rPr>
        <w:t xml:space="preserve"> -УПД</w:t>
      </w:r>
      <w:r w:rsidR="00305CEC" w:rsidRPr="00391C1B">
        <w:rPr>
          <w:sz w:val="24"/>
          <w:szCs w:val="24"/>
        </w:rPr>
        <w:t>)</w:t>
      </w:r>
      <w:r w:rsidRPr="00391C1B">
        <w:rPr>
          <w:sz w:val="24"/>
          <w:szCs w:val="24"/>
        </w:rPr>
        <w:t xml:space="preserve"> и счете-фактуре</w:t>
      </w:r>
      <w:r w:rsidR="00305CEC">
        <w:rPr>
          <w:sz w:val="24"/>
          <w:szCs w:val="24"/>
        </w:rPr>
        <w:t>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3.  ТРЕБОВАНИЯ К КАЧЕСТВУ И ГАРАНТИЙНЫЕ ОБЯЗАТЕЛЬСТВА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3.1. Поставщик гарантирует, что качество поставляемого товара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указанному товару</w:t>
      </w:r>
      <w:r w:rsidR="00EE5AEA">
        <w:rPr>
          <w:sz w:val="24"/>
          <w:szCs w:val="24"/>
        </w:rPr>
        <w:t xml:space="preserve"> в соответствии с Приложением №2 к настоящему договору.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    3.1.1. Товар должен быть оригинальным (не контрафактным),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3.2. На все виды поставленного товара Поставщик предоставляет Покупателю   сертификаты, а также другие документы, подтверждающие качество и производителя товара. Вышеуказанные документы предоставляются Покупателю при передаче товара.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3.3. Количество товара,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идентификацию каждой единицы товара при его приемке.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3.4. Приемка товара по количеству и качеству упаковки производится при подписании Сторонами </w:t>
      </w:r>
      <w:r w:rsidR="00567A8F">
        <w:rPr>
          <w:sz w:val="24"/>
          <w:szCs w:val="24"/>
        </w:rPr>
        <w:t xml:space="preserve">товарно-транспортной </w:t>
      </w:r>
      <w:r w:rsidR="00790ECB">
        <w:rPr>
          <w:sz w:val="24"/>
          <w:szCs w:val="24"/>
        </w:rPr>
        <w:t>накладной.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3.5. Гарантийный срок составляет </w:t>
      </w:r>
      <w:r>
        <w:rPr>
          <w:sz w:val="24"/>
          <w:szCs w:val="24"/>
        </w:rPr>
        <w:t>12 месяцев с</w:t>
      </w:r>
      <w:r w:rsidR="002C2D4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2C2D4D">
        <w:rPr>
          <w:sz w:val="24"/>
          <w:szCs w:val="24"/>
        </w:rPr>
        <w:t>дня</w:t>
      </w:r>
      <w:r w:rsidR="00C14578">
        <w:rPr>
          <w:sz w:val="24"/>
          <w:szCs w:val="24"/>
        </w:rPr>
        <w:t xml:space="preserve"> ввода товара в эксплуатацию.</w:t>
      </w:r>
      <w:r>
        <w:rPr>
          <w:sz w:val="24"/>
          <w:szCs w:val="24"/>
        </w:rPr>
        <w:t xml:space="preserve"> </w:t>
      </w:r>
      <w:r w:rsidR="00C14578">
        <w:rPr>
          <w:sz w:val="24"/>
          <w:szCs w:val="24"/>
        </w:rPr>
        <w:t xml:space="preserve">Гарантий срок </w:t>
      </w:r>
      <w:r w:rsidRPr="00391C1B">
        <w:rPr>
          <w:sz w:val="24"/>
          <w:szCs w:val="24"/>
        </w:rPr>
        <w:t>должен указываться на упаковке товара и/или в гарантийном талоне.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3.6.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 на новый, который должен быть поставлен в срок, не превышающий основной срок поставки, либо в срок, указанный в гарантии.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3.7. Покупатель вправе отказаться от оплаты товара </w:t>
      </w:r>
      <w:r>
        <w:rPr>
          <w:sz w:val="24"/>
          <w:szCs w:val="24"/>
        </w:rPr>
        <w:t>н</w:t>
      </w:r>
      <w:r w:rsidRPr="00391C1B">
        <w:rPr>
          <w:sz w:val="24"/>
          <w:szCs w:val="24"/>
        </w:rPr>
        <w:t>енадлежащего</w:t>
      </w:r>
      <w:r>
        <w:rPr>
          <w:sz w:val="24"/>
          <w:szCs w:val="24"/>
        </w:rPr>
        <w:t xml:space="preserve"> к</w:t>
      </w:r>
      <w:r w:rsidRPr="00391C1B">
        <w:rPr>
          <w:sz w:val="24"/>
          <w:szCs w:val="24"/>
        </w:rPr>
        <w:t>ачества</w:t>
      </w:r>
      <w:r>
        <w:rPr>
          <w:sz w:val="24"/>
          <w:szCs w:val="24"/>
        </w:rPr>
        <w:t xml:space="preserve">, </w:t>
      </w:r>
      <w:r w:rsidRPr="00391C1B">
        <w:rPr>
          <w:sz w:val="24"/>
          <w:szCs w:val="24"/>
        </w:rPr>
        <w:t xml:space="preserve">не соответствующего условиям Договора и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7F6CCE" w:rsidRPr="00391C1B" w:rsidRDefault="007F6CCE" w:rsidP="007F6CCE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4. УСЛОВИЯ ПЕРЕДАЧИ ТОВАРА</w:t>
      </w:r>
    </w:p>
    <w:p w:rsidR="007F6CCE" w:rsidRDefault="007F6CCE" w:rsidP="007F6CCE">
      <w:pPr>
        <w:pStyle w:val="35"/>
        <w:spacing w:after="0"/>
        <w:ind w:left="0" w:firstLine="709"/>
        <w:rPr>
          <w:iCs/>
          <w:sz w:val="24"/>
          <w:szCs w:val="24"/>
        </w:rPr>
      </w:pPr>
      <w:r w:rsidRPr="00391C1B">
        <w:rPr>
          <w:sz w:val="24"/>
          <w:szCs w:val="24"/>
        </w:rPr>
        <w:lastRenderedPageBreak/>
        <w:t xml:space="preserve">4.1. Поставка товара осуществляется </w:t>
      </w:r>
      <w:r w:rsidRPr="00391C1B">
        <w:rPr>
          <w:iCs/>
          <w:sz w:val="24"/>
          <w:szCs w:val="24"/>
        </w:rPr>
        <w:t>за счет Поставщика и его силами на склад Покупателя, расположенного по адресу: 190103 г. Санкт-Петербург, Рижский пр</w:t>
      </w:r>
      <w:r>
        <w:rPr>
          <w:iCs/>
          <w:sz w:val="24"/>
          <w:szCs w:val="24"/>
        </w:rPr>
        <w:t>.</w:t>
      </w:r>
      <w:r w:rsidRPr="00391C1B">
        <w:rPr>
          <w:iCs/>
          <w:sz w:val="24"/>
          <w:szCs w:val="24"/>
        </w:rPr>
        <w:t>, д. 7</w:t>
      </w:r>
      <w:r>
        <w:rPr>
          <w:iCs/>
          <w:sz w:val="24"/>
          <w:szCs w:val="24"/>
        </w:rPr>
        <w:t>,</w:t>
      </w:r>
    </w:p>
    <w:p w:rsidR="007F6CCE" w:rsidRPr="00BD7E56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391C1B">
        <w:rPr>
          <w:sz w:val="24"/>
          <w:szCs w:val="24"/>
        </w:rPr>
        <w:t xml:space="preserve">в </w:t>
      </w:r>
      <w:r w:rsidR="00790ECB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квартале 20</w:t>
      </w:r>
      <w:r w:rsidR="00790ECB">
        <w:rPr>
          <w:sz w:val="24"/>
          <w:szCs w:val="24"/>
        </w:rPr>
        <w:t>20</w:t>
      </w:r>
      <w:r>
        <w:rPr>
          <w:sz w:val="24"/>
          <w:szCs w:val="24"/>
        </w:rPr>
        <w:t xml:space="preserve">г., в срок до </w:t>
      </w:r>
      <w:r w:rsidR="00790ECB">
        <w:rPr>
          <w:sz w:val="24"/>
          <w:szCs w:val="24"/>
        </w:rPr>
        <w:t>30.11.2020г.</w:t>
      </w:r>
      <w:r w:rsidRPr="00391C1B">
        <w:rPr>
          <w:sz w:val="24"/>
          <w:szCs w:val="24"/>
        </w:rPr>
        <w:t xml:space="preserve"> </w:t>
      </w:r>
    </w:p>
    <w:p w:rsidR="007F6CCE" w:rsidRDefault="007F6CCE" w:rsidP="007F6CCE">
      <w:pPr>
        <w:widowControl w:val="0"/>
        <w:suppressAutoHyphens/>
        <w:spacing w:after="0"/>
        <w:ind w:firstLine="709"/>
      </w:pPr>
      <w:r w:rsidRPr="00391C1B">
        <w:t xml:space="preserve">4.2. </w:t>
      </w:r>
      <w:r w:rsidRPr="00512C99">
        <w:rPr>
          <w:lang w:val="x-none"/>
        </w:rPr>
        <w:t>Датой поставки Товара считается дата приемки товара Покупателем и</w:t>
      </w:r>
      <w:r>
        <w:t xml:space="preserve"> подписания </w:t>
      </w:r>
      <w:r w:rsidRPr="00512C99">
        <w:rPr>
          <w:lang w:val="x-none"/>
        </w:rPr>
        <w:t xml:space="preserve">Сторонами </w:t>
      </w:r>
      <w:r w:rsidRPr="008B0CE4">
        <w:t xml:space="preserve">акта приема-передачи (Приложение </w:t>
      </w:r>
      <w:r>
        <w:t>1</w:t>
      </w:r>
      <w:r w:rsidRPr="008B0CE4">
        <w:t>) и товарной накладной</w:t>
      </w:r>
      <w:r>
        <w:t xml:space="preserve"> (или УПД)</w:t>
      </w:r>
      <w:r w:rsidRPr="00512C99">
        <w:t>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4.3. </w:t>
      </w:r>
      <w:r w:rsidRPr="00391C1B">
        <w:rPr>
          <w:iCs/>
          <w:sz w:val="24"/>
          <w:szCs w:val="24"/>
        </w:rPr>
        <w:t>При поставке оборудования</w:t>
      </w:r>
      <w:r w:rsidRPr="00391C1B">
        <w:rPr>
          <w:sz w:val="24"/>
          <w:szCs w:val="24"/>
        </w:rPr>
        <w:t xml:space="preserve"> Поставщик обязан укомплектовать Товар следующими документами: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1) сертификатом соответствия или декларацией о соответствии, выданными уполномоченными организациями (в случае обязательного подтверждения соответствия);</w:t>
      </w:r>
    </w:p>
    <w:p w:rsidR="007F6CCE" w:rsidRPr="00391C1B" w:rsidRDefault="007F6CCE" w:rsidP="007F6CC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1B">
        <w:rPr>
          <w:rFonts w:ascii="Times New Roman" w:hAnsi="Times New Roman" w:cs="Times New Roman"/>
          <w:sz w:val="24"/>
          <w:szCs w:val="24"/>
        </w:rPr>
        <w:t xml:space="preserve">2) </w:t>
      </w:r>
      <w:r w:rsidR="00EE5AEA">
        <w:rPr>
          <w:rFonts w:ascii="Times New Roman" w:hAnsi="Times New Roman" w:cs="Times New Roman"/>
          <w:sz w:val="24"/>
          <w:szCs w:val="24"/>
        </w:rPr>
        <w:t>документами в соответствии с перечнем в Приложении № 2 к настоящему договору;</w:t>
      </w:r>
    </w:p>
    <w:p w:rsidR="007F6CCE" w:rsidRDefault="00EE5AEA" w:rsidP="007F6CC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6CCE" w:rsidRPr="00391C1B">
        <w:rPr>
          <w:rFonts w:ascii="Times New Roman" w:hAnsi="Times New Roman" w:cs="Times New Roman"/>
          <w:sz w:val="24"/>
          <w:szCs w:val="24"/>
        </w:rPr>
        <w:t>) гарантийным талоном;</w:t>
      </w:r>
    </w:p>
    <w:p w:rsidR="007F6CCE" w:rsidRPr="00391C1B" w:rsidRDefault="00EE5AEA" w:rsidP="007F6CC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6C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CE">
        <w:rPr>
          <w:rFonts w:ascii="Times New Roman" w:hAnsi="Times New Roman" w:cs="Times New Roman"/>
          <w:sz w:val="24"/>
          <w:szCs w:val="24"/>
        </w:rPr>
        <w:t>актом приема-передачи (приложение №1)</w:t>
      </w:r>
    </w:p>
    <w:p w:rsidR="007F6CCE" w:rsidRPr="00391C1B" w:rsidRDefault="00EE5AEA" w:rsidP="007F6CC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6CCE" w:rsidRPr="00391C1B">
        <w:rPr>
          <w:rFonts w:ascii="Times New Roman" w:hAnsi="Times New Roman" w:cs="Times New Roman"/>
          <w:sz w:val="24"/>
          <w:szCs w:val="24"/>
        </w:rPr>
        <w:t>) счетом-фактурой;</w:t>
      </w:r>
    </w:p>
    <w:p w:rsidR="007F6CCE" w:rsidRPr="00391C1B" w:rsidRDefault="00EE5AEA" w:rsidP="007F6CC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6CCE" w:rsidRPr="00391C1B">
        <w:rPr>
          <w:rFonts w:ascii="Times New Roman" w:hAnsi="Times New Roman" w:cs="Times New Roman"/>
          <w:sz w:val="24"/>
          <w:szCs w:val="24"/>
        </w:rPr>
        <w:t>) товарной накладной:</w:t>
      </w:r>
    </w:p>
    <w:p w:rsidR="007F6CCE" w:rsidRPr="00391C1B" w:rsidRDefault="007F6CCE" w:rsidP="007F6CC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1B">
        <w:rPr>
          <w:rFonts w:ascii="Times New Roman" w:hAnsi="Times New Roman" w:cs="Times New Roman"/>
          <w:sz w:val="24"/>
          <w:szCs w:val="24"/>
        </w:rPr>
        <w:t xml:space="preserve">    (или универсальный передаточный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-УПД</w:t>
      </w:r>
      <w:r w:rsidRPr="00391C1B">
        <w:rPr>
          <w:rFonts w:ascii="Times New Roman" w:hAnsi="Times New Roman" w:cs="Times New Roman"/>
          <w:sz w:val="24"/>
          <w:szCs w:val="24"/>
        </w:rPr>
        <w:t>)</w:t>
      </w:r>
    </w:p>
    <w:p w:rsidR="007F6CCE" w:rsidRPr="00391C1B" w:rsidRDefault="00EE5AEA" w:rsidP="007F6CC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6CCE" w:rsidRPr="00391C1B">
        <w:rPr>
          <w:rFonts w:ascii="Times New Roman" w:hAnsi="Times New Roman" w:cs="Times New Roman"/>
          <w:sz w:val="24"/>
          <w:szCs w:val="24"/>
        </w:rPr>
        <w:t>) счетом, выписанным на дату отгрузки;</w:t>
      </w:r>
    </w:p>
    <w:p w:rsidR="007F6CCE" w:rsidRPr="00391C1B" w:rsidRDefault="007F6CCE" w:rsidP="007F6CCE">
      <w:pPr>
        <w:pStyle w:val="35"/>
        <w:spacing w:after="0"/>
        <w:ind w:left="0" w:firstLine="709"/>
        <w:rPr>
          <w:b/>
          <w:sz w:val="24"/>
          <w:szCs w:val="24"/>
        </w:rPr>
      </w:pPr>
      <w:r w:rsidRPr="00391C1B">
        <w:rPr>
          <w:b/>
          <w:sz w:val="24"/>
          <w:szCs w:val="24"/>
        </w:rPr>
        <w:t>При доставке Поставщиком Товар также должен быть укомплектован товарно-транспортной накладной (ф.1-Т)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4.4. В случае, когда при визуальном осмотре и подсчете товара в процессе его приема-передачи будут обнаружены брак и/или недостача товара, Покупатель обязан сделать отметки об этом в </w:t>
      </w:r>
      <w:r w:rsidR="00B44BE7">
        <w:rPr>
          <w:sz w:val="24"/>
          <w:szCs w:val="24"/>
        </w:rPr>
        <w:t>товарно-транспортной накладной.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b/>
          <w:sz w:val="24"/>
          <w:szCs w:val="24"/>
        </w:rPr>
      </w:pPr>
      <w:r w:rsidRPr="00391C1B">
        <w:rPr>
          <w:sz w:val="24"/>
          <w:szCs w:val="24"/>
        </w:rPr>
        <w:t xml:space="preserve">4.5 </w:t>
      </w:r>
      <w:r w:rsidRPr="00391C1B">
        <w:rPr>
          <w:b/>
          <w:sz w:val="24"/>
          <w:szCs w:val="24"/>
        </w:rPr>
        <w:t>Грузополучатель: Санкт-Петербургская бумажная фабрика - филиал акционерного общества «Гознак»</w:t>
      </w:r>
    </w:p>
    <w:p w:rsidR="007F6CCE" w:rsidRPr="00391C1B" w:rsidRDefault="007F6CCE" w:rsidP="007F6CCE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5. ПЕРЕХОД ПРАВА СОБСТВЕННОСТИ И РИСКОВ</w:t>
      </w:r>
    </w:p>
    <w:p w:rsidR="007F6CCE" w:rsidRPr="005D4C78" w:rsidRDefault="007F6CCE" w:rsidP="007F6CCE">
      <w:pPr>
        <w:pStyle w:val="afffff6"/>
        <w:widowControl w:val="0"/>
        <w:numPr>
          <w:ilvl w:val="1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D4C78">
        <w:rPr>
          <w:rFonts w:ascii="Times New Roman" w:hAnsi="Times New Roman"/>
          <w:sz w:val="24"/>
          <w:szCs w:val="24"/>
          <w:lang w:val="x-none"/>
        </w:rPr>
        <w:t xml:space="preserve">Риск случайной гибели или порчи </w:t>
      </w:r>
      <w:r w:rsidR="00B44BE7">
        <w:rPr>
          <w:rFonts w:ascii="Times New Roman" w:hAnsi="Times New Roman"/>
          <w:sz w:val="24"/>
          <w:szCs w:val="24"/>
        </w:rPr>
        <w:t>Товара</w:t>
      </w:r>
      <w:r w:rsidRPr="005D4C78">
        <w:rPr>
          <w:rFonts w:ascii="Times New Roman" w:hAnsi="Times New Roman"/>
          <w:sz w:val="24"/>
          <w:szCs w:val="24"/>
          <w:lang w:val="x-none"/>
        </w:rPr>
        <w:t xml:space="preserve"> переходят от Поставщика к Покупателю </w:t>
      </w:r>
      <w:r w:rsidRPr="005D4C78">
        <w:rPr>
          <w:rFonts w:ascii="Times New Roman" w:hAnsi="Times New Roman"/>
          <w:sz w:val="24"/>
          <w:szCs w:val="24"/>
        </w:rPr>
        <w:t xml:space="preserve">после подписания акта приема-передачи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5D4C78">
        <w:rPr>
          <w:rFonts w:ascii="Times New Roman" w:hAnsi="Times New Roman"/>
          <w:sz w:val="24"/>
          <w:szCs w:val="24"/>
        </w:rPr>
        <w:t>) и товарной накладной</w:t>
      </w:r>
      <w:r>
        <w:rPr>
          <w:rFonts w:ascii="Times New Roman" w:hAnsi="Times New Roman"/>
          <w:sz w:val="24"/>
          <w:szCs w:val="24"/>
        </w:rPr>
        <w:t xml:space="preserve"> (или УПД)</w:t>
      </w:r>
      <w:r w:rsidRPr="005D4C78">
        <w:rPr>
          <w:rFonts w:ascii="Times New Roman" w:hAnsi="Times New Roman"/>
          <w:sz w:val="24"/>
          <w:szCs w:val="24"/>
        </w:rPr>
        <w:t>.</w:t>
      </w:r>
    </w:p>
    <w:p w:rsidR="007F6CCE" w:rsidRPr="005D4C78" w:rsidRDefault="007F6CCE" w:rsidP="007F6CCE">
      <w:pPr>
        <w:spacing w:after="0"/>
        <w:ind w:firstLine="709"/>
      </w:pPr>
      <w:r w:rsidRPr="005D4C78">
        <w:rPr>
          <w:lang w:val="x-none"/>
        </w:rPr>
        <w:t xml:space="preserve">5.2. Право собственности на </w:t>
      </w:r>
      <w:r w:rsidR="00B44BE7">
        <w:t>Товар</w:t>
      </w:r>
      <w:r w:rsidRPr="005D4C78">
        <w:rPr>
          <w:lang w:val="x-none"/>
        </w:rPr>
        <w:t xml:space="preserve"> переходит </w:t>
      </w:r>
      <w:r w:rsidRPr="005D4C78">
        <w:t xml:space="preserve">после подписания акта приема-передачи (Приложение </w:t>
      </w:r>
      <w:r>
        <w:t>1</w:t>
      </w:r>
      <w:r w:rsidRPr="005D4C78">
        <w:t>) и товарной накладной</w:t>
      </w:r>
      <w:r>
        <w:t xml:space="preserve"> (или УПД)</w:t>
      </w:r>
      <w:r w:rsidRPr="005D4C78">
        <w:t>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b/>
          <w:bCs/>
          <w:iCs/>
          <w:sz w:val="24"/>
          <w:szCs w:val="24"/>
        </w:rPr>
      </w:pPr>
      <w:r w:rsidRPr="00391C1B">
        <w:rPr>
          <w:b/>
          <w:bCs/>
          <w:iCs/>
          <w:sz w:val="24"/>
          <w:szCs w:val="24"/>
        </w:rPr>
        <w:t>6. ПОРЯДОК   РАСЧЕТОВ</w:t>
      </w:r>
    </w:p>
    <w:p w:rsidR="00790ECB" w:rsidRPr="00790ECB" w:rsidRDefault="00790ECB" w:rsidP="00790ECB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790ECB">
        <w:rPr>
          <w:bCs/>
          <w:iCs/>
          <w:lang w:eastAsia="ar-SA"/>
        </w:rPr>
        <w:t>6.1. Оплата производится следующим образом:</w:t>
      </w:r>
    </w:p>
    <w:p w:rsidR="00790ECB" w:rsidRPr="00790ECB" w:rsidRDefault="00790ECB" w:rsidP="00790ECB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790ECB">
        <w:rPr>
          <w:bCs/>
          <w:i/>
          <w:lang w:eastAsia="ar-SA"/>
        </w:rPr>
        <w:t xml:space="preserve">- </w:t>
      </w:r>
      <w:r w:rsidRPr="00790ECB">
        <w:rPr>
          <w:bCs/>
          <w:lang w:eastAsia="ar-SA"/>
        </w:rPr>
        <w:t>Покупатель обязуется полностью оплатить товар в рублях по курсу Евро по ЦБ РФ на день отгрузки, в течение 7 (семи) банковских</w:t>
      </w:r>
      <w:r>
        <w:rPr>
          <w:bCs/>
          <w:lang w:eastAsia="ar-SA"/>
        </w:rPr>
        <w:t xml:space="preserve"> </w:t>
      </w:r>
      <w:r w:rsidRPr="00790ECB">
        <w:rPr>
          <w:bCs/>
          <w:lang w:eastAsia="ar-SA"/>
        </w:rPr>
        <w:t xml:space="preserve">дней со дня получения товара, подписания акта приема-передачи (Приложение №1) и товарной накладной (или универсального передаточного документа),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790ECB" w:rsidRPr="00790ECB" w:rsidRDefault="00790ECB" w:rsidP="00790ECB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790ECB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790ECB" w:rsidRPr="00790ECB" w:rsidRDefault="00790ECB" w:rsidP="00790ECB">
      <w:pPr>
        <w:suppressAutoHyphens/>
        <w:spacing w:after="0"/>
        <w:ind w:firstLine="708"/>
        <w:jc w:val="left"/>
        <w:rPr>
          <w:lang w:eastAsia="ar-SA"/>
        </w:rPr>
      </w:pPr>
      <w:r w:rsidRPr="00790ECB">
        <w:rPr>
          <w:lang w:eastAsia="ar-SA"/>
        </w:rPr>
        <w:t xml:space="preserve">6.3. Товарная накладная и счет-фактура (или </w:t>
      </w:r>
      <w:r>
        <w:rPr>
          <w:lang w:eastAsia="ar-SA"/>
        </w:rPr>
        <w:t>УПД</w:t>
      </w:r>
      <w:r w:rsidRPr="00790ECB">
        <w:rPr>
          <w:lang w:eastAsia="ar-SA"/>
        </w:rPr>
        <w:t>) оформляются в рублях по курсу Евро по ЦБ РФ на день отгрузки.</w:t>
      </w:r>
    </w:p>
    <w:p w:rsidR="00790ECB" w:rsidRPr="00790ECB" w:rsidRDefault="00790ECB" w:rsidP="00790ECB">
      <w:pPr>
        <w:suppressAutoHyphens/>
        <w:spacing w:after="0"/>
        <w:ind w:firstLine="708"/>
        <w:jc w:val="left"/>
        <w:rPr>
          <w:lang w:eastAsia="ar-SA"/>
        </w:rPr>
      </w:pPr>
      <w:r w:rsidRPr="00790ECB">
        <w:rPr>
          <w:lang w:eastAsia="ar-SA"/>
        </w:rPr>
        <w:t>6.4.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Pr="00790ECB">
        <w:rPr>
          <w:lang w:eastAsia="ar-SA"/>
        </w:rPr>
        <w:tab/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</w:p>
    <w:p w:rsidR="007F6CCE" w:rsidRPr="00391C1B" w:rsidRDefault="007F6CCE" w:rsidP="007F6CCE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7. ПРАВА И ОБЯЗАННОСТИ СТОРОН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7.1. Покупатель обязан: принять и оплатить товар согласно условиям настоящего Договора.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7.2. Поставщик обязан: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- передать Покупателю товар на условиях настоящего Договора;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- обеспечить Покупателя документами, указанными в пункте 4.3 настоящего Договора;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- принять от Покупателя товар, имеющий скрытые недостатки, и заменить его на аналогичный товар, или возвратить Покупателю уплаченную за товар денежную сумму в течение </w:t>
      </w:r>
      <w:r>
        <w:rPr>
          <w:sz w:val="24"/>
          <w:szCs w:val="24"/>
        </w:rPr>
        <w:t>20</w:t>
      </w:r>
      <w:r w:rsidRPr="00391C1B">
        <w:rPr>
          <w:sz w:val="24"/>
          <w:szCs w:val="24"/>
        </w:rPr>
        <w:t xml:space="preserve"> банковских дней с момента предъявления Покупателем требования о замене;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- выполнить гарантийные обязательства согласно условиям </w:t>
      </w:r>
      <w:r>
        <w:rPr>
          <w:sz w:val="24"/>
          <w:szCs w:val="24"/>
        </w:rPr>
        <w:t>н</w:t>
      </w:r>
      <w:r w:rsidRPr="00391C1B">
        <w:rPr>
          <w:sz w:val="24"/>
          <w:szCs w:val="24"/>
        </w:rPr>
        <w:t>астоящего</w:t>
      </w:r>
      <w:r>
        <w:rPr>
          <w:sz w:val="24"/>
          <w:szCs w:val="24"/>
        </w:rPr>
        <w:t xml:space="preserve"> д</w:t>
      </w:r>
      <w:r w:rsidRPr="00391C1B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, </w:t>
      </w:r>
      <w:r w:rsidRPr="00391C1B">
        <w:rPr>
          <w:sz w:val="24"/>
          <w:szCs w:val="24"/>
        </w:rPr>
        <w:t>при обнаружении недостатков товара в течение гарантийного срока.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lastRenderedPageBreak/>
        <w:t>8. ОТВЕТСТВЕННОСТЬ СТОРОН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8.1. За неисполнение или ненадлежащее исполнение своих обязательств по настоящему Договору виновная Сторона уплачивает неустойку в размере 0,1 % от суммы не исполненных обязательств за каждый день просрочки.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8.2. Начисление пени и неустойки производится после письменного уведомления стороны о 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9. ОБСТОЯТЕЛЬСТВА НЕПРЕОДОЛИМОЙ СИЛЫ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F6CCE" w:rsidRPr="00391C1B" w:rsidRDefault="007F6CCE" w:rsidP="007F6CCE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 </w:t>
      </w:r>
    </w:p>
    <w:p w:rsidR="007F6CCE" w:rsidRPr="00391C1B" w:rsidRDefault="007F6CCE" w:rsidP="007F6CCE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10. ПРЕКРАЩЕНИЕ ДЕЙСТВИЯ ДОГОВОРА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10.2. Сторона, получившая такое сообщение, обязана в течение 15 дней изложить в письменной форме свои позиции и предложения.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11. РАЗРЕШЕНИЕ СПОРОВ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Санкт-Петербурга и Ленинградской области. Стороны обязуются соблюдать </w:t>
      </w:r>
      <w:proofErr w:type="spellStart"/>
      <w:r w:rsidRPr="00391C1B">
        <w:rPr>
          <w:sz w:val="24"/>
          <w:szCs w:val="24"/>
        </w:rPr>
        <w:t>доарбитражный</w:t>
      </w:r>
      <w:proofErr w:type="spellEnd"/>
      <w:r w:rsidRPr="00391C1B">
        <w:rPr>
          <w:sz w:val="24"/>
          <w:szCs w:val="24"/>
        </w:rPr>
        <w:t xml:space="preserve"> порядок урегулирования споров. Срок ответа на претензию 20 дней с момента ее получения. </w:t>
      </w:r>
    </w:p>
    <w:p w:rsidR="007F6CCE" w:rsidRPr="00391C1B" w:rsidRDefault="007F6CCE" w:rsidP="00790ECB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12. СРОК ДЕЙСТВИЯ ДОГОВОРА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12.1. Настоящий Договор вступает в силу с момента его подписания и действует до "</w:t>
      </w:r>
      <w:r>
        <w:rPr>
          <w:sz w:val="24"/>
          <w:szCs w:val="24"/>
        </w:rPr>
        <w:t>3</w:t>
      </w:r>
      <w:r w:rsidR="00790ECB">
        <w:rPr>
          <w:sz w:val="24"/>
          <w:szCs w:val="24"/>
        </w:rPr>
        <w:t>1</w:t>
      </w:r>
      <w:r w:rsidRPr="00391C1B">
        <w:rPr>
          <w:sz w:val="24"/>
          <w:szCs w:val="24"/>
        </w:rPr>
        <w:t>"</w:t>
      </w:r>
      <w:r w:rsidR="00790ECB">
        <w:rPr>
          <w:sz w:val="24"/>
          <w:szCs w:val="24"/>
        </w:rPr>
        <w:t>дека</w:t>
      </w:r>
      <w:r>
        <w:rPr>
          <w:sz w:val="24"/>
          <w:szCs w:val="24"/>
        </w:rPr>
        <w:t>бря</w:t>
      </w:r>
      <w:r w:rsidRPr="00391C1B">
        <w:rPr>
          <w:sz w:val="24"/>
          <w:szCs w:val="24"/>
        </w:rPr>
        <w:t xml:space="preserve"> 20</w:t>
      </w:r>
      <w:r w:rsidR="00790ECB">
        <w:rPr>
          <w:sz w:val="24"/>
          <w:szCs w:val="24"/>
        </w:rPr>
        <w:t>20</w:t>
      </w:r>
      <w:r w:rsidRPr="00391C1B">
        <w:rPr>
          <w:sz w:val="24"/>
          <w:szCs w:val="24"/>
        </w:rPr>
        <w:t xml:space="preserve"> года включительно.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391C1B">
        <w:rPr>
          <w:b/>
          <w:bCs/>
          <w:sz w:val="24"/>
          <w:szCs w:val="24"/>
        </w:rPr>
        <w:t>3. ЗАКЛЮЧИТЕЛЬНЫЕ ПОЛОЖЕНИЯ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lastRenderedPageBreak/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 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7F6CCE" w:rsidRPr="007F6CCE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13.3. Настоящий Договор составлен в двух экземплярах, по одному для каждой из сторон.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>13.4. Во всем остальном, что не предусмотрено настоящим Договором, стороны будут руководствоваться Инструкцией о порядке приемки продукции производственно-технического 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7F6CCE" w:rsidRPr="00391C1B" w:rsidRDefault="007F6CCE" w:rsidP="00790ECB">
      <w:pPr>
        <w:pStyle w:val="35"/>
        <w:spacing w:after="0"/>
        <w:ind w:left="0" w:firstLine="709"/>
        <w:rPr>
          <w:sz w:val="24"/>
          <w:szCs w:val="24"/>
        </w:rPr>
      </w:pPr>
      <w:r w:rsidRPr="00391C1B">
        <w:rPr>
          <w:sz w:val="24"/>
          <w:szCs w:val="24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7F6CCE" w:rsidRPr="00391C1B" w:rsidRDefault="007F6CCE" w:rsidP="007F6CCE">
      <w:pPr>
        <w:pStyle w:val="35"/>
        <w:jc w:val="center"/>
        <w:rPr>
          <w:b/>
          <w:bCs/>
          <w:sz w:val="24"/>
          <w:szCs w:val="24"/>
        </w:rPr>
      </w:pPr>
      <w:r w:rsidRPr="00391C1B">
        <w:rPr>
          <w:b/>
          <w:bCs/>
          <w:sz w:val="24"/>
          <w:szCs w:val="24"/>
        </w:rPr>
        <w:t>14. АДРЕСА И БАНКОВСКИЕ РЕКВИЗИТЫ СТОРОН:</w:t>
      </w:r>
    </w:p>
    <w:p w:rsidR="007F6CCE" w:rsidRPr="00391C1B" w:rsidRDefault="007F6CCE" w:rsidP="00790ECB">
      <w:pPr>
        <w:pStyle w:val="35"/>
        <w:spacing w:after="0"/>
        <w:ind w:left="0"/>
        <w:rPr>
          <w:b/>
          <w:sz w:val="24"/>
          <w:szCs w:val="24"/>
        </w:rPr>
      </w:pPr>
      <w:r w:rsidRPr="00391C1B">
        <w:rPr>
          <w:b/>
          <w:sz w:val="24"/>
          <w:szCs w:val="24"/>
        </w:rPr>
        <w:t>Покупатель</w:t>
      </w:r>
      <w:r w:rsidRPr="00391C1B">
        <w:rPr>
          <w:sz w:val="24"/>
          <w:szCs w:val="24"/>
        </w:rPr>
        <w:t xml:space="preserve">: </w:t>
      </w:r>
      <w:r w:rsidRPr="00391C1B">
        <w:rPr>
          <w:b/>
          <w:sz w:val="24"/>
          <w:szCs w:val="24"/>
        </w:rPr>
        <w:t>Акционерное общество «Гознак»</w:t>
      </w:r>
    </w:p>
    <w:p w:rsidR="007F6CCE" w:rsidRPr="00391C1B" w:rsidRDefault="007F6CCE" w:rsidP="00790ECB">
      <w:pPr>
        <w:pStyle w:val="35"/>
        <w:spacing w:after="0"/>
        <w:ind w:left="0"/>
        <w:rPr>
          <w:sz w:val="24"/>
          <w:szCs w:val="24"/>
        </w:rPr>
      </w:pPr>
      <w:r w:rsidRPr="00391C1B">
        <w:rPr>
          <w:sz w:val="24"/>
          <w:szCs w:val="24"/>
        </w:rPr>
        <w:t>197046, Санкт-Петербург г, территория Петропавловская Крепость, дом 3, литер Г</w:t>
      </w:r>
    </w:p>
    <w:p w:rsidR="007F6CCE" w:rsidRPr="00391C1B" w:rsidRDefault="007F6CCE" w:rsidP="00790ECB">
      <w:pPr>
        <w:pStyle w:val="35"/>
        <w:spacing w:after="0"/>
        <w:ind w:left="0"/>
        <w:rPr>
          <w:sz w:val="24"/>
          <w:szCs w:val="24"/>
        </w:rPr>
      </w:pPr>
      <w:r w:rsidRPr="00391C1B">
        <w:rPr>
          <w:b/>
          <w:sz w:val="24"/>
          <w:szCs w:val="24"/>
        </w:rPr>
        <w:t>Грузополучатель</w:t>
      </w:r>
      <w:r w:rsidRPr="00391C1B">
        <w:rPr>
          <w:sz w:val="24"/>
          <w:szCs w:val="24"/>
        </w:rPr>
        <w:t xml:space="preserve">: Санкт-Петербургская бумажная фабрика – филиал акционерного общества «Гознак» </w:t>
      </w:r>
    </w:p>
    <w:p w:rsidR="007F6CCE" w:rsidRPr="00391C1B" w:rsidRDefault="007F6CCE" w:rsidP="00790ECB">
      <w:pPr>
        <w:pStyle w:val="35"/>
        <w:spacing w:after="0"/>
        <w:ind w:left="0"/>
        <w:rPr>
          <w:sz w:val="24"/>
          <w:szCs w:val="24"/>
        </w:rPr>
      </w:pPr>
      <w:r w:rsidRPr="00391C1B">
        <w:rPr>
          <w:sz w:val="24"/>
          <w:szCs w:val="24"/>
        </w:rPr>
        <w:t>190103, Санкт-Петербург, набережная реки Фонтанки, дом 144, литера А</w:t>
      </w:r>
    </w:p>
    <w:p w:rsidR="007F6CCE" w:rsidRPr="00391C1B" w:rsidRDefault="007F6CCE" w:rsidP="00790ECB">
      <w:pPr>
        <w:pStyle w:val="35"/>
        <w:spacing w:after="0"/>
        <w:ind w:left="0"/>
        <w:rPr>
          <w:sz w:val="24"/>
          <w:szCs w:val="24"/>
        </w:rPr>
      </w:pPr>
      <w:r w:rsidRPr="00391C1B">
        <w:rPr>
          <w:b/>
          <w:sz w:val="24"/>
          <w:szCs w:val="24"/>
        </w:rPr>
        <w:t>Плательщик</w:t>
      </w:r>
      <w:r w:rsidRPr="00391C1B">
        <w:rPr>
          <w:sz w:val="24"/>
          <w:szCs w:val="24"/>
        </w:rPr>
        <w:t>: Санкт-Петербургская бумажная фабрика – филиал акционерного общества «Гознак»</w:t>
      </w:r>
    </w:p>
    <w:p w:rsidR="007F6CCE" w:rsidRPr="00391C1B" w:rsidRDefault="007F6CCE" w:rsidP="00790ECB">
      <w:pPr>
        <w:pStyle w:val="35"/>
        <w:spacing w:after="0"/>
        <w:ind w:left="0"/>
        <w:rPr>
          <w:sz w:val="24"/>
          <w:szCs w:val="24"/>
        </w:rPr>
      </w:pPr>
      <w:r w:rsidRPr="00391C1B">
        <w:rPr>
          <w:sz w:val="24"/>
          <w:szCs w:val="24"/>
        </w:rPr>
        <w:t xml:space="preserve">Платежные: </w:t>
      </w:r>
      <w:r w:rsidRPr="00391C1B">
        <w:rPr>
          <w:b/>
          <w:sz w:val="24"/>
          <w:szCs w:val="24"/>
        </w:rPr>
        <w:t xml:space="preserve">ИНН   </w:t>
      </w:r>
      <w:proofErr w:type="gramStart"/>
      <w:r w:rsidRPr="00391C1B">
        <w:rPr>
          <w:b/>
          <w:sz w:val="24"/>
          <w:szCs w:val="24"/>
        </w:rPr>
        <w:t>7813252159  КПП</w:t>
      </w:r>
      <w:proofErr w:type="gramEnd"/>
      <w:r w:rsidRPr="00391C1B">
        <w:rPr>
          <w:b/>
          <w:sz w:val="24"/>
          <w:szCs w:val="24"/>
        </w:rPr>
        <w:t xml:space="preserve"> 783943001</w:t>
      </w:r>
    </w:p>
    <w:p w:rsidR="007F6CCE" w:rsidRPr="00391C1B" w:rsidRDefault="007F6CCE" w:rsidP="00790ECB">
      <w:pPr>
        <w:pStyle w:val="35"/>
        <w:spacing w:after="0"/>
        <w:ind w:left="0"/>
        <w:rPr>
          <w:sz w:val="24"/>
          <w:szCs w:val="24"/>
        </w:rPr>
      </w:pPr>
      <w:r w:rsidRPr="00391C1B">
        <w:rPr>
          <w:sz w:val="24"/>
          <w:szCs w:val="24"/>
        </w:rPr>
        <w:t>р/</w:t>
      </w:r>
      <w:proofErr w:type="gramStart"/>
      <w:r w:rsidRPr="00391C1B">
        <w:rPr>
          <w:sz w:val="24"/>
          <w:szCs w:val="24"/>
        </w:rPr>
        <w:t>с  40502810939000000132</w:t>
      </w:r>
      <w:proofErr w:type="gramEnd"/>
      <w:r w:rsidRPr="00391C1B">
        <w:rPr>
          <w:sz w:val="24"/>
          <w:szCs w:val="24"/>
        </w:rPr>
        <w:t xml:space="preserve">  Ф. ОПЕРУ Банка ВТБ  (ПАО) в Санкт-Петербурге г. Санкт-Петербург </w:t>
      </w:r>
    </w:p>
    <w:p w:rsidR="007F6CCE" w:rsidRPr="00391C1B" w:rsidRDefault="007F6CCE" w:rsidP="00790ECB">
      <w:pPr>
        <w:pStyle w:val="35"/>
        <w:spacing w:after="0"/>
        <w:ind w:left="0"/>
        <w:rPr>
          <w:sz w:val="24"/>
          <w:szCs w:val="24"/>
        </w:rPr>
      </w:pPr>
      <w:r w:rsidRPr="00391C1B">
        <w:rPr>
          <w:sz w:val="24"/>
          <w:szCs w:val="24"/>
        </w:rPr>
        <w:t>к/с 30101810200000000704   БИК 044030704</w:t>
      </w:r>
    </w:p>
    <w:p w:rsidR="00C14578" w:rsidRDefault="00C14578" w:rsidP="00790ECB">
      <w:pPr>
        <w:suppressAutoHyphens/>
        <w:rPr>
          <w:b/>
          <w:bCs/>
          <w:iCs/>
          <w:sz w:val="22"/>
          <w:szCs w:val="20"/>
          <w:lang w:eastAsia="ar-SA"/>
        </w:rPr>
      </w:pPr>
    </w:p>
    <w:p w:rsidR="00C14578" w:rsidRDefault="00C14578" w:rsidP="00790ECB">
      <w:pPr>
        <w:suppressAutoHyphens/>
        <w:rPr>
          <w:b/>
          <w:bCs/>
          <w:iCs/>
          <w:sz w:val="22"/>
          <w:szCs w:val="20"/>
          <w:lang w:eastAsia="ar-SA"/>
        </w:rPr>
      </w:pPr>
    </w:p>
    <w:p w:rsidR="007F6CCE" w:rsidRPr="00B470B3" w:rsidRDefault="008E0DD7" w:rsidP="00790ECB">
      <w:pPr>
        <w:suppressAutoHyphens/>
        <w:rPr>
          <w:bCs/>
          <w:iCs/>
          <w:sz w:val="22"/>
          <w:szCs w:val="20"/>
          <w:lang w:eastAsia="ar-SA"/>
        </w:rPr>
      </w:pPr>
      <w:r>
        <w:rPr>
          <w:b/>
          <w:bCs/>
          <w:iCs/>
          <w:sz w:val="22"/>
          <w:szCs w:val="20"/>
          <w:lang w:eastAsia="ar-SA"/>
        </w:rPr>
        <w:t xml:space="preserve">  </w:t>
      </w:r>
      <w:r w:rsidR="007F6CCE" w:rsidRPr="00B470B3">
        <w:rPr>
          <w:b/>
          <w:bCs/>
          <w:iCs/>
          <w:sz w:val="22"/>
          <w:szCs w:val="20"/>
          <w:lang w:eastAsia="ar-SA"/>
        </w:rPr>
        <w:t>Поставщик</w:t>
      </w:r>
    </w:p>
    <w:p w:rsidR="007F6CCE" w:rsidRDefault="007F6CCE" w:rsidP="00790ECB">
      <w:pPr>
        <w:suppressAutoHyphens/>
      </w:pPr>
      <w:r w:rsidRPr="00B470B3">
        <w:rPr>
          <w:bCs/>
          <w:iCs/>
          <w:sz w:val="22"/>
          <w:szCs w:val="20"/>
          <w:lang w:eastAsia="ar-SA"/>
        </w:rPr>
        <w:t xml:space="preserve"> </w:t>
      </w:r>
      <w:r w:rsidR="008E0DD7">
        <w:rPr>
          <w:bCs/>
          <w:iCs/>
          <w:sz w:val="22"/>
          <w:szCs w:val="20"/>
          <w:lang w:eastAsia="ar-SA"/>
        </w:rPr>
        <w:t xml:space="preserve"> </w:t>
      </w:r>
      <w:r w:rsidRPr="00446FA6">
        <w:t xml:space="preserve">Приложение №1: акт приема </w:t>
      </w:r>
      <w:r w:rsidR="00EE5AEA">
        <w:t>–</w:t>
      </w:r>
      <w:r w:rsidRPr="00446FA6">
        <w:t>передачи</w:t>
      </w:r>
    </w:p>
    <w:p w:rsidR="00EE5AEA" w:rsidRPr="00446FA6" w:rsidRDefault="00EE5AEA" w:rsidP="00790ECB">
      <w:pPr>
        <w:suppressAutoHyphens/>
      </w:pPr>
      <w:r>
        <w:t xml:space="preserve"> Приложение №2: спецификация </w:t>
      </w:r>
    </w:p>
    <w:p w:rsidR="00C14578" w:rsidRDefault="00C14578" w:rsidP="007F6CCE">
      <w:pPr>
        <w:pStyle w:val="35"/>
        <w:rPr>
          <w:b/>
          <w:sz w:val="24"/>
          <w:szCs w:val="24"/>
        </w:rPr>
      </w:pPr>
    </w:p>
    <w:p w:rsidR="00C14578" w:rsidRDefault="00C14578" w:rsidP="007F6CCE">
      <w:pPr>
        <w:pStyle w:val="35"/>
        <w:rPr>
          <w:b/>
          <w:sz w:val="24"/>
          <w:szCs w:val="24"/>
        </w:rPr>
      </w:pPr>
    </w:p>
    <w:p w:rsidR="007F6CCE" w:rsidRPr="00391C1B" w:rsidRDefault="007F6CCE" w:rsidP="007F6CCE">
      <w:pPr>
        <w:pStyle w:val="35"/>
        <w:rPr>
          <w:b/>
          <w:sz w:val="24"/>
          <w:szCs w:val="24"/>
        </w:rPr>
      </w:pPr>
      <w:r w:rsidRPr="00391C1B">
        <w:rPr>
          <w:b/>
          <w:sz w:val="24"/>
          <w:szCs w:val="24"/>
        </w:rPr>
        <w:t>ПОСТАВЩИК</w:t>
      </w:r>
      <w:r w:rsidRPr="00391C1B">
        <w:rPr>
          <w:b/>
          <w:sz w:val="24"/>
          <w:szCs w:val="24"/>
        </w:rPr>
        <w:tab/>
      </w:r>
      <w:r w:rsidRPr="00391C1B">
        <w:rPr>
          <w:b/>
          <w:sz w:val="24"/>
          <w:szCs w:val="24"/>
        </w:rPr>
        <w:tab/>
      </w:r>
      <w:r w:rsidRPr="00391C1B">
        <w:rPr>
          <w:b/>
          <w:sz w:val="24"/>
          <w:szCs w:val="24"/>
        </w:rPr>
        <w:tab/>
      </w:r>
      <w:r w:rsidRPr="00391C1B">
        <w:rPr>
          <w:b/>
          <w:sz w:val="24"/>
          <w:szCs w:val="24"/>
        </w:rPr>
        <w:tab/>
        <w:t>ПОКУПАТЕЛЬ</w:t>
      </w:r>
    </w:p>
    <w:p w:rsidR="007F6CCE" w:rsidRPr="00391C1B" w:rsidRDefault="007F6CCE" w:rsidP="007F6CCE">
      <w:pPr>
        <w:pStyle w:val="35"/>
        <w:rPr>
          <w:sz w:val="24"/>
          <w:szCs w:val="24"/>
        </w:rPr>
      </w:pPr>
      <w:r w:rsidRPr="00391C1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470B3">
        <w:rPr>
          <w:sz w:val="24"/>
          <w:szCs w:val="24"/>
        </w:rPr>
        <w:t xml:space="preserve">   </w:t>
      </w:r>
      <w:r w:rsidR="00790ECB">
        <w:rPr>
          <w:sz w:val="24"/>
          <w:szCs w:val="24"/>
        </w:rPr>
        <w:t xml:space="preserve">                                               </w:t>
      </w:r>
      <w:r w:rsidRPr="00B470B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391C1B">
        <w:rPr>
          <w:sz w:val="24"/>
          <w:szCs w:val="24"/>
        </w:rPr>
        <w:t>Директор</w:t>
      </w:r>
    </w:p>
    <w:p w:rsidR="007F6CCE" w:rsidRPr="00391C1B" w:rsidRDefault="007F6CCE" w:rsidP="007F6CCE">
      <w:pPr>
        <w:pStyle w:val="35"/>
        <w:rPr>
          <w:sz w:val="24"/>
          <w:szCs w:val="24"/>
        </w:rPr>
      </w:pPr>
      <w:r w:rsidRPr="00391C1B">
        <w:rPr>
          <w:sz w:val="24"/>
          <w:szCs w:val="24"/>
        </w:rPr>
        <w:t xml:space="preserve"> </w:t>
      </w:r>
      <w:r w:rsidRPr="00391C1B">
        <w:rPr>
          <w:sz w:val="24"/>
          <w:szCs w:val="24"/>
        </w:rPr>
        <w:tab/>
      </w:r>
      <w:r w:rsidRPr="00391C1B">
        <w:rPr>
          <w:sz w:val="24"/>
          <w:szCs w:val="24"/>
        </w:rPr>
        <w:tab/>
      </w:r>
      <w:r w:rsidRPr="00391C1B">
        <w:rPr>
          <w:sz w:val="24"/>
          <w:szCs w:val="24"/>
        </w:rPr>
        <w:tab/>
      </w:r>
      <w:r w:rsidRPr="00391C1B">
        <w:rPr>
          <w:sz w:val="24"/>
          <w:szCs w:val="24"/>
        </w:rPr>
        <w:tab/>
      </w:r>
      <w:r w:rsidRPr="00391C1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391C1B">
        <w:rPr>
          <w:sz w:val="24"/>
          <w:szCs w:val="24"/>
        </w:rPr>
        <w:tab/>
      </w:r>
      <w:r w:rsidRPr="007F6CCE">
        <w:rPr>
          <w:sz w:val="24"/>
          <w:szCs w:val="24"/>
        </w:rPr>
        <w:t xml:space="preserve">      </w:t>
      </w:r>
      <w:r w:rsidRPr="00391C1B">
        <w:rPr>
          <w:sz w:val="24"/>
          <w:szCs w:val="24"/>
        </w:rPr>
        <w:t xml:space="preserve">  Санкт-Петербургской бумажной фабрики- </w:t>
      </w:r>
    </w:p>
    <w:p w:rsidR="007F6CCE" w:rsidRPr="00391C1B" w:rsidRDefault="007F6CCE" w:rsidP="007F6CCE">
      <w:pPr>
        <w:pStyle w:val="35"/>
        <w:jc w:val="center"/>
        <w:rPr>
          <w:sz w:val="24"/>
          <w:szCs w:val="24"/>
        </w:rPr>
      </w:pPr>
      <w:r w:rsidRPr="00391C1B">
        <w:rPr>
          <w:sz w:val="24"/>
          <w:szCs w:val="24"/>
        </w:rPr>
        <w:t xml:space="preserve">                         </w:t>
      </w:r>
      <w:r w:rsidRPr="00391C1B">
        <w:rPr>
          <w:sz w:val="24"/>
          <w:szCs w:val="24"/>
        </w:rPr>
        <w:tab/>
      </w:r>
      <w:r w:rsidRPr="00391C1B">
        <w:rPr>
          <w:sz w:val="24"/>
          <w:szCs w:val="24"/>
        </w:rPr>
        <w:tab/>
      </w:r>
      <w:r w:rsidRPr="00391C1B">
        <w:rPr>
          <w:sz w:val="24"/>
          <w:szCs w:val="24"/>
        </w:rPr>
        <w:tab/>
        <w:t>филиал акционерного общества «Гознак»</w:t>
      </w:r>
    </w:p>
    <w:p w:rsidR="007F6CCE" w:rsidRPr="00391C1B" w:rsidRDefault="007F6CCE" w:rsidP="007F6CCE">
      <w:pPr>
        <w:pStyle w:val="35"/>
        <w:rPr>
          <w:sz w:val="24"/>
          <w:szCs w:val="24"/>
        </w:rPr>
      </w:pPr>
    </w:p>
    <w:p w:rsidR="007F6CCE" w:rsidRDefault="007F6CCE" w:rsidP="007F6CCE">
      <w:pPr>
        <w:spacing w:line="276" w:lineRule="auto"/>
        <w:jc w:val="center"/>
        <w:rPr>
          <w:b/>
        </w:rPr>
      </w:pPr>
    </w:p>
    <w:p w:rsidR="00F6184D" w:rsidRDefault="00F6184D" w:rsidP="007F6CCE">
      <w:pPr>
        <w:spacing w:line="276" w:lineRule="auto"/>
        <w:jc w:val="center"/>
        <w:rPr>
          <w:b/>
        </w:rPr>
      </w:pPr>
    </w:p>
    <w:p w:rsidR="00EE5AEA" w:rsidRDefault="00F6184D" w:rsidP="007F6CCE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</w:t>
      </w:r>
    </w:p>
    <w:p w:rsidR="00EE5AEA" w:rsidRDefault="00F6184D" w:rsidP="007F6CCE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F6184D" w:rsidRPr="00F6184D" w:rsidRDefault="00F6184D" w:rsidP="007F6CCE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</w:t>
      </w:r>
      <w:r w:rsidRPr="00F6184D">
        <w:rPr>
          <w:i/>
          <w:sz w:val="20"/>
          <w:szCs w:val="20"/>
        </w:rPr>
        <w:t xml:space="preserve">Приложение №1 к договору №     от   </w:t>
      </w:r>
    </w:p>
    <w:p w:rsidR="007F6CCE" w:rsidRPr="00446FA6" w:rsidRDefault="007F6CCE" w:rsidP="007F6CCE">
      <w:pPr>
        <w:spacing w:line="276" w:lineRule="auto"/>
        <w:jc w:val="center"/>
        <w:rPr>
          <w:b/>
        </w:rPr>
      </w:pPr>
      <w:r w:rsidRPr="00446FA6">
        <w:rPr>
          <w:b/>
        </w:rPr>
        <w:t xml:space="preserve">АКТ приема-передачи по договору № </w:t>
      </w:r>
    </w:p>
    <w:p w:rsidR="007F6CCE" w:rsidRPr="00446FA6" w:rsidRDefault="007F6CCE" w:rsidP="007F6CCE">
      <w:pPr>
        <w:spacing w:line="276" w:lineRule="auto"/>
        <w:jc w:val="right"/>
      </w:pPr>
      <w:r w:rsidRPr="00446FA6">
        <w:t xml:space="preserve">                                                                                                                     Санкт-Петербург</w:t>
      </w:r>
      <w:r w:rsidRPr="00446FA6">
        <w:tab/>
      </w:r>
      <w:r w:rsidRPr="00446FA6">
        <w:tab/>
      </w:r>
      <w:r w:rsidRPr="00446FA6">
        <w:tab/>
      </w:r>
      <w:r w:rsidRPr="00446FA6">
        <w:tab/>
      </w:r>
      <w:r w:rsidRPr="00446FA6">
        <w:tab/>
      </w:r>
      <w:r w:rsidRPr="00446FA6">
        <w:tab/>
      </w:r>
      <w:r w:rsidRPr="00446FA6">
        <w:tab/>
      </w:r>
      <w:r w:rsidRPr="00446FA6">
        <w:tab/>
        <w:t>2019г.</w:t>
      </w:r>
    </w:p>
    <w:p w:rsidR="007F6CCE" w:rsidRPr="00446FA6" w:rsidRDefault="007F6CCE" w:rsidP="007F6CCE">
      <w:pPr>
        <w:spacing w:line="276" w:lineRule="auto"/>
        <w:jc w:val="right"/>
        <w:rPr>
          <w:b/>
          <w:lang w:val="x-none"/>
        </w:rPr>
      </w:pPr>
    </w:p>
    <w:tbl>
      <w:tblPr>
        <w:tblW w:w="10203" w:type="dxa"/>
        <w:tblInd w:w="-34" w:type="dxa"/>
        <w:tblLook w:val="04A0" w:firstRow="1" w:lastRow="0" w:firstColumn="1" w:lastColumn="0" w:noHBand="0" w:noVBand="1"/>
      </w:tblPr>
      <w:tblGrid>
        <w:gridCol w:w="636"/>
        <w:gridCol w:w="1548"/>
        <w:gridCol w:w="2646"/>
        <w:gridCol w:w="1335"/>
        <w:gridCol w:w="2518"/>
        <w:gridCol w:w="1098"/>
        <w:gridCol w:w="284"/>
        <w:gridCol w:w="138"/>
      </w:tblGrid>
      <w:tr w:rsidR="007F6CCE" w:rsidRPr="00446FA6" w:rsidTr="00763A3B">
        <w:trPr>
          <w:gridAfter w:val="1"/>
          <w:wAfter w:w="138" w:type="dxa"/>
          <w:trHeight w:val="17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6FA6">
              <w:t xml:space="preserve">Санкт-Петербургская бумажная фабрика – филиал АО «Гознак», именуемый в дальнейшем Покупатель, в лице ______________________ с одной стороны, и ______________________________, именуемый в дальнейшем Поставщик в лице _________________________, с другой стороны, составили настоящий Акт о том, что Поставщик передает, а Покупатель принимает </w:t>
            </w:r>
            <w:r w:rsidRPr="00446FA6">
              <w:rPr>
                <w:rFonts w:eastAsia="Calibri"/>
                <w:lang w:eastAsia="en-US"/>
              </w:rPr>
              <w:t>_______________</w:t>
            </w:r>
          </w:p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t>:</w:t>
            </w:r>
          </w:p>
        </w:tc>
      </w:tr>
      <w:tr w:rsidR="007F6CCE" w:rsidRPr="00446FA6" w:rsidTr="00763A3B">
        <w:trPr>
          <w:gridAfter w:val="2"/>
          <w:wAfter w:w="422" w:type="dxa"/>
          <w:trHeight w:val="51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F6CCE" w:rsidRPr="00446FA6" w:rsidRDefault="007F6CCE" w:rsidP="00763A3B">
            <w:pPr>
              <w:jc w:val="center"/>
              <w:rPr>
                <w:bCs/>
                <w:sz w:val="22"/>
              </w:rPr>
            </w:pPr>
            <w:r w:rsidRPr="00446FA6">
              <w:rPr>
                <w:bCs/>
                <w:sz w:val="22"/>
              </w:rPr>
              <w:t>Наименование и технические характеристики</w:t>
            </w:r>
          </w:p>
        </w:tc>
      </w:tr>
      <w:tr w:rsidR="007F6CCE" w:rsidRPr="00446FA6" w:rsidTr="00763A3B">
        <w:trPr>
          <w:gridAfter w:val="2"/>
          <w:wAfter w:w="422" w:type="dxa"/>
          <w:trHeight w:val="8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</w:tr>
      <w:tr w:rsidR="007F6CCE" w:rsidRPr="00446FA6" w:rsidTr="00763A3B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</w:tr>
      <w:tr w:rsidR="007F6CCE" w:rsidRPr="00446FA6" w:rsidTr="00763A3B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</w:tr>
      <w:tr w:rsidR="007F6CCE" w:rsidRPr="00446FA6" w:rsidTr="00763A3B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</w:tr>
      <w:tr w:rsidR="007F6CCE" w:rsidRPr="00446FA6" w:rsidTr="00763A3B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</w:tr>
      <w:tr w:rsidR="007F6CCE" w:rsidRPr="00446FA6" w:rsidTr="00763A3B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</w:tr>
      <w:tr w:rsidR="007F6CCE" w:rsidRPr="00446FA6" w:rsidTr="00763A3B">
        <w:trPr>
          <w:trHeight w:val="82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t xml:space="preserve">    </w:t>
            </w:r>
          </w:p>
          <w:p w:rsidR="007F6CCE" w:rsidRPr="00446FA6" w:rsidRDefault="007F6CCE" w:rsidP="00763A3B">
            <w:pPr>
              <w:rPr>
                <w:sz w:val="22"/>
              </w:rPr>
            </w:pPr>
          </w:p>
          <w:p w:rsidR="007F6CCE" w:rsidRPr="00446FA6" w:rsidRDefault="007F6CCE" w:rsidP="00763A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46FA6">
              <w:rPr>
                <w:rFonts w:eastAsia="Calibri"/>
                <w:lang w:eastAsia="en-US"/>
              </w:rPr>
              <w:t>Наименование товара________________</w:t>
            </w:r>
            <w:r w:rsidRPr="00446FA6">
              <w:rPr>
                <w:sz w:val="22"/>
              </w:rPr>
              <w:t>: соответствует/не соответствует _________________</w:t>
            </w:r>
          </w:p>
          <w:p w:rsidR="007F6CCE" w:rsidRPr="00446FA6" w:rsidRDefault="007F6CCE" w:rsidP="00763A3B">
            <w:pPr>
              <w:rPr>
                <w:sz w:val="16"/>
                <w:szCs w:val="16"/>
              </w:rPr>
            </w:pPr>
            <w:r w:rsidRPr="00446FA6">
              <w:rPr>
                <w:sz w:val="22"/>
              </w:rPr>
              <w:t xml:space="preserve">                                                                                                    </w:t>
            </w:r>
            <w:r w:rsidRPr="00446FA6">
              <w:rPr>
                <w:sz w:val="16"/>
                <w:szCs w:val="16"/>
              </w:rPr>
              <w:t>если не соответствует, указать в чем несоответствие</w:t>
            </w:r>
          </w:p>
        </w:tc>
      </w:tr>
      <w:tr w:rsidR="007F6CCE" w:rsidRPr="00446FA6" w:rsidTr="00763A3B">
        <w:trPr>
          <w:trHeight w:val="31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t>_______________________________________________________________________________________</w:t>
            </w:r>
          </w:p>
          <w:p w:rsidR="007F6CCE" w:rsidRPr="00446FA6" w:rsidRDefault="007F6CCE" w:rsidP="00763A3B">
            <w:pPr>
              <w:rPr>
                <w:sz w:val="22"/>
              </w:rPr>
            </w:pPr>
          </w:p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t>_______________________________________________________________________________________</w:t>
            </w:r>
          </w:p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t>Претензий не имеется.</w:t>
            </w:r>
          </w:p>
          <w:p w:rsidR="007F6CCE" w:rsidRPr="00446FA6" w:rsidRDefault="007F6CCE" w:rsidP="00763A3B">
            <w:r w:rsidRPr="00446FA6">
              <w:t>Настоящий акт является основанием для проведения взаимных расчетов.</w:t>
            </w:r>
          </w:p>
        </w:tc>
      </w:tr>
      <w:tr w:rsidR="007F6CCE" w:rsidRPr="00446FA6" w:rsidTr="00763A3B">
        <w:trPr>
          <w:trHeight w:val="623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br/>
              <w:t>ПОКУПАТЕЛЬ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br/>
              <w:t>ПОСТАВЩИК</w:t>
            </w:r>
          </w:p>
        </w:tc>
      </w:tr>
      <w:tr w:rsidR="007F6CCE" w:rsidRPr="00446FA6" w:rsidTr="00763A3B">
        <w:trPr>
          <w:trHeight w:val="492"/>
        </w:trPr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t>_________________/__________________________/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t>_________________/_____________/</w:t>
            </w:r>
          </w:p>
        </w:tc>
      </w:tr>
      <w:tr w:rsidR="007F6CCE" w:rsidRPr="00446FA6" w:rsidTr="00763A3B">
        <w:trPr>
          <w:trHeight w:val="6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  <w:r w:rsidRPr="00446FA6">
              <w:rPr>
                <w:sz w:val="22"/>
              </w:rPr>
              <w:t>М.П.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jc w:val="center"/>
              <w:rPr>
                <w:sz w:val="22"/>
              </w:rPr>
            </w:pPr>
            <w:r w:rsidRPr="00446FA6">
              <w:rPr>
                <w:sz w:val="22"/>
              </w:rPr>
              <w:t>М.П.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CCE" w:rsidRPr="00446FA6" w:rsidRDefault="007F6CCE" w:rsidP="00763A3B">
            <w:pPr>
              <w:rPr>
                <w:sz w:val="22"/>
              </w:rPr>
            </w:pPr>
          </w:p>
        </w:tc>
      </w:tr>
    </w:tbl>
    <w:p w:rsidR="003F4847" w:rsidRDefault="003F4847" w:rsidP="003F4847">
      <w:pPr>
        <w:spacing w:line="276" w:lineRule="auto"/>
        <w:jc w:val="right"/>
        <w:rPr>
          <w:i/>
          <w:sz w:val="20"/>
          <w:szCs w:val="20"/>
        </w:rPr>
      </w:pPr>
    </w:p>
    <w:p w:rsidR="0048174E" w:rsidRDefault="0048174E" w:rsidP="00F455F0">
      <w:pPr>
        <w:spacing w:after="0"/>
        <w:jc w:val="left"/>
        <w:rPr>
          <w:i/>
        </w:rPr>
      </w:pPr>
    </w:p>
    <w:p w:rsidR="006F6AC4" w:rsidRDefault="006F6AC4" w:rsidP="00F455F0">
      <w:pPr>
        <w:spacing w:after="0"/>
        <w:jc w:val="left"/>
        <w:rPr>
          <w:i/>
        </w:rPr>
      </w:pPr>
    </w:p>
    <w:p w:rsidR="00F6184D" w:rsidRDefault="00F455F0" w:rsidP="00F455F0">
      <w:pPr>
        <w:spacing w:after="0"/>
        <w:jc w:val="left"/>
        <w:rPr>
          <w:i/>
        </w:rPr>
      </w:pPr>
      <w:r>
        <w:rPr>
          <w:i/>
        </w:rPr>
        <w:t xml:space="preserve">                                                                        </w:t>
      </w:r>
      <w:r w:rsidR="00C07803">
        <w:rPr>
          <w:i/>
        </w:rPr>
        <w:t xml:space="preserve">      </w:t>
      </w:r>
    </w:p>
    <w:p w:rsidR="00F6184D" w:rsidRDefault="00F6184D" w:rsidP="00F455F0">
      <w:pPr>
        <w:spacing w:after="0"/>
        <w:jc w:val="left"/>
        <w:rPr>
          <w:i/>
        </w:rPr>
      </w:pPr>
    </w:p>
    <w:p w:rsidR="00F6184D" w:rsidRDefault="00F6184D" w:rsidP="00F455F0">
      <w:pPr>
        <w:spacing w:after="0"/>
        <w:jc w:val="left"/>
        <w:rPr>
          <w:i/>
        </w:rPr>
      </w:pPr>
    </w:p>
    <w:p w:rsidR="00F6184D" w:rsidRDefault="00F6184D" w:rsidP="00F455F0">
      <w:pPr>
        <w:spacing w:after="0"/>
        <w:jc w:val="left"/>
        <w:rPr>
          <w:i/>
        </w:rPr>
      </w:pPr>
    </w:p>
    <w:p w:rsidR="00F6184D" w:rsidRDefault="00F6184D" w:rsidP="00F455F0">
      <w:pPr>
        <w:spacing w:after="0"/>
        <w:jc w:val="left"/>
        <w:rPr>
          <w:i/>
        </w:rPr>
      </w:pPr>
    </w:p>
    <w:p w:rsidR="00F6184D" w:rsidRDefault="00F6184D" w:rsidP="00F455F0">
      <w:pPr>
        <w:spacing w:after="0"/>
        <w:jc w:val="left"/>
        <w:rPr>
          <w:i/>
        </w:rPr>
      </w:pPr>
    </w:p>
    <w:p w:rsidR="00F6184D" w:rsidRDefault="00F6184D" w:rsidP="00F455F0">
      <w:pPr>
        <w:spacing w:after="0"/>
        <w:jc w:val="left"/>
        <w:rPr>
          <w:i/>
        </w:rPr>
      </w:pPr>
    </w:p>
    <w:p w:rsidR="00F6184D" w:rsidRDefault="00F6184D" w:rsidP="00F455F0">
      <w:pPr>
        <w:spacing w:after="0"/>
        <w:jc w:val="left"/>
        <w:rPr>
          <w:i/>
        </w:rPr>
      </w:pPr>
    </w:p>
    <w:p w:rsidR="00F6184D" w:rsidRDefault="00F6184D" w:rsidP="00F455F0">
      <w:pPr>
        <w:spacing w:after="0"/>
        <w:jc w:val="left"/>
        <w:rPr>
          <w:i/>
        </w:rPr>
      </w:pPr>
    </w:p>
    <w:p w:rsidR="00F6184D" w:rsidRDefault="00F6184D" w:rsidP="00F455F0">
      <w:pPr>
        <w:spacing w:after="0"/>
        <w:jc w:val="left"/>
        <w:rPr>
          <w:i/>
        </w:rPr>
      </w:pPr>
    </w:p>
    <w:p w:rsidR="00F6184D" w:rsidRDefault="00F6184D" w:rsidP="00F455F0">
      <w:pPr>
        <w:spacing w:after="0"/>
        <w:jc w:val="left"/>
        <w:rPr>
          <w:i/>
        </w:rPr>
      </w:pPr>
    </w:p>
    <w:p w:rsidR="00EE5AEA" w:rsidRDefault="00C07803" w:rsidP="00F455F0">
      <w:pPr>
        <w:spacing w:after="0"/>
        <w:jc w:val="left"/>
        <w:rPr>
          <w:i/>
        </w:rPr>
      </w:pPr>
      <w:r>
        <w:rPr>
          <w:i/>
        </w:rPr>
        <w:lastRenderedPageBreak/>
        <w:t xml:space="preserve">   </w:t>
      </w:r>
    </w:p>
    <w:p w:rsidR="00F455F0" w:rsidRPr="007D2D28" w:rsidRDefault="00F455F0" w:rsidP="00F455F0">
      <w:pPr>
        <w:spacing w:after="0"/>
        <w:jc w:val="left"/>
        <w:rPr>
          <w:i/>
          <w:sz w:val="20"/>
          <w:szCs w:val="20"/>
        </w:rPr>
      </w:pPr>
      <w:r>
        <w:rPr>
          <w:i/>
        </w:rPr>
        <w:t xml:space="preserve">  </w:t>
      </w:r>
      <w:r w:rsidRPr="007D2D28">
        <w:rPr>
          <w:i/>
          <w:sz w:val="20"/>
          <w:szCs w:val="20"/>
        </w:rPr>
        <w:t xml:space="preserve">Приложение № 2 к договору </w:t>
      </w:r>
      <w:r w:rsidR="00C07803">
        <w:rPr>
          <w:i/>
          <w:sz w:val="20"/>
          <w:szCs w:val="20"/>
        </w:rPr>
        <w:t>№________от______________</w:t>
      </w:r>
    </w:p>
    <w:p w:rsidR="00F455F0" w:rsidRDefault="00F455F0" w:rsidP="00BE6EE6">
      <w:pPr>
        <w:spacing w:after="0"/>
        <w:ind w:left="708" w:firstLine="568"/>
        <w:jc w:val="center"/>
        <w:rPr>
          <w:b/>
        </w:rPr>
      </w:pPr>
      <w:r>
        <w:t xml:space="preserve">                                                         </w:t>
      </w:r>
    </w:p>
    <w:p w:rsidR="00EE5AEA" w:rsidRDefault="00EE5AEA" w:rsidP="00D23F7D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</w:p>
    <w:p w:rsidR="00D23F7D" w:rsidRDefault="00EE5AEA" w:rsidP="00D23F7D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>Спецификация</w:t>
      </w:r>
    </w:p>
    <w:p w:rsidR="00F6184D" w:rsidRDefault="00F6184D" w:rsidP="00305CEC">
      <w:pPr>
        <w:spacing w:after="0"/>
        <w:ind w:hanging="993"/>
        <w:jc w:val="center"/>
        <w:rPr>
          <w:b/>
        </w:rPr>
      </w:pPr>
      <w:r>
        <w:rPr>
          <w:b/>
        </w:rPr>
        <w:t>Прибор для определения поверхностной шероховатости</w:t>
      </w:r>
    </w:p>
    <w:p w:rsidR="00EE5AEA" w:rsidRDefault="00F6184D" w:rsidP="00305CEC">
      <w:pPr>
        <w:spacing w:after="0"/>
        <w:ind w:hanging="993"/>
        <w:jc w:val="center"/>
        <w:rPr>
          <w:b/>
        </w:rPr>
      </w:pPr>
      <w:r>
        <w:rPr>
          <w:b/>
        </w:rPr>
        <w:t xml:space="preserve">и воздухопроницаемости по методу </w:t>
      </w:r>
      <w:proofErr w:type="spellStart"/>
      <w:r>
        <w:rPr>
          <w:b/>
        </w:rPr>
        <w:t>Бендтсена</w:t>
      </w:r>
      <w:proofErr w:type="spellEnd"/>
    </w:p>
    <w:p w:rsidR="00C14578" w:rsidRDefault="00C14578" w:rsidP="00305CEC">
      <w:pPr>
        <w:spacing w:after="0"/>
        <w:ind w:hanging="993"/>
        <w:jc w:val="center"/>
        <w:rPr>
          <w:b/>
        </w:rPr>
      </w:pPr>
      <w:r>
        <w:rPr>
          <w:b/>
        </w:rPr>
        <w:t xml:space="preserve">на бумаге специального назначения и промышленной бумаге, массой </w:t>
      </w:r>
      <w:r w:rsidRPr="00C14578">
        <w:rPr>
          <w:b/>
        </w:rPr>
        <w:t>1 м</w:t>
      </w:r>
      <w:r w:rsidRPr="00C14578">
        <w:rPr>
          <w:b/>
          <w:vertAlign w:val="superscript"/>
        </w:rPr>
        <w:t>2</w:t>
      </w:r>
      <w:r w:rsidRPr="00C14578">
        <w:rPr>
          <w:b/>
        </w:rPr>
        <w:t xml:space="preserve"> – (от 30 до 250) г.</w:t>
      </w:r>
    </w:p>
    <w:p w:rsidR="00EE5AEA" w:rsidRDefault="00EE5AEA" w:rsidP="00C14578">
      <w:pPr>
        <w:spacing w:after="0"/>
        <w:ind w:hanging="993"/>
        <w:jc w:val="center"/>
      </w:pPr>
    </w:p>
    <w:p w:rsidR="00EE5AEA" w:rsidRPr="00C14578" w:rsidRDefault="00EE5AEA" w:rsidP="00C14578">
      <w:pPr>
        <w:spacing w:after="0"/>
        <w:ind w:hanging="993"/>
        <w:jc w:val="center"/>
      </w:pPr>
    </w:p>
    <w:tbl>
      <w:tblPr>
        <w:tblStyle w:val="afffff5"/>
        <w:tblW w:w="10343" w:type="dxa"/>
        <w:tblLayout w:type="fixed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675"/>
        <w:gridCol w:w="9668"/>
      </w:tblGrid>
      <w:tr w:rsidR="00C14578" w:rsidRPr="00E85D12" w:rsidTr="00C14578">
        <w:trPr>
          <w:trHeight w:val="340"/>
        </w:trPr>
        <w:tc>
          <w:tcPr>
            <w:tcW w:w="675" w:type="dxa"/>
          </w:tcPr>
          <w:p w:rsidR="00C14578" w:rsidRPr="00E85D12" w:rsidRDefault="00C14578" w:rsidP="00C14578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1</w:t>
            </w:r>
          </w:p>
        </w:tc>
        <w:tc>
          <w:tcPr>
            <w:tcW w:w="9668" w:type="dxa"/>
          </w:tcPr>
          <w:p w:rsidR="00C14578" w:rsidRPr="00E85D12" w:rsidRDefault="00C14578" w:rsidP="00C14578">
            <w:pPr>
              <w:ind w:left="34" w:right="-108"/>
            </w:pPr>
            <w:r w:rsidRPr="00E85D12">
              <w:t xml:space="preserve">Прибор для определения поверхностной шероховатости и воздухопроницаемости по методу </w:t>
            </w:r>
            <w:proofErr w:type="spellStart"/>
            <w:r w:rsidRPr="00E85D12">
              <w:t>Бендтсена</w:t>
            </w:r>
            <w:proofErr w:type="spellEnd"/>
            <w:r w:rsidRPr="00E85D12">
              <w:t xml:space="preserve"> в комплектации.</w:t>
            </w:r>
          </w:p>
        </w:tc>
      </w:tr>
      <w:tr w:rsidR="00C14578" w:rsidRPr="00E85D12" w:rsidTr="00C14578">
        <w:trPr>
          <w:trHeight w:val="340"/>
        </w:trPr>
        <w:tc>
          <w:tcPr>
            <w:tcW w:w="675" w:type="dxa"/>
          </w:tcPr>
          <w:p w:rsidR="00C14578" w:rsidRPr="00E85D12" w:rsidRDefault="00C14578" w:rsidP="00C14578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2</w:t>
            </w:r>
          </w:p>
        </w:tc>
        <w:tc>
          <w:tcPr>
            <w:tcW w:w="9668" w:type="dxa"/>
          </w:tcPr>
          <w:p w:rsidR="00C14578" w:rsidRPr="00E85D12" w:rsidRDefault="00C14578" w:rsidP="00D925E3">
            <w:pPr>
              <w:ind w:left="34" w:right="-108"/>
            </w:pPr>
            <w:r w:rsidRPr="00E85D12">
              <w:t>Измерительная головка для определения поверхностной шероховатости</w:t>
            </w:r>
            <w:r w:rsidR="00D925E3">
              <w:t xml:space="preserve"> -1 шт.</w:t>
            </w:r>
          </w:p>
        </w:tc>
      </w:tr>
      <w:tr w:rsidR="00C14578" w:rsidRPr="00E85D12" w:rsidTr="00C14578">
        <w:trPr>
          <w:trHeight w:val="340"/>
        </w:trPr>
        <w:tc>
          <w:tcPr>
            <w:tcW w:w="675" w:type="dxa"/>
          </w:tcPr>
          <w:p w:rsidR="00C14578" w:rsidRPr="00E85D12" w:rsidRDefault="00C14578" w:rsidP="00C14578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3</w:t>
            </w:r>
          </w:p>
        </w:tc>
        <w:tc>
          <w:tcPr>
            <w:tcW w:w="9668" w:type="dxa"/>
          </w:tcPr>
          <w:p w:rsidR="00C14578" w:rsidRPr="00E85D12" w:rsidRDefault="00C14578" w:rsidP="00D925E3">
            <w:pPr>
              <w:ind w:left="34" w:right="-108"/>
            </w:pPr>
            <w:r w:rsidRPr="00E85D12">
              <w:t>Измерительная головка для определения воздухопроницаемости (пневматическая)</w:t>
            </w:r>
            <w:r w:rsidR="00D925E3">
              <w:t xml:space="preserve"> – 1шт.</w:t>
            </w:r>
          </w:p>
        </w:tc>
      </w:tr>
      <w:tr w:rsidR="00C14578" w:rsidRPr="00E85D12" w:rsidTr="00C14578">
        <w:trPr>
          <w:trHeight w:val="340"/>
        </w:trPr>
        <w:tc>
          <w:tcPr>
            <w:tcW w:w="675" w:type="dxa"/>
          </w:tcPr>
          <w:p w:rsidR="00C14578" w:rsidRPr="00E85D12" w:rsidRDefault="00C14578" w:rsidP="00C14578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4</w:t>
            </w:r>
          </w:p>
        </w:tc>
        <w:tc>
          <w:tcPr>
            <w:tcW w:w="9668" w:type="dxa"/>
          </w:tcPr>
          <w:p w:rsidR="00C14578" w:rsidRPr="00E85D12" w:rsidRDefault="00C14578" w:rsidP="00D925E3">
            <w:pPr>
              <w:ind w:left="34" w:right="-108"/>
            </w:pPr>
            <w:r w:rsidRPr="00E85D12">
              <w:t>Приспособление для калибровки прибора</w:t>
            </w:r>
            <w:r w:rsidR="00D925E3">
              <w:t xml:space="preserve"> – 1шт.</w:t>
            </w:r>
          </w:p>
        </w:tc>
      </w:tr>
      <w:tr w:rsidR="00C14578" w:rsidRPr="00E85D12" w:rsidTr="00C14578">
        <w:trPr>
          <w:trHeight w:val="340"/>
        </w:trPr>
        <w:tc>
          <w:tcPr>
            <w:tcW w:w="675" w:type="dxa"/>
          </w:tcPr>
          <w:p w:rsidR="00C14578" w:rsidRPr="00E85D12" w:rsidRDefault="00C14578" w:rsidP="00C14578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5</w:t>
            </w:r>
          </w:p>
        </w:tc>
        <w:tc>
          <w:tcPr>
            <w:tcW w:w="9668" w:type="dxa"/>
          </w:tcPr>
          <w:p w:rsidR="00C14578" w:rsidRPr="00E85D12" w:rsidRDefault="00C14578" w:rsidP="00D925E3">
            <w:pPr>
              <w:ind w:left="34" w:right="-108"/>
            </w:pPr>
            <w:r w:rsidRPr="00E85D12">
              <w:t>Запасное измерительное кольцо к головке для измерения шероховатости</w:t>
            </w:r>
            <w:r w:rsidR="00D925E3">
              <w:t xml:space="preserve"> – 1шт.</w:t>
            </w:r>
          </w:p>
        </w:tc>
      </w:tr>
      <w:tr w:rsidR="00B44BE7" w:rsidRPr="00E85D12" w:rsidTr="00C14578">
        <w:trPr>
          <w:trHeight w:val="340"/>
        </w:trPr>
        <w:tc>
          <w:tcPr>
            <w:tcW w:w="675" w:type="dxa"/>
          </w:tcPr>
          <w:p w:rsidR="00B44BE7" w:rsidRPr="00E85D12" w:rsidRDefault="00B44BE7" w:rsidP="00B44B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68" w:type="dxa"/>
          </w:tcPr>
          <w:p w:rsidR="00B44BE7" w:rsidRDefault="00B44BE7" w:rsidP="00B44BE7">
            <w:pPr>
              <w:ind w:left="34" w:right="-108"/>
            </w:pPr>
            <w:r w:rsidRPr="00E85D12">
              <w:t xml:space="preserve">Технические характеристики электронного прибора для определения поверхностной шероховатости и воздухопроницаемости по методу </w:t>
            </w:r>
            <w:proofErr w:type="spellStart"/>
            <w:r w:rsidRPr="00E85D12">
              <w:t>Бендтсена</w:t>
            </w:r>
            <w:proofErr w:type="spellEnd"/>
            <w:r w:rsidRPr="00E85D12">
              <w:t>:</w:t>
            </w:r>
          </w:p>
          <w:p w:rsidR="00B44BE7" w:rsidRDefault="00B44BE7" w:rsidP="00B44BE7">
            <w:pPr>
              <w:ind w:left="34" w:right="-108"/>
            </w:pPr>
            <w:r>
              <w:t>- Масса:</w:t>
            </w:r>
          </w:p>
          <w:p w:rsidR="00B44BE7" w:rsidRPr="00E85D12" w:rsidRDefault="00B44BE7" w:rsidP="00B44BE7">
            <w:pPr>
              <w:ind w:left="34" w:right="-108"/>
            </w:pPr>
            <w:r>
              <w:t xml:space="preserve"> - Габариты (Д*Ш*В): </w:t>
            </w:r>
          </w:p>
          <w:p w:rsidR="00B44BE7" w:rsidRDefault="00B44BE7" w:rsidP="00B44BE7">
            <w:pPr>
              <w:ind w:right="-108"/>
            </w:pPr>
            <w:r>
              <w:t xml:space="preserve"> - Микропроцессорное управление</w:t>
            </w:r>
          </w:p>
          <w:p w:rsidR="00B44BE7" w:rsidRPr="00E85D12" w:rsidRDefault="00B44BE7" w:rsidP="00B44BE7">
            <w:pPr>
              <w:ind w:right="-108"/>
            </w:pPr>
            <w:r>
              <w:t>- Сенсорный дисплей</w:t>
            </w:r>
          </w:p>
          <w:p w:rsidR="00B44BE7" w:rsidRDefault="00B44BE7" w:rsidP="00B44BE7">
            <w:pPr>
              <w:ind w:right="-108"/>
            </w:pPr>
            <w:r>
              <w:t xml:space="preserve">- </w:t>
            </w:r>
            <w:r w:rsidRPr="00E85D12">
              <w:t xml:space="preserve">Интерфейс RS232 или </w:t>
            </w:r>
            <w:r w:rsidRPr="00E85D12">
              <w:rPr>
                <w:lang w:val="en-US"/>
              </w:rPr>
              <w:t>mini</w:t>
            </w:r>
            <w:r w:rsidRPr="00E85D12">
              <w:t xml:space="preserve"> </w:t>
            </w:r>
            <w:r w:rsidRPr="00E85D12">
              <w:rPr>
                <w:lang w:val="en-US"/>
              </w:rPr>
              <w:t>USB</w:t>
            </w:r>
            <w:r>
              <w:t>.</w:t>
            </w:r>
          </w:p>
          <w:p w:rsidR="00B44BE7" w:rsidRPr="00E85D12" w:rsidRDefault="00B44BE7" w:rsidP="00B44BE7">
            <w:pPr>
              <w:ind w:right="-108"/>
            </w:pPr>
            <w:r>
              <w:t>- головка для измерения шероховатости со съемным кольцом и пониженным центром тяжести</w:t>
            </w:r>
            <w:r w:rsidRPr="00E85D12">
              <w:t xml:space="preserve"> </w:t>
            </w:r>
          </w:p>
          <w:p w:rsidR="00B44BE7" w:rsidRPr="00E85D12" w:rsidRDefault="00B44BE7" w:rsidP="00B44BE7">
            <w:pPr>
              <w:ind w:right="-108"/>
            </w:pPr>
            <w:r>
              <w:t xml:space="preserve">- </w:t>
            </w:r>
            <w:r w:rsidRPr="00E85D12">
              <w:t xml:space="preserve">Контроль давления </w:t>
            </w:r>
            <w:r>
              <w:t xml:space="preserve">непосредственно </w:t>
            </w:r>
            <w:r w:rsidRPr="00E85D12">
              <w:t>в измерительной головке</w:t>
            </w:r>
            <w:r>
              <w:t>.</w:t>
            </w:r>
          </w:p>
          <w:p w:rsidR="00B44BE7" w:rsidRPr="00E85D12" w:rsidRDefault="00B44BE7" w:rsidP="00B44BE7">
            <w:pPr>
              <w:ind w:left="34" w:right="-108"/>
            </w:pPr>
            <w:r>
              <w:t xml:space="preserve">- </w:t>
            </w:r>
            <w:r w:rsidRPr="00E85D12">
              <w:t>Диапазон измерений (величина потока воздуха) – от 0 до 5000 мл/мин.</w:t>
            </w:r>
          </w:p>
          <w:p w:rsidR="00B44BE7" w:rsidRPr="00E85D12" w:rsidRDefault="00B44BE7" w:rsidP="00B44BE7">
            <w:pPr>
              <w:ind w:left="34" w:right="-108"/>
            </w:pPr>
            <w:r>
              <w:t xml:space="preserve">- </w:t>
            </w:r>
            <w:r w:rsidRPr="00E85D12">
              <w:t xml:space="preserve">Длительность приложения давления (время измерения) </w:t>
            </w:r>
            <w:r>
              <w:t>–</w:t>
            </w:r>
            <w:r w:rsidRPr="00E85D12">
              <w:t xml:space="preserve"> </w:t>
            </w:r>
            <w:r>
              <w:t>от 1 до 40 с</w:t>
            </w:r>
          </w:p>
          <w:p w:rsidR="00B44BE7" w:rsidRPr="00E85D12" w:rsidRDefault="00B44BE7" w:rsidP="00B44BE7">
            <w:pPr>
              <w:ind w:left="34" w:right="-108"/>
            </w:pPr>
            <w:r w:rsidRPr="00E85D12">
              <w:t>Внешние соединения:</w:t>
            </w:r>
          </w:p>
          <w:p w:rsidR="00B44BE7" w:rsidRPr="00E85D12" w:rsidRDefault="00B44BE7" w:rsidP="00B44BE7">
            <w:pPr>
              <w:ind w:right="-108"/>
            </w:pPr>
            <w:r w:rsidRPr="00E85D12">
              <w:t>Электричество 220 В / 50-60 Гц.</w:t>
            </w:r>
          </w:p>
          <w:p w:rsidR="00B44BE7" w:rsidRPr="00E85D12" w:rsidRDefault="00B44BE7" w:rsidP="00B44BE7">
            <w:pPr>
              <w:ind w:left="34" w:right="-108"/>
            </w:pPr>
            <w:r w:rsidRPr="00E85D12">
              <w:t>Воздух 600 кПа.</w:t>
            </w:r>
          </w:p>
          <w:p w:rsidR="00B44BE7" w:rsidRPr="00E85D12" w:rsidRDefault="00B44BE7" w:rsidP="00B44BE7">
            <w:pPr>
              <w:ind w:left="34" w:right="-108"/>
            </w:pPr>
          </w:p>
        </w:tc>
      </w:tr>
      <w:tr w:rsidR="00B44BE7" w:rsidRPr="00E85D12" w:rsidTr="00C14578">
        <w:trPr>
          <w:trHeight w:val="340"/>
        </w:trPr>
        <w:tc>
          <w:tcPr>
            <w:tcW w:w="675" w:type="dxa"/>
          </w:tcPr>
          <w:p w:rsidR="00B44BE7" w:rsidRPr="00E85D12" w:rsidRDefault="00B44BE7" w:rsidP="00B44B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68" w:type="dxa"/>
          </w:tcPr>
          <w:p w:rsidR="00B44BE7" w:rsidRPr="00E85D12" w:rsidRDefault="00B44BE7" w:rsidP="00B44BE7">
            <w:r w:rsidRPr="00E85D12">
              <w:rPr>
                <w:rFonts w:eastAsia="Calibri"/>
                <w:lang w:eastAsia="en-US"/>
              </w:rPr>
              <w:t>Ремонтопригодность оборудования при условии наличия комплекта запасных частей рекомендованных производителем, обученного персонала.</w:t>
            </w:r>
          </w:p>
        </w:tc>
      </w:tr>
      <w:tr w:rsidR="00B44BE7" w:rsidRPr="00E85D12" w:rsidTr="00C14578">
        <w:trPr>
          <w:trHeight w:val="340"/>
        </w:trPr>
        <w:tc>
          <w:tcPr>
            <w:tcW w:w="675" w:type="dxa"/>
          </w:tcPr>
          <w:p w:rsidR="00B44BE7" w:rsidRPr="00E85D12" w:rsidRDefault="00B44BE7" w:rsidP="00B44B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68" w:type="dxa"/>
            <w:vAlign w:val="center"/>
          </w:tcPr>
          <w:p w:rsidR="00B44BE7" w:rsidRPr="00E85D12" w:rsidRDefault="00B44BE7" w:rsidP="00B44BE7">
            <w:pPr>
              <w:rPr>
                <w:rFonts w:eastAsia="Calibri"/>
                <w:lang w:eastAsia="en-US"/>
              </w:rPr>
            </w:pPr>
            <w:r w:rsidRPr="00E85D12">
              <w:rPr>
                <w:rFonts w:eastAsia="Calibri"/>
                <w:lang w:eastAsia="en-US"/>
              </w:rPr>
              <w:t>Режим энергосбережения</w:t>
            </w:r>
          </w:p>
        </w:tc>
      </w:tr>
      <w:tr w:rsidR="00B44BE7" w:rsidRPr="00E85D12" w:rsidTr="00C14578">
        <w:trPr>
          <w:trHeight w:val="340"/>
        </w:trPr>
        <w:tc>
          <w:tcPr>
            <w:tcW w:w="675" w:type="dxa"/>
          </w:tcPr>
          <w:p w:rsidR="00B44BE7" w:rsidRPr="00E85D12" w:rsidRDefault="00B44BE7" w:rsidP="00B44B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68" w:type="dxa"/>
            <w:vAlign w:val="center"/>
          </w:tcPr>
          <w:p w:rsidR="00B44BE7" w:rsidRPr="00E85D12" w:rsidRDefault="00B44BE7" w:rsidP="00B44BE7">
            <w:pPr>
              <w:rPr>
                <w:rFonts w:eastAsia="Calibri"/>
                <w:lang w:eastAsia="en-US"/>
              </w:rPr>
            </w:pPr>
            <w:r w:rsidRPr="00E85D12">
              <w:rPr>
                <w:rFonts w:eastAsia="Calibri"/>
                <w:lang w:eastAsia="en-US"/>
              </w:rPr>
              <w:t>Прибор в упаковке, предотвращающей его повреждение или порчу во время разгрузки-погрузки, хранения и транспортировки к конечному пункту назначения.</w:t>
            </w:r>
          </w:p>
        </w:tc>
      </w:tr>
      <w:tr w:rsidR="00B44BE7" w:rsidRPr="00E85D12" w:rsidTr="00C14578">
        <w:trPr>
          <w:trHeight w:val="340"/>
        </w:trPr>
        <w:tc>
          <w:tcPr>
            <w:tcW w:w="675" w:type="dxa"/>
          </w:tcPr>
          <w:p w:rsidR="00B44BE7" w:rsidRPr="00E85D12" w:rsidRDefault="00B44BE7" w:rsidP="00B44BE7">
            <w:pPr>
              <w:rPr>
                <w:b/>
              </w:rPr>
            </w:pPr>
            <w:r w:rsidRPr="00E85D1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668" w:type="dxa"/>
            <w:vAlign w:val="center"/>
          </w:tcPr>
          <w:p w:rsidR="00B44BE7" w:rsidRDefault="00B44BE7" w:rsidP="00B44B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</w:t>
            </w:r>
            <w:r w:rsidRPr="00E85D12">
              <w:rPr>
                <w:rFonts w:eastAsia="Calibri"/>
                <w:lang w:eastAsia="en-US"/>
              </w:rPr>
              <w:t>Комплект технической документации (руководство по эксплуатации) на бумажном носителе и в электронном виде на оптическом компакт-диске на русском языке</w:t>
            </w:r>
            <w:r>
              <w:rPr>
                <w:rFonts w:eastAsia="Calibri"/>
                <w:lang w:eastAsia="en-US"/>
              </w:rPr>
              <w:t>, а также на языке производителя или английском языке.</w:t>
            </w:r>
          </w:p>
          <w:p w:rsidR="00B44BE7" w:rsidRDefault="00B44BE7" w:rsidP="00B44B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Инструкции по техническому обслуживанию и ремонту, содержащие требования к составу и периодичности работ</w:t>
            </w:r>
          </w:p>
          <w:p w:rsidR="00B44BE7" w:rsidRPr="00E85D12" w:rsidRDefault="00B44BE7" w:rsidP="00B44B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85D12">
              <w:t xml:space="preserve">Прибор должен поставляться калиброванным, с наличием подтверждающих документов. </w:t>
            </w:r>
            <w:r>
              <w:rPr>
                <w:rFonts w:eastAsia="Calibri"/>
                <w:lang w:eastAsia="en-US"/>
              </w:rPr>
              <w:t>Действующий п</w:t>
            </w:r>
            <w:r w:rsidRPr="00E85D12">
              <w:rPr>
                <w:rFonts w:eastAsia="Calibri"/>
                <w:lang w:eastAsia="en-US"/>
              </w:rPr>
              <w:t>ротокол заводских испытаний прибора</w:t>
            </w:r>
            <w:r w:rsidRPr="00E85D12">
              <w:t xml:space="preserve"> (</w:t>
            </w:r>
            <w:r w:rsidRPr="00E85D12">
              <w:rPr>
                <w:rFonts w:eastAsia="Calibri"/>
                <w:lang w:eastAsia="en-US"/>
              </w:rPr>
              <w:t>сертификат о калибровке), подписанный изготовителем</w:t>
            </w:r>
            <w:r>
              <w:rPr>
                <w:rFonts w:eastAsia="Calibri"/>
                <w:lang w:eastAsia="en-US"/>
              </w:rPr>
              <w:t xml:space="preserve">, со сроком не менее, чем на полгода с момента поставки заказчику. Методика калибровки на русском языке. </w:t>
            </w:r>
            <w:r w:rsidRPr="00E85D12">
              <w:rPr>
                <w:rFonts w:eastAsia="Calibri"/>
                <w:lang w:eastAsia="en-US"/>
              </w:rPr>
              <w:t>Прибор должен соответствовать стандартам ISO 5636-3, 8791-2.</w:t>
            </w:r>
          </w:p>
        </w:tc>
      </w:tr>
      <w:tr w:rsidR="00B44BE7" w:rsidRPr="00E85D12" w:rsidTr="00C14578">
        <w:trPr>
          <w:trHeight w:val="340"/>
        </w:trPr>
        <w:tc>
          <w:tcPr>
            <w:tcW w:w="675" w:type="dxa"/>
          </w:tcPr>
          <w:p w:rsidR="00B44BE7" w:rsidRPr="00E85D12" w:rsidRDefault="00B44BE7" w:rsidP="00B44BE7">
            <w:pPr>
              <w:rPr>
                <w:b/>
              </w:rPr>
            </w:pPr>
            <w:r w:rsidRPr="00E85D12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668" w:type="dxa"/>
          </w:tcPr>
          <w:p w:rsidR="00B44BE7" w:rsidRPr="00E85D12" w:rsidRDefault="00B44BE7" w:rsidP="00B44BE7">
            <w:r w:rsidRPr="00E85D12">
              <w:rPr>
                <w:rFonts w:eastAsia="Calibri"/>
                <w:lang w:eastAsia="en-US"/>
              </w:rPr>
              <w:t>Безопасно работающее от сети 220 В.</w:t>
            </w:r>
          </w:p>
        </w:tc>
      </w:tr>
      <w:tr w:rsidR="00B44BE7" w:rsidRPr="00E85D12" w:rsidTr="00C14578">
        <w:trPr>
          <w:trHeight w:val="340"/>
        </w:trPr>
        <w:tc>
          <w:tcPr>
            <w:tcW w:w="675" w:type="dxa"/>
          </w:tcPr>
          <w:p w:rsidR="00B44BE7" w:rsidRPr="00E85D12" w:rsidRDefault="00B44BE7" w:rsidP="00B44BE7">
            <w:pPr>
              <w:rPr>
                <w:b/>
              </w:rPr>
            </w:pPr>
            <w:r w:rsidRPr="00E85D12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</w:p>
        </w:tc>
        <w:tc>
          <w:tcPr>
            <w:tcW w:w="9668" w:type="dxa"/>
            <w:vAlign w:val="center"/>
          </w:tcPr>
          <w:p w:rsidR="00B44BE7" w:rsidRPr="00E85D12" w:rsidRDefault="00B44BE7" w:rsidP="00B44BE7">
            <w:pPr>
              <w:rPr>
                <w:rFonts w:eastAsia="Calibri"/>
                <w:bCs/>
                <w:lang w:eastAsia="en-US"/>
              </w:rPr>
            </w:pPr>
            <w:r w:rsidRPr="00E85D12">
              <w:rPr>
                <w:rFonts w:eastAsia="Calibri"/>
                <w:bCs/>
                <w:lang w:eastAsia="en-US"/>
              </w:rPr>
              <w:t>В течение срока гарантии поставщик должен безвозмездно заменять или ремонтировать вышедшее из строя части прибора при условии соблюдения заказчиком правил его эксплуатации, указанных в эксплуатационной документации.</w:t>
            </w:r>
          </w:p>
        </w:tc>
      </w:tr>
      <w:tr w:rsidR="00B44BE7" w:rsidRPr="00E85D12" w:rsidTr="00C14578">
        <w:trPr>
          <w:trHeight w:val="340"/>
        </w:trPr>
        <w:tc>
          <w:tcPr>
            <w:tcW w:w="675" w:type="dxa"/>
          </w:tcPr>
          <w:p w:rsidR="00B44BE7" w:rsidRPr="00E85D12" w:rsidRDefault="00B44BE7" w:rsidP="00B44BE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68" w:type="dxa"/>
            <w:vAlign w:val="center"/>
          </w:tcPr>
          <w:p w:rsidR="00B44BE7" w:rsidRPr="00E85D12" w:rsidRDefault="00B44BE7" w:rsidP="00B44BE7">
            <w:pPr>
              <w:rPr>
                <w:rFonts w:eastAsia="Calibri"/>
                <w:bCs/>
                <w:lang w:eastAsia="en-US"/>
              </w:rPr>
            </w:pPr>
            <w:r w:rsidRPr="00E85D12">
              <w:t>Сведения о времени реагирования сервисной службы изготовителя на запрос заказчика в случае поломки оборудования.</w:t>
            </w:r>
          </w:p>
        </w:tc>
      </w:tr>
      <w:tr w:rsidR="00B44BE7" w:rsidRPr="00E85D12" w:rsidTr="00C14578">
        <w:trPr>
          <w:trHeight w:val="340"/>
        </w:trPr>
        <w:tc>
          <w:tcPr>
            <w:tcW w:w="675" w:type="dxa"/>
          </w:tcPr>
          <w:p w:rsidR="00B44BE7" w:rsidRPr="00E85D12" w:rsidRDefault="00B44BE7" w:rsidP="00B44BE7">
            <w:pPr>
              <w:rPr>
                <w:b/>
              </w:rPr>
            </w:pPr>
            <w:r w:rsidRPr="00E85D1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668" w:type="dxa"/>
            <w:vAlign w:val="center"/>
          </w:tcPr>
          <w:p w:rsidR="00B44BE7" w:rsidRPr="00E85D12" w:rsidRDefault="00B44BE7" w:rsidP="00B44BE7">
            <w:pPr>
              <w:rPr>
                <w:rFonts w:eastAsia="Calibri"/>
                <w:bCs/>
                <w:lang w:eastAsia="en-US"/>
              </w:rPr>
            </w:pPr>
            <w:r w:rsidRPr="00E85D12">
              <w:rPr>
                <w:rFonts w:eastAsia="Calibri"/>
                <w:bCs/>
                <w:lang w:eastAsia="en-US"/>
              </w:rPr>
              <w:t>Производитель должен обеспечить поддержку элементной базы и запасных частей в течение последующих 5 лет с момента ввода прибора в эксплуатацию.</w:t>
            </w:r>
          </w:p>
        </w:tc>
      </w:tr>
    </w:tbl>
    <w:p w:rsidR="00C14578" w:rsidRDefault="00C14578" w:rsidP="00D23F7D">
      <w:pPr>
        <w:spacing w:after="0"/>
        <w:ind w:firstLine="709"/>
        <w:rPr>
          <w:lang w:val="x-none"/>
        </w:rPr>
      </w:pPr>
    </w:p>
    <w:p w:rsidR="00C14578" w:rsidRDefault="00C14578" w:rsidP="00D23F7D">
      <w:pPr>
        <w:spacing w:after="0"/>
        <w:ind w:firstLine="709"/>
        <w:rPr>
          <w:lang w:val="x-none"/>
        </w:rPr>
      </w:pPr>
    </w:p>
    <w:p w:rsidR="00C14578" w:rsidRDefault="00C14578" w:rsidP="00D23F7D">
      <w:pPr>
        <w:spacing w:after="0"/>
        <w:ind w:firstLine="709"/>
        <w:rPr>
          <w:lang w:val="x-none"/>
        </w:rPr>
      </w:pPr>
    </w:p>
    <w:p w:rsidR="00D23F7D" w:rsidRDefault="00D23F7D" w:rsidP="00D23F7D">
      <w:pPr>
        <w:spacing w:after="0"/>
        <w:ind w:firstLine="709"/>
        <w:rPr>
          <w:lang w:val="x-none"/>
        </w:rPr>
      </w:pPr>
      <w:r>
        <w:rPr>
          <w:lang w:val="x-none"/>
        </w:rPr>
        <w:t>ПОКУПАТЕЛЬ</w:t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  <w:t>ПОСТАВЩИК</w:t>
      </w:r>
    </w:p>
    <w:p w:rsidR="00D23F7D" w:rsidRDefault="00D23F7D" w:rsidP="007F4DA5">
      <w:pPr>
        <w:spacing w:after="0"/>
        <w:ind w:left="283"/>
        <w:rPr>
          <w:lang w:val="x-none"/>
        </w:rPr>
      </w:pPr>
      <w:r>
        <w:rPr>
          <w:lang w:val="x-none"/>
        </w:rPr>
        <w:t>Директор Санкт-Петербургской</w:t>
      </w:r>
    </w:p>
    <w:p w:rsidR="00D23F7D" w:rsidRDefault="00D23F7D" w:rsidP="007F4DA5">
      <w:pPr>
        <w:spacing w:after="0"/>
        <w:ind w:left="283"/>
        <w:rPr>
          <w:lang w:val="x-none"/>
        </w:rPr>
      </w:pPr>
      <w:r>
        <w:rPr>
          <w:lang w:val="x-none"/>
        </w:rPr>
        <w:t>бумажной фабрики – филиала</w:t>
      </w:r>
    </w:p>
    <w:p w:rsidR="00D23F7D" w:rsidRDefault="00D23F7D" w:rsidP="007F4DA5">
      <w:pPr>
        <w:spacing w:after="0"/>
        <w:ind w:left="283"/>
      </w:pPr>
      <w:r>
        <w:rPr>
          <w:lang w:val="x-none"/>
        </w:rPr>
        <w:t>акционерного общества «Гознак»</w:t>
      </w:r>
    </w:p>
    <w:p w:rsidR="00D23F7D" w:rsidRDefault="00D23F7D" w:rsidP="00D23F7D">
      <w:pPr>
        <w:spacing w:after="0"/>
        <w:ind w:firstLine="709"/>
      </w:pPr>
    </w:p>
    <w:p w:rsidR="00D23F7D" w:rsidRDefault="00D23F7D" w:rsidP="00D23F7D">
      <w:pPr>
        <w:spacing w:after="0"/>
        <w:ind w:firstLine="709"/>
        <w:rPr>
          <w:lang w:val="x-none"/>
        </w:rPr>
      </w:pPr>
      <w:r>
        <w:rPr>
          <w:lang w:val="x-none"/>
        </w:rPr>
        <w:t>___________________</w:t>
      </w:r>
      <w:r>
        <w:rPr>
          <w:bCs/>
          <w:iCs/>
          <w:sz w:val="16"/>
          <w:szCs w:val="20"/>
          <w:lang w:val="x-none"/>
        </w:rPr>
        <w:t xml:space="preserve"> </w:t>
      </w:r>
      <w:r>
        <w:rPr>
          <w:lang w:val="x-none"/>
        </w:rPr>
        <w:t>В.В. Артемов</w:t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  <w:t>_______________</w:t>
      </w: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EE5AEA" w:rsidRPr="002C2D4D" w:rsidRDefault="00EE5AEA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415669" w:rsidRPr="00C45D44" w:rsidRDefault="00415669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415669" w:rsidRPr="00C45D44" w:rsidRDefault="00415669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415669" w:rsidRPr="00C45D44" w:rsidRDefault="00415669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8"/>
          <w:szCs w:val="28"/>
        </w:rPr>
      </w:pPr>
    </w:p>
    <w:p w:rsidR="00763A3B" w:rsidRDefault="00FD1FC9" w:rsidP="00F455F0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 w:rsidRPr="00FD1FC9">
        <w:rPr>
          <w:b/>
          <w:sz w:val="28"/>
          <w:szCs w:val="28"/>
          <w:lang w:val="en-US"/>
        </w:rPr>
        <w:t>VI</w:t>
      </w:r>
      <w:r w:rsidRPr="00FD1FC9">
        <w:rPr>
          <w:b/>
          <w:sz w:val="28"/>
          <w:szCs w:val="28"/>
        </w:rPr>
        <w:t>.</w:t>
      </w:r>
      <w:r>
        <w:rPr>
          <w:b/>
        </w:rPr>
        <w:t xml:space="preserve"> </w:t>
      </w:r>
      <w:r w:rsidR="002C5AEF">
        <w:rPr>
          <w:b/>
        </w:rPr>
        <w:t>ТЕХНИЧЕСКИЕ ТРЕБОВАНИЯ</w:t>
      </w:r>
      <w:r w:rsidR="004D37AA">
        <w:rPr>
          <w:b/>
        </w:rPr>
        <w:t xml:space="preserve"> К ПОСТАВЛЯЕМОЙ ПРОДУКЦИИ</w:t>
      </w:r>
    </w:p>
    <w:p w:rsidR="00763A3B" w:rsidRPr="00763A3B" w:rsidRDefault="00763A3B" w:rsidP="00763A3B"/>
    <w:tbl>
      <w:tblPr>
        <w:tblStyle w:val="afffff5"/>
        <w:tblW w:w="10456" w:type="dxa"/>
        <w:tblLayout w:type="fixed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675"/>
        <w:gridCol w:w="5954"/>
        <w:gridCol w:w="3827"/>
      </w:tblGrid>
      <w:tr w:rsidR="000330EF" w:rsidRPr="00E85D12" w:rsidTr="00C14578">
        <w:trPr>
          <w:trHeight w:val="2052"/>
        </w:trPr>
        <w:tc>
          <w:tcPr>
            <w:tcW w:w="675" w:type="dxa"/>
            <w:vAlign w:val="center"/>
          </w:tcPr>
          <w:p w:rsidR="000330EF" w:rsidRPr="00E85D12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E85D12">
              <w:rPr>
                <w:b/>
                <w:bCs/>
                <w:color w:val="000000"/>
              </w:rPr>
              <w:t>п.п</w:t>
            </w:r>
            <w:proofErr w:type="spellEnd"/>
          </w:p>
          <w:p w:rsidR="000330EF" w:rsidRPr="00E85D12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 </w:t>
            </w:r>
          </w:p>
        </w:tc>
        <w:tc>
          <w:tcPr>
            <w:tcW w:w="5954" w:type="dxa"/>
            <w:vAlign w:val="center"/>
          </w:tcPr>
          <w:p w:rsidR="000330EF" w:rsidRPr="00E85D12" w:rsidRDefault="000330EF" w:rsidP="000330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Требования</w:t>
            </w:r>
          </w:p>
        </w:tc>
        <w:tc>
          <w:tcPr>
            <w:tcW w:w="3827" w:type="dxa"/>
            <w:vAlign w:val="center"/>
          </w:tcPr>
          <w:p w:rsidR="000330EF" w:rsidRPr="004637F1" w:rsidRDefault="000330EF" w:rsidP="000330EF">
            <w:pPr>
              <w:jc w:val="center"/>
              <w:rPr>
                <w:b/>
                <w:bCs/>
                <w:color w:val="000000"/>
              </w:rPr>
            </w:pPr>
            <w:r w:rsidRPr="004637F1">
              <w:rPr>
                <w:b/>
                <w:bCs/>
                <w:color w:val="000000"/>
              </w:rPr>
              <w:t>Выполнимость требований</w:t>
            </w:r>
          </w:p>
          <w:p w:rsidR="000330EF" w:rsidRPr="0041653D" w:rsidRDefault="000330EF" w:rsidP="000330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0E7">
              <w:rPr>
                <w:rFonts w:eastAsia="Calibri"/>
                <w:b/>
                <w:u w:val="single"/>
                <w:lang w:eastAsia="en-US"/>
              </w:rPr>
              <w:t xml:space="preserve">заполняется Участником запроса </w:t>
            </w:r>
            <w:r>
              <w:rPr>
                <w:rFonts w:eastAsia="Calibri"/>
                <w:b/>
                <w:u w:val="single"/>
                <w:lang w:eastAsia="en-US"/>
              </w:rPr>
              <w:t>предложений</w:t>
            </w:r>
            <w:r w:rsidRPr="009B20E7">
              <w:rPr>
                <w:rFonts w:eastAsia="Calibri"/>
                <w:b/>
                <w:u w:val="single"/>
                <w:lang w:eastAsia="en-US"/>
              </w:rPr>
              <w:t xml:space="preserve"> с возможными примечаниями. Указываются конкретные характеристики и значения показателей</w:t>
            </w:r>
          </w:p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0EF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Наименование оборудования</w:t>
            </w:r>
          </w:p>
          <w:p w:rsidR="000330EF" w:rsidRPr="00E85D12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Cs/>
                <w:color w:val="000000"/>
              </w:rPr>
              <w:t>П</w:t>
            </w:r>
            <w:r w:rsidRPr="00E85D12">
              <w:t xml:space="preserve">рибор для определения поверхностной шероховатости и воздухопроницаемости по методу </w:t>
            </w:r>
            <w:proofErr w:type="spellStart"/>
            <w:r w:rsidRPr="00E85D12">
              <w:t>Бендтсена</w:t>
            </w:r>
            <w:proofErr w:type="spellEnd"/>
            <w:r w:rsidRPr="00E85D12">
              <w:t>.</w:t>
            </w:r>
          </w:p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Default="000330EF" w:rsidP="000330EF">
            <w:pPr>
              <w:ind w:left="34" w:right="-108"/>
              <w:rPr>
                <w:b/>
              </w:rPr>
            </w:pPr>
            <w:r w:rsidRPr="00E85D12">
              <w:rPr>
                <w:b/>
              </w:rPr>
              <w:t>Назначение оборудования</w:t>
            </w:r>
          </w:p>
          <w:p w:rsidR="000330EF" w:rsidRPr="00EE48E7" w:rsidRDefault="000330EF" w:rsidP="000330EF">
            <w:pPr>
              <w:ind w:left="34" w:right="-108"/>
            </w:pPr>
            <w:r w:rsidRPr="00E85D12">
              <w:t xml:space="preserve">Определение поверхностной шероховатости и воздухопроницаемости по методу </w:t>
            </w:r>
            <w:proofErr w:type="spellStart"/>
            <w:r w:rsidRPr="00E85D12">
              <w:t>Бендтсена</w:t>
            </w:r>
            <w:proofErr w:type="spellEnd"/>
            <w:r w:rsidRPr="00E85D12">
              <w:rPr>
                <w:bCs/>
              </w:rPr>
              <w:t xml:space="preserve"> на бумаге специального н</w:t>
            </w:r>
            <w:r>
              <w:rPr>
                <w:bCs/>
              </w:rPr>
              <w:t>азначения и промышленной бумаги</w:t>
            </w:r>
            <w:r>
              <w:t>.</w:t>
            </w:r>
          </w:p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Размещение оборудования</w:t>
            </w:r>
          </w:p>
          <w:p w:rsidR="0064555E" w:rsidRDefault="000330EF" w:rsidP="008241A5">
            <w:pPr>
              <w:rPr>
                <w:rFonts w:eastAsia="Calibri"/>
                <w:lang w:eastAsia="en-US"/>
              </w:rPr>
            </w:pPr>
            <w:r w:rsidRPr="00E85D12">
              <w:rPr>
                <w:bCs/>
                <w:color w:val="000000"/>
              </w:rPr>
              <w:t xml:space="preserve">Санкт - Петербургская бумажная фабрика - филиал акционерного общества «Гознак», </w:t>
            </w:r>
            <w:r w:rsidRPr="00E85D12">
              <w:rPr>
                <w:rFonts w:eastAsia="Calibri"/>
                <w:lang w:eastAsia="en-US"/>
              </w:rPr>
              <w:t>набережная реки Фонтанки, д.144, литера А, г.</w:t>
            </w:r>
            <w:r>
              <w:rPr>
                <w:rFonts w:eastAsia="Calibri"/>
                <w:lang w:eastAsia="en-US"/>
              </w:rPr>
              <w:t> </w:t>
            </w:r>
            <w:r w:rsidRPr="00E85D12">
              <w:rPr>
                <w:rFonts w:eastAsia="Calibri"/>
                <w:lang w:eastAsia="en-US"/>
              </w:rPr>
              <w:t>Санкт-Петербург, Российская Федерация.</w:t>
            </w:r>
            <w:r w:rsidR="008241A5">
              <w:rPr>
                <w:rFonts w:eastAsia="Calibri"/>
                <w:lang w:eastAsia="en-US"/>
              </w:rPr>
              <w:t xml:space="preserve"> </w:t>
            </w:r>
          </w:p>
          <w:p w:rsidR="000330EF" w:rsidRPr="00E85D12" w:rsidRDefault="008241A5" w:rsidP="008241A5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lang w:eastAsia="en-US"/>
              </w:rPr>
              <w:t>Место эксплуатации прибора-лаборатория испытания бумаги</w:t>
            </w:r>
          </w:p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>Технические требования</w:t>
            </w:r>
          </w:p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ab/>
              <w:t>Состав</w:t>
            </w:r>
            <w:r w:rsidRPr="00E85D12">
              <w:t xml:space="preserve"> 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1</w:t>
            </w:r>
          </w:p>
        </w:tc>
        <w:tc>
          <w:tcPr>
            <w:tcW w:w="5954" w:type="dxa"/>
          </w:tcPr>
          <w:p w:rsidR="000330EF" w:rsidRPr="00E85D12" w:rsidRDefault="000330EF" w:rsidP="0064555E">
            <w:pPr>
              <w:ind w:left="34" w:right="-108"/>
            </w:pPr>
            <w:r w:rsidRPr="00E85D12">
              <w:t xml:space="preserve">Прибор для определения поверхностной шероховатости и воздухопроницаемости по методу </w:t>
            </w:r>
            <w:proofErr w:type="spellStart"/>
            <w:r w:rsidRPr="00E85D12">
              <w:t>Бендтсена</w:t>
            </w:r>
            <w:proofErr w:type="spellEnd"/>
            <w:r w:rsidRPr="00E85D12">
              <w:t xml:space="preserve"> в комплектации</w:t>
            </w:r>
            <w:r w:rsidR="0064555E">
              <w:t>:</w:t>
            </w:r>
          </w:p>
        </w:tc>
        <w:tc>
          <w:tcPr>
            <w:tcW w:w="3827" w:type="dxa"/>
          </w:tcPr>
          <w:p w:rsidR="000330EF" w:rsidRPr="00E85D12" w:rsidRDefault="000330EF" w:rsidP="000330EF">
            <w:pPr>
              <w:ind w:right="-108"/>
              <w:contextualSpacing/>
              <w:rPr>
                <w:b/>
                <w:bCs/>
                <w:color w:val="000000"/>
              </w:rPr>
            </w:pP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2</w:t>
            </w:r>
          </w:p>
        </w:tc>
        <w:tc>
          <w:tcPr>
            <w:tcW w:w="5954" w:type="dxa"/>
          </w:tcPr>
          <w:p w:rsidR="000330EF" w:rsidRPr="00E85D12" w:rsidRDefault="000330EF" w:rsidP="0064555E">
            <w:pPr>
              <w:ind w:left="34" w:right="-108"/>
            </w:pPr>
            <w:r w:rsidRPr="00E85D12">
              <w:t>Измерительная головка для определения поверхностной шероховатости</w:t>
            </w:r>
            <w:r w:rsidR="0064555E">
              <w:t xml:space="preserve"> – 1 шт.</w:t>
            </w:r>
          </w:p>
        </w:tc>
        <w:tc>
          <w:tcPr>
            <w:tcW w:w="3827" w:type="dxa"/>
          </w:tcPr>
          <w:p w:rsidR="000330EF" w:rsidRPr="00E85D12" w:rsidRDefault="000330EF" w:rsidP="000330EF">
            <w:pPr>
              <w:ind w:right="-108"/>
              <w:contextualSpacing/>
              <w:rPr>
                <w:b/>
                <w:bCs/>
                <w:color w:val="000000"/>
              </w:rPr>
            </w:pP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3</w:t>
            </w:r>
          </w:p>
        </w:tc>
        <w:tc>
          <w:tcPr>
            <w:tcW w:w="5954" w:type="dxa"/>
          </w:tcPr>
          <w:p w:rsidR="000330EF" w:rsidRPr="00E85D12" w:rsidRDefault="000330EF" w:rsidP="0064555E">
            <w:pPr>
              <w:ind w:left="34" w:right="-108"/>
            </w:pPr>
            <w:r w:rsidRPr="00E85D12">
              <w:t>Измерительная головка для определения воздухопроницаемости (пневматическая)</w:t>
            </w:r>
            <w:r w:rsidR="0064555E">
              <w:t xml:space="preserve"> – 1 шт.</w:t>
            </w:r>
          </w:p>
        </w:tc>
        <w:tc>
          <w:tcPr>
            <w:tcW w:w="3827" w:type="dxa"/>
          </w:tcPr>
          <w:p w:rsidR="000330EF" w:rsidRPr="00E85D12" w:rsidRDefault="000330EF" w:rsidP="000330EF">
            <w:pPr>
              <w:ind w:right="-108"/>
              <w:contextualSpacing/>
              <w:rPr>
                <w:b/>
                <w:bCs/>
                <w:color w:val="000000"/>
              </w:rPr>
            </w:pP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4</w:t>
            </w:r>
          </w:p>
        </w:tc>
        <w:tc>
          <w:tcPr>
            <w:tcW w:w="5954" w:type="dxa"/>
          </w:tcPr>
          <w:p w:rsidR="000330EF" w:rsidRPr="00E85D12" w:rsidRDefault="000330EF" w:rsidP="0064555E">
            <w:pPr>
              <w:ind w:left="34" w:right="-108"/>
            </w:pPr>
            <w:r w:rsidRPr="00E85D12">
              <w:t>Приспособление для калибровки прибора</w:t>
            </w:r>
            <w:r w:rsidR="0064555E">
              <w:t xml:space="preserve"> – 1шт.</w:t>
            </w:r>
          </w:p>
        </w:tc>
        <w:tc>
          <w:tcPr>
            <w:tcW w:w="3827" w:type="dxa"/>
          </w:tcPr>
          <w:p w:rsidR="000330EF" w:rsidRPr="00E85D12" w:rsidRDefault="000330EF" w:rsidP="000330EF">
            <w:pPr>
              <w:ind w:right="-108"/>
              <w:contextualSpacing/>
              <w:rPr>
                <w:b/>
                <w:bCs/>
                <w:color w:val="000000"/>
              </w:rPr>
            </w:pP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  <w:bCs/>
                <w:color w:val="000000"/>
              </w:rPr>
            </w:pPr>
            <w:r w:rsidRPr="00E85D12">
              <w:rPr>
                <w:b/>
                <w:bCs/>
                <w:color w:val="000000"/>
              </w:rPr>
              <w:t>5</w:t>
            </w:r>
          </w:p>
        </w:tc>
        <w:tc>
          <w:tcPr>
            <w:tcW w:w="5954" w:type="dxa"/>
          </w:tcPr>
          <w:p w:rsidR="000330EF" w:rsidRPr="00E85D12" w:rsidRDefault="000330EF" w:rsidP="0064555E">
            <w:pPr>
              <w:ind w:left="34" w:right="-108"/>
            </w:pPr>
            <w:r w:rsidRPr="00E85D12">
              <w:t>Запасное измерительное кольцо к головке для измерения шероховатости</w:t>
            </w:r>
            <w:r w:rsidR="0064555E">
              <w:t xml:space="preserve"> – 1шт.</w:t>
            </w:r>
          </w:p>
        </w:tc>
        <w:tc>
          <w:tcPr>
            <w:tcW w:w="3827" w:type="dxa"/>
          </w:tcPr>
          <w:p w:rsidR="000330EF" w:rsidRPr="00E85D12" w:rsidRDefault="000330EF" w:rsidP="000330EF">
            <w:pPr>
              <w:ind w:right="-108"/>
              <w:contextualSpacing/>
              <w:rPr>
                <w:b/>
                <w:bCs/>
                <w:color w:val="000000"/>
              </w:rPr>
            </w:pPr>
          </w:p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ab/>
              <w:t>Требования назначения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6</w:t>
            </w:r>
          </w:p>
        </w:tc>
        <w:tc>
          <w:tcPr>
            <w:tcW w:w="5954" w:type="dxa"/>
          </w:tcPr>
          <w:p w:rsidR="000330EF" w:rsidRPr="00E85D12" w:rsidRDefault="000330EF" w:rsidP="000330EF">
            <w:r w:rsidRPr="00E85D12">
              <w:t xml:space="preserve">Прибор предназначен для определения поверхностной шероховатости и воздухопроницаемости по методу </w:t>
            </w:r>
            <w:proofErr w:type="spellStart"/>
            <w:r w:rsidRPr="00E85D12">
              <w:t>Бендтсена</w:t>
            </w:r>
            <w:proofErr w:type="spellEnd"/>
            <w:r w:rsidRPr="00E85D12">
              <w:rPr>
                <w:bCs/>
              </w:rPr>
              <w:t xml:space="preserve"> на бумаге специального назначения и промышленной бумаги,</w:t>
            </w:r>
            <w:r w:rsidRPr="00E85D12">
              <w:t xml:space="preserve"> </w:t>
            </w:r>
            <w:r>
              <w:t>массой 1 м</w:t>
            </w:r>
            <w:r>
              <w:rPr>
                <w:vertAlign w:val="superscript"/>
              </w:rPr>
              <w:t>2</w:t>
            </w:r>
            <w:r>
              <w:t xml:space="preserve"> – (от 30 до </w:t>
            </w:r>
            <w:r w:rsidRPr="006D3A81">
              <w:t>25</w:t>
            </w:r>
            <w:r>
              <w:t>0) г.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ab/>
              <w:t>Основные параметры и характеристики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7</w:t>
            </w:r>
          </w:p>
        </w:tc>
        <w:tc>
          <w:tcPr>
            <w:tcW w:w="5954" w:type="dxa"/>
          </w:tcPr>
          <w:p w:rsidR="000330EF" w:rsidRDefault="000330EF" w:rsidP="000330EF">
            <w:pPr>
              <w:ind w:left="34" w:right="-108"/>
            </w:pPr>
            <w:r w:rsidRPr="00E85D12">
              <w:t xml:space="preserve">Технические характеристики электронного прибора для определения поверхностной шероховатости и воздухопроницаемости по методу </w:t>
            </w:r>
            <w:proofErr w:type="spellStart"/>
            <w:r w:rsidRPr="00E85D12">
              <w:t>Бендтсена</w:t>
            </w:r>
            <w:proofErr w:type="spellEnd"/>
            <w:r w:rsidRPr="00E85D12">
              <w:t>:</w:t>
            </w:r>
          </w:p>
          <w:p w:rsidR="0064555E" w:rsidRDefault="0064555E" w:rsidP="000330EF">
            <w:pPr>
              <w:ind w:left="34" w:right="-108"/>
            </w:pPr>
            <w:r>
              <w:t>- Масса: не более 16 кг.</w:t>
            </w:r>
          </w:p>
          <w:p w:rsidR="0064555E" w:rsidRPr="00E85D12" w:rsidRDefault="0064555E" w:rsidP="000330EF">
            <w:pPr>
              <w:ind w:left="34" w:right="-108"/>
            </w:pPr>
            <w:r>
              <w:t>- Габариты (Д*Ш*В): не более 460*430*230мм</w:t>
            </w:r>
          </w:p>
          <w:p w:rsidR="000330EF" w:rsidRDefault="000330EF" w:rsidP="000330EF">
            <w:pPr>
              <w:ind w:right="-108"/>
            </w:pPr>
            <w:r>
              <w:t xml:space="preserve"> - </w:t>
            </w:r>
            <w:r w:rsidR="00B44BE7">
              <w:t>Микропроцессорное управление</w:t>
            </w:r>
          </w:p>
          <w:p w:rsidR="00B44BE7" w:rsidRPr="00E85D12" w:rsidRDefault="00B44BE7" w:rsidP="000330EF">
            <w:pPr>
              <w:ind w:right="-108"/>
            </w:pPr>
            <w:r>
              <w:t>- Сенсорный дисплей</w:t>
            </w:r>
          </w:p>
          <w:p w:rsidR="00B44BE7" w:rsidRDefault="000330EF" w:rsidP="000330EF">
            <w:pPr>
              <w:ind w:right="-108"/>
            </w:pPr>
            <w:r>
              <w:t xml:space="preserve">- </w:t>
            </w:r>
            <w:r w:rsidRPr="00E85D12">
              <w:t xml:space="preserve">Интерфейс RS232 или </w:t>
            </w:r>
            <w:r w:rsidRPr="00E85D12">
              <w:rPr>
                <w:lang w:val="en-US"/>
              </w:rPr>
              <w:t>mini</w:t>
            </w:r>
            <w:r w:rsidRPr="00E85D12">
              <w:t xml:space="preserve"> </w:t>
            </w:r>
            <w:r w:rsidRPr="00E85D12">
              <w:rPr>
                <w:lang w:val="en-US"/>
              </w:rPr>
              <w:t>USB</w:t>
            </w:r>
            <w:r>
              <w:t>.</w:t>
            </w:r>
          </w:p>
          <w:p w:rsidR="000330EF" w:rsidRPr="00E85D12" w:rsidRDefault="00B44BE7" w:rsidP="000330EF">
            <w:pPr>
              <w:ind w:right="-108"/>
            </w:pPr>
            <w:r>
              <w:lastRenderedPageBreak/>
              <w:t>- головка для измерения шероховатости со съемным кольцом и пониженным центром тяжести</w:t>
            </w:r>
            <w:r w:rsidR="000330EF" w:rsidRPr="00E85D12">
              <w:t xml:space="preserve"> </w:t>
            </w:r>
          </w:p>
          <w:p w:rsidR="000330EF" w:rsidRPr="00E85D12" w:rsidRDefault="000330EF" w:rsidP="000330EF">
            <w:pPr>
              <w:ind w:right="-108"/>
            </w:pPr>
            <w:r>
              <w:t xml:space="preserve">- </w:t>
            </w:r>
            <w:r w:rsidRPr="00E85D12">
              <w:t xml:space="preserve">Контроль давления </w:t>
            </w:r>
            <w:r w:rsidR="00B44BE7">
              <w:t xml:space="preserve">непосредственно </w:t>
            </w:r>
            <w:r w:rsidRPr="00E85D12">
              <w:t>в измерительной головке</w:t>
            </w:r>
            <w:r>
              <w:t>.</w:t>
            </w:r>
          </w:p>
          <w:p w:rsidR="000330EF" w:rsidRPr="00E85D12" w:rsidRDefault="000330EF" w:rsidP="000330EF">
            <w:pPr>
              <w:ind w:left="34" w:right="-108"/>
            </w:pPr>
            <w:r>
              <w:t xml:space="preserve">- </w:t>
            </w:r>
            <w:r w:rsidRPr="00E85D12">
              <w:t>Диапазон измерений (величина потока воздуха) – от 0 до 5000 мл/мин.</w:t>
            </w:r>
          </w:p>
          <w:p w:rsidR="000330EF" w:rsidRPr="00E85D12" w:rsidRDefault="000330EF" w:rsidP="000330EF">
            <w:pPr>
              <w:ind w:left="34" w:right="-108"/>
            </w:pPr>
            <w:r>
              <w:t xml:space="preserve">- </w:t>
            </w:r>
            <w:r w:rsidRPr="00E85D12">
              <w:t xml:space="preserve">Длительность приложения давления (время измерения) </w:t>
            </w:r>
            <w:r w:rsidR="00415669">
              <w:t>–</w:t>
            </w:r>
            <w:r w:rsidRPr="00E85D12">
              <w:t xml:space="preserve"> </w:t>
            </w:r>
            <w:r w:rsidR="00B44BE7">
              <w:t>от 1 до 40 с</w:t>
            </w:r>
          </w:p>
          <w:p w:rsidR="000330EF" w:rsidRPr="00E85D12" w:rsidRDefault="000330EF" w:rsidP="000330EF">
            <w:pPr>
              <w:ind w:left="34" w:right="-108"/>
            </w:pPr>
            <w:r w:rsidRPr="00E85D12">
              <w:t>Внешние соединения:</w:t>
            </w:r>
          </w:p>
          <w:p w:rsidR="000330EF" w:rsidRPr="00E85D12" w:rsidRDefault="000330EF" w:rsidP="000330EF">
            <w:pPr>
              <w:ind w:right="-108"/>
            </w:pPr>
            <w:r w:rsidRPr="00E85D12">
              <w:t>Электричество 220 В / 50-60 Гц.</w:t>
            </w:r>
          </w:p>
          <w:p w:rsidR="000330EF" w:rsidRPr="00E85D12" w:rsidRDefault="000330EF" w:rsidP="000330EF">
            <w:pPr>
              <w:ind w:left="34" w:right="-108"/>
            </w:pPr>
            <w:r w:rsidRPr="00E85D12">
              <w:t>Воздух 600 кПа.</w:t>
            </w:r>
          </w:p>
          <w:p w:rsidR="000330EF" w:rsidRPr="00E85D12" w:rsidRDefault="000330EF" w:rsidP="000330EF">
            <w:pPr>
              <w:ind w:left="34" w:right="-108"/>
            </w:pP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ab/>
              <w:t>Требования надёжности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8</w:t>
            </w:r>
          </w:p>
        </w:tc>
        <w:tc>
          <w:tcPr>
            <w:tcW w:w="5954" w:type="dxa"/>
          </w:tcPr>
          <w:p w:rsidR="000330EF" w:rsidRPr="00E85D12" w:rsidRDefault="000330EF" w:rsidP="000330EF">
            <w:r w:rsidRPr="00E85D12">
              <w:rPr>
                <w:rFonts w:eastAsia="Calibri"/>
                <w:lang w:eastAsia="en-US"/>
              </w:rPr>
              <w:t>Ремонтопригодность оборудования при условии наличия комплекта запасных частей рекомендованных производителем, обученного персонала.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ab/>
              <w:t xml:space="preserve">Требования к </w:t>
            </w:r>
            <w:proofErr w:type="spellStart"/>
            <w:r w:rsidRPr="00E85D12">
              <w:rPr>
                <w:b/>
                <w:bCs/>
                <w:color w:val="000000"/>
              </w:rPr>
              <w:t>энерго</w:t>
            </w:r>
            <w:proofErr w:type="spellEnd"/>
            <w:r w:rsidRPr="00E85D12">
              <w:rPr>
                <w:b/>
                <w:bCs/>
                <w:color w:val="000000"/>
              </w:rPr>
              <w:t>- и ресурсосбережению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9</w:t>
            </w:r>
          </w:p>
        </w:tc>
        <w:tc>
          <w:tcPr>
            <w:tcW w:w="5954" w:type="dxa"/>
            <w:vAlign w:val="center"/>
          </w:tcPr>
          <w:p w:rsidR="000330EF" w:rsidRPr="00E85D12" w:rsidRDefault="000330EF" w:rsidP="000330EF">
            <w:pPr>
              <w:rPr>
                <w:rFonts w:eastAsia="Calibri"/>
                <w:lang w:eastAsia="en-US"/>
              </w:rPr>
            </w:pPr>
            <w:r w:rsidRPr="00E85D12">
              <w:rPr>
                <w:rFonts w:eastAsia="Calibri"/>
                <w:lang w:eastAsia="en-US"/>
              </w:rPr>
              <w:t>Режим энергосбережения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</w:rPr>
              <w:tab/>
              <w:t xml:space="preserve">Требования к метрологическому обеспечению 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10</w:t>
            </w:r>
          </w:p>
        </w:tc>
        <w:tc>
          <w:tcPr>
            <w:tcW w:w="5954" w:type="dxa"/>
          </w:tcPr>
          <w:p w:rsidR="000330EF" w:rsidRDefault="000330EF" w:rsidP="000330EF">
            <w:r w:rsidRPr="00E85D12">
              <w:t>Прибор должен поставляться калиброванным, с наличием подтверждающих документов.</w:t>
            </w:r>
            <w:r w:rsidR="002C2D4D">
              <w:t xml:space="preserve"> Обязательно наличие протокола заводских испытаний (действующего сертификата о калибровке), подписанного изготовителем, со сроком не менее чем на полгода с момента поставки оборудования заказчику и методика калибровки на русском языке. </w:t>
            </w:r>
          </w:p>
          <w:p w:rsidR="000330EF" w:rsidRPr="00E85D12" w:rsidRDefault="000330EF" w:rsidP="000330EF">
            <w:pPr>
              <w:rPr>
                <w:color w:val="FF0000"/>
              </w:rPr>
            </w:pPr>
            <w:r w:rsidRPr="00E85D12">
              <w:t xml:space="preserve"> </w:t>
            </w:r>
            <w:r w:rsidRPr="00E85D12">
              <w:rPr>
                <w:rFonts w:eastAsia="Calibri"/>
                <w:lang w:eastAsia="en-US"/>
              </w:rPr>
              <w:t>Прибор должен соответствовать стандартам ISO 5636-3, 8791-2.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>Требования к поставке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0330EF" w:rsidRPr="00E85D12" w:rsidRDefault="000330EF" w:rsidP="000330EF">
            <w:pPr>
              <w:rPr>
                <w:rFonts w:eastAsia="Calibri"/>
                <w:lang w:eastAsia="en-US"/>
              </w:rPr>
            </w:pPr>
            <w:r w:rsidRPr="00E85D12">
              <w:rPr>
                <w:rFonts w:eastAsia="Calibri"/>
                <w:lang w:eastAsia="en-US"/>
              </w:rPr>
              <w:t>Прибор в упаковке, предотвращающей его повреждение или порчу во время разгрузки-погрузки, хранения и транспортировки к конечному пункту назначения.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>Требования к документации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954" w:type="dxa"/>
            <w:vAlign w:val="center"/>
          </w:tcPr>
          <w:p w:rsidR="000330EF" w:rsidRDefault="000330EF" w:rsidP="000330EF">
            <w:pPr>
              <w:rPr>
                <w:rFonts w:eastAsia="Calibri"/>
                <w:lang w:eastAsia="en-US"/>
              </w:rPr>
            </w:pPr>
            <w:r w:rsidRPr="00E85D12">
              <w:rPr>
                <w:rFonts w:eastAsia="Calibri"/>
                <w:lang w:eastAsia="en-US"/>
              </w:rPr>
              <w:t>Комплект технической документации (руководство по эксплуатации) на бумажном носителе и в электронном виде на оптическом компакт-диске на русском языке</w:t>
            </w:r>
            <w:r>
              <w:rPr>
                <w:rFonts w:eastAsia="Calibri"/>
                <w:lang w:eastAsia="en-US"/>
              </w:rPr>
              <w:t>, а также на языке производителя или английском языке.</w:t>
            </w:r>
          </w:p>
          <w:p w:rsidR="000330EF" w:rsidRPr="00E85D12" w:rsidRDefault="000330EF" w:rsidP="000330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Инструкции по техническому обслуживанию и ремонту, содержащие требования к составу и периодичности работ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>Требования безопасности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954" w:type="dxa"/>
          </w:tcPr>
          <w:p w:rsidR="000330EF" w:rsidRDefault="000330EF" w:rsidP="000330EF">
            <w:pPr>
              <w:rPr>
                <w:rFonts w:eastAsia="Calibri"/>
                <w:lang w:eastAsia="en-US"/>
              </w:rPr>
            </w:pPr>
            <w:r w:rsidRPr="00E85D12">
              <w:rPr>
                <w:rFonts w:eastAsia="Calibri"/>
                <w:lang w:eastAsia="en-US"/>
              </w:rPr>
              <w:t>Безопасно работающее от сети 220 В.</w:t>
            </w:r>
          </w:p>
          <w:p w:rsidR="00EA71FB" w:rsidRDefault="00EA71FB" w:rsidP="00EA71FB">
            <w:pPr>
              <w:rPr>
                <w:sz w:val="22"/>
                <w:szCs w:val="22"/>
              </w:rPr>
            </w:pPr>
            <w:r>
              <w:t>Соответствие оборудования требованиям технического регламента Таможенного союза: ТР ТС 010/2011О безопасности машин и оборудования».</w:t>
            </w:r>
          </w:p>
          <w:p w:rsidR="00EA71FB" w:rsidRPr="00E85D12" w:rsidRDefault="00EA71FB" w:rsidP="000330EF"/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 xml:space="preserve">Требования к монтажу и пусконаладочным работам 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</w:p>
        </w:tc>
        <w:tc>
          <w:tcPr>
            <w:tcW w:w="5954" w:type="dxa"/>
          </w:tcPr>
          <w:p w:rsidR="000330EF" w:rsidRPr="00E85D12" w:rsidRDefault="000330EF" w:rsidP="000330EF">
            <w:r w:rsidRPr="00E85D12">
              <w:rPr>
                <w:rFonts w:eastAsia="Calibri"/>
                <w:bCs/>
                <w:lang w:eastAsia="en-US"/>
              </w:rPr>
              <w:t xml:space="preserve">Монтаж и ПНР не требуются. 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10456" w:type="dxa"/>
            <w:gridSpan w:val="3"/>
          </w:tcPr>
          <w:p w:rsidR="000330EF" w:rsidRPr="00E85D12" w:rsidRDefault="000330EF" w:rsidP="000330EF">
            <w:r w:rsidRPr="00E85D12">
              <w:rPr>
                <w:b/>
                <w:bCs/>
                <w:color w:val="000000"/>
              </w:rPr>
              <w:t>Требования к гарантийным обязательствам</w:t>
            </w:r>
          </w:p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954" w:type="dxa"/>
            <w:vAlign w:val="center"/>
          </w:tcPr>
          <w:p w:rsidR="000330EF" w:rsidRPr="00E85D12" w:rsidRDefault="000330EF" w:rsidP="000330EF">
            <w:pPr>
              <w:rPr>
                <w:rFonts w:eastAsia="Calibri"/>
                <w:bCs/>
                <w:lang w:eastAsia="en-US"/>
              </w:rPr>
            </w:pPr>
            <w:r w:rsidRPr="00E85D12">
              <w:rPr>
                <w:rFonts w:eastAsia="Calibri"/>
                <w:bCs/>
                <w:lang w:eastAsia="en-US"/>
              </w:rPr>
              <w:t>Гарантийный срок на прибор должен быть не менее 12 месяцев со дня ввода прибора в эксплуатацию.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954" w:type="dxa"/>
            <w:vAlign w:val="center"/>
          </w:tcPr>
          <w:p w:rsidR="000330EF" w:rsidRPr="00E85D12" w:rsidRDefault="000330EF" w:rsidP="000330EF">
            <w:pPr>
              <w:rPr>
                <w:rFonts w:eastAsia="Calibri"/>
                <w:bCs/>
                <w:lang w:eastAsia="en-US"/>
              </w:rPr>
            </w:pPr>
            <w:r w:rsidRPr="00E85D12">
              <w:rPr>
                <w:rFonts w:eastAsia="Calibri"/>
                <w:bCs/>
                <w:lang w:eastAsia="en-US"/>
              </w:rPr>
              <w:t>В течение срока гарантии поставщик должен безвозмездно заменять или ремонтировать вышедшее из строя части прибора при условии соблюдения заказчиком правил его эксплуатации, указанных в эксплуатационной документации.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0330EF">
            <w:pPr>
              <w:rPr>
                <w:b/>
              </w:rPr>
            </w:pPr>
            <w:r w:rsidRPr="00E85D12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954" w:type="dxa"/>
            <w:vAlign w:val="center"/>
          </w:tcPr>
          <w:p w:rsidR="000330EF" w:rsidRPr="00E85D12" w:rsidRDefault="000330EF" w:rsidP="000330EF">
            <w:pPr>
              <w:rPr>
                <w:rFonts w:eastAsia="Calibri"/>
                <w:bCs/>
                <w:lang w:eastAsia="en-US"/>
              </w:rPr>
            </w:pPr>
            <w:r w:rsidRPr="00E85D12">
              <w:rPr>
                <w:rFonts w:eastAsia="Calibri"/>
                <w:bCs/>
                <w:lang w:eastAsia="en-US"/>
              </w:rPr>
              <w:t>Производитель должен обеспечить поддержку элементной базы и запасных частей в течение последующих 5 лет с момента ввода прибора в эксплуатацию.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0330EF" w:rsidP="008241A5">
            <w:pPr>
              <w:rPr>
                <w:b/>
              </w:rPr>
            </w:pPr>
            <w:r>
              <w:rPr>
                <w:b/>
              </w:rPr>
              <w:t>1</w:t>
            </w:r>
            <w:r w:rsidR="008241A5">
              <w:rPr>
                <w:b/>
              </w:rPr>
              <w:t>8</w:t>
            </w:r>
          </w:p>
        </w:tc>
        <w:tc>
          <w:tcPr>
            <w:tcW w:w="5954" w:type="dxa"/>
          </w:tcPr>
          <w:p w:rsidR="000330EF" w:rsidRPr="00E85D12" w:rsidRDefault="000330EF" w:rsidP="000330EF">
            <w:r w:rsidRPr="00E85D12">
              <w:t>Сведения о времени реагирования сервисной службы изготовителя на запрос заказчика в случае поломки оборудования.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0330EF" w:rsidRPr="00E85D12" w:rsidTr="000330EF">
        <w:trPr>
          <w:trHeight w:val="340"/>
        </w:trPr>
        <w:tc>
          <w:tcPr>
            <w:tcW w:w="675" w:type="dxa"/>
          </w:tcPr>
          <w:p w:rsidR="000330EF" w:rsidRPr="00E85D12" w:rsidRDefault="008241A5" w:rsidP="000330E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54" w:type="dxa"/>
          </w:tcPr>
          <w:p w:rsidR="000330EF" w:rsidRPr="00E85D12" w:rsidRDefault="000330EF" w:rsidP="000330EF">
            <w:r w:rsidRPr="00E85D12">
              <w:t>Сертификат  о том, что поставщик является</w:t>
            </w:r>
            <w:r w:rsidR="009960C0">
              <w:t xml:space="preserve"> официальным дилером или </w:t>
            </w:r>
            <w:r w:rsidRPr="00E85D12">
              <w:t xml:space="preserve"> авторизованным представителем  </w:t>
            </w:r>
            <w:r>
              <w:t xml:space="preserve">компании-производителя </w:t>
            </w:r>
            <w:r w:rsidRPr="00E85D12">
              <w:t>поставляемого прибора на территории РФ</w:t>
            </w:r>
            <w:r>
              <w:t xml:space="preserve"> ( при наличии)</w:t>
            </w:r>
            <w:r w:rsidRPr="00E85D12">
              <w:t>.</w:t>
            </w:r>
          </w:p>
        </w:tc>
        <w:tc>
          <w:tcPr>
            <w:tcW w:w="3827" w:type="dxa"/>
          </w:tcPr>
          <w:p w:rsidR="000330EF" w:rsidRPr="00E85D12" w:rsidRDefault="000330EF" w:rsidP="000330EF"/>
        </w:tc>
      </w:tr>
      <w:tr w:rsidR="008241A5" w:rsidRPr="00E85D12" w:rsidTr="008241A5">
        <w:trPr>
          <w:trHeight w:val="340"/>
        </w:trPr>
        <w:tc>
          <w:tcPr>
            <w:tcW w:w="6629" w:type="dxa"/>
            <w:gridSpan w:val="2"/>
          </w:tcPr>
          <w:p w:rsidR="008241A5" w:rsidRPr="008241A5" w:rsidRDefault="008241A5" w:rsidP="000330EF">
            <w:pPr>
              <w:rPr>
                <w:b/>
              </w:rPr>
            </w:pPr>
            <w:r w:rsidRPr="008241A5">
              <w:rPr>
                <w:b/>
              </w:rPr>
              <w:t>Прочие требования</w:t>
            </w:r>
          </w:p>
        </w:tc>
        <w:tc>
          <w:tcPr>
            <w:tcW w:w="3827" w:type="dxa"/>
          </w:tcPr>
          <w:p w:rsidR="008241A5" w:rsidRPr="00E85D12" w:rsidRDefault="008241A5" w:rsidP="000330EF"/>
        </w:tc>
      </w:tr>
      <w:tr w:rsidR="008241A5" w:rsidRPr="00E85D12" w:rsidTr="000330EF">
        <w:trPr>
          <w:trHeight w:val="340"/>
        </w:trPr>
        <w:tc>
          <w:tcPr>
            <w:tcW w:w="675" w:type="dxa"/>
          </w:tcPr>
          <w:p w:rsidR="008241A5" w:rsidRDefault="008241A5" w:rsidP="000330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54" w:type="dxa"/>
          </w:tcPr>
          <w:p w:rsidR="008241A5" w:rsidRPr="00E85D12" w:rsidRDefault="008241A5" w:rsidP="000330EF">
            <w:r w:rsidRPr="00236639">
              <w:t>Подробное описание предлагаемого прибора на русском языке с указанием основных параметров и характеристик</w:t>
            </w:r>
            <w:r>
              <w:t>, требований к энергоснабжению и климатическим условиям эксплуатации.</w:t>
            </w:r>
          </w:p>
        </w:tc>
        <w:tc>
          <w:tcPr>
            <w:tcW w:w="3827" w:type="dxa"/>
          </w:tcPr>
          <w:p w:rsidR="008241A5" w:rsidRPr="00E85D12" w:rsidRDefault="008241A5" w:rsidP="000330EF"/>
        </w:tc>
      </w:tr>
      <w:tr w:rsidR="008241A5" w:rsidRPr="00E85D12" w:rsidTr="000330EF">
        <w:trPr>
          <w:trHeight w:val="340"/>
        </w:trPr>
        <w:tc>
          <w:tcPr>
            <w:tcW w:w="675" w:type="dxa"/>
          </w:tcPr>
          <w:p w:rsidR="008241A5" w:rsidRDefault="008241A5" w:rsidP="000330E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54" w:type="dxa"/>
          </w:tcPr>
          <w:p w:rsidR="008241A5" w:rsidRPr="00E85D12" w:rsidRDefault="008241A5" w:rsidP="000330EF">
            <w:r w:rsidRPr="00E85D12">
              <w:t>Рекомендуемый перечень запасных и быстро изнашиваемых деталей с указанием их стоимости.</w:t>
            </w:r>
          </w:p>
        </w:tc>
        <w:tc>
          <w:tcPr>
            <w:tcW w:w="3827" w:type="dxa"/>
          </w:tcPr>
          <w:p w:rsidR="008241A5" w:rsidRPr="00E85D12" w:rsidRDefault="008241A5" w:rsidP="000330EF"/>
        </w:tc>
      </w:tr>
      <w:tr w:rsidR="008241A5" w:rsidRPr="00E85D12" w:rsidTr="008241A5">
        <w:trPr>
          <w:trHeight w:val="527"/>
        </w:trPr>
        <w:tc>
          <w:tcPr>
            <w:tcW w:w="675" w:type="dxa"/>
          </w:tcPr>
          <w:p w:rsidR="008241A5" w:rsidRDefault="008241A5" w:rsidP="000330E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54" w:type="dxa"/>
          </w:tcPr>
          <w:p w:rsidR="008241A5" w:rsidRPr="00E85D12" w:rsidRDefault="008241A5" w:rsidP="008241A5">
            <w:r w:rsidRPr="00236639">
              <w:t>Заполненные настоящие требования к прибору по пунктам 1-</w:t>
            </w:r>
            <w:r>
              <w:t>21</w:t>
            </w:r>
            <w:r w:rsidRPr="00236639">
              <w:t xml:space="preserve"> в табличной форме с указанием их выполнимости</w:t>
            </w:r>
          </w:p>
        </w:tc>
        <w:tc>
          <w:tcPr>
            <w:tcW w:w="3827" w:type="dxa"/>
          </w:tcPr>
          <w:p w:rsidR="008241A5" w:rsidRPr="00E85D12" w:rsidRDefault="008241A5" w:rsidP="000330EF"/>
        </w:tc>
      </w:tr>
    </w:tbl>
    <w:p w:rsidR="00763A3B" w:rsidRPr="00763A3B" w:rsidRDefault="00763A3B" w:rsidP="00763A3B"/>
    <w:sectPr w:rsidR="00763A3B" w:rsidRPr="00763A3B" w:rsidSect="00DE64B1">
      <w:footerReference w:type="default" r:id="rId30"/>
      <w:pgSz w:w="11906" w:h="16838"/>
      <w:pgMar w:top="993" w:right="566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8B" w:rsidRDefault="00D92F8B" w:rsidP="00320D1D">
      <w:pPr>
        <w:spacing w:after="0"/>
      </w:pPr>
      <w:r>
        <w:separator/>
      </w:r>
    </w:p>
  </w:endnote>
  <w:endnote w:type="continuationSeparator" w:id="0">
    <w:p w:rsidR="00D92F8B" w:rsidRDefault="00D92F8B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panose1 w:val="02020603050405020304"/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ultant">
    <w:altName w:val="Courier New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01206"/>
      <w:docPartObj>
        <w:docPartGallery w:val="Page Numbers (Bottom of Page)"/>
        <w:docPartUnique/>
      </w:docPartObj>
    </w:sdtPr>
    <w:sdtContent>
      <w:p w:rsidR="00686776" w:rsidRDefault="00686776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C0" w:rsidRPr="009960C0">
          <w:rPr>
            <w:lang w:val="ru-RU"/>
          </w:rPr>
          <w:t>8</w:t>
        </w:r>
        <w:r>
          <w:fldChar w:fldCharType="end"/>
        </w:r>
      </w:p>
    </w:sdtContent>
  </w:sdt>
  <w:p w:rsidR="00686776" w:rsidRDefault="00686776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8B" w:rsidRDefault="00D92F8B" w:rsidP="00320D1D">
      <w:pPr>
        <w:spacing w:after="0"/>
      </w:pPr>
      <w:r>
        <w:separator/>
      </w:r>
    </w:p>
  </w:footnote>
  <w:footnote w:type="continuationSeparator" w:id="0">
    <w:p w:rsidR="00D92F8B" w:rsidRDefault="00D92F8B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66934"/>
    <w:multiLevelType w:val="multilevel"/>
    <w:tmpl w:val="DD30F692"/>
    <w:lvl w:ilvl="0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0C0D7455"/>
    <w:multiLevelType w:val="hybridMultilevel"/>
    <w:tmpl w:val="34E818FC"/>
    <w:lvl w:ilvl="0" w:tplc="8FD0A10C">
      <w:start w:val="13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0DD14D02"/>
    <w:multiLevelType w:val="multilevel"/>
    <w:tmpl w:val="195E8F2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14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16B07"/>
    <w:multiLevelType w:val="multilevel"/>
    <w:tmpl w:val="EB76B862"/>
    <w:lvl w:ilvl="0">
      <w:start w:val="1"/>
      <w:numFmt w:val="decimal"/>
      <w:pStyle w:val="1-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567"/>
      </w:pPr>
      <w:rPr>
        <w:rFonts w:hint="default"/>
        <w:b/>
        <w:sz w:val="24"/>
        <w:szCs w:val="24"/>
      </w:rPr>
    </w:lvl>
    <w:lvl w:ilvl="2">
      <w:start w:val="1"/>
      <w:numFmt w:val="decimal"/>
      <w:pStyle w:val="3-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0A2E"/>
    <w:multiLevelType w:val="hybridMultilevel"/>
    <w:tmpl w:val="F508EA42"/>
    <w:lvl w:ilvl="0" w:tplc="755E1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B6C80"/>
    <w:multiLevelType w:val="multilevel"/>
    <w:tmpl w:val="2FD0A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Restart w:val="1"/>
      <w:lvlText w:val="9.%3."/>
      <w:lvlJc w:val="left"/>
      <w:pPr>
        <w:ind w:left="567" w:hanging="567"/>
      </w:pPr>
      <w:rPr>
        <w:rFonts w:cs="Times New Roman" w:hint="default"/>
        <w:b/>
      </w:rPr>
    </w:lvl>
    <w:lvl w:ilvl="3">
      <w:start w:val="1"/>
      <w:numFmt w:val="decimal"/>
      <w:lvlText w:val="%1.%3.%4."/>
      <w:lvlJc w:val="left"/>
      <w:pPr>
        <w:ind w:left="851" w:hanging="851"/>
      </w:pPr>
      <w:rPr>
        <w:rFonts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4347915"/>
    <w:multiLevelType w:val="hybridMultilevel"/>
    <w:tmpl w:val="D7403502"/>
    <w:lvl w:ilvl="0" w:tplc="F33A7A9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447DA"/>
    <w:multiLevelType w:val="multilevel"/>
    <w:tmpl w:val="7B0ABB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3D0B1B4D"/>
    <w:multiLevelType w:val="hybridMultilevel"/>
    <w:tmpl w:val="BA06ED9A"/>
    <w:lvl w:ilvl="0" w:tplc="FFFFFFFF">
      <w:start w:val="1"/>
      <w:numFmt w:val="decimal"/>
      <w:pStyle w:val="ListBu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left="0" w:firstLine="709"/>
      </w:pPr>
      <w:rPr>
        <w:rFonts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0"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709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709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709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709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709"/>
      </w:pPr>
      <w:rPr>
        <w:rFonts w:hint="default"/>
        <w:b/>
      </w:rPr>
    </w:lvl>
  </w:abstractNum>
  <w:abstractNum w:abstractNumId="33" w15:restartNumberingAfterBreak="0">
    <w:nsid w:val="520A7EE0"/>
    <w:multiLevelType w:val="hybridMultilevel"/>
    <w:tmpl w:val="F44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5" w15:restartNumberingAfterBreak="0">
    <w:nsid w:val="5A6F2E58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7" w15:restartNumberingAfterBreak="0">
    <w:nsid w:val="5DE909D0"/>
    <w:multiLevelType w:val="hybridMultilevel"/>
    <w:tmpl w:val="3EC6B84C"/>
    <w:lvl w:ilvl="0" w:tplc="B3846574">
      <w:start w:val="1"/>
      <w:numFmt w:val="russianLower"/>
      <w:pStyle w:val="a6"/>
      <w:lvlText w:val="%1)"/>
      <w:lvlJc w:val="left"/>
      <w:pPr>
        <w:tabs>
          <w:tab w:val="num" w:pos="1985"/>
        </w:tabs>
        <w:ind w:left="709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AD241E"/>
    <w:multiLevelType w:val="multilevel"/>
    <w:tmpl w:val="C1824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92" w:hanging="10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  <w:color w:val="auto"/>
      </w:rPr>
    </w:lvl>
  </w:abstractNum>
  <w:abstractNum w:abstractNumId="39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0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5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7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B193797"/>
    <w:multiLevelType w:val="multilevel"/>
    <w:tmpl w:val="8BFEF1A6"/>
    <w:lvl w:ilvl="0">
      <w:start w:val="1"/>
      <w:numFmt w:val="decimal"/>
      <w:pStyle w:val="a8"/>
      <w:suff w:val="space"/>
      <w:lvlText w:val="Статья 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pStyle w:val="a9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24" w:hanging="62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7"/>
  </w:num>
  <w:num w:numId="12">
    <w:abstractNumId w:val="16"/>
  </w:num>
  <w:num w:numId="13">
    <w:abstractNumId w:val="43"/>
  </w:num>
  <w:num w:numId="14">
    <w:abstractNumId w:val="31"/>
  </w:num>
  <w:num w:numId="15">
    <w:abstractNumId w:val="44"/>
  </w:num>
  <w:num w:numId="16">
    <w:abstractNumId w:val="45"/>
  </w:num>
  <w:num w:numId="17">
    <w:abstractNumId w:val="36"/>
  </w:num>
  <w:num w:numId="18">
    <w:abstractNumId w:val="38"/>
  </w:num>
  <w:num w:numId="19">
    <w:abstractNumId w:val="21"/>
  </w:num>
  <w:num w:numId="20">
    <w:abstractNumId w:val="34"/>
  </w:num>
  <w:num w:numId="21">
    <w:abstractNumId w:val="26"/>
  </w:num>
  <w:num w:numId="22">
    <w:abstractNumId w:val="27"/>
  </w:num>
  <w:num w:numId="23">
    <w:abstractNumId w:val="22"/>
  </w:num>
  <w:num w:numId="24">
    <w:abstractNumId w:val="30"/>
  </w:num>
  <w:num w:numId="25">
    <w:abstractNumId w:val="23"/>
  </w:num>
  <w:num w:numId="26">
    <w:abstractNumId w:val="47"/>
  </w:num>
  <w:num w:numId="27">
    <w:abstractNumId w:val="25"/>
  </w:num>
  <w:num w:numId="28">
    <w:abstractNumId w:val="32"/>
  </w:num>
  <w:num w:numId="29">
    <w:abstractNumId w:val="37"/>
  </w:num>
  <w:num w:numId="30">
    <w:abstractNumId w:val="1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2"/>
  </w:num>
  <w:num w:numId="34">
    <w:abstractNumId w:val="40"/>
  </w:num>
  <w:num w:numId="35">
    <w:abstractNumId w:val="42"/>
  </w:num>
  <w:num w:numId="36">
    <w:abstractNumId w:val="35"/>
  </w:num>
  <w:num w:numId="37">
    <w:abstractNumId w:val="28"/>
  </w:num>
  <w:num w:numId="38">
    <w:abstractNumId w:val="11"/>
  </w:num>
  <w:num w:numId="39">
    <w:abstractNumId w:val="24"/>
  </w:num>
  <w:num w:numId="4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5BA"/>
    <w:rsid w:val="00003B03"/>
    <w:rsid w:val="00004FD0"/>
    <w:rsid w:val="000056BE"/>
    <w:rsid w:val="000072CD"/>
    <w:rsid w:val="00010C8C"/>
    <w:rsid w:val="000116C1"/>
    <w:rsid w:val="00011886"/>
    <w:rsid w:val="00012241"/>
    <w:rsid w:val="00013179"/>
    <w:rsid w:val="00013F22"/>
    <w:rsid w:val="00015077"/>
    <w:rsid w:val="000161D3"/>
    <w:rsid w:val="00016792"/>
    <w:rsid w:val="00016A3D"/>
    <w:rsid w:val="00016F8B"/>
    <w:rsid w:val="00017386"/>
    <w:rsid w:val="00020D61"/>
    <w:rsid w:val="00021AE1"/>
    <w:rsid w:val="00021B03"/>
    <w:rsid w:val="00022587"/>
    <w:rsid w:val="000233DC"/>
    <w:rsid w:val="00023521"/>
    <w:rsid w:val="000238B4"/>
    <w:rsid w:val="000246E9"/>
    <w:rsid w:val="00026601"/>
    <w:rsid w:val="00026C6A"/>
    <w:rsid w:val="00030857"/>
    <w:rsid w:val="00031615"/>
    <w:rsid w:val="000324E4"/>
    <w:rsid w:val="00032D87"/>
    <w:rsid w:val="00032E61"/>
    <w:rsid w:val="000330EF"/>
    <w:rsid w:val="0003340C"/>
    <w:rsid w:val="000334D8"/>
    <w:rsid w:val="00033E14"/>
    <w:rsid w:val="000346B9"/>
    <w:rsid w:val="00034970"/>
    <w:rsid w:val="00035281"/>
    <w:rsid w:val="00035A14"/>
    <w:rsid w:val="00037081"/>
    <w:rsid w:val="00037583"/>
    <w:rsid w:val="000414CD"/>
    <w:rsid w:val="000442A7"/>
    <w:rsid w:val="0004587E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DAE"/>
    <w:rsid w:val="00055F22"/>
    <w:rsid w:val="0005790E"/>
    <w:rsid w:val="000600DF"/>
    <w:rsid w:val="00060383"/>
    <w:rsid w:val="000620A6"/>
    <w:rsid w:val="00062116"/>
    <w:rsid w:val="00063203"/>
    <w:rsid w:val="0006398A"/>
    <w:rsid w:val="00063AE1"/>
    <w:rsid w:val="00063E9B"/>
    <w:rsid w:val="00064731"/>
    <w:rsid w:val="000647D7"/>
    <w:rsid w:val="00064DEC"/>
    <w:rsid w:val="0006535D"/>
    <w:rsid w:val="00065616"/>
    <w:rsid w:val="00065C32"/>
    <w:rsid w:val="0006608F"/>
    <w:rsid w:val="000661C0"/>
    <w:rsid w:val="00066889"/>
    <w:rsid w:val="00066D22"/>
    <w:rsid w:val="00067188"/>
    <w:rsid w:val="0007036F"/>
    <w:rsid w:val="00071963"/>
    <w:rsid w:val="00072240"/>
    <w:rsid w:val="00072800"/>
    <w:rsid w:val="00072F96"/>
    <w:rsid w:val="000731EC"/>
    <w:rsid w:val="00073B98"/>
    <w:rsid w:val="00074E9D"/>
    <w:rsid w:val="000763AB"/>
    <w:rsid w:val="00076442"/>
    <w:rsid w:val="00076C44"/>
    <w:rsid w:val="000772FB"/>
    <w:rsid w:val="00077814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00E6"/>
    <w:rsid w:val="00091366"/>
    <w:rsid w:val="0009161B"/>
    <w:rsid w:val="00091C35"/>
    <w:rsid w:val="00092214"/>
    <w:rsid w:val="000924C4"/>
    <w:rsid w:val="00092959"/>
    <w:rsid w:val="00093222"/>
    <w:rsid w:val="000933D6"/>
    <w:rsid w:val="00094470"/>
    <w:rsid w:val="00094CF5"/>
    <w:rsid w:val="000951E1"/>
    <w:rsid w:val="000958E5"/>
    <w:rsid w:val="00095CC5"/>
    <w:rsid w:val="000964AE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57E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653"/>
    <w:rsid w:val="000C6B7C"/>
    <w:rsid w:val="000C6BCD"/>
    <w:rsid w:val="000C6BE6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5AE"/>
    <w:rsid w:val="000D7D38"/>
    <w:rsid w:val="000E112D"/>
    <w:rsid w:val="000E13DC"/>
    <w:rsid w:val="000E1943"/>
    <w:rsid w:val="000E1974"/>
    <w:rsid w:val="000E3239"/>
    <w:rsid w:val="000E331B"/>
    <w:rsid w:val="000E47F0"/>
    <w:rsid w:val="000E51C2"/>
    <w:rsid w:val="000E5448"/>
    <w:rsid w:val="000E6DC1"/>
    <w:rsid w:val="000E7E5C"/>
    <w:rsid w:val="000F2376"/>
    <w:rsid w:val="000F3CBC"/>
    <w:rsid w:val="000F3E85"/>
    <w:rsid w:val="000F4000"/>
    <w:rsid w:val="000F44FE"/>
    <w:rsid w:val="000F4699"/>
    <w:rsid w:val="000F61C0"/>
    <w:rsid w:val="000F6346"/>
    <w:rsid w:val="000F7238"/>
    <w:rsid w:val="000F77B4"/>
    <w:rsid w:val="001035BD"/>
    <w:rsid w:val="00103882"/>
    <w:rsid w:val="001045ED"/>
    <w:rsid w:val="001049DA"/>
    <w:rsid w:val="001061BF"/>
    <w:rsid w:val="00106B92"/>
    <w:rsid w:val="0010710F"/>
    <w:rsid w:val="0010736E"/>
    <w:rsid w:val="00107520"/>
    <w:rsid w:val="00107795"/>
    <w:rsid w:val="00107C40"/>
    <w:rsid w:val="00113704"/>
    <w:rsid w:val="00113A56"/>
    <w:rsid w:val="00113AEE"/>
    <w:rsid w:val="001154B5"/>
    <w:rsid w:val="00115FDD"/>
    <w:rsid w:val="00116819"/>
    <w:rsid w:val="001169B0"/>
    <w:rsid w:val="00116A87"/>
    <w:rsid w:val="00116DBC"/>
    <w:rsid w:val="001201A9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4CF"/>
    <w:rsid w:val="001428A4"/>
    <w:rsid w:val="00142A79"/>
    <w:rsid w:val="00144B0C"/>
    <w:rsid w:val="00146DB2"/>
    <w:rsid w:val="001501C9"/>
    <w:rsid w:val="001507FA"/>
    <w:rsid w:val="00150CF6"/>
    <w:rsid w:val="001513F4"/>
    <w:rsid w:val="00151770"/>
    <w:rsid w:val="00151A1D"/>
    <w:rsid w:val="001529E3"/>
    <w:rsid w:val="00153815"/>
    <w:rsid w:val="001539ED"/>
    <w:rsid w:val="00153F4A"/>
    <w:rsid w:val="001548AE"/>
    <w:rsid w:val="00154FF2"/>
    <w:rsid w:val="00155097"/>
    <w:rsid w:val="001558E5"/>
    <w:rsid w:val="00156303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1BD"/>
    <w:rsid w:val="0016688F"/>
    <w:rsid w:val="00166AD6"/>
    <w:rsid w:val="00167501"/>
    <w:rsid w:val="00170995"/>
    <w:rsid w:val="00171BB8"/>
    <w:rsid w:val="00171CA9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144"/>
    <w:rsid w:val="00196776"/>
    <w:rsid w:val="00196EB2"/>
    <w:rsid w:val="00197252"/>
    <w:rsid w:val="0019732E"/>
    <w:rsid w:val="00197BA2"/>
    <w:rsid w:val="001A023A"/>
    <w:rsid w:val="001A4B88"/>
    <w:rsid w:val="001A4CD9"/>
    <w:rsid w:val="001A530B"/>
    <w:rsid w:val="001A631A"/>
    <w:rsid w:val="001B0159"/>
    <w:rsid w:val="001B0E12"/>
    <w:rsid w:val="001B2C06"/>
    <w:rsid w:val="001B2C7F"/>
    <w:rsid w:val="001B319D"/>
    <w:rsid w:val="001B35E3"/>
    <w:rsid w:val="001B364A"/>
    <w:rsid w:val="001B46D7"/>
    <w:rsid w:val="001B5B2A"/>
    <w:rsid w:val="001B5BC9"/>
    <w:rsid w:val="001B5E2C"/>
    <w:rsid w:val="001B6A65"/>
    <w:rsid w:val="001B6F89"/>
    <w:rsid w:val="001C0009"/>
    <w:rsid w:val="001C1A72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1E0C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198"/>
    <w:rsid w:val="001E061C"/>
    <w:rsid w:val="001E1845"/>
    <w:rsid w:val="001E29DC"/>
    <w:rsid w:val="001E2E86"/>
    <w:rsid w:val="001E3945"/>
    <w:rsid w:val="001E468D"/>
    <w:rsid w:val="001E5451"/>
    <w:rsid w:val="001E6300"/>
    <w:rsid w:val="001E64E1"/>
    <w:rsid w:val="001E6DCE"/>
    <w:rsid w:val="001F1918"/>
    <w:rsid w:val="001F1D5C"/>
    <w:rsid w:val="001F36A9"/>
    <w:rsid w:val="001F3ABA"/>
    <w:rsid w:val="001F5675"/>
    <w:rsid w:val="001F574F"/>
    <w:rsid w:val="001F64E5"/>
    <w:rsid w:val="001F6AFF"/>
    <w:rsid w:val="001F7A00"/>
    <w:rsid w:val="001F7F4C"/>
    <w:rsid w:val="00201658"/>
    <w:rsid w:val="00202416"/>
    <w:rsid w:val="00202817"/>
    <w:rsid w:val="00203D53"/>
    <w:rsid w:val="0020454E"/>
    <w:rsid w:val="00206004"/>
    <w:rsid w:val="00206244"/>
    <w:rsid w:val="002065BD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15EB8"/>
    <w:rsid w:val="002161D6"/>
    <w:rsid w:val="00216B9F"/>
    <w:rsid w:val="00220239"/>
    <w:rsid w:val="00220A41"/>
    <w:rsid w:val="00220CE8"/>
    <w:rsid w:val="00221842"/>
    <w:rsid w:val="00221FC6"/>
    <w:rsid w:val="00222CA3"/>
    <w:rsid w:val="00222F19"/>
    <w:rsid w:val="00223BD5"/>
    <w:rsid w:val="00224752"/>
    <w:rsid w:val="00226491"/>
    <w:rsid w:val="002269D4"/>
    <w:rsid w:val="00226BB7"/>
    <w:rsid w:val="00226CA8"/>
    <w:rsid w:val="0022706F"/>
    <w:rsid w:val="00227557"/>
    <w:rsid w:val="00227EFF"/>
    <w:rsid w:val="0023076E"/>
    <w:rsid w:val="00231A45"/>
    <w:rsid w:val="00231A89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655D"/>
    <w:rsid w:val="00237931"/>
    <w:rsid w:val="00237933"/>
    <w:rsid w:val="00237D0A"/>
    <w:rsid w:val="00237E36"/>
    <w:rsid w:val="0024016D"/>
    <w:rsid w:val="00240405"/>
    <w:rsid w:val="00241152"/>
    <w:rsid w:val="00243171"/>
    <w:rsid w:val="00243AC7"/>
    <w:rsid w:val="002441E3"/>
    <w:rsid w:val="00246CC0"/>
    <w:rsid w:val="00247D7B"/>
    <w:rsid w:val="00247E73"/>
    <w:rsid w:val="00251952"/>
    <w:rsid w:val="002529E5"/>
    <w:rsid w:val="00252E1D"/>
    <w:rsid w:val="00255AEE"/>
    <w:rsid w:val="00255BBC"/>
    <w:rsid w:val="00256D06"/>
    <w:rsid w:val="00257869"/>
    <w:rsid w:val="00257AE1"/>
    <w:rsid w:val="002609DD"/>
    <w:rsid w:val="00260C8A"/>
    <w:rsid w:val="002652C5"/>
    <w:rsid w:val="00265A13"/>
    <w:rsid w:val="0026679B"/>
    <w:rsid w:val="00267202"/>
    <w:rsid w:val="00267395"/>
    <w:rsid w:val="00267E56"/>
    <w:rsid w:val="0027009A"/>
    <w:rsid w:val="002713A2"/>
    <w:rsid w:val="002734AF"/>
    <w:rsid w:val="00273D2E"/>
    <w:rsid w:val="002751FC"/>
    <w:rsid w:val="002756E3"/>
    <w:rsid w:val="002757BA"/>
    <w:rsid w:val="00275AA6"/>
    <w:rsid w:val="002775AA"/>
    <w:rsid w:val="00280606"/>
    <w:rsid w:val="00280D20"/>
    <w:rsid w:val="002830C8"/>
    <w:rsid w:val="002832D5"/>
    <w:rsid w:val="002838B2"/>
    <w:rsid w:val="00284AB9"/>
    <w:rsid w:val="00284D88"/>
    <w:rsid w:val="00285D83"/>
    <w:rsid w:val="002868F3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5D"/>
    <w:rsid w:val="00294CF6"/>
    <w:rsid w:val="00295200"/>
    <w:rsid w:val="00295B09"/>
    <w:rsid w:val="0029672E"/>
    <w:rsid w:val="00296D7D"/>
    <w:rsid w:val="00297073"/>
    <w:rsid w:val="002970FC"/>
    <w:rsid w:val="002975AB"/>
    <w:rsid w:val="00297B52"/>
    <w:rsid w:val="002A08DD"/>
    <w:rsid w:val="002A0BE3"/>
    <w:rsid w:val="002A0F88"/>
    <w:rsid w:val="002A1850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B0E9D"/>
    <w:rsid w:val="002B2369"/>
    <w:rsid w:val="002B2C2B"/>
    <w:rsid w:val="002B2E17"/>
    <w:rsid w:val="002B3E7F"/>
    <w:rsid w:val="002B4153"/>
    <w:rsid w:val="002B43E4"/>
    <w:rsid w:val="002B4779"/>
    <w:rsid w:val="002B5724"/>
    <w:rsid w:val="002B653A"/>
    <w:rsid w:val="002B6EE1"/>
    <w:rsid w:val="002B6FF8"/>
    <w:rsid w:val="002B7130"/>
    <w:rsid w:val="002B76D9"/>
    <w:rsid w:val="002B7969"/>
    <w:rsid w:val="002B7AE0"/>
    <w:rsid w:val="002B7F8F"/>
    <w:rsid w:val="002C011C"/>
    <w:rsid w:val="002C0349"/>
    <w:rsid w:val="002C0351"/>
    <w:rsid w:val="002C0608"/>
    <w:rsid w:val="002C090E"/>
    <w:rsid w:val="002C09C9"/>
    <w:rsid w:val="002C0AFF"/>
    <w:rsid w:val="002C0B63"/>
    <w:rsid w:val="002C1C55"/>
    <w:rsid w:val="002C2001"/>
    <w:rsid w:val="002C2292"/>
    <w:rsid w:val="002C28B0"/>
    <w:rsid w:val="002C2D4D"/>
    <w:rsid w:val="002C3278"/>
    <w:rsid w:val="002C43CF"/>
    <w:rsid w:val="002C4860"/>
    <w:rsid w:val="002C4E59"/>
    <w:rsid w:val="002C522D"/>
    <w:rsid w:val="002C577A"/>
    <w:rsid w:val="002C5AEF"/>
    <w:rsid w:val="002C64BA"/>
    <w:rsid w:val="002C6CF8"/>
    <w:rsid w:val="002C72FF"/>
    <w:rsid w:val="002C7753"/>
    <w:rsid w:val="002D0313"/>
    <w:rsid w:val="002D0468"/>
    <w:rsid w:val="002D09C0"/>
    <w:rsid w:val="002D1BFB"/>
    <w:rsid w:val="002D2051"/>
    <w:rsid w:val="002D24BF"/>
    <w:rsid w:val="002D2501"/>
    <w:rsid w:val="002D3205"/>
    <w:rsid w:val="002D4662"/>
    <w:rsid w:val="002D470B"/>
    <w:rsid w:val="002D4C78"/>
    <w:rsid w:val="002D4E6E"/>
    <w:rsid w:val="002D5238"/>
    <w:rsid w:val="002D62B2"/>
    <w:rsid w:val="002D6C77"/>
    <w:rsid w:val="002D6D97"/>
    <w:rsid w:val="002D7B7A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416E"/>
    <w:rsid w:val="002E60B8"/>
    <w:rsid w:val="002E6570"/>
    <w:rsid w:val="002E6A1B"/>
    <w:rsid w:val="002E6B3D"/>
    <w:rsid w:val="002E6DE7"/>
    <w:rsid w:val="002F13CE"/>
    <w:rsid w:val="002F1877"/>
    <w:rsid w:val="002F216A"/>
    <w:rsid w:val="002F24A6"/>
    <w:rsid w:val="002F2D8E"/>
    <w:rsid w:val="002F3679"/>
    <w:rsid w:val="002F756C"/>
    <w:rsid w:val="002F7686"/>
    <w:rsid w:val="003015E9"/>
    <w:rsid w:val="00302D43"/>
    <w:rsid w:val="0030343E"/>
    <w:rsid w:val="00304111"/>
    <w:rsid w:val="003043EC"/>
    <w:rsid w:val="0030496F"/>
    <w:rsid w:val="00305CEC"/>
    <w:rsid w:val="0030732A"/>
    <w:rsid w:val="003076DB"/>
    <w:rsid w:val="00307723"/>
    <w:rsid w:val="00307FD1"/>
    <w:rsid w:val="00315038"/>
    <w:rsid w:val="00315AE9"/>
    <w:rsid w:val="003166E3"/>
    <w:rsid w:val="00316A11"/>
    <w:rsid w:val="00316EF5"/>
    <w:rsid w:val="00320D1D"/>
    <w:rsid w:val="0032151A"/>
    <w:rsid w:val="0032234E"/>
    <w:rsid w:val="003224A5"/>
    <w:rsid w:val="00322574"/>
    <w:rsid w:val="00323207"/>
    <w:rsid w:val="00325902"/>
    <w:rsid w:val="0032693C"/>
    <w:rsid w:val="0032738E"/>
    <w:rsid w:val="0032746A"/>
    <w:rsid w:val="0033070A"/>
    <w:rsid w:val="00331B92"/>
    <w:rsid w:val="0033324A"/>
    <w:rsid w:val="00333DB7"/>
    <w:rsid w:val="0033405C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084"/>
    <w:rsid w:val="003470FC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626"/>
    <w:rsid w:val="00356BCA"/>
    <w:rsid w:val="00357CC2"/>
    <w:rsid w:val="0036114A"/>
    <w:rsid w:val="00361CFF"/>
    <w:rsid w:val="003623D2"/>
    <w:rsid w:val="00362EEB"/>
    <w:rsid w:val="00363AB6"/>
    <w:rsid w:val="00364654"/>
    <w:rsid w:val="00366321"/>
    <w:rsid w:val="0036652A"/>
    <w:rsid w:val="0036674D"/>
    <w:rsid w:val="003679FA"/>
    <w:rsid w:val="00370EFC"/>
    <w:rsid w:val="00374581"/>
    <w:rsid w:val="003748B8"/>
    <w:rsid w:val="003748FF"/>
    <w:rsid w:val="00374D9F"/>
    <w:rsid w:val="00374E52"/>
    <w:rsid w:val="00376FFF"/>
    <w:rsid w:val="003777F2"/>
    <w:rsid w:val="00380082"/>
    <w:rsid w:val="00380582"/>
    <w:rsid w:val="0038065D"/>
    <w:rsid w:val="0038170E"/>
    <w:rsid w:val="003819A9"/>
    <w:rsid w:val="00381BAD"/>
    <w:rsid w:val="00382802"/>
    <w:rsid w:val="0038349E"/>
    <w:rsid w:val="0038435F"/>
    <w:rsid w:val="00384F0D"/>
    <w:rsid w:val="003875A8"/>
    <w:rsid w:val="0039217E"/>
    <w:rsid w:val="003943CE"/>
    <w:rsid w:val="00394B01"/>
    <w:rsid w:val="00395B0B"/>
    <w:rsid w:val="0039762C"/>
    <w:rsid w:val="00397B40"/>
    <w:rsid w:val="00397E5A"/>
    <w:rsid w:val="003A0FB5"/>
    <w:rsid w:val="003A1C47"/>
    <w:rsid w:val="003A1F66"/>
    <w:rsid w:val="003A2679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41C0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833"/>
    <w:rsid w:val="003C4254"/>
    <w:rsid w:val="003C46B6"/>
    <w:rsid w:val="003C49D5"/>
    <w:rsid w:val="003C525A"/>
    <w:rsid w:val="003C69F1"/>
    <w:rsid w:val="003C6A3F"/>
    <w:rsid w:val="003C6E85"/>
    <w:rsid w:val="003C7D97"/>
    <w:rsid w:val="003D00F4"/>
    <w:rsid w:val="003D0B9D"/>
    <w:rsid w:val="003D1D4E"/>
    <w:rsid w:val="003D20F4"/>
    <w:rsid w:val="003D246C"/>
    <w:rsid w:val="003D2636"/>
    <w:rsid w:val="003D280A"/>
    <w:rsid w:val="003D37FC"/>
    <w:rsid w:val="003D3AD2"/>
    <w:rsid w:val="003D5764"/>
    <w:rsid w:val="003D5AC5"/>
    <w:rsid w:val="003D5FB9"/>
    <w:rsid w:val="003D626A"/>
    <w:rsid w:val="003D6C07"/>
    <w:rsid w:val="003D6E00"/>
    <w:rsid w:val="003E11B0"/>
    <w:rsid w:val="003E2890"/>
    <w:rsid w:val="003E2DA2"/>
    <w:rsid w:val="003E2E4C"/>
    <w:rsid w:val="003E382A"/>
    <w:rsid w:val="003E3BB4"/>
    <w:rsid w:val="003E4007"/>
    <w:rsid w:val="003E423F"/>
    <w:rsid w:val="003E4575"/>
    <w:rsid w:val="003E45A7"/>
    <w:rsid w:val="003E4FA0"/>
    <w:rsid w:val="003E6564"/>
    <w:rsid w:val="003F0789"/>
    <w:rsid w:val="003F1876"/>
    <w:rsid w:val="003F4847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48E"/>
    <w:rsid w:val="00406A64"/>
    <w:rsid w:val="00406BBE"/>
    <w:rsid w:val="0041061F"/>
    <w:rsid w:val="00410C3B"/>
    <w:rsid w:val="00412649"/>
    <w:rsid w:val="00413FE0"/>
    <w:rsid w:val="00414461"/>
    <w:rsid w:val="00414A5B"/>
    <w:rsid w:val="00414B62"/>
    <w:rsid w:val="00415669"/>
    <w:rsid w:val="00415C80"/>
    <w:rsid w:val="004174B2"/>
    <w:rsid w:val="00420157"/>
    <w:rsid w:val="00421CF3"/>
    <w:rsid w:val="00422134"/>
    <w:rsid w:val="00423CC8"/>
    <w:rsid w:val="00424E20"/>
    <w:rsid w:val="004257AD"/>
    <w:rsid w:val="004274F6"/>
    <w:rsid w:val="00427D00"/>
    <w:rsid w:val="00427D1E"/>
    <w:rsid w:val="004307AC"/>
    <w:rsid w:val="00430DC9"/>
    <w:rsid w:val="00430EC8"/>
    <w:rsid w:val="0043146A"/>
    <w:rsid w:val="00431CEB"/>
    <w:rsid w:val="00431D53"/>
    <w:rsid w:val="00432BBF"/>
    <w:rsid w:val="00432F56"/>
    <w:rsid w:val="0043443F"/>
    <w:rsid w:val="0043467D"/>
    <w:rsid w:val="004349CF"/>
    <w:rsid w:val="00434BEB"/>
    <w:rsid w:val="00434FBF"/>
    <w:rsid w:val="00435196"/>
    <w:rsid w:val="00435CDC"/>
    <w:rsid w:val="0043695A"/>
    <w:rsid w:val="00436CBD"/>
    <w:rsid w:val="00437275"/>
    <w:rsid w:val="004372F3"/>
    <w:rsid w:val="00440F55"/>
    <w:rsid w:val="00442650"/>
    <w:rsid w:val="00442E9E"/>
    <w:rsid w:val="00443601"/>
    <w:rsid w:val="004444A7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32AB"/>
    <w:rsid w:val="004547DF"/>
    <w:rsid w:val="004555C9"/>
    <w:rsid w:val="0045609C"/>
    <w:rsid w:val="00457497"/>
    <w:rsid w:val="00457AAA"/>
    <w:rsid w:val="004600EE"/>
    <w:rsid w:val="00460225"/>
    <w:rsid w:val="00460647"/>
    <w:rsid w:val="00460863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738"/>
    <w:rsid w:val="00466895"/>
    <w:rsid w:val="00467186"/>
    <w:rsid w:val="00470536"/>
    <w:rsid w:val="00470EFA"/>
    <w:rsid w:val="004712D6"/>
    <w:rsid w:val="00471E00"/>
    <w:rsid w:val="00471E31"/>
    <w:rsid w:val="004726D7"/>
    <w:rsid w:val="0047294D"/>
    <w:rsid w:val="00473AF3"/>
    <w:rsid w:val="004755A4"/>
    <w:rsid w:val="004768A7"/>
    <w:rsid w:val="00476DE3"/>
    <w:rsid w:val="00476E7F"/>
    <w:rsid w:val="00477033"/>
    <w:rsid w:val="00477305"/>
    <w:rsid w:val="00477516"/>
    <w:rsid w:val="0048052A"/>
    <w:rsid w:val="00480877"/>
    <w:rsid w:val="0048145C"/>
    <w:rsid w:val="0048174E"/>
    <w:rsid w:val="0048265E"/>
    <w:rsid w:val="004828BD"/>
    <w:rsid w:val="004845EA"/>
    <w:rsid w:val="0048467A"/>
    <w:rsid w:val="00484DE1"/>
    <w:rsid w:val="00484FED"/>
    <w:rsid w:val="00487B3C"/>
    <w:rsid w:val="00490FCA"/>
    <w:rsid w:val="004913BF"/>
    <w:rsid w:val="00491BFB"/>
    <w:rsid w:val="00491D61"/>
    <w:rsid w:val="004929DB"/>
    <w:rsid w:val="00493229"/>
    <w:rsid w:val="0049365F"/>
    <w:rsid w:val="00493F95"/>
    <w:rsid w:val="00494112"/>
    <w:rsid w:val="0049546F"/>
    <w:rsid w:val="004964AC"/>
    <w:rsid w:val="0049674A"/>
    <w:rsid w:val="00496EEB"/>
    <w:rsid w:val="00497755"/>
    <w:rsid w:val="00497FAC"/>
    <w:rsid w:val="004A0985"/>
    <w:rsid w:val="004A33B8"/>
    <w:rsid w:val="004A41B0"/>
    <w:rsid w:val="004A45BE"/>
    <w:rsid w:val="004A4AC5"/>
    <w:rsid w:val="004A524D"/>
    <w:rsid w:val="004A5670"/>
    <w:rsid w:val="004A6305"/>
    <w:rsid w:val="004B0DB7"/>
    <w:rsid w:val="004B1305"/>
    <w:rsid w:val="004B2608"/>
    <w:rsid w:val="004B3142"/>
    <w:rsid w:val="004B3D2A"/>
    <w:rsid w:val="004B40FE"/>
    <w:rsid w:val="004B48CB"/>
    <w:rsid w:val="004B4FFA"/>
    <w:rsid w:val="004B534C"/>
    <w:rsid w:val="004B54C0"/>
    <w:rsid w:val="004B62BF"/>
    <w:rsid w:val="004B6DB5"/>
    <w:rsid w:val="004C0BA3"/>
    <w:rsid w:val="004C0D99"/>
    <w:rsid w:val="004C2713"/>
    <w:rsid w:val="004C3611"/>
    <w:rsid w:val="004C3D44"/>
    <w:rsid w:val="004C4B7E"/>
    <w:rsid w:val="004C5B97"/>
    <w:rsid w:val="004C61EB"/>
    <w:rsid w:val="004C639E"/>
    <w:rsid w:val="004C68E4"/>
    <w:rsid w:val="004C6985"/>
    <w:rsid w:val="004C6C45"/>
    <w:rsid w:val="004D0563"/>
    <w:rsid w:val="004D3267"/>
    <w:rsid w:val="004D37AA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13F5"/>
    <w:rsid w:val="004E1D88"/>
    <w:rsid w:val="004E20C1"/>
    <w:rsid w:val="004E24AA"/>
    <w:rsid w:val="004E2C90"/>
    <w:rsid w:val="004E2F36"/>
    <w:rsid w:val="004E31D2"/>
    <w:rsid w:val="004E4709"/>
    <w:rsid w:val="004E580D"/>
    <w:rsid w:val="004E5A7C"/>
    <w:rsid w:val="004E6107"/>
    <w:rsid w:val="004E63BA"/>
    <w:rsid w:val="004E719E"/>
    <w:rsid w:val="004E7825"/>
    <w:rsid w:val="004F112D"/>
    <w:rsid w:val="004F1E18"/>
    <w:rsid w:val="004F210D"/>
    <w:rsid w:val="004F2371"/>
    <w:rsid w:val="004F24C3"/>
    <w:rsid w:val="004F3004"/>
    <w:rsid w:val="004F3FCA"/>
    <w:rsid w:val="004F4003"/>
    <w:rsid w:val="004F5B9C"/>
    <w:rsid w:val="004F64F8"/>
    <w:rsid w:val="004F6EAF"/>
    <w:rsid w:val="004F6FAE"/>
    <w:rsid w:val="004F7476"/>
    <w:rsid w:val="00500108"/>
    <w:rsid w:val="005004F9"/>
    <w:rsid w:val="00501370"/>
    <w:rsid w:val="00501FB8"/>
    <w:rsid w:val="005020DC"/>
    <w:rsid w:val="005021F3"/>
    <w:rsid w:val="005022AA"/>
    <w:rsid w:val="0050335A"/>
    <w:rsid w:val="00503979"/>
    <w:rsid w:val="00503D90"/>
    <w:rsid w:val="00503FE7"/>
    <w:rsid w:val="00504745"/>
    <w:rsid w:val="0050501A"/>
    <w:rsid w:val="0050651E"/>
    <w:rsid w:val="005066DD"/>
    <w:rsid w:val="0050741A"/>
    <w:rsid w:val="005101D1"/>
    <w:rsid w:val="00511197"/>
    <w:rsid w:val="00511487"/>
    <w:rsid w:val="00513F79"/>
    <w:rsid w:val="005140B9"/>
    <w:rsid w:val="00514EA7"/>
    <w:rsid w:val="00515044"/>
    <w:rsid w:val="00515493"/>
    <w:rsid w:val="00515808"/>
    <w:rsid w:val="0051597C"/>
    <w:rsid w:val="00515CBD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120"/>
    <w:rsid w:val="0052583A"/>
    <w:rsid w:val="00526867"/>
    <w:rsid w:val="00526898"/>
    <w:rsid w:val="005268AA"/>
    <w:rsid w:val="005275B0"/>
    <w:rsid w:val="00527F2A"/>
    <w:rsid w:val="00530F9C"/>
    <w:rsid w:val="00531100"/>
    <w:rsid w:val="00531795"/>
    <w:rsid w:val="00531A6B"/>
    <w:rsid w:val="00532353"/>
    <w:rsid w:val="005333D9"/>
    <w:rsid w:val="005334DE"/>
    <w:rsid w:val="005340A6"/>
    <w:rsid w:val="005365BE"/>
    <w:rsid w:val="00536C85"/>
    <w:rsid w:val="00537263"/>
    <w:rsid w:val="005378FE"/>
    <w:rsid w:val="00540B8F"/>
    <w:rsid w:val="005411C5"/>
    <w:rsid w:val="005415DC"/>
    <w:rsid w:val="005422D1"/>
    <w:rsid w:val="00543B9A"/>
    <w:rsid w:val="00543CCF"/>
    <w:rsid w:val="0054454B"/>
    <w:rsid w:val="00544ED2"/>
    <w:rsid w:val="00545AFF"/>
    <w:rsid w:val="00547545"/>
    <w:rsid w:val="00550B45"/>
    <w:rsid w:val="0055226A"/>
    <w:rsid w:val="005524C0"/>
    <w:rsid w:val="00552B3B"/>
    <w:rsid w:val="00552CF5"/>
    <w:rsid w:val="00554264"/>
    <w:rsid w:val="00554700"/>
    <w:rsid w:val="00554A6B"/>
    <w:rsid w:val="005550A1"/>
    <w:rsid w:val="00556A3C"/>
    <w:rsid w:val="00556A64"/>
    <w:rsid w:val="00556F52"/>
    <w:rsid w:val="00557810"/>
    <w:rsid w:val="00557B5F"/>
    <w:rsid w:val="00561B96"/>
    <w:rsid w:val="00561C0F"/>
    <w:rsid w:val="0056281A"/>
    <w:rsid w:val="00562925"/>
    <w:rsid w:val="00562CC3"/>
    <w:rsid w:val="00566108"/>
    <w:rsid w:val="00566480"/>
    <w:rsid w:val="00566D5F"/>
    <w:rsid w:val="00566DD8"/>
    <w:rsid w:val="00567A8F"/>
    <w:rsid w:val="00570AEC"/>
    <w:rsid w:val="005722E3"/>
    <w:rsid w:val="005724FD"/>
    <w:rsid w:val="005725B9"/>
    <w:rsid w:val="00572AF9"/>
    <w:rsid w:val="005737CF"/>
    <w:rsid w:val="00574476"/>
    <w:rsid w:val="00574C83"/>
    <w:rsid w:val="005764DD"/>
    <w:rsid w:val="00577EC6"/>
    <w:rsid w:val="005818AB"/>
    <w:rsid w:val="00585126"/>
    <w:rsid w:val="005854EF"/>
    <w:rsid w:val="00585780"/>
    <w:rsid w:val="00585972"/>
    <w:rsid w:val="00586B6D"/>
    <w:rsid w:val="00587767"/>
    <w:rsid w:val="005877FE"/>
    <w:rsid w:val="00587C21"/>
    <w:rsid w:val="00590117"/>
    <w:rsid w:val="00590A9B"/>
    <w:rsid w:val="00592361"/>
    <w:rsid w:val="00592F24"/>
    <w:rsid w:val="00593C30"/>
    <w:rsid w:val="005942A6"/>
    <w:rsid w:val="005952EB"/>
    <w:rsid w:val="00595F0B"/>
    <w:rsid w:val="00596065"/>
    <w:rsid w:val="005961AF"/>
    <w:rsid w:val="00596E9C"/>
    <w:rsid w:val="00597A8B"/>
    <w:rsid w:val="00597AE7"/>
    <w:rsid w:val="005A2F1D"/>
    <w:rsid w:val="005A3996"/>
    <w:rsid w:val="005A3BD4"/>
    <w:rsid w:val="005A7858"/>
    <w:rsid w:val="005A79D7"/>
    <w:rsid w:val="005A7E6C"/>
    <w:rsid w:val="005B074E"/>
    <w:rsid w:val="005B1497"/>
    <w:rsid w:val="005B14C7"/>
    <w:rsid w:val="005B178F"/>
    <w:rsid w:val="005B2C6B"/>
    <w:rsid w:val="005B38D7"/>
    <w:rsid w:val="005B4A9C"/>
    <w:rsid w:val="005B4EC2"/>
    <w:rsid w:val="005B6171"/>
    <w:rsid w:val="005B61AB"/>
    <w:rsid w:val="005B7486"/>
    <w:rsid w:val="005C0951"/>
    <w:rsid w:val="005C0E06"/>
    <w:rsid w:val="005C10EC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E8E"/>
    <w:rsid w:val="005D3ECD"/>
    <w:rsid w:val="005D5936"/>
    <w:rsid w:val="005D6264"/>
    <w:rsid w:val="005D74E2"/>
    <w:rsid w:val="005E00F0"/>
    <w:rsid w:val="005E1A87"/>
    <w:rsid w:val="005E26CE"/>
    <w:rsid w:val="005E2A8E"/>
    <w:rsid w:val="005E3A59"/>
    <w:rsid w:val="005E3BE0"/>
    <w:rsid w:val="005E4EF9"/>
    <w:rsid w:val="005E65D5"/>
    <w:rsid w:val="005E695C"/>
    <w:rsid w:val="005E7269"/>
    <w:rsid w:val="005E79AD"/>
    <w:rsid w:val="005E79B7"/>
    <w:rsid w:val="005E79D3"/>
    <w:rsid w:val="005F0743"/>
    <w:rsid w:val="005F119D"/>
    <w:rsid w:val="005F173E"/>
    <w:rsid w:val="005F1BD7"/>
    <w:rsid w:val="005F2969"/>
    <w:rsid w:val="005F2D1B"/>
    <w:rsid w:val="005F2FD7"/>
    <w:rsid w:val="005F539F"/>
    <w:rsid w:val="005F56A2"/>
    <w:rsid w:val="005F57BC"/>
    <w:rsid w:val="005F5AFC"/>
    <w:rsid w:val="005F689C"/>
    <w:rsid w:val="00600308"/>
    <w:rsid w:val="006003FA"/>
    <w:rsid w:val="0060127E"/>
    <w:rsid w:val="0060234F"/>
    <w:rsid w:val="00602A62"/>
    <w:rsid w:val="00603643"/>
    <w:rsid w:val="0060406F"/>
    <w:rsid w:val="00604693"/>
    <w:rsid w:val="0060504D"/>
    <w:rsid w:val="006056B7"/>
    <w:rsid w:val="00605926"/>
    <w:rsid w:val="006059C3"/>
    <w:rsid w:val="00605CE5"/>
    <w:rsid w:val="00607C92"/>
    <w:rsid w:val="006102E1"/>
    <w:rsid w:val="00610CCA"/>
    <w:rsid w:val="006140F1"/>
    <w:rsid w:val="006144D3"/>
    <w:rsid w:val="0061490D"/>
    <w:rsid w:val="0061564E"/>
    <w:rsid w:val="006178F0"/>
    <w:rsid w:val="006200AC"/>
    <w:rsid w:val="00620498"/>
    <w:rsid w:val="00621095"/>
    <w:rsid w:val="00621DF7"/>
    <w:rsid w:val="00622CF1"/>
    <w:rsid w:val="0062325D"/>
    <w:rsid w:val="006238A7"/>
    <w:rsid w:val="00623ECA"/>
    <w:rsid w:val="00624AE2"/>
    <w:rsid w:val="00625D71"/>
    <w:rsid w:val="00630CA8"/>
    <w:rsid w:val="00631D25"/>
    <w:rsid w:val="00632705"/>
    <w:rsid w:val="006329C2"/>
    <w:rsid w:val="00632B45"/>
    <w:rsid w:val="00633103"/>
    <w:rsid w:val="006343F5"/>
    <w:rsid w:val="00634486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4868"/>
    <w:rsid w:val="006452C6"/>
    <w:rsid w:val="0064555E"/>
    <w:rsid w:val="00645FBB"/>
    <w:rsid w:val="006470B2"/>
    <w:rsid w:val="0065174D"/>
    <w:rsid w:val="006520FA"/>
    <w:rsid w:val="006523D4"/>
    <w:rsid w:val="00652E4B"/>
    <w:rsid w:val="00652F21"/>
    <w:rsid w:val="0065317C"/>
    <w:rsid w:val="00653C27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800"/>
    <w:rsid w:val="00665CD9"/>
    <w:rsid w:val="00666F55"/>
    <w:rsid w:val="006708A7"/>
    <w:rsid w:val="00670B8F"/>
    <w:rsid w:val="0067139E"/>
    <w:rsid w:val="00672A9F"/>
    <w:rsid w:val="00672B24"/>
    <w:rsid w:val="00672C01"/>
    <w:rsid w:val="00672F26"/>
    <w:rsid w:val="00672F4D"/>
    <w:rsid w:val="00673024"/>
    <w:rsid w:val="00674386"/>
    <w:rsid w:val="0067455D"/>
    <w:rsid w:val="00674EBD"/>
    <w:rsid w:val="00675EA8"/>
    <w:rsid w:val="00676FD6"/>
    <w:rsid w:val="00677305"/>
    <w:rsid w:val="00677653"/>
    <w:rsid w:val="00677840"/>
    <w:rsid w:val="00677D14"/>
    <w:rsid w:val="00680A9F"/>
    <w:rsid w:val="0068216C"/>
    <w:rsid w:val="00682744"/>
    <w:rsid w:val="00682819"/>
    <w:rsid w:val="00682B24"/>
    <w:rsid w:val="00683AC7"/>
    <w:rsid w:val="006843CC"/>
    <w:rsid w:val="006843F3"/>
    <w:rsid w:val="006853C4"/>
    <w:rsid w:val="00686776"/>
    <w:rsid w:val="00687563"/>
    <w:rsid w:val="00687EAA"/>
    <w:rsid w:val="006903D3"/>
    <w:rsid w:val="00690A78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F41"/>
    <w:rsid w:val="006A51AC"/>
    <w:rsid w:val="006A69AE"/>
    <w:rsid w:val="006A73AB"/>
    <w:rsid w:val="006A7436"/>
    <w:rsid w:val="006A7ABD"/>
    <w:rsid w:val="006A7F89"/>
    <w:rsid w:val="006B01E4"/>
    <w:rsid w:val="006B0205"/>
    <w:rsid w:val="006B0879"/>
    <w:rsid w:val="006B1344"/>
    <w:rsid w:val="006B2AA3"/>
    <w:rsid w:val="006B2CE0"/>
    <w:rsid w:val="006B2E33"/>
    <w:rsid w:val="006B3664"/>
    <w:rsid w:val="006B3A40"/>
    <w:rsid w:val="006B4F4D"/>
    <w:rsid w:val="006B7247"/>
    <w:rsid w:val="006B73B8"/>
    <w:rsid w:val="006B788C"/>
    <w:rsid w:val="006B7A07"/>
    <w:rsid w:val="006B7A4D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5E5A"/>
    <w:rsid w:val="006D676D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6F50"/>
    <w:rsid w:val="006E73E6"/>
    <w:rsid w:val="006F0F9A"/>
    <w:rsid w:val="006F1B73"/>
    <w:rsid w:val="006F2161"/>
    <w:rsid w:val="006F2732"/>
    <w:rsid w:val="006F33AB"/>
    <w:rsid w:val="006F3642"/>
    <w:rsid w:val="006F4430"/>
    <w:rsid w:val="006F60FC"/>
    <w:rsid w:val="006F6171"/>
    <w:rsid w:val="006F6335"/>
    <w:rsid w:val="006F6ABC"/>
    <w:rsid w:val="006F6AC4"/>
    <w:rsid w:val="006F717F"/>
    <w:rsid w:val="006F785F"/>
    <w:rsid w:val="00700557"/>
    <w:rsid w:val="007011DC"/>
    <w:rsid w:val="00701363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6EC5"/>
    <w:rsid w:val="007070BC"/>
    <w:rsid w:val="007073C5"/>
    <w:rsid w:val="00707B7B"/>
    <w:rsid w:val="007100A5"/>
    <w:rsid w:val="00710168"/>
    <w:rsid w:val="007102D4"/>
    <w:rsid w:val="00710BC4"/>
    <w:rsid w:val="00710D74"/>
    <w:rsid w:val="007112AF"/>
    <w:rsid w:val="0071241B"/>
    <w:rsid w:val="00712F0A"/>
    <w:rsid w:val="007134B8"/>
    <w:rsid w:val="00714025"/>
    <w:rsid w:val="007159FD"/>
    <w:rsid w:val="00715E80"/>
    <w:rsid w:val="007166F5"/>
    <w:rsid w:val="007178A8"/>
    <w:rsid w:val="00720712"/>
    <w:rsid w:val="00721328"/>
    <w:rsid w:val="00722BF4"/>
    <w:rsid w:val="0072306F"/>
    <w:rsid w:val="007244E5"/>
    <w:rsid w:val="00724929"/>
    <w:rsid w:val="00724991"/>
    <w:rsid w:val="007276BB"/>
    <w:rsid w:val="007277C3"/>
    <w:rsid w:val="00727CD0"/>
    <w:rsid w:val="00730082"/>
    <w:rsid w:val="0073027A"/>
    <w:rsid w:val="00730963"/>
    <w:rsid w:val="007309BB"/>
    <w:rsid w:val="00730CF9"/>
    <w:rsid w:val="00730E35"/>
    <w:rsid w:val="00732435"/>
    <w:rsid w:val="0073317B"/>
    <w:rsid w:val="00733381"/>
    <w:rsid w:val="0073450D"/>
    <w:rsid w:val="00734EC9"/>
    <w:rsid w:val="00736EE7"/>
    <w:rsid w:val="00737255"/>
    <w:rsid w:val="007375C5"/>
    <w:rsid w:val="0074130C"/>
    <w:rsid w:val="007425A4"/>
    <w:rsid w:val="00742BA2"/>
    <w:rsid w:val="00743641"/>
    <w:rsid w:val="007446AB"/>
    <w:rsid w:val="007461FD"/>
    <w:rsid w:val="00746577"/>
    <w:rsid w:val="00747FFC"/>
    <w:rsid w:val="00751889"/>
    <w:rsid w:val="00752330"/>
    <w:rsid w:val="00752C47"/>
    <w:rsid w:val="00752DED"/>
    <w:rsid w:val="00753365"/>
    <w:rsid w:val="007536AF"/>
    <w:rsid w:val="00754C8E"/>
    <w:rsid w:val="00755C38"/>
    <w:rsid w:val="00757164"/>
    <w:rsid w:val="00757A2D"/>
    <w:rsid w:val="007612DE"/>
    <w:rsid w:val="007616B8"/>
    <w:rsid w:val="00761708"/>
    <w:rsid w:val="007624A2"/>
    <w:rsid w:val="007625DE"/>
    <w:rsid w:val="00762680"/>
    <w:rsid w:val="00763A3B"/>
    <w:rsid w:val="00763ADB"/>
    <w:rsid w:val="0076519F"/>
    <w:rsid w:val="00765BD2"/>
    <w:rsid w:val="00766435"/>
    <w:rsid w:val="0076707E"/>
    <w:rsid w:val="00767909"/>
    <w:rsid w:val="00767A34"/>
    <w:rsid w:val="00767A7E"/>
    <w:rsid w:val="00772EE5"/>
    <w:rsid w:val="00773A51"/>
    <w:rsid w:val="00775C42"/>
    <w:rsid w:val="007762A0"/>
    <w:rsid w:val="00776E9A"/>
    <w:rsid w:val="00777198"/>
    <w:rsid w:val="00781386"/>
    <w:rsid w:val="0078140D"/>
    <w:rsid w:val="007815D3"/>
    <w:rsid w:val="00782817"/>
    <w:rsid w:val="00782D48"/>
    <w:rsid w:val="00783107"/>
    <w:rsid w:val="007836E3"/>
    <w:rsid w:val="00784096"/>
    <w:rsid w:val="00785C01"/>
    <w:rsid w:val="00785CC0"/>
    <w:rsid w:val="00785F43"/>
    <w:rsid w:val="007861AA"/>
    <w:rsid w:val="007862A8"/>
    <w:rsid w:val="00786413"/>
    <w:rsid w:val="007877E6"/>
    <w:rsid w:val="0079002D"/>
    <w:rsid w:val="00790ECB"/>
    <w:rsid w:val="00790F29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0FFB"/>
    <w:rsid w:val="007A10FE"/>
    <w:rsid w:val="007A11B5"/>
    <w:rsid w:val="007A171A"/>
    <w:rsid w:val="007A180F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F9E"/>
    <w:rsid w:val="007B3B53"/>
    <w:rsid w:val="007B3C2B"/>
    <w:rsid w:val="007B3FC2"/>
    <w:rsid w:val="007B4FD0"/>
    <w:rsid w:val="007B4FFC"/>
    <w:rsid w:val="007B5043"/>
    <w:rsid w:val="007B5638"/>
    <w:rsid w:val="007B5D35"/>
    <w:rsid w:val="007C04D8"/>
    <w:rsid w:val="007C0BAA"/>
    <w:rsid w:val="007C2057"/>
    <w:rsid w:val="007C49FC"/>
    <w:rsid w:val="007C4F93"/>
    <w:rsid w:val="007C643C"/>
    <w:rsid w:val="007C6AE3"/>
    <w:rsid w:val="007C6B46"/>
    <w:rsid w:val="007C73D2"/>
    <w:rsid w:val="007D156A"/>
    <w:rsid w:val="007D1B85"/>
    <w:rsid w:val="007D2D28"/>
    <w:rsid w:val="007D4611"/>
    <w:rsid w:val="007D5F5A"/>
    <w:rsid w:val="007D6577"/>
    <w:rsid w:val="007D7312"/>
    <w:rsid w:val="007E007F"/>
    <w:rsid w:val="007E094E"/>
    <w:rsid w:val="007E1B7C"/>
    <w:rsid w:val="007E3002"/>
    <w:rsid w:val="007E3875"/>
    <w:rsid w:val="007E3A92"/>
    <w:rsid w:val="007E3CFD"/>
    <w:rsid w:val="007E3F12"/>
    <w:rsid w:val="007E432E"/>
    <w:rsid w:val="007E55DC"/>
    <w:rsid w:val="007E5C46"/>
    <w:rsid w:val="007E5EAC"/>
    <w:rsid w:val="007E601E"/>
    <w:rsid w:val="007E64C4"/>
    <w:rsid w:val="007E69AD"/>
    <w:rsid w:val="007E78B1"/>
    <w:rsid w:val="007E7C1A"/>
    <w:rsid w:val="007F05F0"/>
    <w:rsid w:val="007F0C97"/>
    <w:rsid w:val="007F1345"/>
    <w:rsid w:val="007F1634"/>
    <w:rsid w:val="007F2D5F"/>
    <w:rsid w:val="007F38AA"/>
    <w:rsid w:val="007F3C37"/>
    <w:rsid w:val="007F4D3E"/>
    <w:rsid w:val="007F4DA5"/>
    <w:rsid w:val="007F4F11"/>
    <w:rsid w:val="007F552D"/>
    <w:rsid w:val="007F57C1"/>
    <w:rsid w:val="007F64ED"/>
    <w:rsid w:val="007F6B6E"/>
    <w:rsid w:val="007F6CCE"/>
    <w:rsid w:val="007F6D8A"/>
    <w:rsid w:val="007F6F35"/>
    <w:rsid w:val="007F758D"/>
    <w:rsid w:val="007F7905"/>
    <w:rsid w:val="007F79A6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07620"/>
    <w:rsid w:val="00810483"/>
    <w:rsid w:val="00810531"/>
    <w:rsid w:val="00810583"/>
    <w:rsid w:val="0081117B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E11"/>
    <w:rsid w:val="00821931"/>
    <w:rsid w:val="00822541"/>
    <w:rsid w:val="0082288E"/>
    <w:rsid w:val="00822898"/>
    <w:rsid w:val="0082298A"/>
    <w:rsid w:val="0082375B"/>
    <w:rsid w:val="00824103"/>
    <w:rsid w:val="00824184"/>
    <w:rsid w:val="008241A5"/>
    <w:rsid w:val="008242F1"/>
    <w:rsid w:val="008248CD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35C"/>
    <w:rsid w:val="008314AA"/>
    <w:rsid w:val="008314CA"/>
    <w:rsid w:val="00831DB8"/>
    <w:rsid w:val="008321FB"/>
    <w:rsid w:val="00833207"/>
    <w:rsid w:val="0083352C"/>
    <w:rsid w:val="008341A6"/>
    <w:rsid w:val="008343F8"/>
    <w:rsid w:val="008347E0"/>
    <w:rsid w:val="00835A47"/>
    <w:rsid w:val="00840329"/>
    <w:rsid w:val="00840D7C"/>
    <w:rsid w:val="008417B4"/>
    <w:rsid w:val="00841A2A"/>
    <w:rsid w:val="008421DF"/>
    <w:rsid w:val="00843BB0"/>
    <w:rsid w:val="0084450A"/>
    <w:rsid w:val="0084459C"/>
    <w:rsid w:val="00844FB0"/>
    <w:rsid w:val="00845960"/>
    <w:rsid w:val="00845C52"/>
    <w:rsid w:val="00845C9E"/>
    <w:rsid w:val="00846190"/>
    <w:rsid w:val="0084646A"/>
    <w:rsid w:val="008472A4"/>
    <w:rsid w:val="00850F0E"/>
    <w:rsid w:val="00851E5D"/>
    <w:rsid w:val="00852287"/>
    <w:rsid w:val="008529CD"/>
    <w:rsid w:val="00852A0A"/>
    <w:rsid w:val="008536F9"/>
    <w:rsid w:val="008559C3"/>
    <w:rsid w:val="00855F80"/>
    <w:rsid w:val="00856250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28EE"/>
    <w:rsid w:val="00873B7E"/>
    <w:rsid w:val="008745AE"/>
    <w:rsid w:val="00874F83"/>
    <w:rsid w:val="00875207"/>
    <w:rsid w:val="00875979"/>
    <w:rsid w:val="00876516"/>
    <w:rsid w:val="00876B27"/>
    <w:rsid w:val="0087743D"/>
    <w:rsid w:val="00877CB1"/>
    <w:rsid w:val="00877FD6"/>
    <w:rsid w:val="00880CE0"/>
    <w:rsid w:val="00880DAF"/>
    <w:rsid w:val="008810F2"/>
    <w:rsid w:val="0088216C"/>
    <w:rsid w:val="00882627"/>
    <w:rsid w:val="00882FCE"/>
    <w:rsid w:val="00883358"/>
    <w:rsid w:val="00883D02"/>
    <w:rsid w:val="00884312"/>
    <w:rsid w:val="0088501F"/>
    <w:rsid w:val="0088503E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0AAB"/>
    <w:rsid w:val="00891C64"/>
    <w:rsid w:val="00892F1B"/>
    <w:rsid w:val="0089315B"/>
    <w:rsid w:val="00894B1E"/>
    <w:rsid w:val="00894D7E"/>
    <w:rsid w:val="00896AE7"/>
    <w:rsid w:val="008A0DFF"/>
    <w:rsid w:val="008A17A6"/>
    <w:rsid w:val="008A26AF"/>
    <w:rsid w:val="008A2E93"/>
    <w:rsid w:val="008A4524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3FF0"/>
    <w:rsid w:val="008B4045"/>
    <w:rsid w:val="008B435A"/>
    <w:rsid w:val="008B4429"/>
    <w:rsid w:val="008B4AA5"/>
    <w:rsid w:val="008B5496"/>
    <w:rsid w:val="008B62C3"/>
    <w:rsid w:val="008B6CFF"/>
    <w:rsid w:val="008B78DD"/>
    <w:rsid w:val="008B78FA"/>
    <w:rsid w:val="008C0841"/>
    <w:rsid w:val="008C08D8"/>
    <w:rsid w:val="008C25A7"/>
    <w:rsid w:val="008C277A"/>
    <w:rsid w:val="008C2969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5F00"/>
    <w:rsid w:val="008D602A"/>
    <w:rsid w:val="008D6F38"/>
    <w:rsid w:val="008D7166"/>
    <w:rsid w:val="008D7197"/>
    <w:rsid w:val="008E06FA"/>
    <w:rsid w:val="008E0B11"/>
    <w:rsid w:val="008E0DD7"/>
    <w:rsid w:val="008E0FC3"/>
    <w:rsid w:val="008E11EF"/>
    <w:rsid w:val="008E1A50"/>
    <w:rsid w:val="008E21A6"/>
    <w:rsid w:val="008E225A"/>
    <w:rsid w:val="008E2B68"/>
    <w:rsid w:val="008E2D52"/>
    <w:rsid w:val="008E3A27"/>
    <w:rsid w:val="008E3B6C"/>
    <w:rsid w:val="008E5602"/>
    <w:rsid w:val="008E56EF"/>
    <w:rsid w:val="008E57E6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64C"/>
    <w:rsid w:val="008F3A6C"/>
    <w:rsid w:val="008F4422"/>
    <w:rsid w:val="008F498B"/>
    <w:rsid w:val="00901133"/>
    <w:rsid w:val="009012DB"/>
    <w:rsid w:val="0090281F"/>
    <w:rsid w:val="0090289F"/>
    <w:rsid w:val="00906752"/>
    <w:rsid w:val="00907F1C"/>
    <w:rsid w:val="0091081E"/>
    <w:rsid w:val="00911A68"/>
    <w:rsid w:val="00911F19"/>
    <w:rsid w:val="00912244"/>
    <w:rsid w:val="0091344C"/>
    <w:rsid w:val="009138AB"/>
    <w:rsid w:val="00914B46"/>
    <w:rsid w:val="00915CE6"/>
    <w:rsid w:val="009160C0"/>
    <w:rsid w:val="00916693"/>
    <w:rsid w:val="00916B56"/>
    <w:rsid w:val="00921680"/>
    <w:rsid w:val="00925600"/>
    <w:rsid w:val="009259BF"/>
    <w:rsid w:val="00925B5C"/>
    <w:rsid w:val="00926070"/>
    <w:rsid w:val="0092652C"/>
    <w:rsid w:val="00927A81"/>
    <w:rsid w:val="00927EF2"/>
    <w:rsid w:val="00930724"/>
    <w:rsid w:val="00930C4F"/>
    <w:rsid w:val="00931A31"/>
    <w:rsid w:val="00931B00"/>
    <w:rsid w:val="00932BA3"/>
    <w:rsid w:val="00932FCE"/>
    <w:rsid w:val="00933266"/>
    <w:rsid w:val="00933827"/>
    <w:rsid w:val="00934863"/>
    <w:rsid w:val="009351C8"/>
    <w:rsid w:val="009359BE"/>
    <w:rsid w:val="00936BB2"/>
    <w:rsid w:val="00936C3B"/>
    <w:rsid w:val="00937BFD"/>
    <w:rsid w:val="009401FA"/>
    <w:rsid w:val="00940F63"/>
    <w:rsid w:val="00941F30"/>
    <w:rsid w:val="00943356"/>
    <w:rsid w:val="00944088"/>
    <w:rsid w:val="00944C1E"/>
    <w:rsid w:val="00945F17"/>
    <w:rsid w:val="00946810"/>
    <w:rsid w:val="00946BB7"/>
    <w:rsid w:val="00946F95"/>
    <w:rsid w:val="00947718"/>
    <w:rsid w:val="00947F43"/>
    <w:rsid w:val="00950756"/>
    <w:rsid w:val="00950B97"/>
    <w:rsid w:val="00951243"/>
    <w:rsid w:val="009524BE"/>
    <w:rsid w:val="00952C32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277"/>
    <w:rsid w:val="0097231A"/>
    <w:rsid w:val="00973A8D"/>
    <w:rsid w:val="009740FA"/>
    <w:rsid w:val="00974CAC"/>
    <w:rsid w:val="00975442"/>
    <w:rsid w:val="00975BCB"/>
    <w:rsid w:val="00975CF7"/>
    <w:rsid w:val="0097652E"/>
    <w:rsid w:val="00977E65"/>
    <w:rsid w:val="009807EA"/>
    <w:rsid w:val="009810AA"/>
    <w:rsid w:val="00981F31"/>
    <w:rsid w:val="009837B4"/>
    <w:rsid w:val="00983E6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131D"/>
    <w:rsid w:val="009921D7"/>
    <w:rsid w:val="00992991"/>
    <w:rsid w:val="00992D08"/>
    <w:rsid w:val="00993BB0"/>
    <w:rsid w:val="009950A1"/>
    <w:rsid w:val="00995CD8"/>
    <w:rsid w:val="00996000"/>
    <w:rsid w:val="009960C0"/>
    <w:rsid w:val="009966EC"/>
    <w:rsid w:val="00996859"/>
    <w:rsid w:val="00996D48"/>
    <w:rsid w:val="00996EA5"/>
    <w:rsid w:val="009A02D1"/>
    <w:rsid w:val="009A07B0"/>
    <w:rsid w:val="009A0E05"/>
    <w:rsid w:val="009A27EE"/>
    <w:rsid w:val="009A2F3B"/>
    <w:rsid w:val="009A393B"/>
    <w:rsid w:val="009A4F1B"/>
    <w:rsid w:val="009A543A"/>
    <w:rsid w:val="009A5C7A"/>
    <w:rsid w:val="009A6A5C"/>
    <w:rsid w:val="009A79DE"/>
    <w:rsid w:val="009B01B6"/>
    <w:rsid w:val="009B133B"/>
    <w:rsid w:val="009B17CC"/>
    <w:rsid w:val="009B2BB8"/>
    <w:rsid w:val="009B2D8C"/>
    <w:rsid w:val="009B41ED"/>
    <w:rsid w:val="009B42B8"/>
    <w:rsid w:val="009B49C1"/>
    <w:rsid w:val="009B5189"/>
    <w:rsid w:val="009B7128"/>
    <w:rsid w:val="009C00F0"/>
    <w:rsid w:val="009C0822"/>
    <w:rsid w:val="009C1ADB"/>
    <w:rsid w:val="009C1CC3"/>
    <w:rsid w:val="009C1FE7"/>
    <w:rsid w:val="009C2156"/>
    <w:rsid w:val="009C36A9"/>
    <w:rsid w:val="009C36CD"/>
    <w:rsid w:val="009C4223"/>
    <w:rsid w:val="009C4DBE"/>
    <w:rsid w:val="009C51C6"/>
    <w:rsid w:val="009C7B28"/>
    <w:rsid w:val="009C7D1D"/>
    <w:rsid w:val="009C7D20"/>
    <w:rsid w:val="009D01D7"/>
    <w:rsid w:val="009D084F"/>
    <w:rsid w:val="009D1FF6"/>
    <w:rsid w:val="009D24EC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19DD"/>
    <w:rsid w:val="009E1F7C"/>
    <w:rsid w:val="009E23B1"/>
    <w:rsid w:val="009E3DAA"/>
    <w:rsid w:val="009E3E6A"/>
    <w:rsid w:val="009E40F4"/>
    <w:rsid w:val="009E4F38"/>
    <w:rsid w:val="009E4F53"/>
    <w:rsid w:val="009E58C8"/>
    <w:rsid w:val="009E6FBD"/>
    <w:rsid w:val="009E75AE"/>
    <w:rsid w:val="009F0336"/>
    <w:rsid w:val="009F1451"/>
    <w:rsid w:val="009F194B"/>
    <w:rsid w:val="009F1F16"/>
    <w:rsid w:val="009F1FB8"/>
    <w:rsid w:val="009F22EF"/>
    <w:rsid w:val="009F26B2"/>
    <w:rsid w:val="009F2F59"/>
    <w:rsid w:val="009F3E44"/>
    <w:rsid w:val="009F4DD3"/>
    <w:rsid w:val="009F53DE"/>
    <w:rsid w:val="009F6491"/>
    <w:rsid w:val="009F7537"/>
    <w:rsid w:val="00A00AF0"/>
    <w:rsid w:val="00A00F79"/>
    <w:rsid w:val="00A01AB9"/>
    <w:rsid w:val="00A01FEA"/>
    <w:rsid w:val="00A021E1"/>
    <w:rsid w:val="00A04D4E"/>
    <w:rsid w:val="00A05065"/>
    <w:rsid w:val="00A05D36"/>
    <w:rsid w:val="00A10710"/>
    <w:rsid w:val="00A129FB"/>
    <w:rsid w:val="00A132B9"/>
    <w:rsid w:val="00A13AD5"/>
    <w:rsid w:val="00A15BBE"/>
    <w:rsid w:val="00A16899"/>
    <w:rsid w:val="00A17D6F"/>
    <w:rsid w:val="00A20737"/>
    <w:rsid w:val="00A208A0"/>
    <w:rsid w:val="00A20CCC"/>
    <w:rsid w:val="00A2154C"/>
    <w:rsid w:val="00A2170B"/>
    <w:rsid w:val="00A22526"/>
    <w:rsid w:val="00A22983"/>
    <w:rsid w:val="00A22CEB"/>
    <w:rsid w:val="00A23B5D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290"/>
    <w:rsid w:val="00A30BEA"/>
    <w:rsid w:val="00A326FA"/>
    <w:rsid w:val="00A3371D"/>
    <w:rsid w:val="00A33F9A"/>
    <w:rsid w:val="00A348A1"/>
    <w:rsid w:val="00A36603"/>
    <w:rsid w:val="00A371C4"/>
    <w:rsid w:val="00A37829"/>
    <w:rsid w:val="00A4050B"/>
    <w:rsid w:val="00A423FF"/>
    <w:rsid w:val="00A42D26"/>
    <w:rsid w:val="00A44B5A"/>
    <w:rsid w:val="00A45B34"/>
    <w:rsid w:val="00A465C4"/>
    <w:rsid w:val="00A47437"/>
    <w:rsid w:val="00A47707"/>
    <w:rsid w:val="00A47BD2"/>
    <w:rsid w:val="00A509A0"/>
    <w:rsid w:val="00A50BE8"/>
    <w:rsid w:val="00A50E59"/>
    <w:rsid w:val="00A529CB"/>
    <w:rsid w:val="00A53DC3"/>
    <w:rsid w:val="00A54552"/>
    <w:rsid w:val="00A5458A"/>
    <w:rsid w:val="00A54906"/>
    <w:rsid w:val="00A551D7"/>
    <w:rsid w:val="00A552DA"/>
    <w:rsid w:val="00A555E0"/>
    <w:rsid w:val="00A5572D"/>
    <w:rsid w:val="00A558F3"/>
    <w:rsid w:val="00A56E92"/>
    <w:rsid w:val="00A56F84"/>
    <w:rsid w:val="00A57F11"/>
    <w:rsid w:val="00A6339E"/>
    <w:rsid w:val="00A63C19"/>
    <w:rsid w:val="00A647FA"/>
    <w:rsid w:val="00A6689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512"/>
    <w:rsid w:val="00A8483F"/>
    <w:rsid w:val="00A856A6"/>
    <w:rsid w:val="00A85D5A"/>
    <w:rsid w:val="00A87BEC"/>
    <w:rsid w:val="00A87CF4"/>
    <w:rsid w:val="00A915A9"/>
    <w:rsid w:val="00A918F8"/>
    <w:rsid w:val="00A92A94"/>
    <w:rsid w:val="00A93414"/>
    <w:rsid w:val="00A9450D"/>
    <w:rsid w:val="00A94E38"/>
    <w:rsid w:val="00A951DB"/>
    <w:rsid w:val="00A95D0F"/>
    <w:rsid w:val="00A962EB"/>
    <w:rsid w:val="00A9657A"/>
    <w:rsid w:val="00A96B56"/>
    <w:rsid w:val="00A9776F"/>
    <w:rsid w:val="00A9795B"/>
    <w:rsid w:val="00A97BD6"/>
    <w:rsid w:val="00AA0222"/>
    <w:rsid w:val="00AA0491"/>
    <w:rsid w:val="00AA1177"/>
    <w:rsid w:val="00AA11A2"/>
    <w:rsid w:val="00AA16A3"/>
    <w:rsid w:val="00AA2107"/>
    <w:rsid w:val="00AA23A2"/>
    <w:rsid w:val="00AA23D1"/>
    <w:rsid w:val="00AA2500"/>
    <w:rsid w:val="00AA3A68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2CBB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4E76"/>
    <w:rsid w:val="00AC54DD"/>
    <w:rsid w:val="00AC6248"/>
    <w:rsid w:val="00AC67C1"/>
    <w:rsid w:val="00AC77F7"/>
    <w:rsid w:val="00AD0296"/>
    <w:rsid w:val="00AD309C"/>
    <w:rsid w:val="00AD30AD"/>
    <w:rsid w:val="00AD3433"/>
    <w:rsid w:val="00AD3665"/>
    <w:rsid w:val="00AD3976"/>
    <w:rsid w:val="00AD3A67"/>
    <w:rsid w:val="00AD5695"/>
    <w:rsid w:val="00AD5B9E"/>
    <w:rsid w:val="00AD6711"/>
    <w:rsid w:val="00AD7E65"/>
    <w:rsid w:val="00AE1C0E"/>
    <w:rsid w:val="00AE3B70"/>
    <w:rsid w:val="00AE4264"/>
    <w:rsid w:val="00AE433E"/>
    <w:rsid w:val="00AE45BD"/>
    <w:rsid w:val="00AF00FF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EB5"/>
    <w:rsid w:val="00B06FB2"/>
    <w:rsid w:val="00B10759"/>
    <w:rsid w:val="00B1091F"/>
    <w:rsid w:val="00B10F28"/>
    <w:rsid w:val="00B12755"/>
    <w:rsid w:val="00B13A47"/>
    <w:rsid w:val="00B14D43"/>
    <w:rsid w:val="00B156A6"/>
    <w:rsid w:val="00B17140"/>
    <w:rsid w:val="00B17650"/>
    <w:rsid w:val="00B178CC"/>
    <w:rsid w:val="00B17B51"/>
    <w:rsid w:val="00B17C06"/>
    <w:rsid w:val="00B22A50"/>
    <w:rsid w:val="00B22F0E"/>
    <w:rsid w:val="00B238E1"/>
    <w:rsid w:val="00B250EF"/>
    <w:rsid w:val="00B253BC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73A6"/>
    <w:rsid w:val="00B412CD"/>
    <w:rsid w:val="00B41A7E"/>
    <w:rsid w:val="00B425C7"/>
    <w:rsid w:val="00B43654"/>
    <w:rsid w:val="00B44BDA"/>
    <w:rsid w:val="00B44BE7"/>
    <w:rsid w:val="00B46B2D"/>
    <w:rsid w:val="00B4708E"/>
    <w:rsid w:val="00B50272"/>
    <w:rsid w:val="00B50AA5"/>
    <w:rsid w:val="00B5117B"/>
    <w:rsid w:val="00B51A8C"/>
    <w:rsid w:val="00B51EEC"/>
    <w:rsid w:val="00B521ED"/>
    <w:rsid w:val="00B52C71"/>
    <w:rsid w:val="00B536A7"/>
    <w:rsid w:val="00B536E9"/>
    <w:rsid w:val="00B53AA4"/>
    <w:rsid w:val="00B556EF"/>
    <w:rsid w:val="00B562E1"/>
    <w:rsid w:val="00B572C2"/>
    <w:rsid w:val="00B57AA5"/>
    <w:rsid w:val="00B57E57"/>
    <w:rsid w:val="00B602FB"/>
    <w:rsid w:val="00B6139B"/>
    <w:rsid w:val="00B6157E"/>
    <w:rsid w:val="00B61A97"/>
    <w:rsid w:val="00B61E5D"/>
    <w:rsid w:val="00B63710"/>
    <w:rsid w:val="00B63C8B"/>
    <w:rsid w:val="00B64850"/>
    <w:rsid w:val="00B654F7"/>
    <w:rsid w:val="00B66DB3"/>
    <w:rsid w:val="00B6737F"/>
    <w:rsid w:val="00B67771"/>
    <w:rsid w:val="00B67A44"/>
    <w:rsid w:val="00B7006B"/>
    <w:rsid w:val="00B70935"/>
    <w:rsid w:val="00B7093E"/>
    <w:rsid w:val="00B716C9"/>
    <w:rsid w:val="00B72124"/>
    <w:rsid w:val="00B73F43"/>
    <w:rsid w:val="00B747E0"/>
    <w:rsid w:val="00B75415"/>
    <w:rsid w:val="00B75568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87E94"/>
    <w:rsid w:val="00B90543"/>
    <w:rsid w:val="00B90EBD"/>
    <w:rsid w:val="00B9128D"/>
    <w:rsid w:val="00B9179D"/>
    <w:rsid w:val="00B91951"/>
    <w:rsid w:val="00B92267"/>
    <w:rsid w:val="00B928AC"/>
    <w:rsid w:val="00B93D90"/>
    <w:rsid w:val="00B95D3B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AE7"/>
    <w:rsid w:val="00BB013A"/>
    <w:rsid w:val="00BB065A"/>
    <w:rsid w:val="00BB210E"/>
    <w:rsid w:val="00BB2AFC"/>
    <w:rsid w:val="00BB2EEC"/>
    <w:rsid w:val="00BB2F31"/>
    <w:rsid w:val="00BB3165"/>
    <w:rsid w:val="00BB4B30"/>
    <w:rsid w:val="00BB56B1"/>
    <w:rsid w:val="00BB6826"/>
    <w:rsid w:val="00BB6958"/>
    <w:rsid w:val="00BB6A0D"/>
    <w:rsid w:val="00BB6C33"/>
    <w:rsid w:val="00BB7160"/>
    <w:rsid w:val="00BB72DE"/>
    <w:rsid w:val="00BB7715"/>
    <w:rsid w:val="00BB778E"/>
    <w:rsid w:val="00BB78F3"/>
    <w:rsid w:val="00BC027F"/>
    <w:rsid w:val="00BC09F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C7AB3"/>
    <w:rsid w:val="00BD0076"/>
    <w:rsid w:val="00BD08C8"/>
    <w:rsid w:val="00BD1059"/>
    <w:rsid w:val="00BD1385"/>
    <w:rsid w:val="00BD1DBE"/>
    <w:rsid w:val="00BD1E50"/>
    <w:rsid w:val="00BD28F6"/>
    <w:rsid w:val="00BD2BE2"/>
    <w:rsid w:val="00BD39F5"/>
    <w:rsid w:val="00BD43F1"/>
    <w:rsid w:val="00BD451E"/>
    <w:rsid w:val="00BD5EA3"/>
    <w:rsid w:val="00BD5FE5"/>
    <w:rsid w:val="00BD6A31"/>
    <w:rsid w:val="00BD721D"/>
    <w:rsid w:val="00BE0E54"/>
    <w:rsid w:val="00BE168F"/>
    <w:rsid w:val="00BE1A96"/>
    <w:rsid w:val="00BE24D9"/>
    <w:rsid w:val="00BE2D4B"/>
    <w:rsid w:val="00BE4240"/>
    <w:rsid w:val="00BE4300"/>
    <w:rsid w:val="00BE49FD"/>
    <w:rsid w:val="00BE5A8A"/>
    <w:rsid w:val="00BE5E85"/>
    <w:rsid w:val="00BE6397"/>
    <w:rsid w:val="00BE6EE6"/>
    <w:rsid w:val="00BE7BB0"/>
    <w:rsid w:val="00BE7C86"/>
    <w:rsid w:val="00BF2E64"/>
    <w:rsid w:val="00BF37AD"/>
    <w:rsid w:val="00BF4FDD"/>
    <w:rsid w:val="00BF5A4D"/>
    <w:rsid w:val="00BF5D9B"/>
    <w:rsid w:val="00BF5F4E"/>
    <w:rsid w:val="00BF62AF"/>
    <w:rsid w:val="00BF78F4"/>
    <w:rsid w:val="00C00985"/>
    <w:rsid w:val="00C01A54"/>
    <w:rsid w:val="00C02576"/>
    <w:rsid w:val="00C02DAD"/>
    <w:rsid w:val="00C040C4"/>
    <w:rsid w:val="00C052C6"/>
    <w:rsid w:val="00C053BA"/>
    <w:rsid w:val="00C05537"/>
    <w:rsid w:val="00C07803"/>
    <w:rsid w:val="00C10183"/>
    <w:rsid w:val="00C10272"/>
    <w:rsid w:val="00C1320E"/>
    <w:rsid w:val="00C13CB0"/>
    <w:rsid w:val="00C13CEA"/>
    <w:rsid w:val="00C140E0"/>
    <w:rsid w:val="00C144AC"/>
    <w:rsid w:val="00C14578"/>
    <w:rsid w:val="00C14C58"/>
    <w:rsid w:val="00C15402"/>
    <w:rsid w:val="00C1630D"/>
    <w:rsid w:val="00C16402"/>
    <w:rsid w:val="00C16A8D"/>
    <w:rsid w:val="00C16C74"/>
    <w:rsid w:val="00C175B0"/>
    <w:rsid w:val="00C20E69"/>
    <w:rsid w:val="00C21821"/>
    <w:rsid w:val="00C21DF5"/>
    <w:rsid w:val="00C22001"/>
    <w:rsid w:val="00C221F7"/>
    <w:rsid w:val="00C22CC1"/>
    <w:rsid w:val="00C237DB"/>
    <w:rsid w:val="00C24C17"/>
    <w:rsid w:val="00C24CF4"/>
    <w:rsid w:val="00C24D45"/>
    <w:rsid w:val="00C26441"/>
    <w:rsid w:val="00C26621"/>
    <w:rsid w:val="00C27371"/>
    <w:rsid w:val="00C27562"/>
    <w:rsid w:val="00C3038E"/>
    <w:rsid w:val="00C30587"/>
    <w:rsid w:val="00C30A28"/>
    <w:rsid w:val="00C32858"/>
    <w:rsid w:val="00C330D2"/>
    <w:rsid w:val="00C33DE7"/>
    <w:rsid w:val="00C346FA"/>
    <w:rsid w:val="00C347AD"/>
    <w:rsid w:val="00C347BF"/>
    <w:rsid w:val="00C34CC2"/>
    <w:rsid w:val="00C3698C"/>
    <w:rsid w:val="00C36F1C"/>
    <w:rsid w:val="00C37B23"/>
    <w:rsid w:val="00C4015F"/>
    <w:rsid w:val="00C403A9"/>
    <w:rsid w:val="00C415E5"/>
    <w:rsid w:val="00C41999"/>
    <w:rsid w:val="00C41A42"/>
    <w:rsid w:val="00C41DAA"/>
    <w:rsid w:val="00C4219E"/>
    <w:rsid w:val="00C42575"/>
    <w:rsid w:val="00C42ADA"/>
    <w:rsid w:val="00C42B6E"/>
    <w:rsid w:val="00C42BA9"/>
    <w:rsid w:val="00C42D4B"/>
    <w:rsid w:val="00C43219"/>
    <w:rsid w:val="00C43AB5"/>
    <w:rsid w:val="00C43B37"/>
    <w:rsid w:val="00C4435E"/>
    <w:rsid w:val="00C44578"/>
    <w:rsid w:val="00C4459A"/>
    <w:rsid w:val="00C44929"/>
    <w:rsid w:val="00C44DA6"/>
    <w:rsid w:val="00C45607"/>
    <w:rsid w:val="00C45C07"/>
    <w:rsid w:val="00C45D12"/>
    <w:rsid w:val="00C45D44"/>
    <w:rsid w:val="00C46114"/>
    <w:rsid w:val="00C46E74"/>
    <w:rsid w:val="00C472DA"/>
    <w:rsid w:val="00C47A03"/>
    <w:rsid w:val="00C51280"/>
    <w:rsid w:val="00C51281"/>
    <w:rsid w:val="00C51325"/>
    <w:rsid w:val="00C51FB2"/>
    <w:rsid w:val="00C52CD6"/>
    <w:rsid w:val="00C52D3A"/>
    <w:rsid w:val="00C52F68"/>
    <w:rsid w:val="00C55816"/>
    <w:rsid w:val="00C5734C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6F6"/>
    <w:rsid w:val="00C67833"/>
    <w:rsid w:val="00C70904"/>
    <w:rsid w:val="00C70B40"/>
    <w:rsid w:val="00C71831"/>
    <w:rsid w:val="00C718BE"/>
    <w:rsid w:val="00C72AFE"/>
    <w:rsid w:val="00C74235"/>
    <w:rsid w:val="00C7441E"/>
    <w:rsid w:val="00C747A7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331A"/>
    <w:rsid w:val="00C83366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2C4E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673"/>
    <w:rsid w:val="00CA480D"/>
    <w:rsid w:val="00CA498A"/>
    <w:rsid w:val="00CA5693"/>
    <w:rsid w:val="00CA58A7"/>
    <w:rsid w:val="00CA5F21"/>
    <w:rsid w:val="00CB032F"/>
    <w:rsid w:val="00CB09F6"/>
    <w:rsid w:val="00CB0B1E"/>
    <w:rsid w:val="00CB0B4F"/>
    <w:rsid w:val="00CB3574"/>
    <w:rsid w:val="00CB3EA1"/>
    <w:rsid w:val="00CB506C"/>
    <w:rsid w:val="00CB5485"/>
    <w:rsid w:val="00CB5843"/>
    <w:rsid w:val="00CB5989"/>
    <w:rsid w:val="00CB5F60"/>
    <w:rsid w:val="00CB692C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147"/>
    <w:rsid w:val="00CC6A42"/>
    <w:rsid w:val="00CD06FB"/>
    <w:rsid w:val="00CD207F"/>
    <w:rsid w:val="00CD308B"/>
    <w:rsid w:val="00CD4DA0"/>
    <w:rsid w:val="00CD633A"/>
    <w:rsid w:val="00CD685C"/>
    <w:rsid w:val="00CD6D45"/>
    <w:rsid w:val="00CD76B2"/>
    <w:rsid w:val="00CD7C29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5831"/>
    <w:rsid w:val="00D0639E"/>
    <w:rsid w:val="00D06B6B"/>
    <w:rsid w:val="00D074F9"/>
    <w:rsid w:val="00D07BFC"/>
    <w:rsid w:val="00D107D7"/>
    <w:rsid w:val="00D10B09"/>
    <w:rsid w:val="00D11827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6075"/>
    <w:rsid w:val="00D1624E"/>
    <w:rsid w:val="00D16C54"/>
    <w:rsid w:val="00D17376"/>
    <w:rsid w:val="00D20923"/>
    <w:rsid w:val="00D21244"/>
    <w:rsid w:val="00D213EF"/>
    <w:rsid w:val="00D2212C"/>
    <w:rsid w:val="00D22DF3"/>
    <w:rsid w:val="00D23F7D"/>
    <w:rsid w:val="00D24528"/>
    <w:rsid w:val="00D253BE"/>
    <w:rsid w:val="00D256C6"/>
    <w:rsid w:val="00D26AC0"/>
    <w:rsid w:val="00D26C06"/>
    <w:rsid w:val="00D2782E"/>
    <w:rsid w:val="00D27C5F"/>
    <w:rsid w:val="00D3076A"/>
    <w:rsid w:val="00D30F7E"/>
    <w:rsid w:val="00D32738"/>
    <w:rsid w:val="00D33377"/>
    <w:rsid w:val="00D33B8D"/>
    <w:rsid w:val="00D343A2"/>
    <w:rsid w:val="00D352AC"/>
    <w:rsid w:val="00D35490"/>
    <w:rsid w:val="00D355BD"/>
    <w:rsid w:val="00D35691"/>
    <w:rsid w:val="00D35A16"/>
    <w:rsid w:val="00D36588"/>
    <w:rsid w:val="00D36CA1"/>
    <w:rsid w:val="00D36DFD"/>
    <w:rsid w:val="00D37019"/>
    <w:rsid w:val="00D3790D"/>
    <w:rsid w:val="00D402A3"/>
    <w:rsid w:val="00D40611"/>
    <w:rsid w:val="00D40BFE"/>
    <w:rsid w:val="00D413F9"/>
    <w:rsid w:val="00D41750"/>
    <w:rsid w:val="00D433C1"/>
    <w:rsid w:val="00D43469"/>
    <w:rsid w:val="00D4367C"/>
    <w:rsid w:val="00D43B89"/>
    <w:rsid w:val="00D442A8"/>
    <w:rsid w:val="00D44EDB"/>
    <w:rsid w:val="00D46471"/>
    <w:rsid w:val="00D46D71"/>
    <w:rsid w:val="00D47344"/>
    <w:rsid w:val="00D47900"/>
    <w:rsid w:val="00D505F4"/>
    <w:rsid w:val="00D50856"/>
    <w:rsid w:val="00D523AE"/>
    <w:rsid w:val="00D5250D"/>
    <w:rsid w:val="00D53D10"/>
    <w:rsid w:val="00D545D4"/>
    <w:rsid w:val="00D546CC"/>
    <w:rsid w:val="00D54D97"/>
    <w:rsid w:val="00D55424"/>
    <w:rsid w:val="00D55843"/>
    <w:rsid w:val="00D55C7C"/>
    <w:rsid w:val="00D561CA"/>
    <w:rsid w:val="00D57B42"/>
    <w:rsid w:val="00D601BE"/>
    <w:rsid w:val="00D6106C"/>
    <w:rsid w:val="00D61C32"/>
    <w:rsid w:val="00D627F2"/>
    <w:rsid w:val="00D62ADE"/>
    <w:rsid w:val="00D62C2D"/>
    <w:rsid w:val="00D62E27"/>
    <w:rsid w:val="00D640A7"/>
    <w:rsid w:val="00D648AC"/>
    <w:rsid w:val="00D654DF"/>
    <w:rsid w:val="00D663CC"/>
    <w:rsid w:val="00D66476"/>
    <w:rsid w:val="00D70AD8"/>
    <w:rsid w:val="00D70E7B"/>
    <w:rsid w:val="00D71B85"/>
    <w:rsid w:val="00D71FE2"/>
    <w:rsid w:val="00D728CC"/>
    <w:rsid w:val="00D7303C"/>
    <w:rsid w:val="00D730D3"/>
    <w:rsid w:val="00D73410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10D"/>
    <w:rsid w:val="00D84EA8"/>
    <w:rsid w:val="00D84FDD"/>
    <w:rsid w:val="00D8522B"/>
    <w:rsid w:val="00D86517"/>
    <w:rsid w:val="00D876B1"/>
    <w:rsid w:val="00D87DEE"/>
    <w:rsid w:val="00D90774"/>
    <w:rsid w:val="00D90CB8"/>
    <w:rsid w:val="00D91AB8"/>
    <w:rsid w:val="00D91CAA"/>
    <w:rsid w:val="00D925E3"/>
    <w:rsid w:val="00D9262D"/>
    <w:rsid w:val="00D92F8B"/>
    <w:rsid w:val="00D94AF3"/>
    <w:rsid w:val="00D94D75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4642"/>
    <w:rsid w:val="00DA5C6B"/>
    <w:rsid w:val="00DA60E1"/>
    <w:rsid w:val="00DA64ED"/>
    <w:rsid w:val="00DA73EC"/>
    <w:rsid w:val="00DA7755"/>
    <w:rsid w:val="00DA776F"/>
    <w:rsid w:val="00DA7CD7"/>
    <w:rsid w:val="00DB1041"/>
    <w:rsid w:val="00DB1D71"/>
    <w:rsid w:val="00DB24C6"/>
    <w:rsid w:val="00DB3E67"/>
    <w:rsid w:val="00DB4C3A"/>
    <w:rsid w:val="00DB56A8"/>
    <w:rsid w:val="00DB610A"/>
    <w:rsid w:val="00DB6B2C"/>
    <w:rsid w:val="00DB758B"/>
    <w:rsid w:val="00DB7F6C"/>
    <w:rsid w:val="00DC23EA"/>
    <w:rsid w:val="00DC2A69"/>
    <w:rsid w:val="00DC2E62"/>
    <w:rsid w:val="00DC3121"/>
    <w:rsid w:val="00DC3564"/>
    <w:rsid w:val="00DC3AD6"/>
    <w:rsid w:val="00DC3EB4"/>
    <w:rsid w:val="00DC431E"/>
    <w:rsid w:val="00DC4C74"/>
    <w:rsid w:val="00DC54BD"/>
    <w:rsid w:val="00DC5B02"/>
    <w:rsid w:val="00DC7BD3"/>
    <w:rsid w:val="00DD0C2B"/>
    <w:rsid w:val="00DD0E99"/>
    <w:rsid w:val="00DD292D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1DC"/>
    <w:rsid w:val="00DE637A"/>
    <w:rsid w:val="00DE6488"/>
    <w:rsid w:val="00DE64B1"/>
    <w:rsid w:val="00DE6D9E"/>
    <w:rsid w:val="00DE72D8"/>
    <w:rsid w:val="00DF13EB"/>
    <w:rsid w:val="00DF1AFB"/>
    <w:rsid w:val="00DF1EBD"/>
    <w:rsid w:val="00DF4159"/>
    <w:rsid w:val="00DF4607"/>
    <w:rsid w:val="00DF5088"/>
    <w:rsid w:val="00DF51CA"/>
    <w:rsid w:val="00DF51CF"/>
    <w:rsid w:val="00DF5771"/>
    <w:rsid w:val="00DF5BA5"/>
    <w:rsid w:val="00DF6032"/>
    <w:rsid w:val="00DF684B"/>
    <w:rsid w:val="00DF7432"/>
    <w:rsid w:val="00E00868"/>
    <w:rsid w:val="00E01130"/>
    <w:rsid w:val="00E01D6F"/>
    <w:rsid w:val="00E02B36"/>
    <w:rsid w:val="00E036BC"/>
    <w:rsid w:val="00E04CA5"/>
    <w:rsid w:val="00E050E1"/>
    <w:rsid w:val="00E05529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5DB4"/>
    <w:rsid w:val="00E16263"/>
    <w:rsid w:val="00E16A7E"/>
    <w:rsid w:val="00E171E5"/>
    <w:rsid w:val="00E2162D"/>
    <w:rsid w:val="00E219C0"/>
    <w:rsid w:val="00E21A64"/>
    <w:rsid w:val="00E23A91"/>
    <w:rsid w:val="00E2501A"/>
    <w:rsid w:val="00E25986"/>
    <w:rsid w:val="00E25A6D"/>
    <w:rsid w:val="00E2674C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7C3"/>
    <w:rsid w:val="00E41917"/>
    <w:rsid w:val="00E41AF9"/>
    <w:rsid w:val="00E442E6"/>
    <w:rsid w:val="00E46E31"/>
    <w:rsid w:val="00E47A81"/>
    <w:rsid w:val="00E50389"/>
    <w:rsid w:val="00E5059E"/>
    <w:rsid w:val="00E50A9D"/>
    <w:rsid w:val="00E51726"/>
    <w:rsid w:val="00E51760"/>
    <w:rsid w:val="00E51983"/>
    <w:rsid w:val="00E51FD8"/>
    <w:rsid w:val="00E52E21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C2F"/>
    <w:rsid w:val="00E60ECF"/>
    <w:rsid w:val="00E61626"/>
    <w:rsid w:val="00E628F7"/>
    <w:rsid w:val="00E632BA"/>
    <w:rsid w:val="00E63FF2"/>
    <w:rsid w:val="00E66D1F"/>
    <w:rsid w:val="00E67FF2"/>
    <w:rsid w:val="00E70077"/>
    <w:rsid w:val="00E70275"/>
    <w:rsid w:val="00E719C3"/>
    <w:rsid w:val="00E72BAD"/>
    <w:rsid w:val="00E73363"/>
    <w:rsid w:val="00E74147"/>
    <w:rsid w:val="00E74A50"/>
    <w:rsid w:val="00E75793"/>
    <w:rsid w:val="00E76418"/>
    <w:rsid w:val="00E76776"/>
    <w:rsid w:val="00E772A0"/>
    <w:rsid w:val="00E80ECF"/>
    <w:rsid w:val="00E80F62"/>
    <w:rsid w:val="00E81A04"/>
    <w:rsid w:val="00E82016"/>
    <w:rsid w:val="00E826D2"/>
    <w:rsid w:val="00E82BEE"/>
    <w:rsid w:val="00E836A2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878DB"/>
    <w:rsid w:val="00E90758"/>
    <w:rsid w:val="00E9136B"/>
    <w:rsid w:val="00E9235C"/>
    <w:rsid w:val="00E9282E"/>
    <w:rsid w:val="00E93166"/>
    <w:rsid w:val="00E93B16"/>
    <w:rsid w:val="00E93CB8"/>
    <w:rsid w:val="00E97819"/>
    <w:rsid w:val="00E97CD9"/>
    <w:rsid w:val="00EA1BA4"/>
    <w:rsid w:val="00EA2481"/>
    <w:rsid w:val="00EA304C"/>
    <w:rsid w:val="00EA32E3"/>
    <w:rsid w:val="00EA4A74"/>
    <w:rsid w:val="00EA71FB"/>
    <w:rsid w:val="00EB105B"/>
    <w:rsid w:val="00EB189B"/>
    <w:rsid w:val="00EB18BD"/>
    <w:rsid w:val="00EB1A3B"/>
    <w:rsid w:val="00EB1DB9"/>
    <w:rsid w:val="00EB2A14"/>
    <w:rsid w:val="00EB2C9E"/>
    <w:rsid w:val="00EB3595"/>
    <w:rsid w:val="00EB418A"/>
    <w:rsid w:val="00EB44B6"/>
    <w:rsid w:val="00EB51A7"/>
    <w:rsid w:val="00EB5426"/>
    <w:rsid w:val="00EB55F0"/>
    <w:rsid w:val="00EB6BD4"/>
    <w:rsid w:val="00EB77F5"/>
    <w:rsid w:val="00EC18CB"/>
    <w:rsid w:val="00EC1973"/>
    <w:rsid w:val="00EC43AA"/>
    <w:rsid w:val="00EC4EC9"/>
    <w:rsid w:val="00EC54FF"/>
    <w:rsid w:val="00EC646C"/>
    <w:rsid w:val="00EC664C"/>
    <w:rsid w:val="00EC67F2"/>
    <w:rsid w:val="00EC6DCF"/>
    <w:rsid w:val="00ED007C"/>
    <w:rsid w:val="00ED0A01"/>
    <w:rsid w:val="00ED0B28"/>
    <w:rsid w:val="00ED136B"/>
    <w:rsid w:val="00ED1819"/>
    <w:rsid w:val="00ED1DED"/>
    <w:rsid w:val="00ED2211"/>
    <w:rsid w:val="00ED3DC3"/>
    <w:rsid w:val="00ED3E82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85E"/>
    <w:rsid w:val="00EE1EA7"/>
    <w:rsid w:val="00EE4432"/>
    <w:rsid w:val="00EE4797"/>
    <w:rsid w:val="00EE4960"/>
    <w:rsid w:val="00EE505A"/>
    <w:rsid w:val="00EE5575"/>
    <w:rsid w:val="00EE5AEA"/>
    <w:rsid w:val="00EE6821"/>
    <w:rsid w:val="00EE6875"/>
    <w:rsid w:val="00EF02D5"/>
    <w:rsid w:val="00EF03F8"/>
    <w:rsid w:val="00EF0ABC"/>
    <w:rsid w:val="00EF2760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004"/>
    <w:rsid w:val="00F02B4A"/>
    <w:rsid w:val="00F02CF9"/>
    <w:rsid w:val="00F02DDC"/>
    <w:rsid w:val="00F0329F"/>
    <w:rsid w:val="00F041FA"/>
    <w:rsid w:val="00F05620"/>
    <w:rsid w:val="00F05975"/>
    <w:rsid w:val="00F06065"/>
    <w:rsid w:val="00F0753D"/>
    <w:rsid w:val="00F0779B"/>
    <w:rsid w:val="00F07B92"/>
    <w:rsid w:val="00F11836"/>
    <w:rsid w:val="00F12AAD"/>
    <w:rsid w:val="00F1322B"/>
    <w:rsid w:val="00F1451B"/>
    <w:rsid w:val="00F15B42"/>
    <w:rsid w:val="00F16743"/>
    <w:rsid w:val="00F16AB3"/>
    <w:rsid w:val="00F1756B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990"/>
    <w:rsid w:val="00F34EC5"/>
    <w:rsid w:val="00F35075"/>
    <w:rsid w:val="00F3586E"/>
    <w:rsid w:val="00F35EA0"/>
    <w:rsid w:val="00F36604"/>
    <w:rsid w:val="00F36D05"/>
    <w:rsid w:val="00F42C4D"/>
    <w:rsid w:val="00F42D0E"/>
    <w:rsid w:val="00F42EEA"/>
    <w:rsid w:val="00F4363D"/>
    <w:rsid w:val="00F437A9"/>
    <w:rsid w:val="00F44AB1"/>
    <w:rsid w:val="00F455F0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04C9"/>
    <w:rsid w:val="00F61596"/>
    <w:rsid w:val="00F6171F"/>
    <w:rsid w:val="00F6184D"/>
    <w:rsid w:val="00F632F9"/>
    <w:rsid w:val="00F635D5"/>
    <w:rsid w:val="00F65BE9"/>
    <w:rsid w:val="00F6604B"/>
    <w:rsid w:val="00F663D5"/>
    <w:rsid w:val="00F66462"/>
    <w:rsid w:val="00F674BF"/>
    <w:rsid w:val="00F70315"/>
    <w:rsid w:val="00F7052B"/>
    <w:rsid w:val="00F70A08"/>
    <w:rsid w:val="00F70FD5"/>
    <w:rsid w:val="00F71295"/>
    <w:rsid w:val="00F7182D"/>
    <w:rsid w:val="00F719E9"/>
    <w:rsid w:val="00F71A55"/>
    <w:rsid w:val="00F73098"/>
    <w:rsid w:val="00F7394C"/>
    <w:rsid w:val="00F73AE9"/>
    <w:rsid w:val="00F73CEB"/>
    <w:rsid w:val="00F746CD"/>
    <w:rsid w:val="00F75E8D"/>
    <w:rsid w:val="00F765FD"/>
    <w:rsid w:val="00F7665E"/>
    <w:rsid w:val="00F769A7"/>
    <w:rsid w:val="00F77DB2"/>
    <w:rsid w:val="00F80F89"/>
    <w:rsid w:val="00F81CF3"/>
    <w:rsid w:val="00F84969"/>
    <w:rsid w:val="00F84BB7"/>
    <w:rsid w:val="00F85295"/>
    <w:rsid w:val="00F85A26"/>
    <w:rsid w:val="00F865C1"/>
    <w:rsid w:val="00F866C4"/>
    <w:rsid w:val="00F86B7D"/>
    <w:rsid w:val="00F87062"/>
    <w:rsid w:val="00F873CB"/>
    <w:rsid w:val="00F873DE"/>
    <w:rsid w:val="00F875B6"/>
    <w:rsid w:val="00F87AE8"/>
    <w:rsid w:val="00F906D5"/>
    <w:rsid w:val="00F90DE4"/>
    <w:rsid w:val="00F92BB3"/>
    <w:rsid w:val="00F92DA2"/>
    <w:rsid w:val="00F93657"/>
    <w:rsid w:val="00F94175"/>
    <w:rsid w:val="00F94632"/>
    <w:rsid w:val="00F968CE"/>
    <w:rsid w:val="00F96F9C"/>
    <w:rsid w:val="00F9709E"/>
    <w:rsid w:val="00F97BEF"/>
    <w:rsid w:val="00F97C20"/>
    <w:rsid w:val="00FA0260"/>
    <w:rsid w:val="00FA0764"/>
    <w:rsid w:val="00FA0767"/>
    <w:rsid w:val="00FA0E5B"/>
    <w:rsid w:val="00FA100F"/>
    <w:rsid w:val="00FA1AF0"/>
    <w:rsid w:val="00FA1E14"/>
    <w:rsid w:val="00FA25AB"/>
    <w:rsid w:val="00FA2CF4"/>
    <w:rsid w:val="00FA38D7"/>
    <w:rsid w:val="00FA390F"/>
    <w:rsid w:val="00FA3C86"/>
    <w:rsid w:val="00FA3E5A"/>
    <w:rsid w:val="00FA4941"/>
    <w:rsid w:val="00FA4D0D"/>
    <w:rsid w:val="00FA5479"/>
    <w:rsid w:val="00FA665B"/>
    <w:rsid w:val="00FA67B7"/>
    <w:rsid w:val="00FA7648"/>
    <w:rsid w:val="00FB1A2D"/>
    <w:rsid w:val="00FB1BC7"/>
    <w:rsid w:val="00FB367D"/>
    <w:rsid w:val="00FB408E"/>
    <w:rsid w:val="00FB4316"/>
    <w:rsid w:val="00FB4841"/>
    <w:rsid w:val="00FB5102"/>
    <w:rsid w:val="00FB587A"/>
    <w:rsid w:val="00FB60D9"/>
    <w:rsid w:val="00FB6D7A"/>
    <w:rsid w:val="00FB6E3E"/>
    <w:rsid w:val="00FC0111"/>
    <w:rsid w:val="00FC2BA0"/>
    <w:rsid w:val="00FC3DF8"/>
    <w:rsid w:val="00FC3DFF"/>
    <w:rsid w:val="00FC5ED7"/>
    <w:rsid w:val="00FC72EB"/>
    <w:rsid w:val="00FC7371"/>
    <w:rsid w:val="00FC7603"/>
    <w:rsid w:val="00FC7C8B"/>
    <w:rsid w:val="00FD19E1"/>
    <w:rsid w:val="00FD1D92"/>
    <w:rsid w:val="00FD1E5B"/>
    <w:rsid w:val="00FD1F8E"/>
    <w:rsid w:val="00FD1FC9"/>
    <w:rsid w:val="00FD4612"/>
    <w:rsid w:val="00FD4D9E"/>
    <w:rsid w:val="00FD4DBF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12EF"/>
    <w:rsid w:val="00FE2344"/>
    <w:rsid w:val="00FE2587"/>
    <w:rsid w:val="00FE26A3"/>
    <w:rsid w:val="00FE3AB1"/>
    <w:rsid w:val="00FE3BAD"/>
    <w:rsid w:val="00FE3DB3"/>
    <w:rsid w:val="00FE4F58"/>
    <w:rsid w:val="00FE520C"/>
    <w:rsid w:val="00FE5A0B"/>
    <w:rsid w:val="00FE7424"/>
    <w:rsid w:val="00FE7698"/>
    <w:rsid w:val="00FE7B18"/>
    <w:rsid w:val="00FF0A83"/>
    <w:rsid w:val="00FF1BF7"/>
    <w:rsid w:val="00FF1F01"/>
    <w:rsid w:val="00FF1F4F"/>
    <w:rsid w:val="00FF2089"/>
    <w:rsid w:val="00FF2251"/>
    <w:rsid w:val="00FF2452"/>
    <w:rsid w:val="00FF3079"/>
    <w:rsid w:val="00FF349A"/>
    <w:rsid w:val="00FF37F5"/>
    <w:rsid w:val="00FF3CAA"/>
    <w:rsid w:val="00FF5371"/>
    <w:rsid w:val="00FF565E"/>
    <w:rsid w:val="00FF60B6"/>
    <w:rsid w:val="00FF6206"/>
    <w:rsid w:val="00FF65E4"/>
    <w:rsid w:val="00FF685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287"/>
  <w15:docId w15:val="{237DDE1F-D850-4455-9A90-2046895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 w:qFormat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rsid w:val="00EE557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a"/>
    <w:next w:val="aa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a"/>
    <w:next w:val="aa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a"/>
    <w:next w:val="aa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"/>
    <w:basedOn w:val="aa"/>
    <w:next w:val="aa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"/>
    <w:basedOn w:val="aa"/>
    <w:next w:val="aa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"/>
    <w:basedOn w:val="aa"/>
    <w:next w:val="aa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"/>
    <w:basedOn w:val="aa"/>
    <w:next w:val="aa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"/>
    <w:basedOn w:val="aa"/>
    <w:next w:val="aa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"/>
    <w:basedOn w:val="aa"/>
    <w:next w:val="aa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a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a"/>
    <w:link w:val="ae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e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f">
    <w:name w:val="List Bullet"/>
    <w:basedOn w:val="aa"/>
    <w:autoRedefine/>
    <w:uiPriority w:val="99"/>
    <w:qFormat/>
    <w:rsid w:val="00975CF7"/>
    <w:pPr>
      <w:widowControl w:val="0"/>
    </w:pPr>
  </w:style>
  <w:style w:type="paragraph" w:styleId="21">
    <w:name w:val="List Bullet 2"/>
    <w:basedOn w:val="aa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a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a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a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a"/>
    <w:uiPriority w:val="99"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a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a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a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a"/>
    <w:semiHidden/>
    <w:rsid w:val="00975CF7"/>
    <w:pPr>
      <w:numPr>
        <w:numId w:val="9"/>
      </w:numPr>
    </w:pPr>
    <w:rPr>
      <w:szCs w:val="20"/>
    </w:rPr>
  </w:style>
  <w:style w:type="paragraph" w:customStyle="1" w:styleId="a7">
    <w:name w:val="Раздел"/>
    <w:basedOn w:val="aa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0">
    <w:name w:val="Часть"/>
    <w:basedOn w:val="aa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a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a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1">
    <w:name w:val="Title"/>
    <w:aliases w:val="Знак8"/>
    <w:basedOn w:val="aa"/>
    <w:link w:val="af2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2">
    <w:name w:val="Заголовок Знак"/>
    <w:aliases w:val="Знак8 Знак"/>
    <w:link w:val="af1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3">
    <w:name w:val="Subtitle"/>
    <w:basedOn w:val="aa"/>
    <w:link w:val="af4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4">
    <w:name w:val="Подзаголовок Знак"/>
    <w:link w:val="af3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5">
    <w:name w:val="Тендерные данные"/>
    <w:basedOn w:val="aa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a"/>
    <w:next w:val="aa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a"/>
    <w:next w:val="aa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a"/>
    <w:next w:val="aa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6">
    <w:name w:val="Date"/>
    <w:basedOn w:val="aa"/>
    <w:next w:val="aa"/>
    <w:link w:val="af7"/>
    <w:semiHidden/>
    <w:rsid w:val="00975CF7"/>
    <w:rPr>
      <w:szCs w:val="20"/>
    </w:rPr>
  </w:style>
  <w:style w:type="character" w:customStyle="1" w:styleId="af7">
    <w:name w:val="Дата Знак"/>
    <w:link w:val="af6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Îáû÷íûé"/>
    <w:rsid w:val="00975CF7"/>
    <w:rPr>
      <w:rFonts w:ascii="Times New Roman" w:eastAsia="Times New Roman" w:hAnsi="Times New Roman"/>
    </w:rPr>
  </w:style>
  <w:style w:type="paragraph" w:customStyle="1" w:styleId="af9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a">
    <w:name w:val="Body Text"/>
    <w:aliases w:val="Основной текст Знак Знак,отчет_нормаль"/>
    <w:basedOn w:val="aa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,отчет_нормаль Знак1"/>
    <w:link w:val="afa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aliases w:val="отчет_нормаль Знак"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одраздел"/>
    <w:basedOn w:val="aa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a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a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header"/>
    <w:basedOn w:val="aa"/>
    <w:link w:val="afe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e">
    <w:name w:val="Верхний колонтитул Знак"/>
    <w:link w:val="afd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f">
    <w:name w:val="Block Text"/>
    <w:basedOn w:val="aa"/>
    <w:rsid w:val="00975CF7"/>
    <w:pPr>
      <w:spacing w:after="120"/>
      <w:ind w:left="1440" w:right="1440"/>
    </w:pPr>
    <w:rPr>
      <w:szCs w:val="20"/>
    </w:rPr>
  </w:style>
  <w:style w:type="character" w:styleId="aff0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f1">
    <w:name w:val="footnote text"/>
    <w:basedOn w:val="aa"/>
    <w:link w:val="aff2"/>
    <w:uiPriority w:val="99"/>
    <w:rsid w:val="00975CF7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rsid w:val="00975CF7"/>
    <w:rPr>
      <w:rFonts w:ascii="Times New Roman" w:hAnsi="Times New Roman" w:cs="Times New Roman"/>
    </w:rPr>
  </w:style>
  <w:style w:type="paragraph" w:styleId="aff4">
    <w:name w:val="footer"/>
    <w:basedOn w:val="aa"/>
    <w:link w:val="aff5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5">
    <w:name w:val="Нижний колонтитул Знак"/>
    <w:link w:val="aff4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a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6">
    <w:name w:val="Plain Text"/>
    <w:basedOn w:val="aa"/>
    <w:link w:val="aff7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8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9">
    <w:name w:val="Normal (Web)"/>
    <w:basedOn w:val="aa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a">
    <w:name w:val="Основной шрифт"/>
    <w:rsid w:val="00975CF7"/>
  </w:style>
  <w:style w:type="paragraph" w:styleId="HTML">
    <w:name w:val="HTML Address"/>
    <w:basedOn w:val="aa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b">
    <w:name w:val="envelope address"/>
    <w:basedOn w:val="aa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c">
    <w:name w:val="Emphasis"/>
    <w:uiPriority w:val="20"/>
    <w:qFormat/>
    <w:rsid w:val="00975CF7"/>
    <w:rPr>
      <w:rFonts w:cs="Times New Roman"/>
      <w:i/>
      <w:iCs/>
    </w:rPr>
  </w:style>
  <w:style w:type="character" w:styleId="affd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e">
    <w:name w:val="Note Heading"/>
    <w:basedOn w:val="aa"/>
    <w:next w:val="aa"/>
    <w:link w:val="afff"/>
    <w:rsid w:val="00975CF7"/>
    <w:rPr>
      <w:lang w:val="x-none" w:eastAsia="x-none"/>
    </w:rPr>
  </w:style>
  <w:style w:type="character" w:customStyle="1" w:styleId="afff">
    <w:name w:val="Заголовок записки Знак"/>
    <w:link w:val="aff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f0">
    <w:name w:val="Body Text First Indent"/>
    <w:basedOn w:val="afa"/>
    <w:link w:val="afff1"/>
    <w:semiHidden/>
    <w:rsid w:val="00975CF7"/>
    <w:pPr>
      <w:ind w:firstLine="210"/>
    </w:pPr>
    <w:rPr>
      <w:szCs w:val="24"/>
    </w:rPr>
  </w:style>
  <w:style w:type="character" w:customStyle="1" w:styleId="afff1">
    <w:name w:val="Красная строка Знак"/>
    <w:link w:val="afff0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2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a"/>
    <w:semiHidden/>
    <w:rsid w:val="00975CF7"/>
    <w:rPr>
      <w:rFonts w:ascii="Arial" w:hAnsi="Arial" w:cs="Arial"/>
      <w:sz w:val="20"/>
      <w:szCs w:val="20"/>
    </w:rPr>
  </w:style>
  <w:style w:type="paragraph" w:styleId="afff3">
    <w:name w:val="Normal Indent"/>
    <w:basedOn w:val="aa"/>
    <w:semiHidden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4">
    <w:name w:val="Signature"/>
    <w:basedOn w:val="aa"/>
    <w:link w:val="afff5"/>
    <w:semiHidden/>
    <w:rsid w:val="00975CF7"/>
    <w:pPr>
      <w:ind w:left="4252"/>
    </w:pPr>
  </w:style>
  <w:style w:type="character" w:customStyle="1" w:styleId="afff5">
    <w:name w:val="Подпись Знак"/>
    <w:link w:val="afff4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Salutation"/>
    <w:basedOn w:val="aa"/>
    <w:next w:val="aa"/>
    <w:link w:val="afff7"/>
    <w:semiHidden/>
    <w:rsid w:val="00975CF7"/>
  </w:style>
  <w:style w:type="character" w:customStyle="1" w:styleId="afff7">
    <w:name w:val="Приветствие Знак"/>
    <w:link w:val="afff6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List Continue"/>
    <w:basedOn w:val="aa"/>
    <w:semiHidden/>
    <w:rsid w:val="00975CF7"/>
    <w:pPr>
      <w:spacing w:after="120"/>
      <w:ind w:left="283"/>
    </w:pPr>
  </w:style>
  <w:style w:type="paragraph" w:styleId="2b">
    <w:name w:val="List Continue 2"/>
    <w:basedOn w:val="aa"/>
    <w:semiHidden/>
    <w:rsid w:val="00975CF7"/>
    <w:pPr>
      <w:spacing w:after="120"/>
      <w:ind w:left="566"/>
    </w:pPr>
  </w:style>
  <w:style w:type="paragraph" w:styleId="39">
    <w:name w:val="List Continue 3"/>
    <w:basedOn w:val="aa"/>
    <w:semiHidden/>
    <w:rsid w:val="00975CF7"/>
    <w:pPr>
      <w:spacing w:after="120"/>
      <w:ind w:left="849"/>
    </w:pPr>
  </w:style>
  <w:style w:type="paragraph" w:styleId="43">
    <w:name w:val="List Continue 4"/>
    <w:basedOn w:val="aa"/>
    <w:semiHidden/>
    <w:rsid w:val="00975CF7"/>
    <w:pPr>
      <w:spacing w:after="120"/>
      <w:ind w:left="1132"/>
    </w:pPr>
  </w:style>
  <w:style w:type="paragraph" w:styleId="53">
    <w:name w:val="List Continue 5"/>
    <w:basedOn w:val="aa"/>
    <w:semiHidden/>
    <w:rsid w:val="00975CF7"/>
    <w:pPr>
      <w:spacing w:after="120"/>
      <w:ind w:left="1415"/>
    </w:pPr>
  </w:style>
  <w:style w:type="character" w:styleId="afff9">
    <w:name w:val="FollowedHyperlink"/>
    <w:uiPriority w:val="99"/>
    <w:rsid w:val="00975CF7"/>
    <w:rPr>
      <w:rFonts w:cs="Times New Roman"/>
      <w:color w:val="800080"/>
      <w:u w:val="single"/>
    </w:rPr>
  </w:style>
  <w:style w:type="paragraph" w:styleId="afffa">
    <w:name w:val="Closing"/>
    <w:basedOn w:val="aa"/>
    <w:link w:val="afffb"/>
    <w:semiHidden/>
    <w:rsid w:val="00975CF7"/>
    <w:pPr>
      <w:ind w:left="4252"/>
    </w:pPr>
  </w:style>
  <w:style w:type="character" w:customStyle="1" w:styleId="afffb">
    <w:name w:val="Прощание Знак"/>
    <w:link w:val="afffa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List"/>
    <w:basedOn w:val="aa"/>
    <w:rsid w:val="00975CF7"/>
    <w:pPr>
      <w:ind w:left="283" w:hanging="283"/>
    </w:pPr>
  </w:style>
  <w:style w:type="paragraph" w:styleId="2c">
    <w:name w:val="List 2"/>
    <w:basedOn w:val="aa"/>
    <w:semiHidden/>
    <w:rsid w:val="00975CF7"/>
    <w:pPr>
      <w:ind w:left="566" w:hanging="283"/>
    </w:pPr>
  </w:style>
  <w:style w:type="paragraph" w:styleId="3a">
    <w:name w:val="List 3"/>
    <w:basedOn w:val="aa"/>
    <w:semiHidden/>
    <w:rsid w:val="00975CF7"/>
    <w:pPr>
      <w:ind w:left="849" w:hanging="283"/>
    </w:pPr>
  </w:style>
  <w:style w:type="paragraph" w:styleId="44">
    <w:name w:val="List 4"/>
    <w:basedOn w:val="aa"/>
    <w:semiHidden/>
    <w:rsid w:val="00975CF7"/>
    <w:pPr>
      <w:ind w:left="1132" w:hanging="283"/>
    </w:pPr>
  </w:style>
  <w:style w:type="paragraph" w:styleId="54">
    <w:name w:val="List 5"/>
    <w:basedOn w:val="aa"/>
    <w:semiHidden/>
    <w:rsid w:val="00975CF7"/>
    <w:pPr>
      <w:ind w:left="1415" w:hanging="283"/>
    </w:pPr>
  </w:style>
  <w:style w:type="paragraph" w:styleId="HTML8">
    <w:name w:val="HTML Preformatted"/>
    <w:basedOn w:val="aa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d">
    <w:name w:val="Strong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e">
    <w:name w:val="Message Header"/>
    <w:basedOn w:val="aa"/>
    <w:link w:val="affff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">
    <w:name w:val="Шапка Знак"/>
    <w:link w:val="afffe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a"/>
    <w:link w:val="affff1"/>
    <w:semiHidden/>
    <w:rsid w:val="00975CF7"/>
  </w:style>
  <w:style w:type="character" w:customStyle="1" w:styleId="affff1">
    <w:name w:val="Электронная подпись Знак"/>
    <w:link w:val="affff0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a"/>
    <w:next w:val="aa"/>
    <w:autoRedefine/>
    <w:uiPriority w:val="39"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a"/>
    <w:next w:val="aa"/>
    <w:autoRedefine/>
    <w:uiPriority w:val="39"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a"/>
    <w:next w:val="aa"/>
    <w:autoRedefine/>
    <w:uiPriority w:val="39"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a"/>
    <w:next w:val="aa"/>
    <w:autoRedefine/>
    <w:uiPriority w:val="39"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a"/>
    <w:next w:val="aa"/>
    <w:autoRedefine/>
    <w:uiPriority w:val="39"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a"/>
    <w:next w:val="aa"/>
    <w:autoRedefine/>
    <w:uiPriority w:val="39"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a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a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qFormat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a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a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2">
    <w:name w:val="Таблица заголовок"/>
    <w:basedOn w:val="aa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3">
    <w:name w:val="текст таблицы"/>
    <w:basedOn w:val="aa"/>
    <w:rsid w:val="00975CF7"/>
    <w:pPr>
      <w:spacing w:before="120" w:after="0"/>
      <w:ind w:right="-102"/>
      <w:jc w:val="left"/>
    </w:pPr>
  </w:style>
  <w:style w:type="paragraph" w:customStyle="1" w:styleId="affff4">
    <w:name w:val="Пункт Знак"/>
    <w:basedOn w:val="aa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5">
    <w:name w:val="a"/>
    <w:basedOn w:val="aa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6">
    <w:name w:val="Словарная статья"/>
    <w:basedOn w:val="aa"/>
    <w:next w:val="aa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7">
    <w:name w:val="Комментарий пользователя"/>
    <w:basedOn w:val="aa"/>
    <w:next w:val="aa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8">
    <w:name w:val="Balloon Text"/>
    <w:basedOn w:val="aa"/>
    <w:link w:val="affff9"/>
    <w:rsid w:val="00975CF7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link w:val="affff8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a"/>
    <w:next w:val="aa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a">
    <w:name w:val="annotation reference"/>
    <w:rsid w:val="00975CF7"/>
    <w:rPr>
      <w:rFonts w:cs="Times New Roman"/>
      <w:sz w:val="16"/>
      <w:szCs w:val="16"/>
    </w:rPr>
  </w:style>
  <w:style w:type="paragraph" w:styleId="affffb">
    <w:name w:val="annotation text"/>
    <w:basedOn w:val="aa"/>
    <w:link w:val="affffc"/>
    <w:rsid w:val="00975CF7"/>
    <w:rPr>
      <w:sz w:val="20"/>
      <w:szCs w:val="20"/>
    </w:rPr>
  </w:style>
  <w:style w:type="character" w:customStyle="1" w:styleId="affffc">
    <w:name w:val="Текст примечания Знак"/>
    <w:link w:val="affffb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rsid w:val="00975CF7"/>
    <w:rPr>
      <w:b/>
      <w:bCs/>
    </w:rPr>
  </w:style>
  <w:style w:type="character" w:customStyle="1" w:styleId="affffe">
    <w:name w:val="Тема примечания Знак"/>
    <w:link w:val="affffd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a"/>
    <w:rsid w:val="00975CF7"/>
    <w:pPr>
      <w:spacing w:before="104" w:after="104"/>
      <w:ind w:left="104" w:right="104"/>
      <w:jc w:val="left"/>
    </w:pPr>
  </w:style>
  <w:style w:type="paragraph" w:customStyle="1" w:styleId="afffff">
    <w:name w:val="Пункт"/>
    <w:basedOn w:val="aa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f0">
    <w:name w:val="Подпункт"/>
    <w:basedOn w:val="afffff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f1">
    <w:name w:val="Document Map"/>
    <w:basedOn w:val="aa"/>
    <w:link w:val="afffff2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2">
    <w:name w:val="Схема документа Знак"/>
    <w:link w:val="afffff1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3">
    <w:name w:val="Таблица шапка"/>
    <w:basedOn w:val="aa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4">
    <w:name w:val="Таблица текст"/>
    <w:basedOn w:val="aa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a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a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5">
    <w:name w:val="Table Grid"/>
    <w:basedOn w:val="ac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a"/>
    <w:uiPriority w:val="34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6">
    <w:name w:val="List Paragraph"/>
    <w:aliases w:val="Colorful List Accent 1,Bullet List,FooterText,numbered,Paragraphe de liste1,lp1,Цветной список - Акцент 11,List Paragraph"/>
    <w:basedOn w:val="aa"/>
    <w:link w:val="afffff7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a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11">
    <w:name w:val="Основной текст с отступом11"/>
    <w:basedOn w:val="aa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8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a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a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a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8">
    <w:name w:val="No Spacing"/>
    <w:aliases w:val="БН_Без интервала,Без интервала1"/>
    <w:link w:val="afffff9"/>
    <w:uiPriority w:val="99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a">
    <w:name w:val="втяжка"/>
    <w:basedOn w:val="aa"/>
    <w:next w:val="aa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b">
    <w:name w:val="контент"/>
    <w:basedOn w:val="aff6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a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a"/>
    <w:rsid w:val="00975CF7"/>
    <w:pPr>
      <w:spacing w:before="100" w:beforeAutospacing="1" w:after="100" w:afterAutospacing="1"/>
      <w:jc w:val="left"/>
    </w:pPr>
  </w:style>
  <w:style w:type="paragraph" w:customStyle="1" w:styleId="19">
    <w:name w:val="Знак1"/>
    <w:basedOn w:val="aa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c">
    <w:name w:val="текст сноски"/>
    <w:basedOn w:val="aa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d">
    <w:name w:val="Знак Знак Знак Знак"/>
    <w:basedOn w:val="aa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a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a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b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a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b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a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a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a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e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a">
    <w:name w:val="Основной текст1"/>
    <w:link w:val="affffff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f">
    <w:name w:val="Основной текст_"/>
    <w:link w:val="1a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a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a"/>
    <w:rsid w:val="00975CF7"/>
    <w:pPr>
      <w:spacing w:after="150"/>
      <w:jc w:val="left"/>
    </w:pPr>
  </w:style>
  <w:style w:type="paragraph" w:customStyle="1" w:styleId="20">
    <w:name w:val="Пункт_2"/>
    <w:basedOn w:val="aa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a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a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f0">
    <w:name w:val="TOC Heading"/>
    <w:basedOn w:val="1"/>
    <w:next w:val="aa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f1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f2">
    <w:name w:val="caption"/>
    <w:basedOn w:val="aa"/>
    <w:next w:val="aa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a"/>
    <w:rsid w:val="00975CF7"/>
    <w:pPr>
      <w:spacing w:after="0"/>
      <w:ind w:firstLine="709"/>
    </w:pPr>
    <w:rPr>
      <w:lang w:val="en-US"/>
    </w:rPr>
  </w:style>
  <w:style w:type="character" w:styleId="affffff3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4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5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6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a"/>
    <w:next w:val="aa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b">
    <w:name w:val="index 1"/>
    <w:basedOn w:val="aa"/>
    <w:next w:val="aa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a"/>
    <w:next w:val="aa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b"/>
    <w:rsid w:val="00181CDB"/>
  </w:style>
  <w:style w:type="character" w:customStyle="1" w:styleId="blue">
    <w:name w:val="blue"/>
    <w:basedOn w:val="ab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7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2">
    <w:name w:val="Ñòèëü11"/>
    <w:basedOn w:val="aa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a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a"/>
    <w:rsid w:val="00FE26A3"/>
    <w:pPr>
      <w:spacing w:after="0"/>
      <w:jc w:val="left"/>
    </w:pPr>
    <w:rPr>
      <w:rFonts w:eastAsia="Calibri"/>
    </w:rPr>
  </w:style>
  <w:style w:type="paragraph" w:customStyle="1" w:styleId="affffff8">
    <w:name w:val="Подподпункт договора"/>
    <w:basedOn w:val="affffff9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9">
    <w:name w:val="Подпункт договора"/>
    <w:basedOn w:val="affffffa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a">
    <w:name w:val="Пункт договора"/>
    <w:basedOn w:val="aa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b">
    <w:name w:val="Раздел договора"/>
    <w:basedOn w:val="aa"/>
    <w:next w:val="affffffa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a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a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a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a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a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c">
    <w:name w:val="!Основной текст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a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a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a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d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e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a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a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a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a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a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c">
    <w:name w:val="1"/>
    <w:basedOn w:val="aa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d">
    <w:name w:val="Цитата1"/>
    <w:basedOn w:val="aa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a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f">
    <w:name w:val="Абзац ТЗ"/>
    <w:basedOn w:val="aa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a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f0">
    <w:name w:val="Гипертекстовая ссылка"/>
    <w:uiPriority w:val="99"/>
    <w:rsid w:val="001875C9"/>
    <w:rPr>
      <w:color w:val="106BBE"/>
    </w:rPr>
  </w:style>
  <w:style w:type="paragraph" w:customStyle="1" w:styleId="afffffff1">
    <w:name w:val="Содержимое таблицы"/>
    <w:basedOn w:val="aa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2">
    <w:name w:val="Выделение в документе (Сильное)"/>
    <w:basedOn w:val="ab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3">
    <w:name w:val="Placeholder Text"/>
    <w:basedOn w:val="ab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a"/>
    <w:rsid w:val="00D35691"/>
    <w:pPr>
      <w:spacing w:before="60" w:after="0"/>
      <w:ind w:firstLine="851"/>
    </w:pPr>
    <w:rPr>
      <w:szCs w:val="20"/>
    </w:rPr>
  </w:style>
  <w:style w:type="paragraph" w:customStyle="1" w:styleId="afffffff4">
    <w:name w:val="Прижатый влево"/>
    <w:basedOn w:val="aa"/>
    <w:next w:val="aa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a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a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a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a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a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e">
    <w:name w:val="Пункт_1"/>
    <w:basedOn w:val="aa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a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5">
    <w:name w:val="Таблица"/>
    <w:basedOn w:val="aa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a"/>
    <w:next w:val="aa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a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a"/>
    <w:next w:val="aa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a"/>
    <w:next w:val="aa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a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">
    <w:name w:val="заголовок 1"/>
    <w:basedOn w:val="aa"/>
    <w:next w:val="aa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a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a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a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a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a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a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a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a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a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a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a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a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a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a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a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a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7">
    <w:name w:val="Абзац списка Знак"/>
    <w:aliases w:val="Colorful List Accent 1 Знак,Bullet List Знак,FooterText Знак,numbered Знак,Paragraphe de liste1 Знак,lp1 Знак,Цветной список - Акцент 11 Знак,List Paragraph Знак"/>
    <w:basedOn w:val="ab"/>
    <w:link w:val="afffff6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6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a"/>
    <w:rsid w:val="002C011C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3f4">
    <w:name w:val="çàãîëîâîê 3"/>
    <w:basedOn w:val="af8"/>
    <w:next w:val="af8"/>
    <w:rsid w:val="00682744"/>
    <w:pPr>
      <w:keepNext/>
      <w:spacing w:before="60" w:after="60"/>
      <w:jc w:val="center"/>
    </w:pPr>
    <w:rPr>
      <w:b/>
      <w:sz w:val="18"/>
    </w:rPr>
  </w:style>
  <w:style w:type="paragraph" w:customStyle="1" w:styleId="213">
    <w:name w:val="Îñíîâíîé òåêñò 21"/>
    <w:basedOn w:val="af8"/>
    <w:rsid w:val="00682744"/>
    <w:pPr>
      <w:tabs>
        <w:tab w:val="left" w:pos="1134"/>
      </w:tabs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color w:val="000000"/>
      <w:spacing w:val="-4"/>
    </w:rPr>
  </w:style>
  <w:style w:type="paragraph" w:customStyle="1" w:styleId="4f0">
    <w:name w:val="4"/>
    <w:basedOn w:val="aa"/>
    <w:next w:val="af1"/>
    <w:link w:val="afffffff6"/>
    <w:qFormat/>
    <w:rsid w:val="00682744"/>
    <w:pPr>
      <w:spacing w:after="0"/>
      <w:jc w:val="center"/>
    </w:pPr>
    <w:rPr>
      <w:rFonts w:ascii="Calibri" w:eastAsia="Calibri" w:hAnsi="Calibri"/>
      <w:sz w:val="28"/>
    </w:rPr>
  </w:style>
  <w:style w:type="character" w:customStyle="1" w:styleId="afffffff6">
    <w:name w:val="Название Знак"/>
    <w:link w:val="4f0"/>
    <w:rsid w:val="00682744"/>
    <w:rPr>
      <w:sz w:val="28"/>
      <w:szCs w:val="24"/>
      <w:lang w:val="ru-RU" w:eastAsia="ru-RU" w:bidi="ar-SA"/>
    </w:rPr>
  </w:style>
  <w:style w:type="character" w:customStyle="1" w:styleId="keyword">
    <w:name w:val="keyword"/>
    <w:basedOn w:val="ab"/>
    <w:rsid w:val="00682744"/>
  </w:style>
  <w:style w:type="paragraph" w:customStyle="1" w:styleId="Nonformat">
    <w:name w:val="Nonformat"/>
    <w:basedOn w:val="aa"/>
    <w:rsid w:val="00682744"/>
    <w:pPr>
      <w:autoSpaceDE w:val="0"/>
      <w:autoSpaceDN w:val="0"/>
      <w:adjustRightInd w:val="0"/>
      <w:spacing w:after="0"/>
      <w:jc w:val="left"/>
    </w:pPr>
    <w:rPr>
      <w:rFonts w:ascii="Consultant" w:hAnsi="Consultant"/>
      <w:sz w:val="20"/>
      <w:szCs w:val="20"/>
    </w:rPr>
  </w:style>
  <w:style w:type="paragraph" w:customStyle="1" w:styleId="afffffff7">
    <w:name w:val="Внутренний адрес"/>
    <w:basedOn w:val="afa"/>
    <w:rsid w:val="00682744"/>
    <w:pPr>
      <w:spacing w:after="0" w:line="220" w:lineRule="atLeast"/>
      <w:jc w:val="left"/>
    </w:pPr>
    <w:rPr>
      <w:rFonts w:ascii="Arial" w:hAnsi="Arial"/>
      <w:sz w:val="20"/>
      <w:lang w:val="ru-RU" w:eastAsia="ru-RU"/>
    </w:rPr>
  </w:style>
  <w:style w:type="paragraph" w:customStyle="1" w:styleId="afffffff8">
    <w:name w:val="Шапка ДОГОВОР"/>
    <w:link w:val="afffffff9"/>
    <w:qFormat/>
    <w:rsid w:val="00682744"/>
    <w:pPr>
      <w:jc w:val="center"/>
    </w:pPr>
    <w:rPr>
      <w:rFonts w:ascii="Arial" w:eastAsia="Times New Roman" w:hAnsi="Arial" w:cs="Arial"/>
      <w:b/>
      <w:color w:val="000000"/>
    </w:rPr>
  </w:style>
  <w:style w:type="character" w:customStyle="1" w:styleId="afffffff9">
    <w:name w:val="Шапка ДОГОВОР Знак"/>
    <w:link w:val="afffffff8"/>
    <w:rsid w:val="00682744"/>
    <w:rPr>
      <w:rFonts w:ascii="Arial" w:eastAsia="Times New Roman" w:hAnsi="Arial" w:cs="Arial"/>
      <w:b/>
      <w:color w:val="000000"/>
    </w:rPr>
  </w:style>
  <w:style w:type="paragraph" w:customStyle="1" w:styleId="a9">
    <w:name w:val="Номер текст"/>
    <w:basedOn w:val="aa"/>
    <w:rsid w:val="00682744"/>
    <w:pPr>
      <w:numPr>
        <w:ilvl w:val="1"/>
        <w:numId w:val="26"/>
      </w:numPr>
      <w:spacing w:after="0"/>
    </w:pPr>
  </w:style>
  <w:style w:type="paragraph" w:customStyle="1" w:styleId="a8">
    <w:name w:val="Статья"/>
    <w:basedOn w:val="aa"/>
    <w:next w:val="a9"/>
    <w:rsid w:val="00682744"/>
    <w:pPr>
      <w:numPr>
        <w:numId w:val="26"/>
      </w:numPr>
      <w:spacing w:after="0"/>
      <w:jc w:val="center"/>
    </w:pPr>
    <w:rPr>
      <w:b/>
    </w:rPr>
  </w:style>
  <w:style w:type="paragraph" w:customStyle="1" w:styleId="Textmy">
    <w:name w:val="Text my"/>
    <w:basedOn w:val="aa"/>
    <w:rsid w:val="00682744"/>
    <w:pPr>
      <w:tabs>
        <w:tab w:val="num" w:pos="0"/>
      </w:tabs>
      <w:spacing w:after="0"/>
      <w:ind w:left="567" w:hanging="567"/>
    </w:pPr>
  </w:style>
  <w:style w:type="paragraph" w:customStyle="1" w:styleId="2ff">
    <w:name w:val="Цитата2"/>
    <w:basedOn w:val="aa"/>
    <w:rsid w:val="00682744"/>
    <w:pPr>
      <w:overflowPunct w:val="0"/>
      <w:autoSpaceDE w:val="0"/>
      <w:autoSpaceDN w:val="0"/>
      <w:adjustRightInd w:val="0"/>
      <w:spacing w:after="0"/>
      <w:ind w:left="360" w:right="-30"/>
      <w:jc w:val="left"/>
      <w:textAlignment w:val="baseline"/>
    </w:pPr>
    <w:rPr>
      <w:sz w:val="28"/>
      <w:szCs w:val="20"/>
    </w:rPr>
  </w:style>
  <w:style w:type="paragraph" w:customStyle="1" w:styleId="3f5">
    <w:name w:val="Абзац списка3"/>
    <w:basedOn w:val="aa"/>
    <w:rsid w:val="0068274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istBul2">
    <w:name w:val="ListBul2"/>
    <w:basedOn w:val="aa"/>
    <w:rsid w:val="00682744"/>
    <w:pPr>
      <w:numPr>
        <w:numId w:val="27"/>
      </w:numPr>
      <w:tabs>
        <w:tab w:val="left" w:pos="567"/>
      </w:tabs>
      <w:spacing w:after="0"/>
    </w:pPr>
    <w:rPr>
      <w:sz w:val="22"/>
    </w:rPr>
  </w:style>
  <w:style w:type="paragraph" w:customStyle="1" w:styleId="a6">
    <w:name w:val="Список а) ДОГОВОР"/>
    <w:link w:val="afffffffa"/>
    <w:qFormat/>
    <w:rsid w:val="00682744"/>
    <w:pPr>
      <w:numPr>
        <w:numId w:val="29"/>
      </w:numPr>
      <w:jc w:val="both"/>
    </w:pPr>
    <w:rPr>
      <w:rFonts w:ascii="Arial" w:eastAsia="Times New Roman" w:hAnsi="Arial" w:cs="Arial"/>
    </w:rPr>
  </w:style>
  <w:style w:type="character" w:customStyle="1" w:styleId="afffffffa">
    <w:name w:val="Список а) ДОГОВОР Знак"/>
    <w:basedOn w:val="afffffffb"/>
    <w:link w:val="a6"/>
    <w:rsid w:val="00682744"/>
    <w:rPr>
      <w:rFonts w:ascii="Arial" w:eastAsia="Times New Roman" w:hAnsi="Arial" w:cs="Arial"/>
    </w:rPr>
  </w:style>
  <w:style w:type="character" w:customStyle="1" w:styleId="afffffffb">
    <w:name w:val="Абзац ДОГОВОР Знак"/>
    <w:link w:val="afffffffc"/>
    <w:rsid w:val="00682744"/>
    <w:rPr>
      <w:rFonts w:ascii="Arial" w:hAnsi="Arial" w:cs="Arial"/>
    </w:rPr>
  </w:style>
  <w:style w:type="paragraph" w:customStyle="1" w:styleId="afffffffc">
    <w:name w:val="Абзац ДОГОВОР"/>
    <w:link w:val="afffffffb"/>
    <w:qFormat/>
    <w:rsid w:val="00682744"/>
    <w:pPr>
      <w:ind w:firstLine="709"/>
      <w:jc w:val="both"/>
    </w:pPr>
    <w:rPr>
      <w:rFonts w:ascii="Arial" w:hAnsi="Arial" w:cs="Arial"/>
    </w:rPr>
  </w:style>
  <w:style w:type="paragraph" w:customStyle="1" w:styleId="a5">
    <w:name w:val="Пункт ДОГОВОР"/>
    <w:link w:val="afffffffd"/>
    <w:qFormat/>
    <w:rsid w:val="00682744"/>
    <w:pPr>
      <w:numPr>
        <w:ilvl w:val="1"/>
        <w:numId w:val="28"/>
      </w:numPr>
      <w:jc w:val="both"/>
    </w:pPr>
    <w:rPr>
      <w:rFonts w:ascii="Arial" w:eastAsia="Times New Roman" w:hAnsi="Arial" w:cs="Arial"/>
    </w:rPr>
  </w:style>
  <w:style w:type="character" w:customStyle="1" w:styleId="afffffffd">
    <w:name w:val="Пункт ДОГОВОР Знак"/>
    <w:link w:val="a5"/>
    <w:rsid w:val="00682744"/>
    <w:rPr>
      <w:rFonts w:ascii="Arial" w:eastAsia="Times New Roman" w:hAnsi="Arial" w:cs="Arial"/>
    </w:rPr>
  </w:style>
  <w:style w:type="paragraph" w:customStyle="1" w:styleId="afffffffe">
    <w:name w:val="Не отрывать от следующего ДОГОВОР"/>
    <w:link w:val="affffffff"/>
    <w:qFormat/>
    <w:rsid w:val="00682744"/>
    <w:pPr>
      <w:keepNext/>
    </w:pPr>
    <w:rPr>
      <w:rFonts w:ascii="Arial" w:eastAsia="Times New Roman" w:hAnsi="Arial" w:cs="Arial"/>
      <w:color w:val="000000"/>
    </w:rPr>
  </w:style>
  <w:style w:type="character" w:customStyle="1" w:styleId="affffffff">
    <w:name w:val="Не отрывать от следующего ДОГОВОР Знак"/>
    <w:basedOn w:val="affffffff0"/>
    <w:link w:val="afffffffe"/>
    <w:rsid w:val="00682744"/>
    <w:rPr>
      <w:rFonts w:ascii="Arial" w:eastAsia="Times New Roman" w:hAnsi="Arial" w:cs="Arial"/>
      <w:color w:val="000000"/>
    </w:rPr>
  </w:style>
  <w:style w:type="character" w:customStyle="1" w:styleId="affffffff0">
    <w:name w:val="Без отступа ДОГОВОР Знак"/>
    <w:link w:val="affffffff1"/>
    <w:rsid w:val="00682744"/>
    <w:rPr>
      <w:rFonts w:ascii="Arial" w:hAnsi="Arial" w:cs="Arial"/>
      <w:color w:val="000000"/>
    </w:rPr>
  </w:style>
  <w:style w:type="paragraph" w:customStyle="1" w:styleId="affffffff1">
    <w:name w:val="Без отступа ДОГОВОР"/>
    <w:next w:val="afffffffc"/>
    <w:link w:val="affffffff0"/>
    <w:qFormat/>
    <w:rsid w:val="0068274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customStyle="1" w:styleId="affffffff2">
    <w:name w:val="Подпункт ДОГОВОР"/>
    <w:link w:val="affffffff3"/>
    <w:qFormat/>
    <w:rsid w:val="00682744"/>
    <w:pPr>
      <w:jc w:val="both"/>
    </w:pPr>
    <w:rPr>
      <w:rFonts w:ascii="Arial" w:eastAsia="Times New Roman" w:hAnsi="Arial" w:cs="Arial"/>
    </w:rPr>
  </w:style>
  <w:style w:type="character" w:customStyle="1" w:styleId="affffffff3">
    <w:name w:val="Подпункт ДОГОВОР Знак"/>
    <w:basedOn w:val="afffffffd"/>
    <w:link w:val="affffffff2"/>
    <w:rsid w:val="00682744"/>
    <w:rPr>
      <w:rFonts w:ascii="Arial" w:eastAsia="Times New Roman" w:hAnsi="Arial" w:cs="Arial"/>
    </w:rPr>
  </w:style>
  <w:style w:type="paragraph" w:customStyle="1" w:styleId="2ff0">
    <w:name w:val="Шапка 2 ДОГОВОР"/>
    <w:link w:val="2ff1"/>
    <w:qFormat/>
    <w:rsid w:val="00682744"/>
    <w:pPr>
      <w:ind w:right="2834"/>
      <w:jc w:val="both"/>
    </w:pPr>
    <w:rPr>
      <w:rFonts w:ascii="Arial" w:eastAsia="Times New Roman" w:hAnsi="Arial" w:cs="Arial"/>
      <w:color w:val="000000"/>
    </w:rPr>
  </w:style>
  <w:style w:type="character" w:customStyle="1" w:styleId="2ff1">
    <w:name w:val="Шапка 2 ДОГОВОР Знак"/>
    <w:link w:val="2ff0"/>
    <w:rsid w:val="00682744"/>
    <w:rPr>
      <w:rFonts w:ascii="Arial" w:eastAsia="Times New Roman" w:hAnsi="Arial" w:cs="Arial"/>
      <w:color w:val="000000"/>
    </w:rPr>
  </w:style>
  <w:style w:type="paragraph" w:customStyle="1" w:styleId="a4">
    <w:name w:val="Раздел ДОГОВОР"/>
    <w:next w:val="afffffffe"/>
    <w:link w:val="affffffff4"/>
    <w:qFormat/>
    <w:rsid w:val="00682744"/>
    <w:pPr>
      <w:keepNext/>
      <w:keepLines/>
      <w:numPr>
        <w:numId w:val="28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character" w:customStyle="1" w:styleId="affffffff4">
    <w:name w:val="Раздел ДОГОВОР Знак"/>
    <w:link w:val="a4"/>
    <w:rsid w:val="00682744"/>
    <w:rPr>
      <w:rFonts w:ascii="Arial" w:eastAsia="Times New Roman" w:hAnsi="Arial" w:cs="Arial"/>
      <w:b/>
      <w:shd w:val="clear" w:color="auto" w:fill="D9D9D9"/>
    </w:rPr>
  </w:style>
  <w:style w:type="paragraph" w:customStyle="1" w:styleId="L">
    <w:name w:val="L т. Обычный"/>
    <w:basedOn w:val="aa"/>
    <w:link w:val="L0"/>
    <w:qFormat/>
    <w:rsid w:val="00682744"/>
    <w:pPr>
      <w:autoSpaceDE w:val="0"/>
      <w:autoSpaceDN w:val="0"/>
      <w:adjustRightInd w:val="0"/>
      <w:spacing w:after="0"/>
      <w:ind w:left="57" w:right="62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L0">
    <w:name w:val="L т. Обычный Знак"/>
    <w:link w:val="L"/>
    <w:rsid w:val="00682744"/>
    <w:rPr>
      <w:rFonts w:ascii="Arial" w:eastAsia="Times New Roman" w:hAnsi="Arial"/>
      <w:lang w:val="x-none" w:eastAsia="x-none"/>
    </w:rPr>
  </w:style>
  <w:style w:type="paragraph" w:customStyle="1" w:styleId="L1">
    <w:name w:val="L т. название"/>
    <w:basedOn w:val="aa"/>
    <w:next w:val="aa"/>
    <w:qFormat/>
    <w:rsid w:val="00682744"/>
    <w:pPr>
      <w:keepNext/>
      <w:spacing w:before="120" w:after="0" w:line="360" w:lineRule="auto"/>
      <w:jc w:val="left"/>
    </w:pPr>
    <w:rPr>
      <w:rFonts w:ascii="Arial" w:hAnsi="Arial"/>
      <w:sz w:val="20"/>
      <w:szCs w:val="20"/>
      <w:u w:val="single"/>
    </w:rPr>
  </w:style>
  <w:style w:type="paragraph" w:customStyle="1" w:styleId="L2">
    <w:name w:val="L т. Обычный (полужирный)"/>
    <w:basedOn w:val="L"/>
    <w:qFormat/>
    <w:rsid w:val="00682744"/>
    <w:rPr>
      <w:b/>
    </w:rPr>
  </w:style>
  <w:style w:type="paragraph" w:customStyle="1" w:styleId="L3">
    <w:name w:val="L т. шапка"/>
    <w:basedOn w:val="L"/>
    <w:qFormat/>
    <w:rsid w:val="00682744"/>
    <w:pPr>
      <w:jc w:val="center"/>
    </w:pPr>
    <w:rPr>
      <w:b/>
    </w:rPr>
  </w:style>
  <w:style w:type="paragraph" w:customStyle="1" w:styleId="affffffff5">
    <w:name w:val="Подподпункт ДОГОВОР"/>
    <w:basedOn w:val="affffffff2"/>
    <w:rsid w:val="00682744"/>
    <w:pPr>
      <w:tabs>
        <w:tab w:val="num" w:pos="1418"/>
      </w:tabs>
      <w:ind w:firstLine="709"/>
    </w:pPr>
  </w:style>
  <w:style w:type="paragraph" w:customStyle="1" w:styleId="6-6">
    <w:name w:val="6-6"/>
    <w:basedOn w:val="a6"/>
    <w:link w:val="6-60"/>
    <w:qFormat/>
    <w:rsid w:val="00682744"/>
    <w:pPr>
      <w:keepNext/>
      <w:numPr>
        <w:numId w:val="0"/>
      </w:numPr>
      <w:spacing w:before="120" w:after="120"/>
      <w:ind w:firstLine="709"/>
    </w:pPr>
    <w:rPr>
      <w:rFonts w:cs="Times New Roman"/>
      <w:b/>
      <w:lang w:val="x-none" w:eastAsia="x-none"/>
    </w:rPr>
  </w:style>
  <w:style w:type="character" w:customStyle="1" w:styleId="6-60">
    <w:name w:val="6-6 Знак"/>
    <w:link w:val="6-6"/>
    <w:rsid w:val="00682744"/>
    <w:rPr>
      <w:rFonts w:ascii="Arial" w:eastAsia="Times New Roman" w:hAnsi="Arial"/>
      <w:b/>
      <w:lang w:val="x-none" w:eastAsia="x-none"/>
    </w:rPr>
  </w:style>
  <w:style w:type="numbering" w:customStyle="1" w:styleId="1f0">
    <w:name w:val="Нет списка1"/>
    <w:next w:val="ad"/>
    <w:uiPriority w:val="99"/>
    <w:semiHidden/>
    <w:unhideWhenUsed/>
    <w:rsid w:val="00682744"/>
  </w:style>
  <w:style w:type="character" w:customStyle="1" w:styleId="1f1">
    <w:name w:val="Основной шрифт абзаца1"/>
    <w:rsid w:val="00682744"/>
  </w:style>
  <w:style w:type="character" w:customStyle="1" w:styleId="affffffff6">
    <w:name w:val="Символ нумерации"/>
    <w:rsid w:val="00682744"/>
  </w:style>
  <w:style w:type="character" w:customStyle="1" w:styleId="WW8Num13z0">
    <w:name w:val="WW8Num13z0"/>
    <w:rsid w:val="00682744"/>
    <w:rPr>
      <w:rFonts w:ascii="Symbol" w:hAnsi="Symbol"/>
    </w:rPr>
  </w:style>
  <w:style w:type="character" w:customStyle="1" w:styleId="WW8Num13z1">
    <w:name w:val="WW8Num13z1"/>
    <w:rsid w:val="00682744"/>
    <w:rPr>
      <w:rFonts w:ascii="Courier New" w:hAnsi="Courier New" w:cs="Courier New"/>
    </w:rPr>
  </w:style>
  <w:style w:type="character" w:customStyle="1" w:styleId="WW8Num13z2">
    <w:name w:val="WW8Num13z2"/>
    <w:rsid w:val="00682744"/>
    <w:rPr>
      <w:rFonts w:ascii="Wingdings" w:hAnsi="Wingdings"/>
    </w:rPr>
  </w:style>
  <w:style w:type="character" w:customStyle="1" w:styleId="WW8Num20z0">
    <w:name w:val="WW8Num20z0"/>
    <w:rsid w:val="00682744"/>
    <w:rPr>
      <w:b/>
      <w:color w:val="auto"/>
    </w:rPr>
  </w:style>
  <w:style w:type="character" w:customStyle="1" w:styleId="WW8Num26z0">
    <w:name w:val="WW8Num26z0"/>
    <w:rsid w:val="00682744"/>
    <w:rPr>
      <w:b/>
    </w:rPr>
  </w:style>
  <w:style w:type="character" w:customStyle="1" w:styleId="WW8Num8z0">
    <w:name w:val="WW8Num8z0"/>
    <w:rsid w:val="00682744"/>
    <w:rPr>
      <w:rFonts w:ascii="Symbol" w:hAnsi="Symbol"/>
    </w:rPr>
  </w:style>
  <w:style w:type="character" w:customStyle="1" w:styleId="WW8Num27z0">
    <w:name w:val="WW8Num27z0"/>
    <w:rsid w:val="00682744"/>
    <w:rPr>
      <w:rFonts w:ascii="Symbol" w:hAnsi="Symbol"/>
      <w:b/>
    </w:rPr>
  </w:style>
  <w:style w:type="character" w:customStyle="1" w:styleId="WW8Num22z0">
    <w:name w:val="WW8Num22z0"/>
    <w:rsid w:val="00682744"/>
    <w:rPr>
      <w:rFonts w:ascii="Symbol" w:hAnsi="Symbol"/>
    </w:rPr>
  </w:style>
  <w:style w:type="character" w:customStyle="1" w:styleId="WW8Num21z0">
    <w:name w:val="WW8Num21z0"/>
    <w:rsid w:val="00682744"/>
    <w:rPr>
      <w:b/>
    </w:rPr>
  </w:style>
  <w:style w:type="character" w:customStyle="1" w:styleId="WW8Num21z1">
    <w:name w:val="WW8Num21z1"/>
    <w:rsid w:val="00682744"/>
    <w:rPr>
      <w:rFonts w:ascii="Symbol" w:hAnsi="Symbol"/>
    </w:rPr>
  </w:style>
  <w:style w:type="character" w:customStyle="1" w:styleId="WW8Num34z0">
    <w:name w:val="WW8Num34z0"/>
    <w:rsid w:val="00682744"/>
    <w:rPr>
      <w:rFonts w:ascii="Symbol" w:hAnsi="Symbol"/>
    </w:rPr>
  </w:style>
  <w:style w:type="character" w:customStyle="1" w:styleId="WW8Num34z1">
    <w:name w:val="WW8Num34z1"/>
    <w:rsid w:val="00682744"/>
    <w:rPr>
      <w:rFonts w:ascii="Courier New" w:hAnsi="Courier New" w:cs="Courier New"/>
    </w:rPr>
  </w:style>
  <w:style w:type="character" w:customStyle="1" w:styleId="WW8Num34z2">
    <w:name w:val="WW8Num34z2"/>
    <w:rsid w:val="00682744"/>
    <w:rPr>
      <w:rFonts w:ascii="Wingdings" w:hAnsi="Wingdings"/>
    </w:rPr>
  </w:style>
  <w:style w:type="paragraph" w:customStyle="1" w:styleId="1f2">
    <w:name w:val="Название1"/>
    <w:basedOn w:val="aa"/>
    <w:rsid w:val="00682744"/>
    <w:pPr>
      <w:suppressLineNumbers/>
      <w:suppressAutoHyphens/>
      <w:spacing w:before="120" w:after="12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1f3">
    <w:name w:val="Указатель1"/>
    <w:basedOn w:val="aa"/>
    <w:rsid w:val="00682744"/>
    <w:pPr>
      <w:suppressLineNumbers/>
      <w:suppressAutoHyphens/>
      <w:spacing w:after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table" w:customStyle="1" w:styleId="2ff2">
    <w:name w:val="Сетка таблицы2"/>
    <w:basedOn w:val="ac"/>
    <w:next w:val="afffff5"/>
    <w:uiPriority w:val="59"/>
    <w:rsid w:val="0068274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6">
    <w:name w:val="Сетка таблицы3"/>
    <w:basedOn w:val="ac"/>
    <w:next w:val="afffff5"/>
    <w:uiPriority w:val="59"/>
    <w:rsid w:val="0068274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етка таблицы1"/>
    <w:basedOn w:val="ac"/>
    <w:next w:val="afffff5"/>
    <w:uiPriority w:val="59"/>
    <w:rsid w:val="0068274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1">
    <w:name w:val="Сетка таблицы4"/>
    <w:basedOn w:val="ac"/>
    <w:next w:val="afffff5"/>
    <w:uiPriority w:val="59"/>
    <w:rsid w:val="0068274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c"/>
    <w:next w:val="afffff5"/>
    <w:uiPriority w:val="59"/>
    <w:rsid w:val="0068274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1 - один"/>
    <w:basedOn w:val="1"/>
    <w:link w:val="1-0"/>
    <w:qFormat/>
    <w:rsid w:val="00682744"/>
    <w:pPr>
      <w:keepLines/>
      <w:numPr>
        <w:numId w:val="30"/>
      </w:numPr>
      <w:tabs>
        <w:tab w:val="num" w:pos="360"/>
      </w:tabs>
      <w:spacing w:after="120"/>
      <w:contextualSpacing/>
    </w:pPr>
    <w:rPr>
      <w:bCs/>
      <w:kern w:val="0"/>
      <w:sz w:val="24"/>
      <w:szCs w:val="24"/>
    </w:rPr>
  </w:style>
  <w:style w:type="paragraph" w:customStyle="1" w:styleId="2-">
    <w:name w:val="2 - два"/>
    <w:basedOn w:val="1"/>
    <w:link w:val="2-0"/>
    <w:qFormat/>
    <w:rsid w:val="00682744"/>
    <w:pPr>
      <w:keepNext w:val="0"/>
      <w:numPr>
        <w:ilvl w:val="1"/>
        <w:numId w:val="30"/>
      </w:numPr>
      <w:spacing w:before="0" w:after="0"/>
      <w:contextualSpacing/>
      <w:jc w:val="both"/>
    </w:pPr>
    <w:rPr>
      <w:b w:val="0"/>
      <w:bCs/>
      <w:kern w:val="0"/>
      <w:sz w:val="24"/>
      <w:szCs w:val="24"/>
    </w:rPr>
  </w:style>
  <w:style w:type="character" w:customStyle="1" w:styleId="2-0">
    <w:name w:val="2 - два Знак"/>
    <w:link w:val="2-"/>
    <w:rsid w:val="00682744"/>
    <w:rPr>
      <w:rFonts w:ascii="Times New Roman" w:eastAsia="Times New Roman" w:hAnsi="Times New Roman"/>
      <w:bCs/>
      <w:sz w:val="24"/>
      <w:szCs w:val="24"/>
    </w:rPr>
  </w:style>
  <w:style w:type="paragraph" w:customStyle="1" w:styleId="3-">
    <w:name w:val="3 - три"/>
    <w:basedOn w:val="2-"/>
    <w:link w:val="3-0"/>
    <w:qFormat/>
    <w:rsid w:val="00682744"/>
    <w:pPr>
      <w:numPr>
        <w:ilvl w:val="2"/>
      </w:numPr>
      <w:tabs>
        <w:tab w:val="num" w:pos="360"/>
      </w:tabs>
      <w:ind w:left="-1117" w:firstLine="567"/>
    </w:pPr>
  </w:style>
  <w:style w:type="character" w:customStyle="1" w:styleId="3-0">
    <w:name w:val="3 - три Знак"/>
    <w:link w:val="3-"/>
    <w:rsid w:val="00682744"/>
    <w:rPr>
      <w:rFonts w:ascii="Times New Roman" w:eastAsia="Times New Roman" w:hAnsi="Times New Roman"/>
      <w:bCs/>
      <w:sz w:val="24"/>
      <w:szCs w:val="24"/>
    </w:rPr>
  </w:style>
  <w:style w:type="character" w:customStyle="1" w:styleId="1-0">
    <w:name w:val="1 - один Знак"/>
    <w:link w:val="1-"/>
    <w:rsid w:val="00682744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2ff3">
    <w:name w:val="Нет списка2"/>
    <w:next w:val="ad"/>
    <w:uiPriority w:val="99"/>
    <w:semiHidden/>
    <w:unhideWhenUsed/>
    <w:rsid w:val="00682744"/>
  </w:style>
  <w:style w:type="numbering" w:customStyle="1" w:styleId="113">
    <w:name w:val="Нет списка11"/>
    <w:next w:val="ad"/>
    <w:uiPriority w:val="99"/>
    <w:semiHidden/>
    <w:unhideWhenUsed/>
    <w:rsid w:val="00682744"/>
  </w:style>
  <w:style w:type="numbering" w:customStyle="1" w:styleId="214">
    <w:name w:val="Нет списка21"/>
    <w:next w:val="ad"/>
    <w:uiPriority w:val="99"/>
    <w:semiHidden/>
    <w:unhideWhenUsed/>
    <w:rsid w:val="00682744"/>
  </w:style>
  <w:style w:type="numbering" w:customStyle="1" w:styleId="1110">
    <w:name w:val="Нет списка111"/>
    <w:next w:val="ad"/>
    <w:uiPriority w:val="99"/>
    <w:semiHidden/>
    <w:unhideWhenUsed/>
    <w:rsid w:val="00682744"/>
  </w:style>
  <w:style w:type="table" w:customStyle="1" w:styleId="62">
    <w:name w:val="Сетка таблицы6"/>
    <w:basedOn w:val="ac"/>
    <w:next w:val="afffff5"/>
    <w:rsid w:val="0068274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4">
    <w:name w:val="Font Style34"/>
    <w:rsid w:val="00682744"/>
    <w:rPr>
      <w:rFonts w:ascii="Times New Roman" w:hAnsi="Times New Roman" w:cs="Times New Roman"/>
      <w:sz w:val="22"/>
      <w:szCs w:val="22"/>
    </w:rPr>
  </w:style>
  <w:style w:type="paragraph" w:customStyle="1" w:styleId="affffffff7">
    <w:name w:val="Основной"/>
    <w:basedOn w:val="afa"/>
    <w:rsid w:val="00682744"/>
    <w:pPr>
      <w:widowControl w:val="0"/>
      <w:tabs>
        <w:tab w:val="left" w:pos="709"/>
      </w:tabs>
      <w:spacing w:after="60"/>
      <w:ind w:left="3119"/>
    </w:pPr>
    <w:rPr>
      <w:bCs/>
      <w:lang w:val="ru-RU" w:eastAsia="en-US"/>
    </w:rPr>
  </w:style>
  <w:style w:type="paragraph" w:customStyle="1" w:styleId="2ff4">
    <w:name w:val="Основной2"/>
    <w:basedOn w:val="affffffff7"/>
    <w:rsid w:val="00682744"/>
    <w:pPr>
      <w:tabs>
        <w:tab w:val="clear" w:pos="709"/>
        <w:tab w:val="num" w:pos="1146"/>
      </w:tabs>
      <w:ind w:left="1146" w:hanging="720"/>
    </w:pPr>
  </w:style>
  <w:style w:type="character" w:customStyle="1" w:styleId="2d">
    <w:name w:val="Стиль2 Знак"/>
    <w:link w:val="23"/>
    <w:rsid w:val="00682744"/>
    <w:rPr>
      <w:rFonts w:ascii="Times New Roman" w:eastAsia="Times New Roman" w:hAnsi="Times New Roman"/>
      <w:b/>
      <w:sz w:val="24"/>
    </w:rPr>
  </w:style>
  <w:style w:type="character" w:customStyle="1" w:styleId="FontStyle15">
    <w:name w:val="Font Style15"/>
    <w:rsid w:val="0068274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a"/>
    <w:rsid w:val="00682744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afffff9">
    <w:name w:val="Без интервала Знак"/>
    <w:aliases w:val="БН_Без интервала Знак,Без интервала1 Знак"/>
    <w:link w:val="afffff8"/>
    <w:uiPriority w:val="99"/>
    <w:rsid w:val="00682744"/>
    <w:rPr>
      <w:rFonts w:ascii="Times New Roman" w:eastAsia="Times New Roman" w:hAnsi="Times New Roman"/>
      <w:sz w:val="24"/>
      <w:szCs w:val="24"/>
    </w:rPr>
  </w:style>
  <w:style w:type="paragraph" w:customStyle="1" w:styleId="-032-0156">
    <w:name w:val="Стиль По ширине Слева:  -032 см Справа:  -015 см Перед:  6 пт"/>
    <w:basedOn w:val="aa"/>
    <w:next w:val="afffff1"/>
    <w:rsid w:val="00682744"/>
    <w:pPr>
      <w:shd w:val="clear" w:color="auto" w:fill="FFFFFF"/>
      <w:spacing w:before="120" w:after="0"/>
      <w:ind w:left="-180" w:right="-85"/>
    </w:pPr>
    <w:rPr>
      <w:szCs w:val="20"/>
    </w:rPr>
  </w:style>
  <w:style w:type="paragraph" w:customStyle="1" w:styleId="font5">
    <w:name w:val="font5"/>
    <w:basedOn w:val="aa"/>
    <w:rsid w:val="00682744"/>
    <w:pPr>
      <w:spacing w:before="100" w:beforeAutospacing="1" w:after="100" w:afterAutospacing="1"/>
      <w:jc w:val="left"/>
    </w:pPr>
    <w:rPr>
      <w:b/>
      <w:bCs/>
    </w:rPr>
  </w:style>
  <w:style w:type="paragraph" w:customStyle="1" w:styleId="font6">
    <w:name w:val="font6"/>
    <w:basedOn w:val="aa"/>
    <w:rsid w:val="0068274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7">
    <w:name w:val="font7"/>
    <w:basedOn w:val="aa"/>
    <w:rsid w:val="00682744"/>
    <w:pPr>
      <w:spacing w:before="100" w:beforeAutospacing="1" w:after="100" w:afterAutospacing="1"/>
      <w:jc w:val="left"/>
    </w:pPr>
  </w:style>
  <w:style w:type="paragraph" w:customStyle="1" w:styleId="font8">
    <w:name w:val="font8"/>
    <w:basedOn w:val="aa"/>
    <w:rsid w:val="0068274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font9">
    <w:name w:val="font9"/>
    <w:basedOn w:val="aa"/>
    <w:rsid w:val="00682744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4">
    <w:name w:val="xl94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5">
    <w:name w:val="xl95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96">
    <w:name w:val="xl96"/>
    <w:basedOn w:val="aa"/>
    <w:rsid w:val="00682744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7">
    <w:name w:val="xl97"/>
    <w:basedOn w:val="aa"/>
    <w:rsid w:val="00682744"/>
    <w:pPr>
      <w:spacing w:before="100" w:beforeAutospacing="1" w:after="100" w:afterAutospacing="1"/>
      <w:jc w:val="left"/>
      <w:textAlignment w:val="center"/>
    </w:pPr>
  </w:style>
  <w:style w:type="paragraph" w:customStyle="1" w:styleId="xl98">
    <w:name w:val="xl98"/>
    <w:basedOn w:val="aa"/>
    <w:rsid w:val="00682744"/>
    <w:pP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a"/>
    <w:rsid w:val="00682744"/>
    <w:pPr>
      <w:spacing w:before="100" w:beforeAutospacing="1" w:after="100" w:afterAutospacing="1"/>
      <w:jc w:val="left"/>
      <w:textAlignment w:val="center"/>
    </w:pPr>
  </w:style>
  <w:style w:type="paragraph" w:customStyle="1" w:styleId="xl100">
    <w:name w:val="xl100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3">
    <w:name w:val="xl103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4">
    <w:name w:val="xl104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7">
    <w:name w:val="xl107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9">
    <w:name w:val="xl109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a"/>
    <w:rsid w:val="00682744"/>
    <w:pP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1">
    <w:name w:val="xl111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2">
    <w:name w:val="xl112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4">
    <w:name w:val="xl114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5">
    <w:name w:val="xl115"/>
    <w:basedOn w:val="aa"/>
    <w:rsid w:val="00682744"/>
    <w:pPr>
      <w:spacing w:before="100" w:beforeAutospacing="1" w:after="100" w:afterAutospacing="1"/>
      <w:jc w:val="left"/>
    </w:pPr>
  </w:style>
  <w:style w:type="paragraph" w:customStyle="1" w:styleId="xl116">
    <w:name w:val="xl116"/>
    <w:basedOn w:val="aa"/>
    <w:rsid w:val="00682744"/>
    <w:pP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8">
    <w:name w:val="xl118"/>
    <w:basedOn w:val="aa"/>
    <w:rsid w:val="00682744"/>
    <w:pP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19">
    <w:name w:val="xl119"/>
    <w:basedOn w:val="aa"/>
    <w:rsid w:val="00682744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120">
    <w:name w:val="xl120"/>
    <w:basedOn w:val="aa"/>
    <w:rsid w:val="00682744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21">
    <w:name w:val="xl121"/>
    <w:basedOn w:val="aa"/>
    <w:rsid w:val="00682744"/>
    <w:pP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a"/>
    <w:rsid w:val="00682744"/>
    <w:pP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23">
    <w:name w:val="xl123"/>
    <w:basedOn w:val="aa"/>
    <w:rsid w:val="00682744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a"/>
    <w:rsid w:val="00682744"/>
    <w:pPr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128">
    <w:name w:val="xl128"/>
    <w:basedOn w:val="aa"/>
    <w:rsid w:val="00682744"/>
    <w:pPr>
      <w:spacing w:before="100" w:beforeAutospacing="1" w:after="100" w:afterAutospacing="1"/>
      <w:jc w:val="left"/>
    </w:pPr>
  </w:style>
  <w:style w:type="paragraph" w:customStyle="1" w:styleId="xl129">
    <w:name w:val="xl129"/>
    <w:basedOn w:val="aa"/>
    <w:rsid w:val="00682744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a"/>
    <w:rsid w:val="00682744"/>
    <w:pPr>
      <w:spacing w:before="100" w:beforeAutospacing="1" w:after="100" w:afterAutospacing="1"/>
      <w:jc w:val="left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a"/>
    <w:rsid w:val="00682744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32">
    <w:name w:val="xl132"/>
    <w:basedOn w:val="aa"/>
    <w:rsid w:val="00682744"/>
    <w:pPr>
      <w:pBdr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33">
    <w:name w:val="xl133"/>
    <w:basedOn w:val="aa"/>
    <w:rsid w:val="00682744"/>
    <w:pPr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215">
    <w:name w:val="Цитата21"/>
    <w:basedOn w:val="aa"/>
    <w:rsid w:val="00682744"/>
    <w:pPr>
      <w:overflowPunct w:val="0"/>
      <w:autoSpaceDE w:val="0"/>
      <w:autoSpaceDN w:val="0"/>
      <w:adjustRightInd w:val="0"/>
      <w:spacing w:after="0"/>
      <w:ind w:left="360" w:right="-30"/>
      <w:jc w:val="left"/>
      <w:textAlignment w:val="baseline"/>
    </w:pPr>
    <w:rPr>
      <w:sz w:val="28"/>
      <w:szCs w:val="20"/>
    </w:rPr>
  </w:style>
  <w:style w:type="paragraph" w:customStyle="1" w:styleId="312">
    <w:name w:val="Абзац списка31"/>
    <w:basedOn w:val="aa"/>
    <w:rsid w:val="0068274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xl134">
    <w:name w:val="xl134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35">
    <w:name w:val="xl135"/>
    <w:basedOn w:val="aa"/>
    <w:rsid w:val="00682744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a"/>
    <w:rsid w:val="00682744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a"/>
    <w:rsid w:val="00682744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a"/>
    <w:rsid w:val="00682744"/>
    <w:pP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4">
    <w:name w:val="xl144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46">
    <w:name w:val="xl146"/>
    <w:basedOn w:val="aa"/>
    <w:rsid w:val="00682744"/>
    <w:pP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a"/>
    <w:rsid w:val="006827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a"/>
    <w:rsid w:val="006827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a"/>
    <w:rsid w:val="006827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a"/>
    <w:rsid w:val="006827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a"/>
    <w:rsid w:val="006827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a"/>
    <w:rsid w:val="006827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55">
    <w:name w:val="xl155"/>
    <w:basedOn w:val="aa"/>
    <w:rsid w:val="006827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6">
    <w:name w:val="xl156"/>
    <w:basedOn w:val="aa"/>
    <w:rsid w:val="006827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a"/>
    <w:rsid w:val="006827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a"/>
    <w:rsid w:val="0068274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59">
    <w:name w:val="xl159"/>
    <w:basedOn w:val="aa"/>
    <w:rsid w:val="006827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0">
    <w:name w:val="xl160"/>
    <w:basedOn w:val="aa"/>
    <w:rsid w:val="006827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61">
    <w:name w:val="xl161"/>
    <w:basedOn w:val="aa"/>
    <w:rsid w:val="006827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a"/>
    <w:rsid w:val="0068274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64">
    <w:name w:val="xl164"/>
    <w:basedOn w:val="aa"/>
    <w:rsid w:val="00682744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5">
    <w:name w:val="xl165"/>
    <w:basedOn w:val="aa"/>
    <w:rsid w:val="00682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a"/>
    <w:rsid w:val="006827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a"/>
    <w:rsid w:val="006827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68">
    <w:name w:val="xl168"/>
    <w:basedOn w:val="aa"/>
    <w:rsid w:val="0068274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a"/>
    <w:rsid w:val="0068274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a"/>
    <w:rsid w:val="006827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71">
    <w:name w:val="xl171"/>
    <w:basedOn w:val="aa"/>
    <w:rsid w:val="00682744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a"/>
    <w:rsid w:val="00682744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a"/>
    <w:rsid w:val="00682744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a"/>
    <w:rsid w:val="00682744"/>
    <w:pPr>
      <w:shd w:val="clear" w:color="000000" w:fill="FFFF00"/>
      <w:spacing w:before="100" w:beforeAutospacing="1" w:after="100" w:afterAutospacing="1"/>
      <w:jc w:val="left"/>
    </w:pPr>
    <w:rPr>
      <w:b/>
      <w:bCs/>
      <w:sz w:val="28"/>
      <w:szCs w:val="28"/>
    </w:rPr>
  </w:style>
  <w:style w:type="paragraph" w:customStyle="1" w:styleId="xl175">
    <w:name w:val="xl175"/>
    <w:basedOn w:val="aa"/>
    <w:rsid w:val="00682744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xl176">
    <w:name w:val="xl176"/>
    <w:basedOn w:val="aa"/>
    <w:rsid w:val="00682744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177">
    <w:name w:val="xl177"/>
    <w:basedOn w:val="aa"/>
    <w:rsid w:val="00682744"/>
    <w:pPr>
      <w:pBdr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78">
    <w:name w:val="xl178"/>
    <w:basedOn w:val="aa"/>
    <w:rsid w:val="006827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a"/>
    <w:rsid w:val="0068274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a"/>
    <w:rsid w:val="00682744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81">
    <w:name w:val="xl181"/>
    <w:basedOn w:val="aa"/>
    <w:rsid w:val="00682744"/>
    <w:pPr>
      <w:pBdr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82">
    <w:name w:val="xl182"/>
    <w:basedOn w:val="aa"/>
    <w:rsid w:val="0068274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a"/>
    <w:rsid w:val="0068274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a"/>
    <w:rsid w:val="0068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85">
    <w:name w:val="xl185"/>
    <w:basedOn w:val="aa"/>
    <w:rsid w:val="00682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86">
    <w:name w:val="xl186"/>
    <w:basedOn w:val="aa"/>
    <w:rsid w:val="0068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7">
    <w:name w:val="xl187"/>
    <w:basedOn w:val="aa"/>
    <w:rsid w:val="00682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8">
    <w:name w:val="xl188"/>
    <w:basedOn w:val="aa"/>
    <w:rsid w:val="0068274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a"/>
    <w:rsid w:val="00682744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a"/>
    <w:rsid w:val="00682744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1">
    <w:name w:val="xl191"/>
    <w:basedOn w:val="aa"/>
    <w:rsid w:val="00682744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2">
    <w:name w:val="xl192"/>
    <w:basedOn w:val="aa"/>
    <w:rsid w:val="00682744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1111">
    <w:name w:val="Нет списка1111"/>
    <w:next w:val="ad"/>
    <w:uiPriority w:val="99"/>
    <w:semiHidden/>
    <w:unhideWhenUsed/>
    <w:rsid w:val="00682744"/>
  </w:style>
  <w:style w:type="table" w:customStyle="1" w:styleId="114">
    <w:name w:val="Сетка таблицы11"/>
    <w:basedOn w:val="ac"/>
    <w:next w:val="afffff5"/>
    <w:rsid w:val="0068274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5">
    <w:name w:val="Заголовок1"/>
    <w:basedOn w:val="aa"/>
    <w:next w:val="afa"/>
    <w:rsid w:val="00682744"/>
    <w:pPr>
      <w:keepNext/>
      <w:suppressAutoHyphens/>
      <w:spacing w:before="240" w:after="120"/>
      <w:jc w:val="left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yle13351752770000000337msonormal">
    <w:name w:val="style_13351752770000000337msonormal"/>
    <w:basedOn w:val="aa"/>
    <w:rsid w:val="00682744"/>
    <w:pPr>
      <w:spacing w:before="100" w:beforeAutospacing="1" w:after="100" w:afterAutospacing="1"/>
      <w:jc w:val="left"/>
    </w:pPr>
  </w:style>
  <w:style w:type="character" w:customStyle="1" w:styleId="grame">
    <w:name w:val="grame"/>
    <w:rsid w:val="00294C5D"/>
  </w:style>
  <w:style w:type="table" w:customStyle="1" w:styleId="216">
    <w:name w:val="Сетка таблицы21"/>
    <w:basedOn w:val="ac"/>
    <w:next w:val="afffff5"/>
    <w:uiPriority w:val="59"/>
    <w:rsid w:val="00EC6DC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c"/>
    <w:next w:val="afffff5"/>
    <w:uiPriority w:val="59"/>
    <w:rsid w:val="00BA6AE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F6CCE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consultantplus://offline/ref=5047F8CE192A8447DA5AB94DA205CF5962B3BD036ECB76941BF0AB38B8dFgAN" TargetMode="External"/><Relationship Id="rId26" Type="http://schemas.openxmlformats.org/officeDocument/2006/relationships/hyperlink" Target="consultantplus://offline/ref=5047F8CE192A8447DA5AB94DA205CF5962B2BA096FC676941BF0AB38B8dFg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93DE8168F66F1B1226AA4E19993CBF008B2E79E2CF0DF263173FB0917A2D5084CA2BED88D3cEP9H" TargetMode="External"/><Relationship Id="rId17" Type="http://schemas.openxmlformats.org/officeDocument/2006/relationships/hyperlink" Target="consultantplus://offline/ref=9A8E49C0494EB52DDD83121757B19E5092B17B5D86C1042C6C1B8140900411F8B2326CCCE672AF83c3mAG" TargetMode="External"/><Relationship Id="rId25" Type="http://schemas.openxmlformats.org/officeDocument/2006/relationships/hyperlink" Target="consultantplus://offline/ref=5047F8CE192A8447DA5AB94DA205CF5962B2BA096FC676941BF0AB38B8dFg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16AF726A270D4FE2A8AD19640B42D0D0870DD2789424C4E2837658E067s0L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hyperlink" Target="consultantplus://offline/ref=5047F8CE192A8447DA5AB94DA205CF5961BBBD086ACC76941BF0AB38B8FABE873C6E4300074C53C1d5g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93DE8168F66F1B1226AA4E19993CBF008B2E79E2CF0DF263173FB0917A2D5084CA2BED88D1cEPEH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16AF726A270D4FE2A8A816670B42D0D0890FD97E9D79CEEADA7A5A6Es7L" TargetMode="External"/><Relationship Id="rId23" Type="http://schemas.openxmlformats.org/officeDocument/2006/relationships/hyperlink" Target="consultantplus://offline/ref=5047F8CE192A8447DA5AB94DA205CF5962B2B40D68C676941BF0AB38B8dFgAN" TargetMode="External"/><Relationship Id="rId28" Type="http://schemas.openxmlformats.org/officeDocument/2006/relationships/hyperlink" Target="consultantplus://offline/ref=5047F8CE192A8447DA5AB94DA205CF5961BBBD086ACC76941BF0AB38B8FABE873C6E4300074C53C1d5g6N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hyperlink" Target="consultantplus://offline/ref=5047F8CE192A8447DA5AB94DA205CF5962B2B4096EC676941BF0AB38B8dFgA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Relationship Id="rId22" Type="http://schemas.openxmlformats.org/officeDocument/2006/relationships/hyperlink" Target="consultantplus://offline/ref=5047F8CE192A8447DA5AB94DA205CF5962B2B40C61CB76941BF0AB38B8dFgAN" TargetMode="External"/><Relationship Id="rId27" Type="http://schemas.openxmlformats.org/officeDocument/2006/relationships/hyperlink" Target="consultantplus://offline/ref=5047F8CE192A8447DA5AB94DA205CF5961BBBC0361CB76941BF0AB38B8dFgAN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0A71-2D4A-4FF9-945A-739900AB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302</TotalTime>
  <Pages>1</Pages>
  <Words>11961</Words>
  <Characters>68184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79986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Павел Олегович</dc:creator>
  <cp:keywords/>
  <dc:description/>
  <cp:lastModifiedBy>Кромина Валентина Константиновна</cp:lastModifiedBy>
  <cp:revision>6</cp:revision>
  <cp:lastPrinted>2020-02-19T12:00:00Z</cp:lastPrinted>
  <dcterms:created xsi:type="dcterms:W3CDTF">2019-10-14T10:27:00Z</dcterms:created>
  <dcterms:modified xsi:type="dcterms:W3CDTF">2020-02-25T08:10:00Z</dcterms:modified>
</cp:coreProperties>
</file>