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25" w:rsidRPr="00AC7925" w:rsidRDefault="00AC7925" w:rsidP="00AC79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925">
        <w:rPr>
          <w:rFonts w:ascii="Times New Roman" w:hAnsi="Times New Roman" w:cs="Times New Roman"/>
          <w:b/>
          <w:sz w:val="28"/>
          <w:szCs w:val="28"/>
        </w:rPr>
        <w:t xml:space="preserve">Требования к участникам </w:t>
      </w:r>
    </w:p>
    <w:p w:rsidR="00BE7CFE" w:rsidRPr="00AC7925" w:rsidRDefault="00AC7925" w:rsidP="00AC7925">
      <w:pPr>
        <w:ind w:left="-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7925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Участникам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процедуры запроса предложений по закупке </w:t>
      </w:r>
      <w:proofErr w:type="spellStart"/>
      <w:r w:rsidRPr="005F04AA">
        <w:rPr>
          <w:rFonts w:ascii="Times New Roman" w:eastAsia="Times New Roman" w:hAnsi="Times New Roman" w:cs="Times New Roman"/>
          <w:b/>
          <w:color w:val="000000"/>
          <w:lang w:eastAsia="ru-RU"/>
        </w:rPr>
        <w:t>сильфонных</w:t>
      </w:r>
      <w:proofErr w:type="spellEnd"/>
      <w:r w:rsidRPr="005F04A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компенсационных устройств (СКУ)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7925">
        <w:rPr>
          <w:rFonts w:ascii="Times New Roman" w:eastAsia="Times New Roman" w:hAnsi="Times New Roman" w:cs="Times New Roman"/>
          <w:color w:val="000000"/>
          <w:lang w:eastAsia="ru-RU"/>
        </w:rPr>
        <w:t>необходимо подтвердить соответствие нижеуказанным требованиям:</w:t>
      </w:r>
    </w:p>
    <w:tbl>
      <w:tblPr>
        <w:tblW w:w="99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5012"/>
        <w:gridCol w:w="169"/>
        <w:gridCol w:w="3963"/>
      </w:tblGrid>
      <w:tr w:rsidR="001B1EB3" w:rsidRPr="00AC7925" w:rsidTr="001B1EB3">
        <w:trPr>
          <w:trHeight w:val="600"/>
        </w:trPr>
        <w:tc>
          <w:tcPr>
            <w:tcW w:w="788" w:type="dxa"/>
            <w:vAlign w:val="center"/>
          </w:tcPr>
          <w:p w:rsidR="001B1EB3" w:rsidRPr="001B1EB3" w:rsidRDefault="001B1EB3" w:rsidP="001B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B1E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B1E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B1E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81" w:type="dxa"/>
            <w:gridSpan w:val="2"/>
            <w:shd w:val="clear" w:color="auto" w:fill="auto"/>
            <w:vAlign w:val="center"/>
          </w:tcPr>
          <w:p w:rsidR="001B1EB3" w:rsidRPr="001B1EB3" w:rsidRDefault="001B1EB3" w:rsidP="00FB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B1E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Требование 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1B1EB3" w:rsidRPr="001B1EB3" w:rsidRDefault="001B1EB3" w:rsidP="00FB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B1E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Документ, подтверждающий соответствие требованиям</w:t>
            </w:r>
          </w:p>
        </w:tc>
      </w:tr>
      <w:tr w:rsidR="00A76917" w:rsidRPr="00AC7925" w:rsidTr="00FB45AC">
        <w:trPr>
          <w:trHeight w:val="600"/>
        </w:trPr>
        <w:tc>
          <w:tcPr>
            <w:tcW w:w="788" w:type="dxa"/>
          </w:tcPr>
          <w:p w:rsidR="00A76917" w:rsidRPr="00AC7925" w:rsidRDefault="00A76917" w:rsidP="001B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9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1" w:type="dxa"/>
            <w:gridSpan w:val="2"/>
            <w:shd w:val="clear" w:color="auto" w:fill="auto"/>
            <w:hideMark/>
          </w:tcPr>
          <w:p w:rsidR="00A76917" w:rsidRPr="00AC7925" w:rsidRDefault="00A76917" w:rsidP="00FB4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9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Являться изготовителем </w:t>
            </w:r>
            <w:proofErr w:type="spellStart"/>
            <w:r w:rsidRPr="00AC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сильфонных</w:t>
            </w:r>
            <w:proofErr w:type="spellEnd"/>
            <w:r w:rsidRPr="00AC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компенсаторов,</w:t>
            </w:r>
            <w:r w:rsidRPr="00AC7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соответствующих требованиям </w:t>
            </w:r>
            <w:proofErr w:type="gramStart"/>
            <w:r w:rsidRPr="00AC7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AC7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ТС</w:t>
            </w:r>
          </w:p>
        </w:tc>
        <w:tc>
          <w:tcPr>
            <w:tcW w:w="3963" w:type="dxa"/>
            <w:shd w:val="clear" w:color="auto" w:fill="auto"/>
            <w:hideMark/>
          </w:tcPr>
          <w:p w:rsidR="00A76917" w:rsidRPr="00AC7925" w:rsidRDefault="00A76917" w:rsidP="00FB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C79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копия  сертификата  и/или декларации соответствия изготавливаемых </w:t>
            </w:r>
            <w:proofErr w:type="spellStart"/>
            <w:r w:rsidRPr="00AC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сильфонных</w:t>
            </w:r>
            <w:proofErr w:type="spellEnd"/>
            <w:r w:rsidRPr="00AC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компенсаторов</w:t>
            </w:r>
            <w:r w:rsidRPr="00AC79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требованиям  </w:t>
            </w:r>
            <w:proofErr w:type="gramStart"/>
            <w:r w:rsidRPr="00AC79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</w:t>
            </w:r>
            <w:proofErr w:type="gramEnd"/>
            <w:r w:rsidRPr="00AC79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ТС 032/2013 «О безопасности оборудования работающего под давлением»</w:t>
            </w:r>
          </w:p>
          <w:p w:rsidR="00A76917" w:rsidRPr="00AC7925" w:rsidRDefault="00A76917" w:rsidP="00FB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76917" w:rsidRPr="00AC7925" w:rsidTr="00FB45AC">
        <w:trPr>
          <w:trHeight w:val="600"/>
        </w:trPr>
        <w:tc>
          <w:tcPr>
            <w:tcW w:w="788" w:type="dxa"/>
          </w:tcPr>
          <w:p w:rsidR="00A76917" w:rsidRPr="00AC7925" w:rsidRDefault="00A76917" w:rsidP="001B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81" w:type="dxa"/>
            <w:gridSpan w:val="2"/>
            <w:shd w:val="clear" w:color="auto" w:fill="auto"/>
          </w:tcPr>
          <w:p w:rsidR="00A76917" w:rsidRPr="00AC7925" w:rsidRDefault="00A76917" w:rsidP="00FB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 требованиям,  предъявляемым  в соответствии  с  законодательством  Российской  Федерации  к  лицам, осуществляющим поставки товаров, выполнение работ, оказание услуг</w:t>
            </w:r>
          </w:p>
        </w:tc>
        <w:tc>
          <w:tcPr>
            <w:tcW w:w="3963" w:type="dxa"/>
            <w:shd w:val="clear" w:color="auto" w:fill="auto"/>
          </w:tcPr>
          <w:p w:rsidR="00A76917" w:rsidRPr="00AC7925" w:rsidRDefault="00A76917" w:rsidP="005F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9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копия Сертификата ISO-9001-2011</w:t>
            </w:r>
            <w:r w:rsidR="005F04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="005F04AA" w:rsidRPr="00AC79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ISO-9001-20</w:t>
            </w:r>
            <w:r w:rsidR="005F04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08)</w:t>
            </w:r>
            <w:r w:rsidRPr="00AC79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6917" w:rsidRPr="00AC7925" w:rsidTr="00FB45AC">
        <w:trPr>
          <w:trHeight w:val="300"/>
        </w:trPr>
        <w:tc>
          <w:tcPr>
            <w:tcW w:w="788" w:type="dxa"/>
          </w:tcPr>
          <w:p w:rsidR="00A76917" w:rsidRPr="00AC7925" w:rsidRDefault="00A76917" w:rsidP="001B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9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1" w:type="dxa"/>
            <w:gridSpan w:val="2"/>
            <w:shd w:val="clear" w:color="auto" w:fill="auto"/>
            <w:hideMark/>
          </w:tcPr>
          <w:p w:rsidR="00A76917" w:rsidRPr="00AC7925" w:rsidRDefault="00A76917" w:rsidP="00FB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9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на праве собственности и (или) ином законном основании на дату подачи заявки материально-технических ресурсов:</w:t>
            </w:r>
          </w:p>
          <w:p w:rsidR="00A76917" w:rsidRPr="00AC7925" w:rsidRDefault="00A76917" w:rsidP="00FB45AC">
            <w:pPr>
              <w:spacing w:after="0" w:line="240" w:lineRule="auto"/>
              <w:ind w:firstLine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917" w:rsidRPr="00AC7925" w:rsidRDefault="00A76917" w:rsidP="00A76917">
            <w:pPr>
              <w:pStyle w:val="a3"/>
              <w:widowControl/>
              <w:numPr>
                <w:ilvl w:val="1"/>
                <w:numId w:val="1"/>
              </w:numPr>
              <w:autoSpaceDE/>
              <w:autoSpaceDN/>
              <w:adjustRightInd/>
              <w:ind w:left="0" w:firstLine="147"/>
              <w:jc w:val="both"/>
              <w:rPr>
                <w:color w:val="000000" w:themeColor="text1"/>
              </w:rPr>
            </w:pPr>
            <w:r w:rsidRPr="00AC7925">
              <w:rPr>
                <w:color w:val="000000"/>
              </w:rPr>
              <w:t xml:space="preserve">установки для механического формования, </w:t>
            </w:r>
            <w:proofErr w:type="spellStart"/>
            <w:r w:rsidRPr="00AC7925">
              <w:rPr>
                <w:color w:val="000000"/>
              </w:rPr>
              <w:t>гидроформования</w:t>
            </w:r>
            <w:proofErr w:type="spellEnd"/>
            <w:r w:rsidRPr="00AC7925">
              <w:rPr>
                <w:color w:val="000000"/>
              </w:rPr>
              <w:t xml:space="preserve"> или пресса с резиновыми эластомерами для изготовления сильфонов;</w:t>
            </w:r>
          </w:p>
          <w:p w:rsidR="00A76917" w:rsidRPr="00AC7925" w:rsidRDefault="00A76917" w:rsidP="00A76917">
            <w:pPr>
              <w:pStyle w:val="a3"/>
              <w:widowControl/>
              <w:numPr>
                <w:ilvl w:val="1"/>
                <w:numId w:val="1"/>
              </w:numPr>
              <w:autoSpaceDE/>
              <w:autoSpaceDN/>
              <w:adjustRightInd/>
              <w:ind w:left="0" w:firstLine="147"/>
              <w:jc w:val="both"/>
              <w:rPr>
                <w:color w:val="000000" w:themeColor="text1"/>
              </w:rPr>
            </w:pPr>
            <w:r w:rsidRPr="00AC7925">
              <w:rPr>
                <w:color w:val="000000"/>
              </w:rPr>
              <w:t>установки для радиографического контроля сварных швов обечаек сильфонов;</w:t>
            </w:r>
          </w:p>
          <w:p w:rsidR="00A76917" w:rsidRPr="00AC7925" w:rsidRDefault="00A76917" w:rsidP="00A76917">
            <w:pPr>
              <w:pStyle w:val="a3"/>
              <w:widowControl/>
              <w:numPr>
                <w:ilvl w:val="1"/>
                <w:numId w:val="1"/>
              </w:numPr>
              <w:autoSpaceDE/>
              <w:autoSpaceDN/>
              <w:adjustRightInd/>
              <w:ind w:left="0" w:firstLine="147"/>
              <w:jc w:val="both"/>
              <w:rPr>
                <w:color w:val="000000" w:themeColor="text1"/>
              </w:rPr>
            </w:pPr>
            <w:r w:rsidRPr="00AC7925">
              <w:rPr>
                <w:color w:val="000000"/>
              </w:rPr>
              <w:t>Наличие установки для УЗК контроля;</w:t>
            </w:r>
          </w:p>
          <w:p w:rsidR="00A76917" w:rsidRPr="00AC7925" w:rsidRDefault="00A76917" w:rsidP="00A76917">
            <w:pPr>
              <w:pStyle w:val="a3"/>
              <w:widowControl/>
              <w:numPr>
                <w:ilvl w:val="1"/>
                <w:numId w:val="1"/>
              </w:numPr>
              <w:autoSpaceDE/>
              <w:autoSpaceDN/>
              <w:adjustRightInd/>
              <w:ind w:left="0" w:firstLine="147"/>
              <w:jc w:val="both"/>
              <w:rPr>
                <w:color w:val="000000" w:themeColor="text1"/>
              </w:rPr>
            </w:pPr>
            <w:r w:rsidRPr="00AC7925">
              <w:rPr>
                <w:color w:val="000000"/>
              </w:rPr>
              <w:t xml:space="preserve">Наличие стенда для </w:t>
            </w:r>
            <w:proofErr w:type="spellStart"/>
            <w:r w:rsidRPr="00AC7925">
              <w:rPr>
                <w:color w:val="000000"/>
              </w:rPr>
              <w:t>гидроиспытаний</w:t>
            </w:r>
            <w:proofErr w:type="spellEnd"/>
            <w:r w:rsidRPr="00AC7925">
              <w:rPr>
                <w:color w:val="000000"/>
              </w:rPr>
              <w:t xml:space="preserve"> и испытаний на температурную стойкость.</w:t>
            </w:r>
          </w:p>
        </w:tc>
        <w:tc>
          <w:tcPr>
            <w:tcW w:w="3963" w:type="dxa"/>
            <w:shd w:val="clear" w:color="auto" w:fill="auto"/>
            <w:noWrap/>
            <w:hideMark/>
          </w:tcPr>
          <w:p w:rsidR="00A76917" w:rsidRPr="00AC7925" w:rsidRDefault="00A76917" w:rsidP="00FB45AC">
            <w:pPr>
              <w:pStyle w:val="a3"/>
              <w:ind w:left="5"/>
              <w:rPr>
                <w:color w:val="000000" w:themeColor="text1"/>
              </w:rPr>
            </w:pPr>
            <w:r w:rsidRPr="00AC7925">
              <w:rPr>
                <w:color w:val="000000"/>
              </w:rPr>
              <w:t>- копии карточек основного средства или действующий договор аренды (лизинга)</w:t>
            </w:r>
            <w:r w:rsidR="001675B4">
              <w:rPr>
                <w:color w:val="000000"/>
              </w:rPr>
              <w:t>, договор оказания услуг</w:t>
            </w:r>
          </w:p>
        </w:tc>
      </w:tr>
      <w:tr w:rsidR="00A76917" w:rsidRPr="00AC7925" w:rsidTr="00FB45AC">
        <w:trPr>
          <w:trHeight w:val="701"/>
        </w:trPr>
        <w:tc>
          <w:tcPr>
            <w:tcW w:w="788" w:type="dxa"/>
            <w:vMerge w:val="restart"/>
          </w:tcPr>
          <w:p w:rsidR="00A76917" w:rsidRPr="00AC7925" w:rsidRDefault="00A76917" w:rsidP="001B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44" w:type="dxa"/>
            <w:gridSpan w:val="3"/>
            <w:shd w:val="clear" w:color="auto" w:fill="auto"/>
          </w:tcPr>
          <w:p w:rsidR="00A76917" w:rsidRPr="00AC7925" w:rsidRDefault="00A76917" w:rsidP="00FB4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25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Стандартные требования к организации производственного контроля</w:t>
            </w:r>
          </w:p>
        </w:tc>
      </w:tr>
      <w:tr w:rsidR="00A76917" w:rsidRPr="00AC7925" w:rsidTr="00FB45AC">
        <w:trPr>
          <w:trHeight w:val="300"/>
        </w:trPr>
        <w:tc>
          <w:tcPr>
            <w:tcW w:w="788" w:type="dxa"/>
            <w:vMerge/>
          </w:tcPr>
          <w:p w:rsidR="00A76917" w:rsidRPr="00AC7925" w:rsidRDefault="00A76917" w:rsidP="001B1EB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4" w:type="dxa"/>
            <w:gridSpan w:val="3"/>
            <w:shd w:val="clear" w:color="auto" w:fill="auto"/>
          </w:tcPr>
          <w:p w:rsidR="00A76917" w:rsidRPr="00AC7925" w:rsidRDefault="00A76917" w:rsidP="00FB45AC">
            <w:pPr>
              <w:pStyle w:val="formattext"/>
              <w:shd w:val="clear" w:color="auto" w:fill="FFFFFF"/>
              <w:spacing w:before="0" w:beforeAutospacing="0" w:after="0" w:afterAutospacing="0" w:line="288" w:lineRule="auto"/>
              <w:jc w:val="center"/>
              <w:rPr>
                <w:b/>
              </w:rPr>
            </w:pPr>
            <w:r w:rsidRPr="00AC7925">
              <w:rPr>
                <w:b/>
              </w:rPr>
              <w:t>4.1.Метрологическое обеспечение производства</w:t>
            </w:r>
          </w:p>
        </w:tc>
      </w:tr>
      <w:tr w:rsidR="00A76917" w:rsidRPr="00AC7925" w:rsidTr="00FB45AC">
        <w:trPr>
          <w:trHeight w:val="300"/>
        </w:trPr>
        <w:tc>
          <w:tcPr>
            <w:tcW w:w="788" w:type="dxa"/>
            <w:vMerge/>
          </w:tcPr>
          <w:p w:rsidR="00A76917" w:rsidRPr="00AC7925" w:rsidRDefault="00A76917" w:rsidP="001B1EB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2" w:type="dxa"/>
            <w:shd w:val="clear" w:color="auto" w:fill="auto"/>
          </w:tcPr>
          <w:p w:rsidR="00A76917" w:rsidRPr="00AC7925" w:rsidRDefault="00A76917" w:rsidP="00FB45AC">
            <w:pPr>
              <w:pStyle w:val="Default"/>
            </w:pPr>
            <w:r w:rsidRPr="00AC7925">
              <w:rPr>
                <w:rFonts w:ascii="Times New Roman" w:hAnsi="Times New Roman" w:cs="Times New Roman"/>
                <w:color w:val="auto"/>
              </w:rPr>
              <w:t xml:space="preserve">Проведение поверки средств измерений </w:t>
            </w:r>
            <w:proofErr w:type="gramStart"/>
            <w:r w:rsidRPr="00AC7925">
              <w:rPr>
                <w:rFonts w:ascii="Times New Roman" w:hAnsi="Times New Roman" w:cs="Times New Roman"/>
                <w:color w:val="auto"/>
              </w:rPr>
              <w:t xml:space="preserve">согласно </w:t>
            </w:r>
            <w:r w:rsidRPr="00AC7925">
              <w:rPr>
                <w:rFonts w:ascii="Times New Roman" w:hAnsi="Times New Roman" w:cs="Times New Roman"/>
                <w:bCs/>
                <w:color w:val="auto"/>
              </w:rPr>
              <w:t>приказа</w:t>
            </w:r>
            <w:proofErr w:type="gramEnd"/>
            <w:r w:rsidRPr="00AC7925">
              <w:rPr>
                <w:rFonts w:ascii="Times New Roman" w:hAnsi="Times New Roman" w:cs="Times New Roman"/>
                <w:bCs/>
                <w:color w:val="auto"/>
              </w:rPr>
              <w:t xml:space="preserve"> министерства промышленности и торговли российской федерации от 2 июля 2015 г. N 1815 об утверждении порядка проведения поверки средств измерений, требования к знаку поверки и содержанию свидетельства о поверке </w:t>
            </w:r>
          </w:p>
        </w:tc>
        <w:tc>
          <w:tcPr>
            <w:tcW w:w="4132" w:type="dxa"/>
            <w:gridSpan w:val="2"/>
            <w:shd w:val="clear" w:color="auto" w:fill="auto"/>
          </w:tcPr>
          <w:p w:rsidR="00A76917" w:rsidRPr="00AC7925" w:rsidRDefault="00A76917" w:rsidP="00FB45A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25">
              <w:rPr>
                <w:rFonts w:ascii="Times New Roman" w:hAnsi="Times New Roman" w:cs="Times New Roman"/>
                <w:sz w:val="24"/>
                <w:szCs w:val="24"/>
              </w:rPr>
              <w:t xml:space="preserve">Копия положения о метрологической службе предприятия </w:t>
            </w:r>
          </w:p>
          <w:p w:rsidR="00A76917" w:rsidRPr="00AC7925" w:rsidRDefault="00A76917" w:rsidP="00FB45A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25">
              <w:rPr>
                <w:rFonts w:ascii="Times New Roman" w:hAnsi="Times New Roman" w:cs="Times New Roman"/>
                <w:sz w:val="24"/>
                <w:szCs w:val="24"/>
              </w:rPr>
              <w:t xml:space="preserve">либо копия </w:t>
            </w:r>
            <w:proofErr w:type="gramStart"/>
            <w:r w:rsidRPr="00AC7925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  <w:proofErr w:type="gramEnd"/>
            <w:r w:rsidRPr="00AC7925">
              <w:rPr>
                <w:rFonts w:ascii="Times New Roman" w:hAnsi="Times New Roman" w:cs="Times New Roman"/>
                <w:sz w:val="24"/>
                <w:szCs w:val="24"/>
              </w:rPr>
              <w:t xml:space="preserve"> либо копия  инструкции либо копия протокола либо копия аттестата о метрологической службе предприятия либо копия договора с  центром стандартизации и метрологии (ЦСМ)</w:t>
            </w:r>
          </w:p>
        </w:tc>
      </w:tr>
      <w:tr w:rsidR="00A76917" w:rsidRPr="00AC7925" w:rsidTr="00FB45AC">
        <w:trPr>
          <w:trHeight w:val="300"/>
        </w:trPr>
        <w:tc>
          <w:tcPr>
            <w:tcW w:w="788" w:type="dxa"/>
            <w:vMerge/>
          </w:tcPr>
          <w:p w:rsidR="00A76917" w:rsidRPr="00AC7925" w:rsidRDefault="00A76917" w:rsidP="001B1EB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4" w:type="dxa"/>
            <w:gridSpan w:val="3"/>
            <w:shd w:val="clear" w:color="auto" w:fill="auto"/>
          </w:tcPr>
          <w:p w:rsidR="00A76917" w:rsidRPr="00AC7925" w:rsidRDefault="00A76917" w:rsidP="00FB45AC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25">
              <w:rPr>
                <w:rFonts w:ascii="Times New Roman" w:hAnsi="Times New Roman" w:cs="Times New Roman"/>
                <w:b/>
                <w:sz w:val="24"/>
                <w:szCs w:val="24"/>
              </w:rPr>
              <w:t>4.2.Сварочное производство</w:t>
            </w:r>
          </w:p>
        </w:tc>
      </w:tr>
      <w:tr w:rsidR="00A76917" w:rsidRPr="00AC7925" w:rsidTr="00FB45AC">
        <w:trPr>
          <w:trHeight w:val="300"/>
        </w:trPr>
        <w:tc>
          <w:tcPr>
            <w:tcW w:w="788" w:type="dxa"/>
            <w:vMerge/>
          </w:tcPr>
          <w:p w:rsidR="00A76917" w:rsidRPr="00AC7925" w:rsidRDefault="00A76917" w:rsidP="001B1EB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2" w:type="dxa"/>
            <w:shd w:val="clear" w:color="auto" w:fill="auto"/>
          </w:tcPr>
          <w:p w:rsidR="00A76917" w:rsidRPr="00AC7925" w:rsidRDefault="00A76917" w:rsidP="00FB45A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25">
              <w:rPr>
                <w:rFonts w:ascii="Times New Roman" w:hAnsi="Times New Roman" w:cs="Times New Roman"/>
                <w:sz w:val="24"/>
                <w:szCs w:val="24"/>
              </w:rPr>
              <w:t>4.2.1Аттестация сварщиков и специалистов сварочного производства в соответствии  с ПБ 03-273-99 правилами</w:t>
            </w:r>
            <w:r w:rsidRPr="00AC792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C7925">
              <w:rPr>
                <w:rStyle w:val="match"/>
                <w:rFonts w:ascii="Times New Roman" w:hAnsi="Times New Roman" w:cs="Times New Roman"/>
                <w:sz w:val="24"/>
                <w:szCs w:val="24"/>
              </w:rPr>
              <w:t>аттестации</w:t>
            </w:r>
            <w:r w:rsidRPr="00AC792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C7925">
              <w:rPr>
                <w:rFonts w:ascii="Times New Roman" w:hAnsi="Times New Roman" w:cs="Times New Roman"/>
                <w:sz w:val="24"/>
                <w:szCs w:val="24"/>
              </w:rPr>
              <w:t xml:space="preserve">сварщиков и </w:t>
            </w:r>
            <w:r w:rsidRPr="00AC7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</w:t>
            </w:r>
            <w:r w:rsidRPr="00AC792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C7925">
              <w:rPr>
                <w:rStyle w:val="match"/>
                <w:rFonts w:ascii="Times New Roman" w:hAnsi="Times New Roman" w:cs="Times New Roman"/>
                <w:sz w:val="24"/>
                <w:szCs w:val="24"/>
              </w:rPr>
              <w:t>сварочного</w:t>
            </w:r>
            <w:r w:rsidRPr="00AC792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C7925">
              <w:rPr>
                <w:rStyle w:val="match"/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AC7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6917" w:rsidRPr="00AC7925" w:rsidRDefault="00A76917" w:rsidP="00FB45A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17" w:rsidRPr="00AC7925" w:rsidRDefault="00A76917" w:rsidP="00FB45A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2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BD1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7925">
              <w:rPr>
                <w:rFonts w:ascii="Times New Roman" w:hAnsi="Times New Roman" w:cs="Times New Roman"/>
                <w:sz w:val="24"/>
                <w:szCs w:val="24"/>
              </w:rPr>
              <w:t>.Аттестация сварочной технологии в соответствии  с РД 03-615-03</w:t>
            </w:r>
            <w:r w:rsidRPr="00AC792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C7925">
              <w:rPr>
                <w:rFonts w:ascii="Times New Roman" w:hAnsi="Times New Roman" w:cs="Times New Roman"/>
                <w:sz w:val="24"/>
                <w:szCs w:val="24"/>
              </w:rPr>
              <w:t>порядок применения сварочных технологий при изготовлении, монтаже, ремонте и реконструкции технических устройств, для опасных производственных объектов.</w:t>
            </w:r>
          </w:p>
          <w:p w:rsidR="00A76917" w:rsidRPr="00AC7925" w:rsidRDefault="00A76917" w:rsidP="00FB45A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17" w:rsidRPr="00AC7925" w:rsidRDefault="00A76917" w:rsidP="00FB45AC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2" w:type="dxa"/>
            <w:gridSpan w:val="2"/>
            <w:shd w:val="clear" w:color="auto" w:fill="auto"/>
          </w:tcPr>
          <w:p w:rsidR="00A76917" w:rsidRPr="00AC7925" w:rsidRDefault="00A76917" w:rsidP="00FB45A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4.2.1.Копии документов по аттестации сварщиков и специалистов сварочного </w:t>
            </w:r>
            <w:r w:rsidRPr="00AC7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</w:t>
            </w:r>
          </w:p>
          <w:p w:rsidR="00A76917" w:rsidRPr="00AC7925" w:rsidRDefault="00A76917" w:rsidP="00FB45A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17" w:rsidRPr="00AC7925" w:rsidRDefault="00A76917" w:rsidP="00BD1EA1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2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BD1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7925">
              <w:rPr>
                <w:rFonts w:ascii="Times New Roman" w:hAnsi="Times New Roman" w:cs="Times New Roman"/>
                <w:sz w:val="24"/>
                <w:szCs w:val="24"/>
              </w:rPr>
              <w:t>.Копии документов по аттестации сварочной технологии</w:t>
            </w:r>
          </w:p>
        </w:tc>
      </w:tr>
      <w:tr w:rsidR="00A76917" w:rsidRPr="00AC7925" w:rsidTr="00FB45AC">
        <w:trPr>
          <w:trHeight w:val="300"/>
        </w:trPr>
        <w:tc>
          <w:tcPr>
            <w:tcW w:w="788" w:type="dxa"/>
            <w:vMerge/>
          </w:tcPr>
          <w:p w:rsidR="00A76917" w:rsidRPr="00AC7925" w:rsidRDefault="00A76917" w:rsidP="001B1EB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4" w:type="dxa"/>
            <w:gridSpan w:val="3"/>
            <w:shd w:val="clear" w:color="auto" w:fill="auto"/>
          </w:tcPr>
          <w:p w:rsidR="00A76917" w:rsidRPr="00AC7925" w:rsidRDefault="00A76917" w:rsidP="00FB45AC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4.3.Организация контроля качества </w:t>
            </w:r>
          </w:p>
        </w:tc>
      </w:tr>
      <w:tr w:rsidR="00A76917" w:rsidRPr="00AC7925" w:rsidTr="00FB45AC">
        <w:trPr>
          <w:trHeight w:val="300"/>
        </w:trPr>
        <w:tc>
          <w:tcPr>
            <w:tcW w:w="788" w:type="dxa"/>
            <w:vMerge/>
          </w:tcPr>
          <w:p w:rsidR="00A76917" w:rsidRPr="00AC7925" w:rsidRDefault="00A76917" w:rsidP="001B1EB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4" w:type="dxa"/>
            <w:gridSpan w:val="3"/>
            <w:shd w:val="clear" w:color="auto" w:fill="auto"/>
          </w:tcPr>
          <w:p w:rsidR="00A76917" w:rsidRPr="00AC7925" w:rsidRDefault="00A76917" w:rsidP="00BD1EA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</w:t>
            </w:r>
            <w:r w:rsidRPr="00AC792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Участники, </w:t>
            </w:r>
            <w:r w:rsidRPr="00AC79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</w:t>
            </w:r>
            <w:r w:rsidRPr="00AC7925">
              <w:rPr>
                <w:rFonts w:ascii="Times New Roman" w:hAnsi="Times New Roman" w:cs="Times New Roman"/>
                <w:sz w:val="24"/>
                <w:szCs w:val="24"/>
              </w:rPr>
              <w:t xml:space="preserve"> имеющие собственные лаборатории неразрушающего контроля (НК) и (или) разрушающего контроля (РК), для подтверждения соответствия разделу </w:t>
            </w:r>
            <w:r w:rsidR="00BD1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7925">
              <w:rPr>
                <w:rFonts w:ascii="Times New Roman" w:hAnsi="Times New Roman" w:cs="Times New Roman"/>
                <w:sz w:val="24"/>
                <w:szCs w:val="24"/>
              </w:rPr>
              <w:t xml:space="preserve">.3. требований («Организация контроля качества»), </w:t>
            </w:r>
            <w:proofErr w:type="gramStart"/>
            <w:r w:rsidRPr="00AC7925">
              <w:rPr>
                <w:rFonts w:ascii="Times New Roman" w:hAnsi="Times New Roman" w:cs="Times New Roman"/>
                <w:sz w:val="24"/>
                <w:szCs w:val="24"/>
              </w:rPr>
              <w:t>предоставляют документы</w:t>
            </w:r>
            <w:proofErr w:type="gramEnd"/>
            <w:r w:rsidRPr="00AC792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п. 4.3.3.</w:t>
            </w:r>
          </w:p>
        </w:tc>
      </w:tr>
      <w:tr w:rsidR="00A76917" w:rsidRPr="00AC7925" w:rsidTr="00FB45AC">
        <w:trPr>
          <w:trHeight w:val="300"/>
        </w:trPr>
        <w:tc>
          <w:tcPr>
            <w:tcW w:w="788" w:type="dxa"/>
            <w:vMerge/>
          </w:tcPr>
          <w:p w:rsidR="00A76917" w:rsidRPr="00AC7925" w:rsidRDefault="00A76917" w:rsidP="001B1EB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4" w:type="dxa"/>
            <w:gridSpan w:val="3"/>
            <w:shd w:val="clear" w:color="auto" w:fill="auto"/>
          </w:tcPr>
          <w:p w:rsidR="00A76917" w:rsidRPr="00AC7925" w:rsidRDefault="00A76917" w:rsidP="00FB45AC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4.3.1. Организация контроля неразрушающего в соответствии с ГОСТ </w:t>
            </w:r>
            <w:proofErr w:type="gramStart"/>
            <w:r w:rsidRPr="00AC792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C7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56542-2015 для собственной лаборатории НК:</w:t>
            </w:r>
          </w:p>
        </w:tc>
      </w:tr>
      <w:tr w:rsidR="00A76917" w:rsidRPr="00AC7925" w:rsidTr="00FB45AC">
        <w:trPr>
          <w:trHeight w:val="300"/>
        </w:trPr>
        <w:tc>
          <w:tcPr>
            <w:tcW w:w="788" w:type="dxa"/>
            <w:vMerge/>
          </w:tcPr>
          <w:p w:rsidR="00A76917" w:rsidRPr="00AC7925" w:rsidRDefault="00A76917" w:rsidP="001B1EB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2" w:type="dxa"/>
            <w:shd w:val="clear" w:color="auto" w:fill="auto"/>
          </w:tcPr>
          <w:p w:rsidR="00A76917" w:rsidRPr="00AC7925" w:rsidRDefault="00A76917" w:rsidP="00FB45AC">
            <w:pPr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925">
              <w:rPr>
                <w:rFonts w:ascii="Times New Roman" w:hAnsi="Times New Roman" w:cs="Times New Roman"/>
                <w:sz w:val="24"/>
                <w:szCs w:val="24"/>
              </w:rPr>
              <w:t xml:space="preserve">4.3.1.1. Аттестация специалистов неразрушающего контроля в соответствии  </w:t>
            </w:r>
            <w:r w:rsidRPr="00AC7925">
              <w:rPr>
                <w:rFonts w:ascii="Times New Roman" w:hAnsi="Times New Roman" w:cs="Times New Roman"/>
                <w:bCs/>
                <w:sz w:val="24"/>
                <w:szCs w:val="24"/>
              </w:rPr>
              <w:t>с ПБ 03-440-02 правила</w:t>
            </w:r>
            <w:r w:rsidRPr="00AC792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C7925">
              <w:rPr>
                <w:rStyle w:val="match"/>
                <w:rFonts w:ascii="Times New Roman" w:hAnsi="Times New Roman" w:cs="Times New Roman"/>
                <w:bCs/>
                <w:sz w:val="24"/>
                <w:szCs w:val="24"/>
              </w:rPr>
              <w:t>аттестации</w:t>
            </w:r>
            <w:r w:rsidRPr="00AC792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C7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персонала в области </w:t>
            </w:r>
            <w:r w:rsidRPr="00AC7925">
              <w:rPr>
                <w:rStyle w:val="match"/>
                <w:rFonts w:ascii="Times New Roman" w:hAnsi="Times New Roman" w:cs="Times New Roman"/>
                <w:bCs/>
                <w:sz w:val="24"/>
                <w:szCs w:val="24"/>
              </w:rPr>
              <w:t>неразрушающего</w:t>
            </w:r>
            <w:r w:rsidRPr="00AC792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C7925">
              <w:rPr>
                <w:rStyle w:val="match"/>
                <w:rFonts w:ascii="Times New Roman" w:hAnsi="Times New Roman" w:cs="Times New Roman"/>
                <w:bCs/>
                <w:sz w:val="24"/>
                <w:szCs w:val="24"/>
              </w:rPr>
              <w:t>контроля.</w:t>
            </w:r>
            <w:r w:rsidRPr="00AC7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76917" w:rsidRPr="00AC7925" w:rsidRDefault="00A76917" w:rsidP="00FB45AC">
            <w:pPr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6917" w:rsidRPr="00AC7925" w:rsidRDefault="00A76917" w:rsidP="00FB45AC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25">
              <w:rPr>
                <w:rFonts w:ascii="Times New Roman" w:hAnsi="Times New Roman" w:cs="Times New Roman"/>
                <w:sz w:val="24"/>
                <w:szCs w:val="24"/>
              </w:rPr>
              <w:t>4.3.1.2. Аттестация лабораторий неразрушающего контроля  в соответствии  с ПБ 03-372-00 правилами аттестации и основные требования к лабораториям неразрушающего контроля.</w:t>
            </w:r>
          </w:p>
        </w:tc>
        <w:tc>
          <w:tcPr>
            <w:tcW w:w="4132" w:type="dxa"/>
            <w:gridSpan w:val="2"/>
            <w:shd w:val="clear" w:color="auto" w:fill="auto"/>
          </w:tcPr>
          <w:p w:rsidR="00A76917" w:rsidRPr="00AC7925" w:rsidRDefault="00A76917" w:rsidP="00FB45A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25">
              <w:rPr>
                <w:rFonts w:ascii="Times New Roman" w:hAnsi="Times New Roman" w:cs="Times New Roman"/>
                <w:sz w:val="24"/>
                <w:szCs w:val="24"/>
              </w:rPr>
              <w:t xml:space="preserve">4.3.1.1. Копии документов по аттестации специалистов неразрушающего контроля (квалификационные удостоверения специалиста НК) </w:t>
            </w:r>
          </w:p>
          <w:p w:rsidR="00A76917" w:rsidRPr="00AC7925" w:rsidRDefault="00A76917" w:rsidP="00FB45A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17" w:rsidRPr="00AC7925" w:rsidRDefault="00A76917" w:rsidP="00FB45AC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25">
              <w:rPr>
                <w:rFonts w:ascii="Times New Roman" w:hAnsi="Times New Roman" w:cs="Times New Roman"/>
                <w:sz w:val="24"/>
                <w:szCs w:val="24"/>
              </w:rPr>
              <w:t>4.3.1.2. Копия свидетельства об аттестации лаборатории неразрушающего контроля</w:t>
            </w:r>
          </w:p>
        </w:tc>
      </w:tr>
      <w:tr w:rsidR="00A76917" w:rsidRPr="00AC7925" w:rsidTr="00FB45AC">
        <w:trPr>
          <w:trHeight w:val="300"/>
        </w:trPr>
        <w:tc>
          <w:tcPr>
            <w:tcW w:w="788" w:type="dxa"/>
            <w:vMerge/>
          </w:tcPr>
          <w:p w:rsidR="00A76917" w:rsidRPr="00AC7925" w:rsidRDefault="00A76917" w:rsidP="001B1EB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4" w:type="dxa"/>
            <w:gridSpan w:val="3"/>
            <w:shd w:val="clear" w:color="auto" w:fill="auto"/>
          </w:tcPr>
          <w:p w:rsidR="00A76917" w:rsidRPr="00AC7925" w:rsidRDefault="00A76917" w:rsidP="00FB45AC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25">
              <w:rPr>
                <w:rFonts w:ascii="Times New Roman" w:hAnsi="Times New Roman" w:cs="Times New Roman"/>
                <w:b/>
                <w:sz w:val="24"/>
                <w:szCs w:val="24"/>
              </w:rPr>
              <w:t>4.3.2. Организация контроля качества сварных соединений</w:t>
            </w:r>
          </w:p>
          <w:p w:rsidR="00A76917" w:rsidRPr="00AC7925" w:rsidRDefault="00A76917" w:rsidP="00FB45AC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25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ГОСТ 6996-66 для собственной лаборатории РК:</w:t>
            </w:r>
          </w:p>
        </w:tc>
      </w:tr>
      <w:tr w:rsidR="00A76917" w:rsidRPr="00AC7925" w:rsidTr="00FB45AC">
        <w:trPr>
          <w:trHeight w:val="300"/>
        </w:trPr>
        <w:tc>
          <w:tcPr>
            <w:tcW w:w="788" w:type="dxa"/>
            <w:vMerge/>
          </w:tcPr>
          <w:p w:rsidR="00A76917" w:rsidRPr="00AC7925" w:rsidRDefault="00A76917" w:rsidP="001B1EB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2" w:type="dxa"/>
            <w:shd w:val="clear" w:color="auto" w:fill="auto"/>
          </w:tcPr>
          <w:p w:rsidR="00A76917" w:rsidRPr="00AC7925" w:rsidRDefault="00A76917" w:rsidP="00FB45A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25">
              <w:rPr>
                <w:rFonts w:ascii="Times New Roman" w:hAnsi="Times New Roman" w:cs="Times New Roman"/>
                <w:sz w:val="24"/>
                <w:szCs w:val="24"/>
              </w:rPr>
              <w:t xml:space="preserve">4.3.2.1. Аттестация специалистов разрушающего контроля </w:t>
            </w:r>
          </w:p>
          <w:p w:rsidR="00A76917" w:rsidRPr="00AC7925" w:rsidRDefault="00A76917" w:rsidP="00FB45A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17" w:rsidRPr="00AC7925" w:rsidRDefault="00A76917" w:rsidP="00FB45A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17" w:rsidRPr="00AC7925" w:rsidRDefault="00A76917" w:rsidP="00FB45A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17" w:rsidRPr="00AC7925" w:rsidRDefault="00A76917" w:rsidP="00FB45A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17" w:rsidRPr="00AC7925" w:rsidRDefault="00A76917" w:rsidP="00FB45AC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25">
              <w:rPr>
                <w:rFonts w:ascii="Times New Roman" w:hAnsi="Times New Roman" w:cs="Times New Roman"/>
                <w:sz w:val="24"/>
                <w:szCs w:val="24"/>
              </w:rPr>
              <w:t>4.3.2.2.  Аттестация лабораторий разрушающего контроля</w:t>
            </w:r>
            <w:r w:rsidRPr="00AC7925" w:rsidDel="007D13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32" w:type="dxa"/>
            <w:gridSpan w:val="2"/>
            <w:shd w:val="clear" w:color="auto" w:fill="auto"/>
          </w:tcPr>
          <w:p w:rsidR="00A76917" w:rsidRPr="00AC7925" w:rsidRDefault="00A76917" w:rsidP="00FB45A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25">
              <w:rPr>
                <w:rFonts w:ascii="Times New Roman" w:hAnsi="Times New Roman" w:cs="Times New Roman"/>
                <w:sz w:val="24"/>
                <w:szCs w:val="24"/>
              </w:rPr>
              <w:t xml:space="preserve">4.3.2.1. Копии документов по аттестации специалистов разрушающего контроля (квалификационные удостоверения специалиста РК) </w:t>
            </w:r>
          </w:p>
          <w:p w:rsidR="00A76917" w:rsidRPr="00AC7925" w:rsidRDefault="00A76917" w:rsidP="00FB45A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17" w:rsidRPr="00AC7925" w:rsidRDefault="00A76917" w:rsidP="00FB45A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25">
              <w:rPr>
                <w:rFonts w:ascii="Times New Roman" w:hAnsi="Times New Roman" w:cs="Times New Roman"/>
                <w:sz w:val="24"/>
                <w:szCs w:val="24"/>
              </w:rPr>
              <w:t>4.3.2.2. Копия свидетельства об аттестации лаборатории разрушающего контроля</w:t>
            </w:r>
          </w:p>
          <w:p w:rsidR="00A76917" w:rsidRPr="00AC7925" w:rsidRDefault="00A76917" w:rsidP="00FB45AC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917" w:rsidRPr="00AC7925" w:rsidTr="00FB45AC">
        <w:trPr>
          <w:trHeight w:val="300"/>
        </w:trPr>
        <w:tc>
          <w:tcPr>
            <w:tcW w:w="788" w:type="dxa"/>
            <w:vMerge/>
          </w:tcPr>
          <w:p w:rsidR="00A76917" w:rsidRPr="00AC7925" w:rsidRDefault="00A76917" w:rsidP="001B1EB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4" w:type="dxa"/>
            <w:gridSpan w:val="3"/>
            <w:shd w:val="clear" w:color="auto" w:fill="auto"/>
          </w:tcPr>
          <w:p w:rsidR="00A76917" w:rsidRPr="00AC7925" w:rsidRDefault="00A76917" w:rsidP="00FB45AC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25">
              <w:rPr>
                <w:rFonts w:ascii="Times New Roman" w:hAnsi="Times New Roman" w:cs="Times New Roman"/>
                <w:b/>
                <w:sz w:val="24"/>
                <w:szCs w:val="24"/>
              </w:rPr>
              <w:t>4.3.3.Требования к лаборатории:</w:t>
            </w:r>
          </w:p>
        </w:tc>
      </w:tr>
      <w:tr w:rsidR="00A76917" w:rsidRPr="00AC7925" w:rsidTr="00255CDE">
        <w:trPr>
          <w:trHeight w:val="4227"/>
        </w:trPr>
        <w:tc>
          <w:tcPr>
            <w:tcW w:w="788" w:type="dxa"/>
            <w:vMerge/>
          </w:tcPr>
          <w:p w:rsidR="00A76917" w:rsidRPr="00AC7925" w:rsidRDefault="00A76917" w:rsidP="001B1EB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2" w:type="dxa"/>
            <w:shd w:val="clear" w:color="auto" w:fill="auto"/>
          </w:tcPr>
          <w:p w:rsidR="00A76917" w:rsidRPr="00AC7925" w:rsidRDefault="00A76917" w:rsidP="00FB45A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25">
              <w:rPr>
                <w:rFonts w:ascii="Times New Roman" w:hAnsi="Times New Roman" w:cs="Times New Roman"/>
                <w:sz w:val="24"/>
                <w:szCs w:val="24"/>
              </w:rPr>
              <w:t>Наличие аттестованной лаборатории НК, РК</w:t>
            </w:r>
          </w:p>
        </w:tc>
        <w:tc>
          <w:tcPr>
            <w:tcW w:w="4132" w:type="dxa"/>
            <w:gridSpan w:val="2"/>
            <w:shd w:val="clear" w:color="auto" w:fill="auto"/>
          </w:tcPr>
          <w:p w:rsidR="00A76917" w:rsidRPr="00AC7925" w:rsidRDefault="00A76917" w:rsidP="00FB45A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25">
              <w:rPr>
                <w:rFonts w:ascii="Times New Roman" w:hAnsi="Times New Roman" w:cs="Times New Roman"/>
                <w:sz w:val="24"/>
                <w:szCs w:val="24"/>
              </w:rPr>
              <w:t>В случае привлечения сторонней лаборатории НК и РК:</w:t>
            </w:r>
          </w:p>
          <w:p w:rsidR="00A76917" w:rsidRPr="00AC7925" w:rsidRDefault="00A76917" w:rsidP="000F2DB2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25">
              <w:rPr>
                <w:rFonts w:ascii="Times New Roman" w:hAnsi="Times New Roman" w:cs="Times New Roman"/>
                <w:sz w:val="24"/>
                <w:szCs w:val="24"/>
              </w:rPr>
              <w:t>- копия договора или иного документа (подтверждающего привлечение сторонней лаборатории) на оказания услуг сторонней лабораторией неразрушающего контроля и разрушающего контроля</w:t>
            </w:r>
            <w:r w:rsidR="000F2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92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F2DB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AC7925">
              <w:rPr>
                <w:rFonts w:ascii="Times New Roman" w:hAnsi="Times New Roman" w:cs="Times New Roman"/>
                <w:sz w:val="24"/>
                <w:szCs w:val="24"/>
              </w:rPr>
              <w:t>опия свидетельства об аттестации лаборатории неразрушающего контроля и разрушающего контроля сторонней лаборатории</w:t>
            </w:r>
          </w:p>
        </w:tc>
      </w:tr>
      <w:tr w:rsidR="00A76917" w:rsidRPr="00AC7925" w:rsidTr="00FB45AC">
        <w:trPr>
          <w:trHeight w:val="300"/>
        </w:trPr>
        <w:tc>
          <w:tcPr>
            <w:tcW w:w="788" w:type="dxa"/>
          </w:tcPr>
          <w:p w:rsidR="00A76917" w:rsidRPr="00AC7925" w:rsidRDefault="00E83A3C" w:rsidP="001B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12" w:type="dxa"/>
            <w:shd w:val="clear" w:color="auto" w:fill="auto"/>
            <w:noWrap/>
          </w:tcPr>
          <w:p w:rsidR="00A76917" w:rsidRPr="00AC7925" w:rsidRDefault="00A76917" w:rsidP="00FB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9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производства – Российская Федерация</w:t>
            </w:r>
          </w:p>
        </w:tc>
        <w:tc>
          <w:tcPr>
            <w:tcW w:w="4132" w:type="dxa"/>
            <w:gridSpan w:val="2"/>
            <w:shd w:val="clear" w:color="auto" w:fill="auto"/>
            <w:noWrap/>
          </w:tcPr>
          <w:p w:rsidR="00A76917" w:rsidRPr="00AC7925" w:rsidRDefault="00A76917" w:rsidP="00FB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9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Справка подтверждение, по форме № 2, установленной документацией</w:t>
            </w:r>
          </w:p>
        </w:tc>
      </w:tr>
      <w:tr w:rsidR="00A76917" w:rsidRPr="00AC7925" w:rsidTr="00FB45AC">
        <w:trPr>
          <w:trHeight w:val="300"/>
        </w:trPr>
        <w:tc>
          <w:tcPr>
            <w:tcW w:w="788" w:type="dxa"/>
          </w:tcPr>
          <w:p w:rsidR="00A76917" w:rsidRPr="00AC7925" w:rsidRDefault="00E83A3C" w:rsidP="001B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12" w:type="dxa"/>
            <w:shd w:val="clear" w:color="auto" w:fill="auto"/>
            <w:noWrap/>
          </w:tcPr>
          <w:p w:rsidR="00A76917" w:rsidRPr="00AC7925" w:rsidRDefault="00A76917" w:rsidP="00CE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9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Срок службы </w:t>
            </w:r>
            <w:proofErr w:type="spellStart"/>
            <w:r w:rsidRPr="00AC79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сильфонных</w:t>
            </w:r>
            <w:proofErr w:type="spellEnd"/>
            <w:r w:rsidRPr="00AC79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компенсаторов  не менее </w:t>
            </w:r>
            <w:r w:rsidR="00CE30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AC79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лет, гарантийный срок эксплуатации – 5 лет</w:t>
            </w:r>
          </w:p>
        </w:tc>
        <w:tc>
          <w:tcPr>
            <w:tcW w:w="4132" w:type="dxa"/>
            <w:gridSpan w:val="2"/>
            <w:shd w:val="clear" w:color="auto" w:fill="auto"/>
            <w:noWrap/>
          </w:tcPr>
          <w:p w:rsidR="00A76917" w:rsidRPr="00AC7925" w:rsidRDefault="00A76917" w:rsidP="00FB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9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-справка № 3 о гарантийных обязательствах, по форме, установленной документацией;</w:t>
            </w:r>
          </w:p>
          <w:p w:rsidR="00A76917" w:rsidRPr="00AC7925" w:rsidRDefault="00A76917" w:rsidP="00FB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9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копия образца паспорта с указанием срока службы и гарантийного срока;</w:t>
            </w:r>
          </w:p>
          <w:p w:rsidR="00A76917" w:rsidRPr="00AC7925" w:rsidRDefault="00A76917" w:rsidP="00FB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9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копия выдержки </w:t>
            </w:r>
            <w:proofErr w:type="gramStart"/>
            <w:r w:rsidRPr="00AC79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</w:t>
            </w:r>
            <w:proofErr w:type="gramEnd"/>
            <w:r w:rsidRPr="00AC79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ТУ</w:t>
            </w:r>
          </w:p>
          <w:p w:rsidR="00A76917" w:rsidRPr="00AC7925" w:rsidRDefault="00A76917" w:rsidP="00FB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76917" w:rsidRPr="00AC7925" w:rsidTr="00FB45AC">
        <w:trPr>
          <w:trHeight w:val="300"/>
        </w:trPr>
        <w:tc>
          <w:tcPr>
            <w:tcW w:w="788" w:type="dxa"/>
          </w:tcPr>
          <w:p w:rsidR="00A76917" w:rsidRPr="00AC7925" w:rsidRDefault="00E83A3C" w:rsidP="001B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12" w:type="dxa"/>
            <w:shd w:val="clear" w:color="auto" w:fill="auto"/>
            <w:noWrap/>
          </w:tcPr>
          <w:p w:rsidR="00A76917" w:rsidRPr="00AC7925" w:rsidRDefault="00A76917" w:rsidP="00FB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9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Наличие технических условий, согласованных ОАО «Объединение </w:t>
            </w:r>
            <w:proofErr w:type="spellStart"/>
            <w:r w:rsidRPr="00AC79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Внипэнергопром</w:t>
            </w:r>
            <w:proofErr w:type="spellEnd"/>
            <w:r w:rsidRPr="00AC79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32" w:type="dxa"/>
            <w:gridSpan w:val="2"/>
            <w:shd w:val="clear" w:color="auto" w:fill="auto"/>
            <w:noWrap/>
          </w:tcPr>
          <w:p w:rsidR="00A76917" w:rsidRPr="00AC7925" w:rsidRDefault="00A76917" w:rsidP="00FB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9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Титульный лист технических условий</w:t>
            </w:r>
          </w:p>
        </w:tc>
      </w:tr>
      <w:tr w:rsidR="00A76917" w:rsidRPr="00AC7925" w:rsidTr="00FB45AC">
        <w:trPr>
          <w:trHeight w:val="300"/>
        </w:trPr>
        <w:tc>
          <w:tcPr>
            <w:tcW w:w="788" w:type="dxa"/>
          </w:tcPr>
          <w:p w:rsidR="00A76917" w:rsidRPr="00AC7925" w:rsidRDefault="00E83A3C" w:rsidP="001B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12" w:type="dxa"/>
            <w:shd w:val="clear" w:color="auto" w:fill="auto"/>
            <w:noWrap/>
          </w:tcPr>
          <w:p w:rsidR="00A76917" w:rsidRPr="00AC7925" w:rsidRDefault="00A76917" w:rsidP="00CE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сильфонов должны обеспечивать работоспособность СКУ в пределах назначенного срока службы и наработки при эксплуатации на транспортируемой среде с пре</w:t>
            </w:r>
            <w:bookmarkStart w:id="0" w:name="_GoBack"/>
            <w:bookmarkEnd w:id="0"/>
            <w:r w:rsidRPr="00AC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дельным содержанием хлор-ионов до 250 мг/л при температуре до 1</w:t>
            </w:r>
            <w:r w:rsidR="00CE3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C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0С</w:t>
            </w:r>
          </w:p>
        </w:tc>
        <w:tc>
          <w:tcPr>
            <w:tcW w:w="4132" w:type="dxa"/>
            <w:gridSpan w:val="2"/>
            <w:shd w:val="clear" w:color="auto" w:fill="auto"/>
            <w:noWrap/>
          </w:tcPr>
          <w:p w:rsidR="00A76917" w:rsidRPr="00AC7925" w:rsidRDefault="00A76917" w:rsidP="00FB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образца протокола испытаний на склонность материала сильфона к межкристальной коррозии</w:t>
            </w:r>
          </w:p>
        </w:tc>
      </w:tr>
    </w:tbl>
    <w:p w:rsidR="00A76917" w:rsidRDefault="00A76917"/>
    <w:sectPr w:rsidR="00A76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A39" w:rsidRDefault="00A01A39" w:rsidP="00AC7925">
      <w:pPr>
        <w:spacing w:after="0" w:line="240" w:lineRule="auto"/>
      </w:pPr>
      <w:r>
        <w:separator/>
      </w:r>
    </w:p>
  </w:endnote>
  <w:endnote w:type="continuationSeparator" w:id="0">
    <w:p w:rsidR="00A01A39" w:rsidRDefault="00A01A39" w:rsidP="00AC7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A39" w:rsidRDefault="00A01A39" w:rsidP="00AC7925">
      <w:pPr>
        <w:spacing w:after="0" w:line="240" w:lineRule="auto"/>
      </w:pPr>
      <w:r>
        <w:separator/>
      </w:r>
    </w:p>
  </w:footnote>
  <w:footnote w:type="continuationSeparator" w:id="0">
    <w:p w:rsidR="00A01A39" w:rsidRDefault="00A01A39" w:rsidP="00AC7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6159"/>
    <w:multiLevelType w:val="multilevel"/>
    <w:tmpl w:val="E3E444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17"/>
    <w:rsid w:val="000F2DB2"/>
    <w:rsid w:val="001675B4"/>
    <w:rsid w:val="001961B7"/>
    <w:rsid w:val="001B1EB3"/>
    <w:rsid w:val="001D4093"/>
    <w:rsid w:val="00255CDE"/>
    <w:rsid w:val="004D13B6"/>
    <w:rsid w:val="005F04AA"/>
    <w:rsid w:val="006750D3"/>
    <w:rsid w:val="00757535"/>
    <w:rsid w:val="00767C43"/>
    <w:rsid w:val="00A01A39"/>
    <w:rsid w:val="00A76917"/>
    <w:rsid w:val="00AC7925"/>
    <w:rsid w:val="00B85A5E"/>
    <w:rsid w:val="00BD1EA1"/>
    <w:rsid w:val="00CB4AAF"/>
    <w:rsid w:val="00CE30B4"/>
    <w:rsid w:val="00E62D26"/>
    <w:rsid w:val="00E83A3C"/>
    <w:rsid w:val="00EA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91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769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76917"/>
  </w:style>
  <w:style w:type="paragraph" w:customStyle="1" w:styleId="formattext">
    <w:name w:val="formattext"/>
    <w:basedOn w:val="a"/>
    <w:rsid w:val="00A76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A76917"/>
  </w:style>
  <w:style w:type="character" w:styleId="a4">
    <w:name w:val="Hyperlink"/>
    <w:basedOn w:val="a0"/>
    <w:uiPriority w:val="99"/>
    <w:unhideWhenUsed/>
    <w:rsid w:val="00AC7925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C792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C792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C792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6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91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769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76917"/>
  </w:style>
  <w:style w:type="paragraph" w:customStyle="1" w:styleId="formattext">
    <w:name w:val="formattext"/>
    <w:basedOn w:val="a"/>
    <w:rsid w:val="00A76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A76917"/>
  </w:style>
  <w:style w:type="character" w:styleId="a4">
    <w:name w:val="Hyperlink"/>
    <w:basedOn w:val="a0"/>
    <w:uiPriority w:val="99"/>
    <w:unhideWhenUsed/>
    <w:rsid w:val="00AC7925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C792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C792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C792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6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KorshunovSL</dc:creator>
  <cp:lastModifiedBy>Клишин А.А.</cp:lastModifiedBy>
  <cp:revision>6</cp:revision>
  <cp:lastPrinted>2017-09-20T03:41:00Z</cp:lastPrinted>
  <dcterms:created xsi:type="dcterms:W3CDTF">2017-02-17T02:44:00Z</dcterms:created>
  <dcterms:modified xsi:type="dcterms:W3CDTF">2017-09-27T08:22:00Z</dcterms:modified>
</cp:coreProperties>
</file>