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5C85" w14:textId="77777777" w:rsidR="00A94958" w:rsidRPr="00F76B8E" w:rsidRDefault="00A94958" w:rsidP="006D0768">
      <w:pPr>
        <w:shd w:val="clear" w:color="auto" w:fill="FFFFFF"/>
        <w:jc w:val="center"/>
        <w:rPr>
          <w:bCs/>
          <w:spacing w:val="-1"/>
          <w:sz w:val="22"/>
          <w:szCs w:val="22"/>
        </w:rPr>
      </w:pPr>
      <w:r w:rsidRPr="00F76B8E">
        <w:rPr>
          <w:bCs/>
          <w:spacing w:val="-1"/>
          <w:sz w:val="22"/>
          <w:szCs w:val="22"/>
        </w:rPr>
        <w:t xml:space="preserve">                                                                                                    ПРОЕКТ</w:t>
      </w:r>
    </w:p>
    <w:p w14:paraId="04734F22" w14:textId="77777777" w:rsidR="00A94958" w:rsidRPr="00F76B8E" w:rsidRDefault="00A94958" w:rsidP="006D0768">
      <w:pPr>
        <w:shd w:val="clear" w:color="auto" w:fill="FFFFFF"/>
        <w:jc w:val="center"/>
        <w:rPr>
          <w:bCs/>
          <w:spacing w:val="-1"/>
          <w:sz w:val="22"/>
          <w:szCs w:val="22"/>
        </w:rPr>
      </w:pPr>
    </w:p>
    <w:p w14:paraId="56AF85A5" w14:textId="77777777" w:rsidR="006D0768" w:rsidRPr="00F76B8E" w:rsidRDefault="006D0768" w:rsidP="006D0768">
      <w:pPr>
        <w:shd w:val="clear" w:color="auto" w:fill="FFFFFF"/>
        <w:jc w:val="center"/>
        <w:rPr>
          <w:bCs/>
          <w:spacing w:val="-1"/>
          <w:sz w:val="22"/>
          <w:szCs w:val="22"/>
        </w:rPr>
      </w:pPr>
      <w:r w:rsidRPr="00F76B8E">
        <w:rPr>
          <w:bCs/>
          <w:spacing w:val="-1"/>
          <w:sz w:val="22"/>
          <w:szCs w:val="22"/>
        </w:rPr>
        <w:t>ДОГОВОР О ЗАДАТКЕ №___</w:t>
      </w:r>
    </w:p>
    <w:p w14:paraId="26A6F0EC" w14:textId="77777777" w:rsidR="00A94958" w:rsidRPr="00F76B8E" w:rsidRDefault="00A94958" w:rsidP="006D0768">
      <w:pPr>
        <w:shd w:val="clear" w:color="auto" w:fill="FFFFFF"/>
        <w:jc w:val="center"/>
        <w:rPr>
          <w:bCs/>
          <w:i/>
          <w:iCs/>
          <w:spacing w:val="-1"/>
          <w:sz w:val="22"/>
          <w:szCs w:val="22"/>
        </w:rPr>
      </w:pPr>
    </w:p>
    <w:p w14:paraId="6D754960" w14:textId="77777777" w:rsidR="006D0768" w:rsidRPr="00F76B8E" w:rsidRDefault="006D0768" w:rsidP="006D0768">
      <w:pPr>
        <w:shd w:val="clear" w:color="auto" w:fill="FFFFFF"/>
        <w:jc w:val="center"/>
        <w:rPr>
          <w:sz w:val="22"/>
          <w:szCs w:val="22"/>
        </w:rPr>
      </w:pPr>
    </w:p>
    <w:p w14:paraId="478CD831" w14:textId="77777777" w:rsidR="006D0768" w:rsidRPr="00F76B8E" w:rsidRDefault="006D0768" w:rsidP="006D0768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 w:rsidRPr="00F76B8E">
        <w:rPr>
          <w:color w:val="000000"/>
          <w:spacing w:val="-4"/>
          <w:sz w:val="22"/>
          <w:szCs w:val="22"/>
        </w:rPr>
        <w:t xml:space="preserve">г. Ижевск                                                                                                         </w:t>
      </w:r>
      <w:r w:rsidRPr="00F76B8E">
        <w:rPr>
          <w:color w:val="000000"/>
          <w:spacing w:val="13"/>
          <w:sz w:val="22"/>
          <w:szCs w:val="22"/>
        </w:rPr>
        <w:t xml:space="preserve"> </w:t>
      </w:r>
      <w:r w:rsidR="00A94958" w:rsidRPr="00F76B8E">
        <w:rPr>
          <w:noProof/>
          <w:color w:val="000000"/>
          <w:spacing w:val="-4"/>
          <w:sz w:val="22"/>
          <w:szCs w:val="22"/>
        </w:rPr>
        <w:t>«</w:t>
      </w:r>
      <w:r w:rsidR="0026578A">
        <w:rPr>
          <w:noProof/>
          <w:color w:val="000000"/>
          <w:spacing w:val="-4"/>
          <w:sz w:val="22"/>
          <w:szCs w:val="22"/>
        </w:rPr>
        <w:t xml:space="preserve">   » ___________ 2021</w:t>
      </w:r>
      <w:r w:rsidRPr="00F76B8E">
        <w:rPr>
          <w:noProof/>
          <w:color w:val="000000"/>
          <w:spacing w:val="-4"/>
          <w:sz w:val="22"/>
          <w:szCs w:val="22"/>
        </w:rPr>
        <w:t>г.</w:t>
      </w:r>
    </w:p>
    <w:p w14:paraId="014EB46F" w14:textId="77777777" w:rsidR="006D0768" w:rsidRPr="00F76B8E" w:rsidRDefault="006D0768" w:rsidP="006D0768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</w:p>
    <w:p w14:paraId="436CB7A1" w14:textId="77777777" w:rsidR="006D0768" w:rsidRPr="00F76B8E" w:rsidRDefault="000817B7" w:rsidP="00401F5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13"/>
          <w:sz w:val="22"/>
          <w:szCs w:val="22"/>
        </w:rPr>
        <w:t xml:space="preserve">     </w:t>
      </w:r>
      <w:r w:rsidR="00BF766A" w:rsidRPr="00F76B8E">
        <w:rPr>
          <w:noProof/>
          <w:color w:val="000000"/>
          <w:spacing w:val="13"/>
          <w:sz w:val="22"/>
          <w:szCs w:val="22"/>
        </w:rPr>
        <w:t>Финансовый управляющи гражданина Кожева</w:t>
      </w:r>
      <w:r w:rsidR="00401F56" w:rsidRPr="00F76B8E">
        <w:rPr>
          <w:noProof/>
          <w:color w:val="000000"/>
          <w:spacing w:val="13"/>
          <w:sz w:val="22"/>
          <w:szCs w:val="22"/>
        </w:rPr>
        <w:t xml:space="preserve"> </w:t>
      </w:r>
      <w:r w:rsidR="00BF766A" w:rsidRPr="00F76B8E">
        <w:rPr>
          <w:noProof/>
          <w:color w:val="000000"/>
          <w:spacing w:val="13"/>
          <w:sz w:val="22"/>
          <w:szCs w:val="22"/>
        </w:rPr>
        <w:t>А.П.</w:t>
      </w:r>
      <w:r w:rsidR="006D0768" w:rsidRPr="00F76B8E">
        <w:rPr>
          <w:color w:val="000000"/>
          <w:spacing w:val="13"/>
          <w:sz w:val="22"/>
          <w:szCs w:val="22"/>
        </w:rPr>
        <w:t xml:space="preserve"> </w:t>
      </w:r>
      <w:r w:rsidR="006D0768" w:rsidRPr="00F76B8E">
        <w:rPr>
          <w:noProof/>
          <w:color w:val="000000"/>
          <w:spacing w:val="13"/>
          <w:sz w:val="22"/>
          <w:szCs w:val="22"/>
        </w:rPr>
        <w:t>Опалев Михаил Ленартович</w:t>
      </w:r>
      <w:r w:rsidR="006D0768" w:rsidRPr="00F76B8E">
        <w:rPr>
          <w:color w:val="000000"/>
          <w:spacing w:val="13"/>
          <w:sz w:val="22"/>
          <w:szCs w:val="22"/>
        </w:rPr>
        <w:t>, именуемый в дальнейшем «Организатор торгов»,</w:t>
      </w:r>
      <w:r w:rsidR="006D0768" w:rsidRPr="00F76B8E">
        <w:rPr>
          <w:color w:val="000000"/>
          <w:spacing w:val="5"/>
          <w:sz w:val="22"/>
          <w:szCs w:val="22"/>
        </w:rPr>
        <w:t xml:space="preserve"> </w:t>
      </w:r>
      <w:r w:rsidR="006D0768" w:rsidRPr="00F76B8E">
        <w:rPr>
          <w:noProof/>
          <w:color w:val="000000"/>
          <w:spacing w:val="5"/>
          <w:sz w:val="22"/>
          <w:szCs w:val="22"/>
        </w:rPr>
        <w:t>действующий на основании Решения  Арбитра</w:t>
      </w:r>
      <w:r w:rsidR="00BF766A" w:rsidRPr="00F76B8E">
        <w:rPr>
          <w:noProof/>
          <w:color w:val="000000"/>
          <w:spacing w:val="5"/>
          <w:sz w:val="22"/>
          <w:szCs w:val="22"/>
        </w:rPr>
        <w:t>жного суда Удмуртской Республики</w:t>
      </w:r>
      <w:r w:rsidR="006D0768" w:rsidRPr="00F76B8E">
        <w:rPr>
          <w:noProof/>
          <w:color w:val="000000"/>
          <w:spacing w:val="5"/>
          <w:sz w:val="22"/>
          <w:szCs w:val="22"/>
        </w:rPr>
        <w:t xml:space="preserve"> от «</w:t>
      </w:r>
      <w:r w:rsidR="00BF766A" w:rsidRPr="00F76B8E">
        <w:rPr>
          <w:noProof/>
          <w:color w:val="000000"/>
          <w:spacing w:val="5"/>
          <w:sz w:val="22"/>
          <w:szCs w:val="22"/>
        </w:rPr>
        <w:t>20</w:t>
      </w:r>
      <w:r w:rsidR="006D0768" w:rsidRPr="00F76B8E">
        <w:rPr>
          <w:noProof/>
          <w:color w:val="000000"/>
          <w:spacing w:val="5"/>
          <w:sz w:val="22"/>
          <w:szCs w:val="22"/>
        </w:rPr>
        <w:t xml:space="preserve">» </w:t>
      </w:r>
      <w:r w:rsidR="00BF766A" w:rsidRPr="00F76B8E">
        <w:rPr>
          <w:noProof/>
          <w:color w:val="000000"/>
          <w:spacing w:val="5"/>
          <w:sz w:val="22"/>
          <w:szCs w:val="22"/>
        </w:rPr>
        <w:t>января</w:t>
      </w:r>
      <w:r w:rsidR="00A94958" w:rsidRPr="00F76B8E">
        <w:rPr>
          <w:noProof/>
          <w:color w:val="000000"/>
          <w:spacing w:val="5"/>
          <w:sz w:val="22"/>
          <w:szCs w:val="22"/>
        </w:rPr>
        <w:t xml:space="preserve"> </w:t>
      </w:r>
      <w:r w:rsidR="00BF766A" w:rsidRPr="00F76B8E">
        <w:rPr>
          <w:noProof/>
          <w:color w:val="000000"/>
          <w:spacing w:val="5"/>
          <w:sz w:val="22"/>
          <w:szCs w:val="22"/>
        </w:rPr>
        <w:t>2020</w:t>
      </w:r>
      <w:r w:rsidR="00A94958" w:rsidRPr="00F76B8E">
        <w:rPr>
          <w:noProof/>
          <w:color w:val="000000"/>
          <w:spacing w:val="5"/>
          <w:sz w:val="22"/>
          <w:szCs w:val="22"/>
        </w:rPr>
        <w:t>г. по</w:t>
      </w:r>
      <w:r w:rsidR="00BF766A" w:rsidRPr="00F76B8E">
        <w:rPr>
          <w:noProof/>
          <w:color w:val="000000"/>
          <w:spacing w:val="5"/>
          <w:sz w:val="22"/>
          <w:szCs w:val="22"/>
        </w:rPr>
        <w:t xml:space="preserve"> делу № А71</w:t>
      </w:r>
      <w:r w:rsidR="006D0768" w:rsidRPr="00F76B8E">
        <w:rPr>
          <w:noProof/>
          <w:color w:val="000000"/>
          <w:spacing w:val="5"/>
          <w:sz w:val="22"/>
          <w:szCs w:val="22"/>
        </w:rPr>
        <w:t>-</w:t>
      </w:r>
      <w:r w:rsidR="00BF766A" w:rsidRPr="00F76B8E">
        <w:rPr>
          <w:noProof/>
          <w:color w:val="000000"/>
          <w:spacing w:val="5"/>
          <w:sz w:val="22"/>
          <w:szCs w:val="22"/>
        </w:rPr>
        <w:t>9540</w:t>
      </w:r>
      <w:r w:rsidR="00A94958" w:rsidRPr="00F76B8E">
        <w:rPr>
          <w:noProof/>
          <w:color w:val="000000"/>
          <w:spacing w:val="5"/>
          <w:sz w:val="22"/>
          <w:szCs w:val="22"/>
        </w:rPr>
        <w:t>/201</w:t>
      </w:r>
      <w:r w:rsidR="00BF766A" w:rsidRPr="00F76B8E">
        <w:rPr>
          <w:noProof/>
          <w:color w:val="000000"/>
          <w:spacing w:val="5"/>
          <w:sz w:val="22"/>
          <w:szCs w:val="22"/>
        </w:rPr>
        <w:t>9</w:t>
      </w:r>
      <w:r w:rsidR="006D0768" w:rsidRPr="00F76B8E">
        <w:rPr>
          <w:color w:val="000000"/>
          <w:spacing w:val="-1"/>
          <w:sz w:val="22"/>
          <w:szCs w:val="22"/>
        </w:rPr>
        <w:t xml:space="preserve"> с одной стороны, и</w:t>
      </w:r>
      <w:r w:rsidR="006D0768" w:rsidRPr="00F76B8E">
        <w:rPr>
          <w:sz w:val="22"/>
          <w:szCs w:val="22"/>
        </w:rPr>
        <w:t xml:space="preserve"> </w:t>
      </w:r>
      <w:r w:rsidR="006D0768" w:rsidRPr="00F76B8E">
        <w:rPr>
          <w:color w:val="000000"/>
          <w:spacing w:val="1"/>
          <w:sz w:val="22"/>
          <w:szCs w:val="22"/>
        </w:rPr>
        <w:t xml:space="preserve">_____________________________, ___________________________________________________________ именуемый далее «Претендент», </w:t>
      </w:r>
      <w:r w:rsidR="006D0768" w:rsidRPr="00F76B8E">
        <w:rPr>
          <w:color w:val="000000"/>
          <w:sz w:val="22"/>
          <w:szCs w:val="22"/>
        </w:rPr>
        <w:t>с другой стороны,</w:t>
      </w:r>
      <w:r w:rsidR="006D0768" w:rsidRPr="00F76B8E">
        <w:rPr>
          <w:sz w:val="22"/>
          <w:szCs w:val="22"/>
        </w:rPr>
        <w:t xml:space="preserve"> </w:t>
      </w:r>
      <w:r w:rsidR="006D0768" w:rsidRPr="00F76B8E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</w:p>
    <w:p w14:paraId="3CCD62E6" w14:textId="77777777" w:rsidR="006D0768" w:rsidRPr="00F76B8E" w:rsidRDefault="006D0768" w:rsidP="00401F56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</w:p>
    <w:p w14:paraId="2E57D478" w14:textId="77777777" w:rsidR="006D0768" w:rsidRPr="00F76B8E" w:rsidRDefault="006D0768" w:rsidP="00401F56">
      <w:pPr>
        <w:shd w:val="clear" w:color="auto" w:fill="FFFFFF"/>
        <w:jc w:val="center"/>
        <w:rPr>
          <w:sz w:val="22"/>
          <w:szCs w:val="22"/>
        </w:rPr>
      </w:pPr>
      <w:r w:rsidRPr="00F76B8E">
        <w:rPr>
          <w:bCs/>
          <w:color w:val="000000"/>
          <w:spacing w:val="-2"/>
          <w:sz w:val="22"/>
          <w:szCs w:val="22"/>
        </w:rPr>
        <w:t>1.   Предмет договора</w:t>
      </w:r>
    </w:p>
    <w:p w14:paraId="7A7EBAEF" w14:textId="77777777" w:rsidR="006D0768" w:rsidRPr="00F76B8E" w:rsidRDefault="000356DA" w:rsidP="00401F56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F76B8E">
        <w:rPr>
          <w:color w:val="000000"/>
          <w:spacing w:val="3"/>
          <w:sz w:val="22"/>
          <w:szCs w:val="22"/>
        </w:rPr>
        <w:t xml:space="preserve">1.1. Для участия в торгах </w:t>
      </w:r>
      <w:r w:rsidR="00A94958" w:rsidRPr="00F76B8E">
        <w:rPr>
          <w:color w:val="000000"/>
          <w:spacing w:val="3"/>
          <w:sz w:val="22"/>
          <w:szCs w:val="22"/>
        </w:rPr>
        <w:t xml:space="preserve">по продаже </w:t>
      </w:r>
      <w:r w:rsidR="006D0768" w:rsidRPr="00F76B8E">
        <w:rPr>
          <w:color w:val="000000"/>
          <w:spacing w:val="3"/>
          <w:sz w:val="22"/>
          <w:szCs w:val="22"/>
        </w:rPr>
        <w:t>следующего</w:t>
      </w:r>
      <w:r w:rsidR="00A94958" w:rsidRPr="00F76B8E">
        <w:rPr>
          <w:color w:val="000000"/>
          <w:spacing w:val="3"/>
          <w:sz w:val="22"/>
          <w:szCs w:val="22"/>
        </w:rPr>
        <w:t xml:space="preserve"> </w:t>
      </w:r>
      <w:r w:rsidR="006D0768" w:rsidRPr="00F76B8E">
        <w:rPr>
          <w:color w:val="000000"/>
          <w:spacing w:val="3"/>
          <w:sz w:val="22"/>
          <w:szCs w:val="22"/>
        </w:rPr>
        <w:t>имущества</w:t>
      </w:r>
      <w:r w:rsidR="00BF766A" w:rsidRPr="00F76B8E">
        <w:rPr>
          <w:color w:val="000000"/>
          <w:spacing w:val="3"/>
          <w:sz w:val="22"/>
          <w:szCs w:val="22"/>
        </w:rPr>
        <w:t>:</w:t>
      </w:r>
    </w:p>
    <w:p w14:paraId="6AD65DA1" w14:textId="77777777" w:rsidR="00BF766A" w:rsidRPr="00F76B8E" w:rsidRDefault="00BF766A" w:rsidP="00401F56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tbl>
      <w:tblPr>
        <w:tblW w:w="50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1"/>
        <w:gridCol w:w="7214"/>
        <w:gridCol w:w="1665"/>
      </w:tblGrid>
      <w:tr w:rsidR="008F308C" w:rsidRPr="00F76B8E" w14:paraId="3BE91FF1" w14:textId="77777777" w:rsidTr="008F308C">
        <w:trPr>
          <w:trHeight w:val="160"/>
          <w:jc w:val="center"/>
        </w:trPr>
        <w:tc>
          <w:tcPr>
            <w:tcW w:w="479" w:type="pct"/>
            <w:shd w:val="clear" w:color="auto" w:fill="FFFFFF"/>
            <w:vAlign w:val="center"/>
            <w:hideMark/>
          </w:tcPr>
          <w:p w14:paraId="3CD2DE9A" w14:textId="77777777" w:rsidR="008F308C" w:rsidRPr="00F76B8E" w:rsidRDefault="008F308C" w:rsidP="00401F5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F76B8E">
              <w:rPr>
                <w:sz w:val="22"/>
                <w:szCs w:val="22"/>
              </w:rPr>
              <w:t>№ п/п</w:t>
            </w:r>
          </w:p>
        </w:tc>
        <w:tc>
          <w:tcPr>
            <w:tcW w:w="3673" w:type="pct"/>
            <w:shd w:val="clear" w:color="auto" w:fill="FFFFFF"/>
            <w:vAlign w:val="center"/>
            <w:hideMark/>
          </w:tcPr>
          <w:p w14:paraId="00B29031" w14:textId="77777777" w:rsidR="008F308C" w:rsidRPr="00F76B8E" w:rsidRDefault="008F308C" w:rsidP="00401F5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F76B8E">
              <w:rPr>
                <w:sz w:val="22"/>
                <w:szCs w:val="22"/>
              </w:rPr>
              <w:t>Наименование и характеристики</w:t>
            </w:r>
          </w:p>
        </w:tc>
        <w:tc>
          <w:tcPr>
            <w:tcW w:w="848" w:type="pct"/>
            <w:shd w:val="clear" w:color="auto" w:fill="FFFFFF"/>
            <w:vAlign w:val="center"/>
            <w:hideMark/>
          </w:tcPr>
          <w:p w14:paraId="2045F438" w14:textId="77777777" w:rsidR="00F227DB" w:rsidRDefault="008F308C" w:rsidP="00401F5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F76B8E">
              <w:rPr>
                <w:sz w:val="22"/>
                <w:szCs w:val="22"/>
              </w:rPr>
              <w:t>Начальная цена</w:t>
            </w:r>
          </w:p>
          <w:p w14:paraId="5D525DE6" w14:textId="002AE2D4" w:rsidR="008F308C" w:rsidRPr="00F76B8E" w:rsidRDefault="00F227DB" w:rsidP="00401F5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этапа</w:t>
            </w:r>
            <w:r w:rsidR="008F308C" w:rsidRPr="00F76B8E">
              <w:rPr>
                <w:sz w:val="22"/>
                <w:szCs w:val="22"/>
              </w:rPr>
              <w:t xml:space="preserve"> (руб.)</w:t>
            </w:r>
          </w:p>
        </w:tc>
      </w:tr>
      <w:tr w:rsidR="008F308C" w:rsidRPr="00F76B8E" w14:paraId="2D7BAE7C" w14:textId="77777777" w:rsidTr="008F308C">
        <w:trPr>
          <w:trHeight w:val="160"/>
          <w:jc w:val="center"/>
        </w:trPr>
        <w:tc>
          <w:tcPr>
            <w:tcW w:w="479" w:type="pct"/>
            <w:shd w:val="clear" w:color="auto" w:fill="FFFFFF"/>
            <w:vAlign w:val="center"/>
            <w:hideMark/>
          </w:tcPr>
          <w:p w14:paraId="797B2841" w14:textId="77777777" w:rsidR="008F308C" w:rsidRPr="00F76B8E" w:rsidRDefault="008F308C" w:rsidP="00401F5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F76B8E">
              <w:rPr>
                <w:sz w:val="22"/>
                <w:szCs w:val="22"/>
              </w:rPr>
              <w:t>Лот № 1</w:t>
            </w:r>
          </w:p>
        </w:tc>
        <w:tc>
          <w:tcPr>
            <w:tcW w:w="3673" w:type="pct"/>
            <w:shd w:val="clear" w:color="auto" w:fill="FFFFFF"/>
            <w:vAlign w:val="center"/>
            <w:hideMark/>
          </w:tcPr>
          <w:p w14:paraId="04C43F4D" w14:textId="77777777" w:rsidR="008F308C" w:rsidRPr="0026578A" w:rsidRDefault="008F308C" w:rsidP="0026578A">
            <w:pPr>
              <w:jc w:val="both"/>
              <w:rPr>
                <w:color w:val="333333"/>
                <w:sz w:val="22"/>
                <w:szCs w:val="22"/>
              </w:rPr>
            </w:pPr>
            <w:r w:rsidRPr="00F76B8E">
              <w:rPr>
                <w:color w:val="333333"/>
                <w:sz w:val="22"/>
                <w:szCs w:val="22"/>
              </w:rPr>
              <w:t>Здание кондитерского цеха, назначение – нежилое, 1- этажный, подземных этажей – 0, инвентарный номер 301343, лит. А, условный номер 18:02:00:00:301343. Площадь – 315,3 кв. м, год постройки 1961, реконстр</w:t>
            </w:r>
            <w:r w:rsidR="0026578A">
              <w:rPr>
                <w:color w:val="333333"/>
                <w:sz w:val="22"/>
                <w:szCs w:val="22"/>
              </w:rPr>
              <w:t>укция – 2010г.</w:t>
            </w:r>
            <w:r w:rsidRPr="00F76B8E">
              <w:rPr>
                <w:color w:val="333333"/>
                <w:sz w:val="22"/>
                <w:szCs w:val="22"/>
              </w:rPr>
              <w:t xml:space="preserve"> и право аренды на земельный участок площадью 486 кв. м, кадастровый номер 18:02:020015:11 (аренда сроком до 24.07.2060г.).</w:t>
            </w:r>
          </w:p>
        </w:tc>
        <w:tc>
          <w:tcPr>
            <w:tcW w:w="848" w:type="pct"/>
            <w:shd w:val="clear" w:color="auto" w:fill="FFFFFF"/>
            <w:vAlign w:val="center"/>
            <w:hideMark/>
          </w:tcPr>
          <w:p w14:paraId="77BD1FD9" w14:textId="64666B3D" w:rsidR="008F308C" w:rsidRPr="00F76B8E" w:rsidRDefault="008F308C" w:rsidP="00401F5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CE19F30" w14:textId="14330EEC" w:rsidR="006D0768" w:rsidRPr="00F76B8E" w:rsidRDefault="006D0768" w:rsidP="00401F56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F76B8E">
        <w:rPr>
          <w:color w:val="000000"/>
          <w:spacing w:val="3"/>
          <w:sz w:val="22"/>
          <w:szCs w:val="22"/>
        </w:rPr>
        <w:t xml:space="preserve">претендент обязуется перечислить на расчетный счет Организатора </w:t>
      </w:r>
      <w:r w:rsidRPr="00F76B8E">
        <w:rPr>
          <w:color w:val="000000"/>
          <w:spacing w:val="5"/>
          <w:sz w:val="22"/>
          <w:szCs w:val="22"/>
        </w:rPr>
        <w:t xml:space="preserve">торгов задаток за лот №1 в размере </w:t>
      </w:r>
      <w:r w:rsidR="00F227DB">
        <w:rPr>
          <w:color w:val="000000"/>
          <w:spacing w:val="5"/>
          <w:sz w:val="22"/>
          <w:szCs w:val="22"/>
        </w:rPr>
        <w:t>_______________</w:t>
      </w:r>
      <w:r w:rsidRPr="00F76B8E">
        <w:rPr>
          <w:b/>
          <w:bCs/>
          <w:color w:val="000000"/>
          <w:spacing w:val="5"/>
          <w:sz w:val="22"/>
          <w:szCs w:val="22"/>
        </w:rPr>
        <w:t xml:space="preserve"> </w:t>
      </w:r>
      <w:r w:rsidRPr="00F76B8E">
        <w:rPr>
          <w:bCs/>
          <w:color w:val="000000"/>
          <w:spacing w:val="5"/>
          <w:sz w:val="22"/>
          <w:szCs w:val="22"/>
        </w:rPr>
        <w:t>(</w:t>
      </w:r>
      <w:r w:rsidR="00F227DB">
        <w:rPr>
          <w:bCs/>
          <w:color w:val="000000"/>
          <w:spacing w:val="5"/>
          <w:sz w:val="22"/>
          <w:szCs w:val="22"/>
        </w:rPr>
        <w:t>_____________________</w:t>
      </w:r>
      <w:r w:rsidRPr="00F76B8E">
        <w:rPr>
          <w:bCs/>
          <w:color w:val="000000"/>
          <w:spacing w:val="5"/>
          <w:sz w:val="22"/>
          <w:szCs w:val="22"/>
        </w:rPr>
        <w:t>) руб. 00 коп.,</w:t>
      </w:r>
      <w:r w:rsidRPr="00F76B8E">
        <w:rPr>
          <w:b/>
          <w:bCs/>
          <w:color w:val="000000"/>
          <w:spacing w:val="5"/>
          <w:sz w:val="22"/>
          <w:szCs w:val="22"/>
        </w:rPr>
        <w:t xml:space="preserve"> </w:t>
      </w:r>
      <w:r w:rsidRPr="00F76B8E">
        <w:rPr>
          <w:color w:val="000000"/>
          <w:spacing w:val="5"/>
          <w:sz w:val="22"/>
          <w:szCs w:val="22"/>
        </w:rPr>
        <w:t xml:space="preserve">а Организатор торгов обязуется принять </w:t>
      </w:r>
      <w:r w:rsidRPr="00F76B8E">
        <w:rPr>
          <w:color w:val="000000"/>
          <w:spacing w:val="-2"/>
          <w:sz w:val="22"/>
          <w:szCs w:val="22"/>
        </w:rPr>
        <w:t>данный задаток.</w:t>
      </w:r>
    </w:p>
    <w:p w14:paraId="76A4F3F6" w14:textId="77777777" w:rsidR="006D0768" w:rsidRPr="00F76B8E" w:rsidRDefault="006D0768" w:rsidP="00401F5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djustRightInd w:val="0"/>
        <w:jc w:val="both"/>
        <w:rPr>
          <w:color w:val="000000"/>
          <w:spacing w:val="-14"/>
          <w:sz w:val="22"/>
          <w:szCs w:val="22"/>
        </w:rPr>
      </w:pPr>
      <w:r w:rsidRPr="00F76B8E">
        <w:rPr>
          <w:color w:val="000000"/>
          <w:spacing w:val="1"/>
          <w:sz w:val="22"/>
          <w:szCs w:val="22"/>
        </w:rPr>
        <w:t xml:space="preserve">Сумма задатка вносится </w:t>
      </w:r>
      <w:r w:rsidR="00F76B8E">
        <w:rPr>
          <w:color w:val="000000"/>
          <w:spacing w:val="1"/>
          <w:sz w:val="22"/>
          <w:szCs w:val="22"/>
        </w:rPr>
        <w:t xml:space="preserve">в счет обеспечения обязательств </w:t>
      </w:r>
      <w:r w:rsidRPr="00F76B8E">
        <w:rPr>
          <w:color w:val="000000"/>
          <w:spacing w:val="1"/>
          <w:sz w:val="22"/>
          <w:szCs w:val="22"/>
        </w:rPr>
        <w:t>Претендента, связанных</w:t>
      </w:r>
      <w:r w:rsidRPr="00F76B8E">
        <w:rPr>
          <w:color w:val="000000"/>
          <w:spacing w:val="1"/>
          <w:sz w:val="22"/>
          <w:szCs w:val="22"/>
        </w:rPr>
        <w:br/>
      </w:r>
      <w:r w:rsidRPr="00F76B8E">
        <w:rPr>
          <w:color w:val="000000"/>
          <w:spacing w:val="2"/>
          <w:sz w:val="22"/>
          <w:szCs w:val="22"/>
        </w:rPr>
        <w:t>с участием в торгах, в том числе по оплате приобретенного имущества, в случае признания</w:t>
      </w:r>
      <w:r w:rsidRPr="00F76B8E">
        <w:rPr>
          <w:color w:val="000000"/>
          <w:spacing w:val="2"/>
          <w:sz w:val="22"/>
          <w:szCs w:val="22"/>
        </w:rPr>
        <w:br/>
      </w:r>
      <w:r w:rsidRPr="00F76B8E">
        <w:rPr>
          <w:color w:val="000000"/>
          <w:spacing w:val="3"/>
          <w:sz w:val="22"/>
          <w:szCs w:val="22"/>
        </w:rPr>
        <w:t xml:space="preserve">Претендента победителем торгов </w:t>
      </w:r>
      <w:r w:rsidRPr="00F76B8E">
        <w:rPr>
          <w:color w:val="000000"/>
          <w:spacing w:val="8"/>
          <w:sz w:val="22"/>
          <w:szCs w:val="22"/>
        </w:rPr>
        <w:t xml:space="preserve">на условиях Предложений о порядке, сроках и условиях продажи имущества, </w:t>
      </w:r>
      <w:r w:rsidRPr="00F76B8E">
        <w:rPr>
          <w:color w:val="000000"/>
          <w:sz w:val="22"/>
          <w:szCs w:val="22"/>
        </w:rPr>
        <w:t>Заявки на участие в торгах, поданной Претендентом.</w:t>
      </w:r>
    </w:p>
    <w:p w14:paraId="31302A91" w14:textId="77777777" w:rsidR="006D0768" w:rsidRPr="00F76B8E" w:rsidRDefault="006D0768" w:rsidP="00401F56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djustRightInd w:val="0"/>
        <w:jc w:val="both"/>
        <w:rPr>
          <w:color w:val="000000"/>
          <w:spacing w:val="-14"/>
          <w:sz w:val="22"/>
          <w:szCs w:val="22"/>
        </w:rPr>
      </w:pPr>
      <w:r w:rsidRPr="00F76B8E">
        <w:rPr>
          <w:color w:val="000000"/>
          <w:spacing w:val="2"/>
          <w:sz w:val="22"/>
          <w:szCs w:val="22"/>
        </w:rPr>
        <w:t>В    случае    признания    Претендента    Победителем    торгов    сумма    задатка</w:t>
      </w:r>
      <w:r w:rsidRPr="00F76B8E">
        <w:rPr>
          <w:color w:val="000000"/>
          <w:spacing w:val="2"/>
          <w:sz w:val="22"/>
          <w:szCs w:val="22"/>
        </w:rPr>
        <w:br/>
      </w:r>
      <w:r w:rsidRPr="00F76B8E">
        <w:rPr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14:paraId="1FDDBC71" w14:textId="77777777" w:rsidR="006D0768" w:rsidRPr="00F76B8E" w:rsidRDefault="006D0768" w:rsidP="00401F56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189304A2" w14:textId="77777777" w:rsidR="006D0768" w:rsidRPr="00F76B8E" w:rsidRDefault="006D0768" w:rsidP="00401F56">
      <w:pPr>
        <w:shd w:val="clear" w:color="auto" w:fill="FFFFFF"/>
        <w:jc w:val="center"/>
        <w:rPr>
          <w:sz w:val="22"/>
          <w:szCs w:val="22"/>
        </w:rPr>
      </w:pPr>
      <w:r w:rsidRPr="00F76B8E">
        <w:rPr>
          <w:bCs/>
          <w:color w:val="000000"/>
          <w:spacing w:val="-1"/>
          <w:sz w:val="22"/>
          <w:szCs w:val="22"/>
        </w:rPr>
        <w:t>2.   Передача задатка</w:t>
      </w:r>
    </w:p>
    <w:p w14:paraId="5B257C90" w14:textId="77777777" w:rsidR="006D0768" w:rsidRPr="004E2E7D" w:rsidRDefault="006D0768" w:rsidP="00401F56">
      <w:pPr>
        <w:widowControl w:val="0"/>
        <w:numPr>
          <w:ilvl w:val="0"/>
          <w:numId w:val="10"/>
        </w:numPr>
        <w:shd w:val="clear" w:color="auto" w:fill="FFFFFF"/>
        <w:tabs>
          <w:tab w:val="left" w:pos="1177"/>
        </w:tabs>
        <w:adjustRightInd w:val="0"/>
        <w:jc w:val="both"/>
        <w:rPr>
          <w:color w:val="000000"/>
          <w:spacing w:val="-9"/>
          <w:sz w:val="22"/>
          <w:szCs w:val="22"/>
        </w:rPr>
      </w:pPr>
      <w:r w:rsidRPr="00F76B8E">
        <w:rPr>
          <w:color w:val="000000"/>
          <w:spacing w:val="-1"/>
          <w:sz w:val="22"/>
          <w:szCs w:val="22"/>
        </w:rPr>
        <w:t>Претендент перечисляет или вносит задаток в срок, обеспечивающий поступление</w:t>
      </w:r>
      <w:r w:rsidRPr="00F76B8E">
        <w:rPr>
          <w:color w:val="000000"/>
          <w:spacing w:val="-1"/>
          <w:sz w:val="22"/>
          <w:szCs w:val="22"/>
        </w:rPr>
        <w:br/>
      </w:r>
      <w:r w:rsidRPr="00F76B8E">
        <w:rPr>
          <w:color w:val="000000"/>
          <w:spacing w:val="3"/>
          <w:sz w:val="22"/>
          <w:szCs w:val="22"/>
        </w:rPr>
        <w:t xml:space="preserve">средств,  не  позднее  последнего  дня  срока  приема  заявок,  указанного  в информационном сообщении о </w:t>
      </w:r>
      <w:r w:rsidRPr="00F76B8E">
        <w:rPr>
          <w:color w:val="000000"/>
          <w:spacing w:val="-2"/>
          <w:sz w:val="22"/>
          <w:szCs w:val="22"/>
        </w:rPr>
        <w:t>проведении торгов.</w:t>
      </w:r>
    </w:p>
    <w:p w14:paraId="4828859E" w14:textId="77777777" w:rsidR="004E2E7D" w:rsidRPr="004E2E7D" w:rsidRDefault="004E2E7D" w:rsidP="004E2E7D">
      <w:pPr>
        <w:pStyle w:val="ad"/>
        <w:widowControl w:val="0"/>
        <w:numPr>
          <w:ilvl w:val="1"/>
          <w:numId w:val="17"/>
        </w:numPr>
        <w:adjustRightInd w:val="0"/>
        <w:rPr>
          <w:color w:val="333333"/>
          <w:sz w:val="22"/>
          <w:szCs w:val="22"/>
        </w:rPr>
      </w:pPr>
      <w:r w:rsidRPr="004E2E7D">
        <w:rPr>
          <w:color w:val="333333"/>
          <w:sz w:val="22"/>
          <w:szCs w:val="22"/>
        </w:rPr>
        <w:t xml:space="preserve">Задаток должен быть внесен до момента окончания приема заявок по следующим реквизитам: </w:t>
      </w:r>
    </w:p>
    <w:p w14:paraId="559AC80D" w14:textId="77777777" w:rsidR="004E2E7D" w:rsidRPr="004E2E7D" w:rsidRDefault="004E2E7D" w:rsidP="004E2E7D">
      <w:pPr>
        <w:widowControl w:val="0"/>
        <w:adjustRightInd w:val="0"/>
        <w:rPr>
          <w:color w:val="333333"/>
          <w:sz w:val="22"/>
          <w:szCs w:val="22"/>
        </w:rPr>
      </w:pPr>
      <w:r w:rsidRPr="004E2E7D">
        <w:rPr>
          <w:color w:val="333333"/>
          <w:sz w:val="22"/>
          <w:szCs w:val="22"/>
        </w:rPr>
        <w:t>Получатель:</w:t>
      </w:r>
      <w:r w:rsidRPr="004E2E7D">
        <w:rPr>
          <w:sz w:val="22"/>
          <w:szCs w:val="22"/>
        </w:rPr>
        <w:t xml:space="preserve"> </w:t>
      </w:r>
      <w:proofErr w:type="spellStart"/>
      <w:r w:rsidRPr="004E2E7D">
        <w:rPr>
          <w:sz w:val="22"/>
          <w:szCs w:val="22"/>
        </w:rPr>
        <w:t>Кожев</w:t>
      </w:r>
      <w:proofErr w:type="spellEnd"/>
      <w:r w:rsidRPr="004E2E7D">
        <w:rPr>
          <w:sz w:val="22"/>
          <w:szCs w:val="22"/>
        </w:rPr>
        <w:t xml:space="preserve"> Андрей Павлович, </w:t>
      </w:r>
      <w:r w:rsidRPr="004E2E7D">
        <w:rPr>
          <w:color w:val="333333"/>
          <w:sz w:val="22"/>
          <w:szCs w:val="22"/>
        </w:rPr>
        <w:t xml:space="preserve">ИНН 180200018859, счет получателя 40817810768782041818 </w:t>
      </w:r>
      <w:r w:rsidRPr="004E2E7D">
        <w:rPr>
          <w:sz w:val="22"/>
          <w:szCs w:val="22"/>
        </w:rPr>
        <w:t>в Удмуртском отделении № 8618 ПАО Сбербанк, БИК 049401601, к/с 30101810400000000601.</w:t>
      </w:r>
    </w:p>
    <w:p w14:paraId="2DF989C5" w14:textId="77777777" w:rsidR="004E2E7D" w:rsidRPr="004E2E7D" w:rsidRDefault="0099495C" w:rsidP="004E2E7D">
      <w:pPr>
        <w:pStyle w:val="ad"/>
        <w:widowControl w:val="0"/>
        <w:numPr>
          <w:ilvl w:val="1"/>
          <w:numId w:val="16"/>
        </w:numPr>
        <w:shd w:val="clear" w:color="auto" w:fill="FFFFFF"/>
        <w:tabs>
          <w:tab w:val="left" w:pos="1177"/>
        </w:tabs>
        <w:adjustRightInd w:val="0"/>
        <w:jc w:val="both"/>
        <w:rPr>
          <w:color w:val="000000"/>
          <w:spacing w:val="-8"/>
          <w:sz w:val="22"/>
          <w:szCs w:val="22"/>
        </w:rPr>
      </w:pPr>
      <w:r w:rsidRPr="004E2E7D">
        <w:rPr>
          <w:color w:val="000000"/>
          <w:spacing w:val="3"/>
          <w:sz w:val="22"/>
          <w:szCs w:val="22"/>
        </w:rPr>
        <w:t xml:space="preserve">На денежные </w:t>
      </w:r>
      <w:r w:rsidR="006D0768" w:rsidRPr="004E2E7D">
        <w:rPr>
          <w:color w:val="000000"/>
          <w:spacing w:val="3"/>
          <w:sz w:val="22"/>
          <w:szCs w:val="22"/>
        </w:rPr>
        <w:t>средства,  переданные  в  соответствии  с  настоящим  договором,</w:t>
      </w:r>
    </w:p>
    <w:p w14:paraId="59270562" w14:textId="77777777" w:rsidR="006D0768" w:rsidRPr="004E2E7D" w:rsidRDefault="006D0768" w:rsidP="004E2E7D">
      <w:pPr>
        <w:widowControl w:val="0"/>
        <w:shd w:val="clear" w:color="auto" w:fill="FFFFFF"/>
        <w:tabs>
          <w:tab w:val="left" w:pos="1177"/>
        </w:tabs>
        <w:adjustRightInd w:val="0"/>
        <w:jc w:val="both"/>
        <w:rPr>
          <w:color w:val="000000"/>
          <w:spacing w:val="-8"/>
          <w:sz w:val="22"/>
          <w:szCs w:val="22"/>
        </w:rPr>
      </w:pPr>
      <w:r w:rsidRPr="004E2E7D">
        <w:rPr>
          <w:color w:val="000000"/>
          <w:spacing w:val="-1"/>
          <w:sz w:val="22"/>
          <w:szCs w:val="22"/>
        </w:rPr>
        <w:t>проценты не начисляются.</w:t>
      </w:r>
    </w:p>
    <w:p w14:paraId="490670FE" w14:textId="77777777" w:rsidR="006D0768" w:rsidRPr="00F76B8E" w:rsidRDefault="006D0768" w:rsidP="00401F56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1729ABCC" w14:textId="77777777" w:rsidR="006D0768" w:rsidRPr="00F76B8E" w:rsidRDefault="006D0768" w:rsidP="00401F56">
      <w:pPr>
        <w:shd w:val="clear" w:color="auto" w:fill="FFFFFF"/>
        <w:jc w:val="center"/>
        <w:rPr>
          <w:sz w:val="22"/>
          <w:szCs w:val="22"/>
        </w:rPr>
      </w:pPr>
      <w:r w:rsidRPr="00F76B8E">
        <w:rPr>
          <w:bCs/>
          <w:color w:val="000000"/>
          <w:spacing w:val="-1"/>
          <w:sz w:val="22"/>
          <w:szCs w:val="22"/>
        </w:rPr>
        <w:t>3.   Возврат задатка</w:t>
      </w:r>
    </w:p>
    <w:p w14:paraId="34B07DB0" w14:textId="77777777" w:rsidR="006D0768" w:rsidRPr="00F76B8E" w:rsidRDefault="006D0768" w:rsidP="00401F56">
      <w:pPr>
        <w:shd w:val="clear" w:color="auto" w:fill="FFFFFF"/>
        <w:tabs>
          <w:tab w:val="left" w:pos="1163"/>
        </w:tabs>
        <w:jc w:val="both"/>
        <w:rPr>
          <w:sz w:val="22"/>
          <w:szCs w:val="22"/>
        </w:rPr>
      </w:pPr>
      <w:r w:rsidRPr="00F76B8E">
        <w:rPr>
          <w:color w:val="000000"/>
          <w:spacing w:val="-9"/>
          <w:sz w:val="22"/>
          <w:szCs w:val="22"/>
        </w:rPr>
        <w:t>3.1.</w:t>
      </w:r>
      <w:r w:rsidRPr="00F76B8E">
        <w:rPr>
          <w:color w:val="000000"/>
          <w:sz w:val="22"/>
          <w:szCs w:val="22"/>
        </w:rPr>
        <w:t xml:space="preserve"> Организатор   торгов   обязуется   возвратить   задат</w:t>
      </w:r>
      <w:r w:rsidR="0099495C" w:rsidRPr="00F76B8E">
        <w:rPr>
          <w:color w:val="000000"/>
          <w:sz w:val="22"/>
          <w:szCs w:val="22"/>
        </w:rPr>
        <w:t xml:space="preserve">ок   Претенденту   в случаях, </w:t>
      </w:r>
      <w:r w:rsidRPr="00F76B8E">
        <w:rPr>
          <w:color w:val="000000"/>
          <w:spacing w:val="-1"/>
          <w:sz w:val="22"/>
          <w:szCs w:val="22"/>
        </w:rPr>
        <w:t>предусмотренных настоящим договором, следующим образом:</w:t>
      </w:r>
    </w:p>
    <w:p w14:paraId="71D294D6" w14:textId="77777777" w:rsidR="006D0768" w:rsidRPr="00F76B8E" w:rsidRDefault="0099495C" w:rsidP="00401F56">
      <w:pPr>
        <w:widowControl w:val="0"/>
        <w:numPr>
          <w:ilvl w:val="0"/>
          <w:numId w:val="11"/>
        </w:numPr>
        <w:shd w:val="clear" w:color="auto" w:fill="FFFFFF"/>
        <w:tabs>
          <w:tab w:val="left" w:pos="1530"/>
        </w:tabs>
        <w:adjustRightInd w:val="0"/>
        <w:jc w:val="both"/>
        <w:rPr>
          <w:color w:val="000000"/>
          <w:spacing w:val="-8"/>
          <w:sz w:val="22"/>
          <w:szCs w:val="22"/>
        </w:rPr>
      </w:pPr>
      <w:r w:rsidRPr="00F76B8E">
        <w:rPr>
          <w:color w:val="000000"/>
          <w:spacing w:val="3"/>
          <w:sz w:val="22"/>
          <w:szCs w:val="22"/>
        </w:rPr>
        <w:t>В</w:t>
      </w:r>
      <w:r w:rsidR="006D0768" w:rsidRPr="00F76B8E">
        <w:rPr>
          <w:color w:val="000000"/>
          <w:spacing w:val="3"/>
          <w:sz w:val="22"/>
          <w:szCs w:val="22"/>
        </w:rPr>
        <w:t xml:space="preserve"> случае наличия у Претендента расчетного счета возврат денежных средств</w:t>
      </w:r>
      <w:r w:rsidR="006D0768" w:rsidRPr="00F76B8E">
        <w:rPr>
          <w:color w:val="000000"/>
          <w:spacing w:val="3"/>
          <w:sz w:val="22"/>
          <w:szCs w:val="22"/>
        </w:rPr>
        <w:br/>
      </w:r>
      <w:r w:rsidR="006D0768" w:rsidRPr="00F76B8E">
        <w:rPr>
          <w:color w:val="000000"/>
          <w:spacing w:val="-1"/>
          <w:sz w:val="22"/>
          <w:szCs w:val="22"/>
        </w:rPr>
        <w:t>производится на расчетный (лицевой) счет Претендента;</w:t>
      </w:r>
    </w:p>
    <w:p w14:paraId="36A4D605" w14:textId="77777777" w:rsidR="0099495C" w:rsidRPr="00F76B8E" w:rsidRDefault="006D0768" w:rsidP="00401F56">
      <w:pPr>
        <w:shd w:val="clear" w:color="auto" w:fill="FFFFFF"/>
        <w:tabs>
          <w:tab w:val="left" w:pos="1163"/>
        </w:tabs>
        <w:jc w:val="both"/>
        <w:rPr>
          <w:color w:val="000000"/>
          <w:spacing w:val="3"/>
          <w:sz w:val="22"/>
          <w:szCs w:val="22"/>
        </w:rPr>
      </w:pPr>
      <w:r w:rsidRPr="00F76B8E">
        <w:rPr>
          <w:color w:val="000000"/>
          <w:spacing w:val="-10"/>
          <w:sz w:val="22"/>
          <w:szCs w:val="22"/>
        </w:rPr>
        <w:t>3.2.</w:t>
      </w:r>
      <w:r w:rsidRPr="00F76B8E">
        <w:rPr>
          <w:color w:val="000000"/>
          <w:sz w:val="22"/>
          <w:szCs w:val="22"/>
        </w:rPr>
        <w:t xml:space="preserve"> </w:t>
      </w:r>
      <w:r w:rsidRPr="00F76B8E">
        <w:rPr>
          <w:color w:val="000000"/>
          <w:spacing w:val="3"/>
          <w:sz w:val="22"/>
          <w:szCs w:val="22"/>
        </w:rPr>
        <w:t>Задаток возвращается в течение пяти д</w:t>
      </w:r>
      <w:r w:rsidR="0099495C" w:rsidRPr="00F76B8E">
        <w:rPr>
          <w:color w:val="000000"/>
          <w:spacing w:val="3"/>
          <w:sz w:val="22"/>
          <w:szCs w:val="22"/>
        </w:rPr>
        <w:t>ней с момента подведения итогов торгов</w:t>
      </w:r>
    </w:p>
    <w:p w14:paraId="6CB35674" w14:textId="77777777" w:rsidR="006D0768" w:rsidRPr="00F76B8E" w:rsidRDefault="0099495C" w:rsidP="00401F56">
      <w:pPr>
        <w:shd w:val="clear" w:color="auto" w:fill="FFFFFF"/>
        <w:tabs>
          <w:tab w:val="left" w:pos="1163"/>
        </w:tabs>
        <w:jc w:val="both"/>
        <w:rPr>
          <w:color w:val="000000"/>
          <w:spacing w:val="3"/>
          <w:sz w:val="22"/>
          <w:szCs w:val="22"/>
        </w:rPr>
      </w:pPr>
      <w:r w:rsidRPr="00F76B8E">
        <w:rPr>
          <w:color w:val="000000"/>
          <w:spacing w:val="3"/>
          <w:sz w:val="22"/>
          <w:szCs w:val="22"/>
        </w:rPr>
        <w:t>(</w:t>
      </w:r>
      <w:r w:rsidR="006D0768" w:rsidRPr="00F76B8E">
        <w:rPr>
          <w:color w:val="000000"/>
          <w:spacing w:val="-1"/>
          <w:sz w:val="22"/>
          <w:szCs w:val="22"/>
        </w:rPr>
        <w:t>указанного в сообщении о проведении торгов</w:t>
      </w:r>
      <w:r w:rsidRPr="00F76B8E">
        <w:rPr>
          <w:color w:val="000000"/>
          <w:spacing w:val="-1"/>
          <w:sz w:val="22"/>
          <w:szCs w:val="22"/>
        </w:rPr>
        <w:t>)</w:t>
      </w:r>
      <w:r w:rsidR="006D0768" w:rsidRPr="00F76B8E">
        <w:rPr>
          <w:color w:val="000000"/>
          <w:spacing w:val="-1"/>
          <w:sz w:val="22"/>
          <w:szCs w:val="22"/>
        </w:rPr>
        <w:t>, в случае:</w:t>
      </w:r>
    </w:p>
    <w:p w14:paraId="37089BC6" w14:textId="77777777" w:rsidR="006D0768" w:rsidRPr="00F76B8E" w:rsidRDefault="0099495C" w:rsidP="00401F56">
      <w:pPr>
        <w:widowControl w:val="0"/>
        <w:numPr>
          <w:ilvl w:val="0"/>
          <w:numId w:val="12"/>
        </w:numPr>
        <w:shd w:val="clear" w:color="auto" w:fill="FFFFFF"/>
        <w:tabs>
          <w:tab w:val="left" w:pos="1519"/>
        </w:tabs>
        <w:adjustRightInd w:val="0"/>
        <w:jc w:val="both"/>
        <w:rPr>
          <w:color w:val="000000"/>
          <w:spacing w:val="-6"/>
          <w:sz w:val="22"/>
          <w:szCs w:val="22"/>
        </w:rPr>
      </w:pPr>
      <w:r w:rsidRPr="00F76B8E">
        <w:rPr>
          <w:color w:val="000000"/>
          <w:spacing w:val="-1"/>
          <w:sz w:val="22"/>
          <w:szCs w:val="22"/>
        </w:rPr>
        <w:t>О</w:t>
      </w:r>
      <w:r w:rsidR="006D0768" w:rsidRPr="00F76B8E">
        <w:rPr>
          <w:color w:val="000000"/>
          <w:spacing w:val="-1"/>
          <w:sz w:val="22"/>
          <w:szCs w:val="22"/>
        </w:rPr>
        <w:t>тказа Претенденту в участии в Торгах;</w:t>
      </w:r>
    </w:p>
    <w:p w14:paraId="604CC9AD" w14:textId="77777777" w:rsidR="006D0768" w:rsidRPr="00F76B8E" w:rsidRDefault="0099495C" w:rsidP="00401F56">
      <w:pPr>
        <w:widowControl w:val="0"/>
        <w:numPr>
          <w:ilvl w:val="0"/>
          <w:numId w:val="12"/>
        </w:numPr>
        <w:shd w:val="clear" w:color="auto" w:fill="FFFFFF"/>
        <w:tabs>
          <w:tab w:val="left" w:pos="1519"/>
        </w:tabs>
        <w:adjustRightInd w:val="0"/>
        <w:jc w:val="both"/>
        <w:rPr>
          <w:color w:val="000000"/>
          <w:spacing w:val="-7"/>
          <w:sz w:val="22"/>
          <w:szCs w:val="22"/>
        </w:rPr>
      </w:pPr>
      <w:r w:rsidRPr="00F76B8E">
        <w:rPr>
          <w:color w:val="000000"/>
          <w:sz w:val="22"/>
          <w:szCs w:val="22"/>
        </w:rPr>
        <w:t>Н</w:t>
      </w:r>
      <w:r w:rsidR="006D0768" w:rsidRPr="00F76B8E">
        <w:rPr>
          <w:color w:val="000000"/>
          <w:sz w:val="22"/>
          <w:szCs w:val="22"/>
        </w:rPr>
        <w:t>епризнания Участника торгов Победителем торгов;</w:t>
      </w:r>
    </w:p>
    <w:p w14:paraId="7CE1EE60" w14:textId="77777777" w:rsidR="006D0768" w:rsidRPr="00F76B8E" w:rsidRDefault="006D0768" w:rsidP="00401F56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2"/>
          <w:szCs w:val="22"/>
        </w:rPr>
      </w:pPr>
      <w:r w:rsidRPr="00F76B8E">
        <w:rPr>
          <w:color w:val="000000"/>
          <w:sz w:val="22"/>
          <w:szCs w:val="22"/>
        </w:rPr>
        <w:t>3.3. Задаток не возвращается в случае:</w:t>
      </w:r>
    </w:p>
    <w:p w14:paraId="0282D4BC" w14:textId="77777777" w:rsidR="006D0768" w:rsidRPr="00F76B8E" w:rsidRDefault="0099495C" w:rsidP="00401F56">
      <w:pPr>
        <w:widowControl w:val="0"/>
        <w:numPr>
          <w:ilvl w:val="0"/>
          <w:numId w:val="13"/>
        </w:numPr>
        <w:shd w:val="clear" w:color="auto" w:fill="FFFFFF"/>
        <w:tabs>
          <w:tab w:val="left" w:pos="1487"/>
        </w:tabs>
        <w:adjustRightInd w:val="0"/>
        <w:jc w:val="both"/>
        <w:rPr>
          <w:color w:val="000000"/>
          <w:spacing w:val="-6"/>
          <w:sz w:val="22"/>
          <w:szCs w:val="22"/>
        </w:rPr>
      </w:pPr>
      <w:r w:rsidRPr="00F76B8E">
        <w:rPr>
          <w:color w:val="000000"/>
          <w:spacing w:val="2"/>
          <w:sz w:val="22"/>
          <w:szCs w:val="22"/>
        </w:rPr>
        <w:t>О</w:t>
      </w:r>
      <w:r w:rsidR="006D0768" w:rsidRPr="00F76B8E">
        <w:rPr>
          <w:color w:val="000000"/>
          <w:spacing w:val="2"/>
          <w:sz w:val="22"/>
          <w:szCs w:val="22"/>
        </w:rPr>
        <w:t xml:space="preserve">тказа или уклонения Победителя торгов от подписания Протокола о ходе и результатах </w:t>
      </w:r>
      <w:r w:rsidR="006D0768" w:rsidRPr="00F76B8E">
        <w:rPr>
          <w:color w:val="000000"/>
          <w:sz w:val="22"/>
          <w:szCs w:val="22"/>
        </w:rPr>
        <w:t>торгов;</w:t>
      </w:r>
    </w:p>
    <w:p w14:paraId="7027ED83" w14:textId="77777777" w:rsidR="006D0768" w:rsidRPr="00F76B8E" w:rsidRDefault="0099495C" w:rsidP="00401F56">
      <w:pPr>
        <w:widowControl w:val="0"/>
        <w:numPr>
          <w:ilvl w:val="0"/>
          <w:numId w:val="13"/>
        </w:numPr>
        <w:shd w:val="clear" w:color="auto" w:fill="FFFFFF"/>
        <w:tabs>
          <w:tab w:val="left" w:pos="1487"/>
        </w:tabs>
        <w:adjustRightInd w:val="0"/>
        <w:jc w:val="both"/>
        <w:rPr>
          <w:color w:val="000000"/>
          <w:spacing w:val="-5"/>
          <w:sz w:val="22"/>
          <w:szCs w:val="22"/>
        </w:rPr>
      </w:pPr>
      <w:r w:rsidRPr="00F76B8E">
        <w:rPr>
          <w:color w:val="000000"/>
          <w:spacing w:val="5"/>
          <w:sz w:val="22"/>
          <w:szCs w:val="22"/>
        </w:rPr>
        <w:t>О</w:t>
      </w:r>
      <w:r w:rsidR="006D0768" w:rsidRPr="00F76B8E">
        <w:rPr>
          <w:color w:val="000000"/>
          <w:spacing w:val="5"/>
          <w:sz w:val="22"/>
          <w:szCs w:val="22"/>
        </w:rPr>
        <w:t>тказа или уклонения Победителя торгов от подписания Договора уступки права требования</w:t>
      </w:r>
      <w:r w:rsidR="006D0768" w:rsidRPr="00F76B8E">
        <w:rPr>
          <w:color w:val="000000"/>
          <w:sz w:val="22"/>
          <w:szCs w:val="22"/>
        </w:rPr>
        <w:t>, выставленного на Торги;</w:t>
      </w:r>
    </w:p>
    <w:p w14:paraId="46CFA3CB" w14:textId="77777777" w:rsidR="006D0768" w:rsidRPr="00F76B8E" w:rsidRDefault="0099495C" w:rsidP="00401F56">
      <w:pPr>
        <w:widowControl w:val="0"/>
        <w:numPr>
          <w:ilvl w:val="0"/>
          <w:numId w:val="13"/>
        </w:numPr>
        <w:shd w:val="clear" w:color="auto" w:fill="FFFFFF"/>
        <w:tabs>
          <w:tab w:val="left" w:pos="1487"/>
        </w:tabs>
        <w:adjustRightInd w:val="0"/>
        <w:jc w:val="both"/>
        <w:rPr>
          <w:color w:val="000000"/>
          <w:spacing w:val="-6"/>
          <w:sz w:val="22"/>
          <w:szCs w:val="22"/>
        </w:rPr>
      </w:pPr>
      <w:r w:rsidRPr="00F76B8E">
        <w:rPr>
          <w:color w:val="000000"/>
          <w:spacing w:val="7"/>
          <w:sz w:val="22"/>
          <w:szCs w:val="22"/>
        </w:rPr>
        <w:t>Н</w:t>
      </w:r>
      <w:r w:rsidR="006D0768" w:rsidRPr="00F76B8E">
        <w:rPr>
          <w:color w:val="000000"/>
          <w:spacing w:val="7"/>
          <w:sz w:val="22"/>
          <w:szCs w:val="22"/>
        </w:rPr>
        <w:t xml:space="preserve">еоплаты Победителем торгов имущества в установленный </w:t>
      </w:r>
      <w:r w:rsidR="006D0768" w:rsidRPr="00F76B8E">
        <w:rPr>
          <w:color w:val="000000"/>
          <w:sz w:val="22"/>
          <w:szCs w:val="22"/>
        </w:rPr>
        <w:t xml:space="preserve">Договором уступки права </w:t>
      </w:r>
      <w:r w:rsidR="006D0768" w:rsidRPr="00F76B8E">
        <w:rPr>
          <w:color w:val="000000"/>
          <w:sz w:val="22"/>
          <w:szCs w:val="22"/>
        </w:rPr>
        <w:lastRenderedPageBreak/>
        <w:t>требования срок.</w:t>
      </w:r>
    </w:p>
    <w:p w14:paraId="26CB6E33" w14:textId="77777777" w:rsidR="006D0768" w:rsidRPr="00F76B8E" w:rsidRDefault="006D0768" w:rsidP="00401F56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654F70FE" w14:textId="77777777" w:rsidR="006D0768" w:rsidRPr="00F76B8E" w:rsidRDefault="006D0768" w:rsidP="00401F56">
      <w:pPr>
        <w:shd w:val="clear" w:color="auto" w:fill="FFFFFF"/>
        <w:jc w:val="center"/>
        <w:rPr>
          <w:sz w:val="22"/>
          <w:szCs w:val="22"/>
        </w:rPr>
      </w:pPr>
      <w:r w:rsidRPr="00F76B8E">
        <w:rPr>
          <w:bCs/>
          <w:color w:val="000000"/>
          <w:spacing w:val="-1"/>
          <w:sz w:val="22"/>
          <w:szCs w:val="22"/>
        </w:rPr>
        <w:t>4.   Иные условия</w:t>
      </w:r>
    </w:p>
    <w:p w14:paraId="33AEB1A4" w14:textId="77777777" w:rsidR="006D0768" w:rsidRPr="00F76B8E" w:rsidRDefault="006D0768" w:rsidP="00401F56">
      <w:pPr>
        <w:widowControl w:val="0"/>
        <w:numPr>
          <w:ilvl w:val="0"/>
          <w:numId w:val="14"/>
        </w:numPr>
        <w:shd w:val="clear" w:color="auto" w:fill="FFFFFF"/>
        <w:tabs>
          <w:tab w:val="left" w:pos="1116"/>
        </w:tabs>
        <w:adjustRightInd w:val="0"/>
        <w:jc w:val="both"/>
        <w:rPr>
          <w:color w:val="000000"/>
          <w:spacing w:val="-7"/>
          <w:sz w:val="22"/>
          <w:szCs w:val="22"/>
        </w:rPr>
      </w:pPr>
      <w:r w:rsidRPr="00F76B8E">
        <w:rPr>
          <w:color w:val="000000"/>
          <w:spacing w:val="10"/>
          <w:sz w:val="22"/>
          <w:szCs w:val="22"/>
        </w:rPr>
        <w:t>Настоящий договор вступает в силу с момента его подписания сторонами и</w:t>
      </w:r>
      <w:r w:rsidRPr="00F76B8E">
        <w:rPr>
          <w:color w:val="000000"/>
          <w:spacing w:val="10"/>
          <w:sz w:val="22"/>
          <w:szCs w:val="22"/>
        </w:rPr>
        <w:br/>
      </w:r>
      <w:r w:rsidRPr="00F76B8E">
        <w:rPr>
          <w:color w:val="000000"/>
          <w:spacing w:val="-1"/>
          <w:sz w:val="22"/>
          <w:szCs w:val="22"/>
        </w:rPr>
        <w:t>прекращает действие надлежащим исполнением.</w:t>
      </w:r>
    </w:p>
    <w:p w14:paraId="4FE1B399" w14:textId="77777777" w:rsidR="006D0768" w:rsidRPr="00F76B8E" w:rsidRDefault="006D0768" w:rsidP="00401F56">
      <w:pPr>
        <w:widowControl w:val="0"/>
        <w:numPr>
          <w:ilvl w:val="0"/>
          <w:numId w:val="14"/>
        </w:numPr>
        <w:shd w:val="clear" w:color="auto" w:fill="FFFFFF"/>
        <w:tabs>
          <w:tab w:val="left" w:pos="1116"/>
        </w:tabs>
        <w:adjustRightInd w:val="0"/>
        <w:jc w:val="both"/>
        <w:rPr>
          <w:color w:val="000000"/>
          <w:spacing w:val="-7"/>
          <w:sz w:val="22"/>
          <w:szCs w:val="22"/>
        </w:rPr>
      </w:pPr>
      <w:r w:rsidRPr="00F76B8E">
        <w:rPr>
          <w:color w:val="000000"/>
          <w:spacing w:val="5"/>
          <w:sz w:val="22"/>
          <w:szCs w:val="22"/>
        </w:rPr>
        <w:t>Споры, возникшие в результате действия настоящего договора, разрешаются в</w:t>
      </w:r>
      <w:r w:rsidRPr="00F76B8E">
        <w:rPr>
          <w:color w:val="000000"/>
          <w:spacing w:val="5"/>
          <w:sz w:val="22"/>
          <w:szCs w:val="22"/>
        </w:rPr>
        <w:br/>
      </w:r>
      <w:r w:rsidRPr="00F76B8E">
        <w:rPr>
          <w:color w:val="000000"/>
          <w:sz w:val="22"/>
          <w:szCs w:val="22"/>
        </w:rPr>
        <w:t>установленном порядке судом или арбитра</w:t>
      </w:r>
      <w:r w:rsidR="00F76B8E">
        <w:rPr>
          <w:color w:val="000000"/>
          <w:sz w:val="22"/>
          <w:szCs w:val="22"/>
        </w:rPr>
        <w:t>жным судом Удмуртской Республики</w:t>
      </w:r>
      <w:r w:rsidRPr="00F76B8E">
        <w:rPr>
          <w:color w:val="000000"/>
          <w:sz w:val="22"/>
          <w:szCs w:val="22"/>
        </w:rPr>
        <w:t>.</w:t>
      </w:r>
    </w:p>
    <w:p w14:paraId="20B3D850" w14:textId="77777777" w:rsidR="006D0768" w:rsidRPr="00F76B8E" w:rsidRDefault="006D0768" w:rsidP="00401F56">
      <w:pPr>
        <w:widowControl w:val="0"/>
        <w:numPr>
          <w:ilvl w:val="0"/>
          <w:numId w:val="14"/>
        </w:numPr>
        <w:shd w:val="clear" w:color="auto" w:fill="FFFFFF"/>
        <w:tabs>
          <w:tab w:val="left" w:pos="1116"/>
        </w:tabs>
        <w:adjustRightInd w:val="0"/>
        <w:jc w:val="both"/>
        <w:rPr>
          <w:color w:val="000000"/>
          <w:spacing w:val="-7"/>
          <w:sz w:val="22"/>
          <w:szCs w:val="22"/>
        </w:rPr>
      </w:pPr>
      <w:r w:rsidRPr="00F76B8E">
        <w:rPr>
          <w:color w:val="000000"/>
          <w:spacing w:val="7"/>
          <w:sz w:val="22"/>
          <w:szCs w:val="22"/>
        </w:rPr>
        <w:t>Настоящий Договор составлен в 2 (Двух) экземплярах, имеющих одинаковую</w:t>
      </w:r>
      <w:r w:rsidRPr="00F76B8E">
        <w:rPr>
          <w:color w:val="000000"/>
          <w:spacing w:val="7"/>
          <w:sz w:val="22"/>
          <w:szCs w:val="22"/>
        </w:rPr>
        <w:br/>
      </w:r>
      <w:r w:rsidRPr="00F76B8E">
        <w:rPr>
          <w:color w:val="000000"/>
          <w:spacing w:val="8"/>
          <w:sz w:val="22"/>
          <w:szCs w:val="22"/>
        </w:rPr>
        <w:t>юридическую силу, причем один экземпляр находятся у Организатора торгов и один у</w:t>
      </w:r>
      <w:r w:rsidRPr="00F76B8E">
        <w:rPr>
          <w:color w:val="000000"/>
          <w:spacing w:val="8"/>
          <w:sz w:val="22"/>
          <w:szCs w:val="22"/>
        </w:rPr>
        <w:br/>
      </w:r>
      <w:r w:rsidRPr="00F76B8E">
        <w:rPr>
          <w:color w:val="000000"/>
          <w:spacing w:val="-2"/>
          <w:sz w:val="22"/>
          <w:szCs w:val="22"/>
        </w:rPr>
        <w:t>Претендента.</w:t>
      </w:r>
    </w:p>
    <w:p w14:paraId="2E7E45D6" w14:textId="77777777" w:rsidR="006D0768" w:rsidRPr="00F76B8E" w:rsidRDefault="006D0768" w:rsidP="00401F56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3D49F53D" w14:textId="77777777" w:rsidR="006D0768" w:rsidRPr="00F76B8E" w:rsidRDefault="006D0768" w:rsidP="00401F56">
      <w:pPr>
        <w:shd w:val="clear" w:color="auto" w:fill="FFFFFF"/>
        <w:jc w:val="center"/>
        <w:rPr>
          <w:bCs/>
          <w:color w:val="000000"/>
          <w:spacing w:val="-1"/>
          <w:sz w:val="22"/>
          <w:szCs w:val="22"/>
        </w:rPr>
      </w:pPr>
      <w:r w:rsidRPr="00F76B8E">
        <w:rPr>
          <w:bCs/>
          <w:color w:val="000000"/>
          <w:spacing w:val="-1"/>
          <w:sz w:val="22"/>
          <w:szCs w:val="22"/>
        </w:rPr>
        <w:t>5.   Реквизиты</w:t>
      </w:r>
      <w:r w:rsidR="00834B34" w:rsidRPr="00F76B8E">
        <w:rPr>
          <w:bCs/>
          <w:color w:val="000000"/>
          <w:spacing w:val="-1"/>
          <w:sz w:val="22"/>
          <w:szCs w:val="22"/>
        </w:rPr>
        <w:t xml:space="preserve"> и подписи</w:t>
      </w:r>
      <w:r w:rsidRPr="00F76B8E">
        <w:rPr>
          <w:bCs/>
          <w:color w:val="000000"/>
          <w:spacing w:val="-1"/>
          <w:sz w:val="22"/>
          <w:szCs w:val="22"/>
        </w:rPr>
        <w:t xml:space="preserve"> сторон</w:t>
      </w:r>
    </w:p>
    <w:p w14:paraId="5951FE79" w14:textId="77777777" w:rsidR="00F76B8E" w:rsidRPr="00F76B8E" w:rsidRDefault="00F76B8E" w:rsidP="00401F56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69"/>
        <w:gridCol w:w="4790"/>
      </w:tblGrid>
      <w:tr w:rsidR="006D0768" w:rsidRPr="00F76B8E" w14:paraId="39E9052E" w14:textId="77777777" w:rsidTr="004A749F">
        <w:trPr>
          <w:trHeight w:hRule="exact" w:val="364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9C5594" w14:textId="77777777" w:rsidR="006D0768" w:rsidRPr="00F76B8E" w:rsidRDefault="006D0768" w:rsidP="00401F56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F76B8E">
              <w:rPr>
                <w:bCs/>
                <w:color w:val="000000"/>
                <w:spacing w:val="-2"/>
                <w:sz w:val="22"/>
                <w:szCs w:val="22"/>
              </w:rPr>
              <w:t>5.1. Организатор торгов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BDEA4" w14:textId="77777777" w:rsidR="006D0768" w:rsidRPr="00F76B8E" w:rsidRDefault="006D0768" w:rsidP="00401F56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F76B8E">
              <w:rPr>
                <w:bCs/>
                <w:color w:val="000000"/>
                <w:spacing w:val="-1"/>
                <w:sz w:val="22"/>
                <w:szCs w:val="22"/>
              </w:rPr>
              <w:t>5.2. Претендент</w:t>
            </w:r>
          </w:p>
        </w:tc>
      </w:tr>
      <w:tr w:rsidR="006D0768" w:rsidRPr="00F76B8E" w14:paraId="468871B5" w14:textId="77777777" w:rsidTr="004E2E7D">
        <w:trPr>
          <w:trHeight w:hRule="exact" w:val="2344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89A1E" w14:textId="77777777" w:rsidR="000D2834" w:rsidRPr="00F76B8E" w:rsidRDefault="00834B34" w:rsidP="00401F56">
            <w:pPr>
              <w:rPr>
                <w:rFonts w:eastAsia="Times New Roman"/>
                <w:sz w:val="22"/>
                <w:szCs w:val="22"/>
              </w:rPr>
            </w:pPr>
            <w:r w:rsidRPr="00F76B8E">
              <w:rPr>
                <w:rFonts w:eastAsia="Times New Roman"/>
                <w:sz w:val="22"/>
                <w:szCs w:val="22"/>
              </w:rPr>
              <w:t xml:space="preserve"> </w:t>
            </w:r>
            <w:r w:rsidR="00401F56" w:rsidRPr="00F76B8E">
              <w:rPr>
                <w:rFonts w:eastAsia="Times New Roman"/>
                <w:sz w:val="22"/>
                <w:szCs w:val="22"/>
              </w:rPr>
              <w:t xml:space="preserve">Опалев Михаил Ленартович финансовый управляющий </w:t>
            </w:r>
            <w:proofErr w:type="spellStart"/>
            <w:r w:rsidR="00401F56" w:rsidRPr="00F76B8E">
              <w:rPr>
                <w:rFonts w:eastAsia="Times New Roman"/>
                <w:sz w:val="22"/>
                <w:szCs w:val="22"/>
              </w:rPr>
              <w:t>Кожева</w:t>
            </w:r>
            <w:proofErr w:type="spellEnd"/>
            <w:r w:rsidR="00401F56" w:rsidRPr="00F76B8E">
              <w:rPr>
                <w:rFonts w:eastAsia="Times New Roman"/>
                <w:sz w:val="22"/>
                <w:szCs w:val="22"/>
              </w:rPr>
              <w:t xml:space="preserve"> А.П.</w:t>
            </w:r>
          </w:p>
          <w:p w14:paraId="1CBD33A9" w14:textId="77777777" w:rsidR="00F76B8E" w:rsidRPr="00F76B8E" w:rsidRDefault="00F76B8E" w:rsidP="00401F56">
            <w:pPr>
              <w:jc w:val="both"/>
              <w:rPr>
                <w:sz w:val="22"/>
                <w:szCs w:val="22"/>
              </w:rPr>
            </w:pPr>
            <w:r w:rsidRPr="00F76B8E">
              <w:rPr>
                <w:sz w:val="22"/>
                <w:szCs w:val="22"/>
              </w:rPr>
              <w:t>- почтовый адрес – 426076, Удмуртская Республика, г. Ижевск, а/я 374</w:t>
            </w:r>
          </w:p>
          <w:p w14:paraId="2173AE2B" w14:textId="77777777" w:rsidR="00F76B8E" w:rsidRPr="00F76B8E" w:rsidRDefault="00F76B8E" w:rsidP="00401F56">
            <w:pPr>
              <w:jc w:val="both"/>
              <w:rPr>
                <w:sz w:val="22"/>
                <w:szCs w:val="22"/>
              </w:rPr>
            </w:pPr>
            <w:r w:rsidRPr="00F76B8E">
              <w:rPr>
                <w:sz w:val="22"/>
                <w:szCs w:val="22"/>
              </w:rPr>
              <w:t>-  тел. 8-912-742-91-44</w:t>
            </w:r>
          </w:p>
          <w:p w14:paraId="6DED5DF1" w14:textId="77777777" w:rsidR="00F76B8E" w:rsidRPr="00F76B8E" w:rsidRDefault="00F76B8E" w:rsidP="00401F56">
            <w:pPr>
              <w:jc w:val="both"/>
              <w:rPr>
                <w:sz w:val="22"/>
                <w:szCs w:val="22"/>
              </w:rPr>
            </w:pPr>
            <w:r w:rsidRPr="00F76B8E">
              <w:rPr>
                <w:sz w:val="22"/>
                <w:szCs w:val="22"/>
              </w:rPr>
              <w:t xml:space="preserve">- эл. адрес: </w:t>
            </w:r>
            <w:hyperlink r:id="rId5" w:history="1">
              <w:r w:rsidRPr="00F76B8E">
                <w:rPr>
                  <w:rStyle w:val="aa"/>
                  <w:color w:val="auto"/>
                  <w:sz w:val="22"/>
                  <w:szCs w:val="22"/>
                  <w:lang w:val="en-US"/>
                </w:rPr>
                <w:t>lbarashova</w:t>
              </w:r>
              <w:r w:rsidRPr="00F76B8E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Pr="00F76B8E">
                <w:rPr>
                  <w:rStyle w:val="aa"/>
                  <w:color w:val="auto"/>
                  <w:sz w:val="22"/>
                  <w:szCs w:val="22"/>
                  <w:lang w:val="en-US"/>
                </w:rPr>
                <w:t>yandex</w:t>
              </w:r>
              <w:r w:rsidRPr="00F76B8E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F76B8E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F76B8E">
              <w:rPr>
                <w:sz w:val="22"/>
                <w:szCs w:val="22"/>
              </w:rPr>
              <w:t xml:space="preserve">) </w:t>
            </w:r>
          </w:p>
          <w:p w14:paraId="4639DAD7" w14:textId="77777777" w:rsidR="006D0768" w:rsidRPr="00F76B8E" w:rsidRDefault="00F76B8E" w:rsidP="00401F56">
            <w:pPr>
              <w:jc w:val="both"/>
              <w:rPr>
                <w:sz w:val="22"/>
                <w:szCs w:val="22"/>
              </w:rPr>
            </w:pPr>
            <w:r w:rsidRPr="00F76B8E">
              <w:rPr>
                <w:sz w:val="22"/>
                <w:szCs w:val="22"/>
              </w:rPr>
              <w:t>- член НП СОАУ «Альянс» (ОГРН 1025203032062, ИНН 5260111600, г. Н. Новгород, Ильинская, 69-10)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4059" w14:textId="77777777" w:rsidR="006D0768" w:rsidRPr="00F76B8E" w:rsidRDefault="006D0768" w:rsidP="00401F5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</w:p>
          <w:p w14:paraId="29EA72CC" w14:textId="77777777" w:rsidR="006D0768" w:rsidRPr="00F76B8E" w:rsidRDefault="006D0768" w:rsidP="00401F56">
            <w:pPr>
              <w:widowControl w:val="0"/>
              <w:shd w:val="clear" w:color="auto" w:fill="FFFFFF"/>
              <w:adjustRightInd w:val="0"/>
              <w:rPr>
                <w:color w:val="000000"/>
                <w:spacing w:val="1"/>
                <w:sz w:val="22"/>
                <w:szCs w:val="22"/>
              </w:rPr>
            </w:pPr>
          </w:p>
          <w:p w14:paraId="2242B522" w14:textId="77777777" w:rsidR="00F76B8E" w:rsidRPr="00F76B8E" w:rsidRDefault="00F76B8E" w:rsidP="00401F56">
            <w:pPr>
              <w:widowControl w:val="0"/>
              <w:shd w:val="clear" w:color="auto" w:fill="FFFFFF"/>
              <w:adjustRightInd w:val="0"/>
              <w:rPr>
                <w:color w:val="000000"/>
                <w:spacing w:val="1"/>
                <w:sz w:val="22"/>
                <w:szCs w:val="22"/>
              </w:rPr>
            </w:pPr>
          </w:p>
          <w:p w14:paraId="742B9597" w14:textId="77777777" w:rsidR="00F76B8E" w:rsidRPr="00F76B8E" w:rsidRDefault="00F76B8E" w:rsidP="00401F56">
            <w:pPr>
              <w:widowControl w:val="0"/>
              <w:shd w:val="clear" w:color="auto" w:fill="FFFFFF"/>
              <w:adjustRightInd w:val="0"/>
              <w:rPr>
                <w:color w:val="000000"/>
                <w:spacing w:val="1"/>
                <w:sz w:val="22"/>
                <w:szCs w:val="22"/>
              </w:rPr>
            </w:pPr>
          </w:p>
          <w:p w14:paraId="4716C38E" w14:textId="77777777" w:rsidR="00F76B8E" w:rsidRPr="00F76B8E" w:rsidRDefault="00F76B8E" w:rsidP="00401F56">
            <w:pPr>
              <w:widowControl w:val="0"/>
              <w:shd w:val="clear" w:color="auto" w:fill="FFFFFF"/>
              <w:adjustRightInd w:val="0"/>
              <w:rPr>
                <w:color w:val="000000"/>
                <w:spacing w:val="1"/>
                <w:sz w:val="22"/>
                <w:szCs w:val="22"/>
              </w:rPr>
            </w:pPr>
          </w:p>
          <w:p w14:paraId="4F59089C" w14:textId="77777777" w:rsidR="00F76B8E" w:rsidRPr="00F76B8E" w:rsidRDefault="00F76B8E" w:rsidP="00401F56">
            <w:pPr>
              <w:widowControl w:val="0"/>
              <w:shd w:val="clear" w:color="auto" w:fill="FFFFFF"/>
              <w:adjustRightInd w:val="0"/>
              <w:rPr>
                <w:color w:val="000000"/>
                <w:spacing w:val="1"/>
                <w:sz w:val="22"/>
                <w:szCs w:val="22"/>
              </w:rPr>
            </w:pPr>
          </w:p>
          <w:p w14:paraId="25AC2356" w14:textId="77777777" w:rsidR="00F76B8E" w:rsidRPr="00F76B8E" w:rsidRDefault="00F76B8E" w:rsidP="00401F56">
            <w:pPr>
              <w:widowControl w:val="0"/>
              <w:shd w:val="clear" w:color="auto" w:fill="FFFFFF"/>
              <w:adjustRightInd w:val="0"/>
              <w:rPr>
                <w:color w:val="000000"/>
                <w:spacing w:val="1"/>
                <w:sz w:val="22"/>
                <w:szCs w:val="22"/>
              </w:rPr>
            </w:pPr>
          </w:p>
          <w:p w14:paraId="57D46BD7" w14:textId="77777777" w:rsidR="00F76B8E" w:rsidRPr="00F76B8E" w:rsidRDefault="00F76B8E" w:rsidP="00401F56">
            <w:pPr>
              <w:widowControl w:val="0"/>
              <w:shd w:val="clear" w:color="auto" w:fill="FFFFFF"/>
              <w:adjustRightInd w:val="0"/>
              <w:rPr>
                <w:color w:val="000000"/>
                <w:spacing w:val="1"/>
                <w:sz w:val="22"/>
                <w:szCs w:val="22"/>
              </w:rPr>
            </w:pPr>
          </w:p>
          <w:p w14:paraId="0B39E988" w14:textId="77777777" w:rsidR="00F76B8E" w:rsidRPr="00F76B8E" w:rsidRDefault="00F76B8E" w:rsidP="00401F56">
            <w:pPr>
              <w:widowControl w:val="0"/>
              <w:shd w:val="clear" w:color="auto" w:fill="FFFFFF"/>
              <w:adjustRightInd w:val="0"/>
              <w:rPr>
                <w:color w:val="000000"/>
                <w:spacing w:val="1"/>
                <w:sz w:val="22"/>
                <w:szCs w:val="22"/>
              </w:rPr>
            </w:pPr>
          </w:p>
          <w:p w14:paraId="47C0B264" w14:textId="77777777" w:rsidR="00F76B8E" w:rsidRPr="00F76B8E" w:rsidRDefault="00F76B8E" w:rsidP="00401F56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</w:p>
        </w:tc>
      </w:tr>
      <w:tr w:rsidR="00834B34" w:rsidRPr="00F76B8E" w14:paraId="07914C56" w14:textId="77777777" w:rsidTr="000D2834">
        <w:trPr>
          <w:trHeight w:hRule="exact" w:val="1616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EFC40" w14:textId="77777777" w:rsidR="00834B34" w:rsidRPr="00F76B8E" w:rsidRDefault="00F76B8E" w:rsidP="00401F56">
            <w:pPr>
              <w:shd w:val="clear" w:color="auto" w:fill="FFFFFF"/>
              <w:rPr>
                <w:sz w:val="22"/>
                <w:szCs w:val="22"/>
              </w:rPr>
            </w:pPr>
            <w:r w:rsidRPr="00F76B8E">
              <w:rPr>
                <w:noProof/>
                <w:sz w:val="22"/>
                <w:szCs w:val="22"/>
              </w:rPr>
              <w:t>Финансовый</w:t>
            </w:r>
            <w:r w:rsidR="00834B34" w:rsidRPr="00F76B8E">
              <w:rPr>
                <w:noProof/>
                <w:sz w:val="22"/>
                <w:szCs w:val="22"/>
              </w:rPr>
              <w:t xml:space="preserve"> управляющий</w:t>
            </w:r>
            <w:r w:rsidR="00834B34" w:rsidRPr="00F76B8E">
              <w:rPr>
                <w:sz w:val="22"/>
                <w:szCs w:val="22"/>
              </w:rPr>
              <w:t xml:space="preserve"> </w:t>
            </w:r>
            <w:proofErr w:type="spellStart"/>
            <w:r w:rsidRPr="00F76B8E">
              <w:rPr>
                <w:sz w:val="22"/>
                <w:szCs w:val="22"/>
              </w:rPr>
              <w:t>Кожева</w:t>
            </w:r>
            <w:proofErr w:type="spellEnd"/>
            <w:r w:rsidRPr="00F76B8E">
              <w:rPr>
                <w:sz w:val="22"/>
                <w:szCs w:val="22"/>
              </w:rPr>
              <w:t xml:space="preserve"> А.П.</w:t>
            </w:r>
          </w:p>
          <w:p w14:paraId="51A018BD" w14:textId="77777777" w:rsidR="00834B34" w:rsidRPr="00F76B8E" w:rsidRDefault="00834B34" w:rsidP="00401F56">
            <w:pPr>
              <w:shd w:val="clear" w:color="auto" w:fill="FFFFFF"/>
              <w:rPr>
                <w:sz w:val="22"/>
                <w:szCs w:val="22"/>
              </w:rPr>
            </w:pPr>
          </w:p>
          <w:p w14:paraId="05E1DD4F" w14:textId="77777777" w:rsidR="00F76B8E" w:rsidRPr="00F76B8E" w:rsidRDefault="00F76B8E" w:rsidP="00401F56">
            <w:pPr>
              <w:shd w:val="clear" w:color="auto" w:fill="FFFFFF"/>
              <w:rPr>
                <w:sz w:val="22"/>
                <w:szCs w:val="22"/>
              </w:rPr>
            </w:pPr>
          </w:p>
          <w:p w14:paraId="44F3E096" w14:textId="77777777" w:rsidR="00834B34" w:rsidRPr="00F76B8E" w:rsidRDefault="00834B34" w:rsidP="00401F56">
            <w:pPr>
              <w:shd w:val="clear" w:color="auto" w:fill="FFFFFF"/>
              <w:rPr>
                <w:sz w:val="22"/>
                <w:szCs w:val="22"/>
              </w:rPr>
            </w:pPr>
            <w:r w:rsidRPr="00F76B8E">
              <w:rPr>
                <w:sz w:val="22"/>
                <w:szCs w:val="22"/>
              </w:rPr>
              <w:t>________________ /</w:t>
            </w:r>
            <w:proofErr w:type="spellStart"/>
            <w:r w:rsidRPr="00F76B8E">
              <w:rPr>
                <w:sz w:val="22"/>
                <w:szCs w:val="22"/>
              </w:rPr>
              <w:t>М.Л.Опалев</w:t>
            </w:r>
            <w:proofErr w:type="spellEnd"/>
            <w:r w:rsidRPr="00F76B8E">
              <w:rPr>
                <w:sz w:val="22"/>
                <w:szCs w:val="22"/>
              </w:rPr>
              <w:t>/</w:t>
            </w:r>
          </w:p>
          <w:p w14:paraId="5AFBBFDE" w14:textId="77777777" w:rsidR="00834B34" w:rsidRPr="00F76B8E" w:rsidRDefault="00834B34" w:rsidP="00401F56">
            <w:pPr>
              <w:rPr>
                <w:rFonts w:eastAsia="Times New Roman"/>
                <w:sz w:val="22"/>
                <w:szCs w:val="22"/>
              </w:rPr>
            </w:pPr>
            <w:r w:rsidRPr="00F76B8E">
              <w:rPr>
                <w:sz w:val="22"/>
                <w:szCs w:val="22"/>
              </w:rPr>
              <w:t>м.п.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C9EA3" w14:textId="77777777" w:rsidR="00834B34" w:rsidRPr="00F76B8E" w:rsidRDefault="00834B34" w:rsidP="00401F5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245E97C7" w14:textId="77777777" w:rsidR="00834B34" w:rsidRPr="00F76B8E" w:rsidRDefault="00834B34" w:rsidP="00401F5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5BF1687C" w14:textId="77777777" w:rsidR="00F76B8E" w:rsidRPr="00F76B8E" w:rsidRDefault="00F76B8E" w:rsidP="00401F5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574249EB" w14:textId="77777777" w:rsidR="00834B34" w:rsidRPr="00F76B8E" w:rsidRDefault="00834B34" w:rsidP="00401F56">
            <w:pPr>
              <w:widowControl w:val="0"/>
              <w:shd w:val="clear" w:color="auto" w:fill="FFFFFF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F76B8E">
              <w:rPr>
                <w:color w:val="000000"/>
                <w:spacing w:val="-2"/>
                <w:sz w:val="22"/>
                <w:szCs w:val="22"/>
              </w:rPr>
              <w:t>____________________ /_______________/</w:t>
            </w:r>
          </w:p>
          <w:p w14:paraId="251A934A" w14:textId="77777777" w:rsidR="00834B34" w:rsidRPr="00F76B8E" w:rsidRDefault="00834B34" w:rsidP="00401F56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F76B8E">
              <w:rPr>
                <w:color w:val="000000"/>
                <w:spacing w:val="-2"/>
                <w:sz w:val="22"/>
                <w:szCs w:val="22"/>
              </w:rPr>
              <w:t>м.п.</w:t>
            </w:r>
          </w:p>
        </w:tc>
      </w:tr>
    </w:tbl>
    <w:p w14:paraId="6C2A3989" w14:textId="77777777" w:rsidR="006D0768" w:rsidRPr="00F76B8E" w:rsidRDefault="006D0768" w:rsidP="00401F56">
      <w:pPr>
        <w:rPr>
          <w:sz w:val="22"/>
          <w:szCs w:val="22"/>
        </w:rPr>
      </w:pPr>
    </w:p>
    <w:p w14:paraId="2AEE22C0" w14:textId="77777777" w:rsidR="007C4F17" w:rsidRPr="00F76B8E" w:rsidRDefault="007C4F17" w:rsidP="00401F56">
      <w:pPr>
        <w:rPr>
          <w:sz w:val="24"/>
          <w:szCs w:val="24"/>
        </w:rPr>
      </w:pPr>
    </w:p>
    <w:p w14:paraId="0CB7DB79" w14:textId="77777777" w:rsidR="00F76B8E" w:rsidRPr="00F76B8E" w:rsidRDefault="00F76B8E">
      <w:pPr>
        <w:rPr>
          <w:sz w:val="24"/>
          <w:szCs w:val="24"/>
        </w:rPr>
      </w:pPr>
    </w:p>
    <w:sectPr w:rsidR="00F76B8E" w:rsidRPr="00F76B8E" w:rsidSect="0013234B">
      <w:type w:val="continuous"/>
      <w:pgSz w:w="11909" w:h="16834"/>
      <w:pgMar w:top="1098" w:right="997" w:bottom="360" w:left="127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030C5"/>
    <w:multiLevelType w:val="singleLevel"/>
    <w:tmpl w:val="5DF28BBC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2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B470A4"/>
    <w:multiLevelType w:val="multilevel"/>
    <w:tmpl w:val="278C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810536"/>
    <w:multiLevelType w:val="multilevel"/>
    <w:tmpl w:val="334C3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034BC"/>
    <w:multiLevelType w:val="hybridMultilevel"/>
    <w:tmpl w:val="B1AC81A0"/>
    <w:lvl w:ilvl="0" w:tplc="438CBB8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  <w:rPr>
        <w:rFonts w:cs="Times New Roman"/>
      </w:rPr>
    </w:lvl>
  </w:abstractNum>
  <w:abstractNum w:abstractNumId="9" w15:restartNumberingAfterBreak="0">
    <w:nsid w:val="385023DA"/>
    <w:multiLevelType w:val="singleLevel"/>
    <w:tmpl w:val="260299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</w:abstractNum>
  <w:abstractNum w:abstractNumId="10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2B453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9716737"/>
    <w:multiLevelType w:val="singleLevel"/>
    <w:tmpl w:val="E97CE31A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14" w15:restartNumberingAfterBreak="0">
    <w:nsid w:val="6BB13E6D"/>
    <w:multiLevelType w:val="singleLevel"/>
    <w:tmpl w:val="1FE62EAE"/>
    <w:lvl w:ilvl="0">
      <w:start w:val="1"/>
      <w:numFmt w:val="decimal"/>
      <w:lvlText w:val="%1."/>
      <w:legacy w:legacy="1" w:legacySpace="0" w:legacyIndent="482"/>
      <w:lvlJc w:val="left"/>
      <w:rPr>
        <w:rFonts w:ascii="Arial" w:hAnsi="Arial" w:cs="Arial" w:hint="default"/>
      </w:rPr>
    </w:lvl>
  </w:abstractNum>
  <w:abstractNum w:abstractNumId="15" w15:restartNumberingAfterBreak="0">
    <w:nsid w:val="6CE72FCE"/>
    <w:multiLevelType w:val="multilevel"/>
    <w:tmpl w:val="5EBCE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F51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0"/>
    <w:lvlOverride w:ilvl="0">
      <w:lvl w:ilvl="0">
        <w:numFmt w:val="bullet"/>
        <w:lvlText w:val="•"/>
        <w:legacy w:legacy="1" w:legacySpace="0" w:legacyIndent="166"/>
        <w:lvlJc w:val="left"/>
        <w:rPr>
          <w:rFonts w:ascii="Arial" w:hAnsi="Arial" w:hint="default"/>
        </w:rPr>
      </w:lvl>
    </w:lvlOverride>
  </w:num>
  <w:num w:numId="5">
    <w:abstractNumId w:val="16"/>
  </w:num>
  <w:num w:numId="6">
    <w:abstractNumId w:val="9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</w:num>
  <w:num w:numId="10">
    <w:abstractNumId w:val="6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F17"/>
    <w:rsid w:val="00014C11"/>
    <w:rsid w:val="0001569F"/>
    <w:rsid w:val="000356DA"/>
    <w:rsid w:val="00056086"/>
    <w:rsid w:val="000817B7"/>
    <w:rsid w:val="000963AE"/>
    <w:rsid w:val="000D2834"/>
    <w:rsid w:val="0013234B"/>
    <w:rsid w:val="001F20A3"/>
    <w:rsid w:val="0026578A"/>
    <w:rsid w:val="00401F56"/>
    <w:rsid w:val="0043120D"/>
    <w:rsid w:val="004A49D5"/>
    <w:rsid w:val="004A749F"/>
    <w:rsid w:val="004E2E7D"/>
    <w:rsid w:val="00597996"/>
    <w:rsid w:val="006662A3"/>
    <w:rsid w:val="006B7909"/>
    <w:rsid w:val="006C3928"/>
    <w:rsid w:val="006D0768"/>
    <w:rsid w:val="00764FEF"/>
    <w:rsid w:val="007C4F17"/>
    <w:rsid w:val="00834B34"/>
    <w:rsid w:val="008D7D94"/>
    <w:rsid w:val="008E7A63"/>
    <w:rsid w:val="008F308C"/>
    <w:rsid w:val="00915621"/>
    <w:rsid w:val="009446B5"/>
    <w:rsid w:val="0099495C"/>
    <w:rsid w:val="009E6D4C"/>
    <w:rsid w:val="00A2468C"/>
    <w:rsid w:val="00A94958"/>
    <w:rsid w:val="00AE16E1"/>
    <w:rsid w:val="00B75A21"/>
    <w:rsid w:val="00BE14A3"/>
    <w:rsid w:val="00BF766A"/>
    <w:rsid w:val="00C86124"/>
    <w:rsid w:val="00CD3509"/>
    <w:rsid w:val="00D17E74"/>
    <w:rsid w:val="00D62AC7"/>
    <w:rsid w:val="00E24875"/>
    <w:rsid w:val="00E55762"/>
    <w:rsid w:val="00F179EA"/>
    <w:rsid w:val="00F227DB"/>
    <w:rsid w:val="00F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2B763"/>
  <w15:docId w15:val="{D5475B61-B429-4AEA-A45E-269345F2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34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3234B"/>
    <w:pPr>
      <w:keepNext/>
      <w:widowControl w:val="0"/>
      <w:shd w:val="clear" w:color="auto" w:fill="FFFFFF"/>
      <w:spacing w:line="274" w:lineRule="exact"/>
      <w:jc w:val="right"/>
      <w:outlineLvl w:val="0"/>
    </w:pPr>
    <w:rPr>
      <w:rFonts w:ascii="Arial" w:hAnsi="Arial" w:cs="Arial"/>
      <w:color w:val="000000"/>
      <w:spacing w:val="-8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13234B"/>
    <w:pPr>
      <w:keepNext/>
      <w:widowControl w:val="0"/>
      <w:shd w:val="clear" w:color="auto" w:fill="FFFFFF"/>
      <w:spacing w:line="274" w:lineRule="exact"/>
      <w:jc w:val="center"/>
      <w:outlineLvl w:val="1"/>
    </w:pPr>
    <w:rPr>
      <w:rFonts w:ascii="Arial" w:hAnsi="Arial" w:cs="Arial"/>
      <w:b/>
      <w:bCs/>
      <w:color w:val="808080"/>
      <w:spacing w:val="4"/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13234B"/>
    <w:pPr>
      <w:keepNext/>
      <w:widowControl w:val="0"/>
      <w:shd w:val="clear" w:color="auto" w:fill="FFFFFF"/>
      <w:jc w:val="center"/>
      <w:outlineLvl w:val="2"/>
    </w:pPr>
    <w:rPr>
      <w:rFonts w:ascii="Arial" w:hAnsi="Arial" w:cs="Arial"/>
      <w:color w:val="000000"/>
      <w:spacing w:val="-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3234B"/>
    <w:pPr>
      <w:keepNext/>
      <w:widowControl w:val="0"/>
      <w:shd w:val="clear" w:color="auto" w:fill="FFFFFF"/>
      <w:ind w:left="598"/>
      <w:jc w:val="center"/>
      <w:outlineLvl w:val="3"/>
    </w:pPr>
    <w:rPr>
      <w:rFonts w:ascii="Arial" w:hAnsi="Arial" w:cs="Arial"/>
      <w:color w:val="808080"/>
      <w:spacing w:val="-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23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323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323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3234B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13234B"/>
    <w:pPr>
      <w:keepNext/>
      <w:spacing w:line="360" w:lineRule="auto"/>
      <w:ind w:left="851" w:right="567" w:firstLine="720"/>
      <w:outlineLvl w:val="0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13234B"/>
    <w:pPr>
      <w:keepNext/>
      <w:ind w:right="567"/>
      <w:jc w:val="center"/>
      <w:outlineLvl w:val="2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13234B"/>
    <w:pPr>
      <w:keepNext/>
      <w:ind w:right="567"/>
      <w:jc w:val="center"/>
      <w:outlineLvl w:val="4"/>
    </w:pPr>
    <w:rPr>
      <w:sz w:val="24"/>
      <w:szCs w:val="24"/>
    </w:rPr>
  </w:style>
  <w:style w:type="paragraph" w:customStyle="1" w:styleId="ConsNonformat">
    <w:name w:val="ConsNonformat"/>
    <w:uiPriority w:val="99"/>
    <w:rsid w:val="0013234B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3234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234B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3234B"/>
    <w:pPr>
      <w:ind w:firstLine="72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234B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3234B"/>
    <w:pPr>
      <w:ind w:firstLine="720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3234B"/>
    <w:rPr>
      <w:rFonts w:ascii="Times New Roman" w:hAnsi="Times New Roman" w:cs="Times New Roman"/>
      <w:sz w:val="20"/>
      <w:szCs w:val="20"/>
    </w:rPr>
  </w:style>
  <w:style w:type="paragraph" w:styleId="a5">
    <w:name w:val="Document Map"/>
    <w:basedOn w:val="a"/>
    <w:link w:val="a6"/>
    <w:uiPriority w:val="99"/>
    <w:rsid w:val="0013234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323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3234B"/>
    <w:pPr>
      <w:widowControl w:val="0"/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234B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13234B"/>
    <w:rPr>
      <w:rFonts w:cs="Times New Roman"/>
    </w:rPr>
  </w:style>
  <w:style w:type="paragraph" w:styleId="32">
    <w:name w:val="Body Text Indent 3"/>
    <w:basedOn w:val="a"/>
    <w:link w:val="33"/>
    <w:uiPriority w:val="99"/>
    <w:rsid w:val="0013234B"/>
    <w:pPr>
      <w:widowControl w:val="0"/>
      <w:tabs>
        <w:tab w:val="left" w:pos="426"/>
      </w:tabs>
      <w:ind w:firstLine="748"/>
      <w:jc w:val="both"/>
    </w:pPr>
    <w:rPr>
      <w:rFonts w:ascii="Times New Roman CYR" w:hAnsi="Times New Roman CYR" w:cs="Times New Roman CYR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13234B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6662A3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uiPriority w:val="99"/>
    <w:rsid w:val="006662A3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57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576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E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arash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User</dc:creator>
  <cp:lastModifiedBy>User</cp:lastModifiedBy>
  <cp:revision>3</cp:revision>
  <cp:lastPrinted>2015-06-20T14:16:00Z</cp:lastPrinted>
  <dcterms:created xsi:type="dcterms:W3CDTF">2021-01-08T07:51:00Z</dcterms:created>
  <dcterms:modified xsi:type="dcterms:W3CDTF">2021-07-12T11:49:00Z</dcterms:modified>
</cp:coreProperties>
</file>