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10CE" w:rsidP="00AA218A">
            <w:pPr>
              <w:rPr>
                <w:sz w:val="24"/>
                <w:szCs w:val="24"/>
              </w:rPr>
            </w:pPr>
            <w:r w:rsidRPr="005110CE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110C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110CE" w:rsidRDefault="00883DD5" w:rsidP="004833AF">
      <w:pPr>
        <w:jc w:val="center"/>
        <w:rPr>
          <w:b/>
          <w:sz w:val="28"/>
          <w:szCs w:val="28"/>
        </w:rPr>
      </w:pPr>
      <w:r w:rsidRPr="005110CE">
        <w:rPr>
          <w:b/>
          <w:sz w:val="28"/>
          <w:szCs w:val="28"/>
        </w:rPr>
        <w:t>«</w:t>
      </w:r>
      <w:r w:rsidR="005110CE" w:rsidRPr="005110CE">
        <w:rPr>
          <w:b/>
          <w:sz w:val="28"/>
          <w:szCs w:val="28"/>
        </w:rPr>
        <w:t>_ИЗВЕЩАТЕЛЬ ПОЖАРНЫЙ ТЕПЛОВОЙ ИП 101-15С</w:t>
      </w:r>
      <w:r w:rsidRPr="005110CE">
        <w:rPr>
          <w:b/>
          <w:sz w:val="28"/>
          <w:szCs w:val="28"/>
        </w:rPr>
        <w:t xml:space="preserve">» </w:t>
      </w:r>
    </w:p>
    <w:p w:rsidR="008F2CB1" w:rsidRPr="005110CE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110CE">
        <w:rPr>
          <w:b/>
          <w:bCs/>
          <w:caps/>
          <w:sz w:val="28"/>
          <w:szCs w:val="28"/>
          <w:lang w:val="en-US"/>
        </w:rPr>
        <w:t>501-O070-19/189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110CE">
        <w:rPr>
          <w:b/>
          <w:bCs/>
          <w:caps/>
          <w:sz w:val="28"/>
          <w:szCs w:val="28"/>
          <w:lang w:val="en-US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110C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_ИЗВЕЩАТЕЛЬ ПОЖАРНЫЙ ТЕПЛОВОЙ ИП 101-15С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110C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110C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110CE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110C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110C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110C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10CE">
        <w:rPr>
          <w:sz w:val="24"/>
          <w:szCs w:val="24"/>
        </w:rPr>
        <w:t>_ИЗВЕЩАТЕЛЬ ПОЖАРНЫЙ ТЕПЛОВОЙ ИП 101-15С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110CE">
        <w:rPr>
          <w:sz w:val="24"/>
          <w:szCs w:val="24"/>
        </w:rPr>
        <w:t>_ИЗВЕЩАТЕЛЬ ПОЖАРНЫЙ ТЕПЛОВОЙ ИП 101-15С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110C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110C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110CE">
        <w:rPr>
          <w:sz w:val="24"/>
          <w:szCs w:val="24"/>
        </w:rPr>
        <w:t>_ИЗВЕЩАТЕЛЬ ПОЖАРНЫЙ ТЕПЛОВОЙ ИП 101-15С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110C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110C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110C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110C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110C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110C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110C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110C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110CE">
        <w:rPr>
          <w:sz w:val="24"/>
          <w:szCs w:val="24"/>
        </w:rPr>
        <w:t>_ИЗВЕЩАТЕЛЬ ПОЖАРНЫЙ ТЕПЛОВОЙ ИП 101-15С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110CE" w:rsidRPr="007711D1" w:rsidTr="00B96C52">
        <w:trPr>
          <w:trHeight w:val="349"/>
        </w:trPr>
        <w:tc>
          <w:tcPr>
            <w:tcW w:w="817" w:type="dxa"/>
          </w:tcPr>
          <w:p w:rsidR="005110CE" w:rsidRPr="007711D1" w:rsidRDefault="005110CE" w:rsidP="00B96C5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110CE" w:rsidRPr="007711D1" w:rsidRDefault="005110CE" w:rsidP="00B9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1000405889</w:t>
            </w:r>
          </w:p>
        </w:tc>
        <w:tc>
          <w:tcPr>
            <w:tcW w:w="4252" w:type="dxa"/>
          </w:tcPr>
          <w:p w:rsidR="005110CE" w:rsidRPr="007711D1" w:rsidRDefault="005110CE" w:rsidP="00B96C5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110CE">
              <w:rPr>
                <w:sz w:val="24"/>
                <w:szCs w:val="24"/>
              </w:rPr>
              <w:t>_Извещатель пожарный тепловой ИП 101-15С</w:t>
            </w:r>
          </w:p>
        </w:tc>
        <w:tc>
          <w:tcPr>
            <w:tcW w:w="1418" w:type="dxa"/>
          </w:tcPr>
          <w:p w:rsidR="005110CE" w:rsidRPr="007711D1" w:rsidRDefault="005110CE" w:rsidP="00B9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5110CE" w:rsidRPr="007711D1" w:rsidRDefault="005110CE" w:rsidP="00B96C5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5110CE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10CE" w:rsidP="00CB6A54">
            <w:pPr>
              <w:rPr>
                <w:sz w:val="24"/>
                <w:szCs w:val="24"/>
              </w:rPr>
            </w:pPr>
            <w:r w:rsidRPr="005110CE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110C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110CE">
        <w:rPr>
          <w:sz w:val="24"/>
          <w:szCs w:val="24"/>
        </w:rPr>
        <w:t>_ИЗВЕЩАТЕЛЬ ПОЖАРНЫЙ ТЕПЛОВОЙ ИП 101-15С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110C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110C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110CE">
        <w:rPr>
          <w:sz w:val="24"/>
          <w:szCs w:val="24"/>
        </w:rPr>
        <w:t>_ИЗВЕЩАТЕЛЬ ПОЖАРНЫЙ ТЕПЛОВОЙ ИП 101-15С</w:t>
      </w:r>
      <w:r w:rsidR="00356073" w:rsidRPr="007711D1">
        <w:rPr>
          <w:sz w:val="24"/>
          <w:szCs w:val="24"/>
        </w:rPr>
        <w:t xml:space="preserve"> в количестве </w:t>
      </w:r>
      <w:r w:rsidR="005110C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110C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110C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110CE">
        <w:rPr>
          <w:i/>
          <w:szCs w:val="24"/>
        </w:rPr>
        <w:t>_ИЗВЕЩАТЕЛЬ ПОЖАРНЫЙ ТЕПЛОВОЙ ИП 101-15С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110C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110CE">
        <w:rPr>
          <w:szCs w:val="24"/>
        </w:rPr>
        <w:t>_ИЗВЕЩАТЕЛЬ ПОЖАРНЫЙ ТЕПЛОВОЙ ИП 101-15С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110C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110CE">
              <w:rPr>
                <w:szCs w:val="24"/>
              </w:rPr>
              <w:t>_ИЗВЕЩАТЕЛЬ ПОЖАРНЫЙ ТЕПЛОВОЙ ИП 101-15С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110C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110C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110CE" w:rsidTr="00B96C52">
        <w:tc>
          <w:tcPr>
            <w:tcW w:w="1100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64372.00</w:t>
            </w:r>
          </w:p>
        </w:tc>
        <w:tc>
          <w:tcPr>
            <w:tcW w:w="3119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  <w:tr w:rsidR="005110CE" w:rsidTr="00B96C52">
        <w:tc>
          <w:tcPr>
            <w:tcW w:w="1100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57935.00</w:t>
            </w:r>
          </w:p>
        </w:tc>
        <w:tc>
          <w:tcPr>
            <w:tcW w:w="3119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30.07.2019</w:t>
            </w:r>
          </w:p>
        </w:tc>
      </w:tr>
      <w:tr w:rsidR="005110CE" w:rsidTr="00B96C52">
        <w:tc>
          <w:tcPr>
            <w:tcW w:w="1100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51498.00</w:t>
            </w:r>
          </w:p>
        </w:tc>
        <w:tc>
          <w:tcPr>
            <w:tcW w:w="3119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09.08.2019</w:t>
            </w:r>
          </w:p>
        </w:tc>
      </w:tr>
      <w:tr w:rsidR="005110CE" w:rsidTr="00B96C52">
        <w:tc>
          <w:tcPr>
            <w:tcW w:w="1100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46216.44</w:t>
            </w:r>
          </w:p>
        </w:tc>
        <w:tc>
          <w:tcPr>
            <w:tcW w:w="3119" w:type="dxa"/>
          </w:tcPr>
          <w:p w:rsidR="005110CE" w:rsidRPr="00A37BFC" w:rsidRDefault="005110CE" w:rsidP="00B96C5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26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264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10CE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D3A1-3A9D-4388-B56A-E51D36C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2019-07-19T15:31:00Z</dcterms:created>
  <dcterms:modified xsi:type="dcterms:W3CDTF">2019-07-19T15:31:00Z</dcterms:modified>
</cp:coreProperties>
</file>