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FB" w:rsidRPr="004D41FB" w:rsidRDefault="004D41FB" w:rsidP="004D41FB">
      <w:pPr>
        <w:rPr>
          <w:rFonts w:ascii="Arial" w:hAnsi="Arial" w:cs="Arial"/>
          <w:i/>
          <w:sz w:val="16"/>
          <w:szCs w:val="16"/>
        </w:rPr>
      </w:pPr>
      <w:r w:rsidRPr="004D41FB">
        <w:rPr>
          <w:rFonts w:ascii="Arial" w:hAnsi="Arial" w:cs="Arial"/>
          <w:sz w:val="16"/>
          <w:szCs w:val="16"/>
        </w:rPr>
        <w:t xml:space="preserve">                                                                                                                      </w:t>
      </w:r>
      <w:r>
        <w:rPr>
          <w:rFonts w:ascii="Arial" w:hAnsi="Arial" w:cs="Arial"/>
          <w:sz w:val="16"/>
          <w:szCs w:val="16"/>
        </w:rPr>
        <w:t xml:space="preserve">            </w:t>
      </w:r>
      <w:r w:rsidRPr="004D41FB">
        <w:rPr>
          <w:rFonts w:ascii="Arial" w:hAnsi="Arial" w:cs="Arial"/>
          <w:sz w:val="16"/>
          <w:szCs w:val="16"/>
        </w:rPr>
        <w:t xml:space="preserve">  </w:t>
      </w:r>
      <w:r w:rsidRPr="004D41FB">
        <w:rPr>
          <w:rFonts w:ascii="Arial" w:hAnsi="Arial" w:cs="Arial"/>
          <w:i/>
          <w:sz w:val="16"/>
          <w:szCs w:val="16"/>
        </w:rPr>
        <w:t>Приложение к приказу № ____ от «__» _____ 201__г.</w:t>
      </w:r>
    </w:p>
    <w:p w:rsidR="000C1FD9" w:rsidRPr="0041293C" w:rsidRDefault="00F56D9C" w:rsidP="00486CEE">
      <w:pPr>
        <w:pStyle w:val="af3"/>
        <w:spacing w:line="252" w:lineRule="auto"/>
        <w:contextualSpacing/>
        <w:rPr>
          <w:rFonts w:ascii="Arial" w:hAnsi="Arial" w:cs="Arial"/>
          <w:sz w:val="19"/>
          <w:szCs w:val="19"/>
        </w:rPr>
      </w:pPr>
      <w:r>
        <w:rPr>
          <w:rFonts w:ascii="Arial" w:hAnsi="Arial" w:cs="Arial"/>
          <w:sz w:val="19"/>
          <w:szCs w:val="19"/>
        </w:rPr>
        <w:t>ДОГОВОР</w:t>
      </w:r>
      <w:r w:rsidR="00A9566A">
        <w:rPr>
          <w:rFonts w:ascii="Arial" w:hAnsi="Arial" w:cs="Arial"/>
          <w:sz w:val="19"/>
          <w:szCs w:val="19"/>
        </w:rPr>
        <w:t xml:space="preserve"> </w:t>
      </w:r>
      <w:r w:rsidR="00D110A8" w:rsidRPr="0041293C">
        <w:rPr>
          <w:rFonts w:ascii="Arial" w:hAnsi="Arial" w:cs="Arial"/>
          <w:sz w:val="19"/>
          <w:szCs w:val="19"/>
        </w:rPr>
        <w:t>№</w:t>
      </w:r>
      <w:r w:rsidR="00E33ABB" w:rsidRPr="0041293C">
        <w:rPr>
          <w:rFonts w:ascii="Arial" w:hAnsi="Arial" w:cs="Arial"/>
          <w:sz w:val="19"/>
          <w:szCs w:val="19"/>
        </w:rPr>
        <w:fldChar w:fldCharType="begin">
          <w:ffData>
            <w:name w:val="ТекстовоеПоле1"/>
            <w:enabled/>
            <w:calcOnExit w:val="0"/>
            <w:textInput/>
          </w:ffData>
        </w:fldChar>
      </w:r>
      <w:r w:rsidR="00D110A8"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0" w:name="ТекстовоеПоле1"/>
      <w:bookmarkStart w:id="1" w:name="ТекстовоеПоле13"/>
      <w:bookmarkEnd w:id="0"/>
      <w:r w:rsidR="00D110A8" w:rsidRPr="0041293C">
        <w:rPr>
          <w:rFonts w:cs="Arial"/>
          <w:sz w:val="19"/>
          <w:szCs w:val="19"/>
        </w:rPr>
        <w:t>     </w:t>
      </w:r>
      <w:bookmarkEnd w:id="1"/>
      <w:r w:rsidR="00E33ABB" w:rsidRPr="0041293C">
        <w:rPr>
          <w:rFonts w:ascii="Arial" w:hAnsi="Arial" w:cs="Arial"/>
          <w:sz w:val="19"/>
          <w:szCs w:val="19"/>
        </w:rPr>
        <w:fldChar w:fldCharType="end"/>
      </w:r>
    </w:p>
    <w:p w:rsidR="00F56D9C" w:rsidRDefault="00F56D9C" w:rsidP="004D41FB">
      <w:pPr>
        <w:pStyle w:val="af1"/>
        <w:spacing w:before="0" w:after="0"/>
        <w:jc w:val="center"/>
        <w:rPr>
          <w:rFonts w:ascii="Arial" w:hAnsi="Arial" w:cs="Arial"/>
          <w:b/>
          <w:i w:val="0"/>
          <w:iCs w:val="0"/>
          <w:sz w:val="19"/>
          <w:szCs w:val="19"/>
        </w:rPr>
      </w:pPr>
      <w:r>
        <w:rPr>
          <w:rFonts w:ascii="Arial" w:hAnsi="Arial" w:cs="Arial"/>
          <w:b/>
          <w:sz w:val="19"/>
          <w:szCs w:val="19"/>
        </w:rPr>
        <w:t>поставки товара</w:t>
      </w:r>
    </w:p>
    <w:p w:rsidR="000C1FD9" w:rsidRDefault="00E33ABB" w:rsidP="00486CEE">
      <w:pPr>
        <w:pStyle w:val="af3"/>
        <w:spacing w:line="252" w:lineRule="auto"/>
        <w:contextualSpacing/>
        <w:jc w:val="left"/>
        <w:rPr>
          <w:rFonts w:ascii="Arial" w:hAnsi="Arial" w:cs="Arial"/>
          <w:b w:val="0"/>
          <w:iCs/>
          <w:sz w:val="19"/>
          <w:szCs w:val="19"/>
        </w:rPr>
      </w:pPr>
      <w:r w:rsidRPr="0041293C">
        <w:rPr>
          <w:rFonts w:ascii="Arial" w:hAnsi="Arial" w:cs="Arial"/>
          <w:sz w:val="19"/>
          <w:szCs w:val="19"/>
        </w:rPr>
        <w:fldChar w:fldCharType="begin">
          <w:ffData>
            <w:name w:val="__Fieldmark__1354_14"/>
            <w:enabled/>
            <w:calcOnExit w:val="0"/>
            <w:ddList>
              <w:listEntry w:val="г.Новосибирск"/>
              <w:listEntry w:val="г.Москва"/>
              <w:listEntry w:val="г.Барнаул"/>
              <w:listEntry w:val="г.Бийск"/>
              <w:listEntry w:val="Красноярский край"/>
            </w:ddList>
          </w:ffData>
        </w:fldChar>
      </w:r>
      <w:r w:rsidR="00D110A8" w:rsidRPr="0041293C">
        <w:rPr>
          <w:rFonts w:ascii="Arial" w:hAnsi="Arial" w:cs="Arial"/>
          <w:sz w:val="19"/>
          <w:szCs w:val="19"/>
        </w:rPr>
        <w:instrText>FORMDROPDOWN</w:instrText>
      </w:r>
      <w:r>
        <w:rPr>
          <w:rFonts w:ascii="Arial" w:hAnsi="Arial" w:cs="Arial"/>
          <w:sz w:val="19"/>
          <w:szCs w:val="19"/>
        </w:rPr>
      </w:r>
      <w:r>
        <w:rPr>
          <w:rFonts w:ascii="Arial" w:hAnsi="Arial" w:cs="Arial"/>
          <w:sz w:val="19"/>
          <w:szCs w:val="19"/>
        </w:rPr>
        <w:fldChar w:fldCharType="separate"/>
      </w:r>
      <w:bookmarkStart w:id="2" w:name="__Fieldmark__1354_1467595168"/>
      <w:bookmarkEnd w:id="2"/>
      <w:r w:rsidRPr="0041293C">
        <w:rPr>
          <w:rFonts w:ascii="Arial" w:hAnsi="Arial" w:cs="Arial"/>
          <w:sz w:val="19"/>
          <w:szCs w:val="19"/>
        </w:rPr>
        <w:fldChar w:fldCharType="end"/>
      </w:r>
      <w:r w:rsidR="00D110A8" w:rsidRPr="0041293C">
        <w:rPr>
          <w:rFonts w:ascii="Arial" w:hAnsi="Arial" w:cs="Arial"/>
          <w:i/>
          <w:iCs/>
          <w:sz w:val="19"/>
          <w:szCs w:val="19"/>
        </w:rPr>
        <w:t xml:space="preserve">               </w:t>
      </w:r>
      <w:r w:rsidR="00D110A8" w:rsidRPr="0041293C">
        <w:rPr>
          <w:rFonts w:ascii="Arial" w:hAnsi="Arial" w:cs="Arial"/>
          <w:b w:val="0"/>
          <w:iCs/>
          <w:sz w:val="19"/>
          <w:szCs w:val="19"/>
        </w:rPr>
        <w:tab/>
        <w:t xml:space="preserve">                                                                                                     «</w:t>
      </w:r>
      <w:r w:rsidRPr="0041293C">
        <w:rPr>
          <w:rFonts w:ascii="Arial" w:hAnsi="Arial" w:cs="Arial"/>
          <w:sz w:val="19"/>
          <w:szCs w:val="19"/>
        </w:rPr>
        <w:fldChar w:fldCharType="begin">
          <w:ffData>
            <w:name w:val="ТекстовоеПоле57"/>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3" w:name="ТекстовоеПоле57"/>
      <w:bookmarkEnd w:id="3"/>
      <w:r w:rsidR="00D110A8" w:rsidRPr="0041293C">
        <w:rPr>
          <w:rFonts w:cs="Arial"/>
          <w:b w:val="0"/>
          <w:iCs/>
          <w:sz w:val="19"/>
          <w:szCs w:val="19"/>
        </w:rPr>
        <w:t>     </w:t>
      </w:r>
      <w:r w:rsidRPr="0041293C">
        <w:rPr>
          <w:rFonts w:ascii="Arial" w:hAnsi="Arial" w:cs="Arial"/>
          <w:sz w:val="19"/>
          <w:szCs w:val="19"/>
        </w:rPr>
        <w:fldChar w:fldCharType="end"/>
      </w:r>
      <w:r w:rsidR="00D110A8" w:rsidRPr="0041293C">
        <w:rPr>
          <w:rFonts w:ascii="Arial" w:hAnsi="Arial" w:cs="Arial"/>
          <w:b w:val="0"/>
          <w:iCs/>
          <w:sz w:val="19"/>
          <w:szCs w:val="19"/>
        </w:rPr>
        <w:t xml:space="preserve">» </w:t>
      </w:r>
      <w:r w:rsidRPr="0041293C">
        <w:rPr>
          <w:rFonts w:ascii="Arial" w:hAnsi="Arial" w:cs="Arial"/>
          <w:sz w:val="19"/>
          <w:szCs w:val="19"/>
        </w:rPr>
        <w:fldChar w:fldCharType="begin">
          <w:ffData>
            <w:name w:val="ТекстовоеПоле58"/>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4" w:name="ТекстовоеПоле58"/>
      <w:bookmarkEnd w:id="4"/>
      <w:r w:rsidR="00D110A8" w:rsidRPr="0041293C">
        <w:rPr>
          <w:rFonts w:cs="Arial"/>
          <w:b w:val="0"/>
          <w:iCs/>
          <w:sz w:val="19"/>
          <w:szCs w:val="19"/>
        </w:rPr>
        <w:t>     </w:t>
      </w:r>
      <w:r w:rsidRPr="0041293C">
        <w:rPr>
          <w:rFonts w:ascii="Arial" w:hAnsi="Arial" w:cs="Arial"/>
          <w:sz w:val="19"/>
          <w:szCs w:val="19"/>
        </w:rPr>
        <w:fldChar w:fldCharType="end"/>
      </w:r>
      <w:r w:rsidR="00D110A8" w:rsidRPr="0041293C">
        <w:rPr>
          <w:rFonts w:ascii="Arial" w:hAnsi="Arial" w:cs="Arial"/>
          <w:b w:val="0"/>
          <w:iCs/>
          <w:sz w:val="19"/>
          <w:szCs w:val="19"/>
        </w:rPr>
        <w:t xml:space="preserve"> 201_  г.</w:t>
      </w:r>
    </w:p>
    <w:p w:rsidR="00944E5D" w:rsidRPr="0041293C" w:rsidRDefault="00944E5D" w:rsidP="00486CEE">
      <w:pPr>
        <w:pStyle w:val="af3"/>
        <w:spacing w:line="252" w:lineRule="auto"/>
        <w:contextualSpacing/>
        <w:jc w:val="left"/>
        <w:rPr>
          <w:rFonts w:ascii="Arial" w:hAnsi="Arial" w:cs="Arial"/>
          <w:sz w:val="19"/>
          <w:szCs w:val="19"/>
        </w:rPr>
      </w:pPr>
    </w:p>
    <w:p w:rsidR="000C1FD9" w:rsidRPr="0041293C" w:rsidRDefault="00E33ABB" w:rsidP="00486CEE">
      <w:pPr>
        <w:spacing w:line="252" w:lineRule="auto"/>
        <w:contextualSpacing/>
        <w:jc w:val="both"/>
        <w:rPr>
          <w:rFonts w:ascii="Arial" w:hAnsi="Arial" w:cs="Arial"/>
          <w:sz w:val="19"/>
          <w:szCs w:val="19"/>
        </w:rPr>
      </w:pPr>
      <w:r w:rsidRPr="0041293C">
        <w:rPr>
          <w:rFonts w:ascii="Arial" w:hAnsi="Arial" w:cs="Arial"/>
          <w:sz w:val="19"/>
          <w:szCs w:val="19"/>
        </w:rPr>
        <w:fldChar w:fldCharType="begin">
          <w:ffData>
            <w:name w:val="__Fieldmark__1386_14"/>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5" w:name="__Fieldmark__1386_1467595168"/>
      <w:bookmarkEnd w:id="5"/>
      <w:r w:rsidR="00D110A8" w:rsidRPr="0041293C">
        <w:rPr>
          <w:rFonts w:cs="Arial"/>
          <w:b/>
          <w:color w:val="000000"/>
          <w:sz w:val="19"/>
          <w:szCs w:val="19"/>
        </w:rPr>
        <w:t>     </w:t>
      </w:r>
      <w:r w:rsidRPr="0041293C">
        <w:rPr>
          <w:rFonts w:ascii="Arial" w:hAnsi="Arial" w:cs="Arial"/>
          <w:sz w:val="19"/>
          <w:szCs w:val="19"/>
        </w:rPr>
        <w:fldChar w:fldCharType="end"/>
      </w:r>
      <w:proofErr w:type="gramStart"/>
      <w:r w:rsidR="00D110A8" w:rsidRPr="0041293C">
        <w:rPr>
          <w:rFonts w:ascii="Arial" w:hAnsi="Arial" w:cs="Arial"/>
          <w:color w:val="000000"/>
          <w:sz w:val="19"/>
          <w:szCs w:val="19"/>
        </w:rPr>
        <w:t xml:space="preserve">, </w:t>
      </w:r>
      <w:r w:rsidR="00D110A8" w:rsidRPr="0041293C">
        <w:rPr>
          <w:rFonts w:ascii="Arial" w:hAnsi="Arial" w:cs="Arial"/>
          <w:sz w:val="19"/>
          <w:szCs w:val="19"/>
        </w:rPr>
        <w:t xml:space="preserve">учрежденное и действующее по законодательству </w:t>
      </w:r>
      <w:proofErr w:type="gramEnd"/>
      <w:r w:rsidRPr="0041293C">
        <w:rPr>
          <w:rFonts w:ascii="Arial" w:hAnsi="Arial" w:cs="Arial"/>
          <w:sz w:val="19"/>
          <w:szCs w:val="19"/>
        </w:rPr>
        <w:fldChar w:fldCharType="begin">
          <w:ffData>
            <w:name w:val="ТекстовоеПоле2"/>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6" w:name="ТекстовоеПоле2"/>
      <w:bookmarkEnd w:id="6"/>
      <w:r w:rsidR="00D110A8" w:rsidRPr="0041293C">
        <w:rPr>
          <w:rFonts w:cs="Arial"/>
          <w:sz w:val="19"/>
          <w:szCs w:val="19"/>
        </w:rPr>
        <w:t>     </w:t>
      </w:r>
      <w:r w:rsidRPr="0041293C">
        <w:rPr>
          <w:rFonts w:ascii="Arial" w:hAnsi="Arial" w:cs="Arial"/>
          <w:sz w:val="19"/>
          <w:szCs w:val="19"/>
        </w:rPr>
        <w:fldChar w:fldCharType="end"/>
      </w:r>
      <w:proofErr w:type="gramStart"/>
      <w:r w:rsidR="00D110A8" w:rsidRPr="0041293C">
        <w:rPr>
          <w:rFonts w:ascii="Arial" w:hAnsi="Arial" w:cs="Arial"/>
          <w:sz w:val="19"/>
          <w:szCs w:val="19"/>
        </w:rPr>
        <w:t xml:space="preserve">, основной государственный регистрационный номер </w:t>
      </w:r>
      <w:proofErr w:type="gramEnd"/>
      <w:r w:rsidRPr="0041293C">
        <w:rPr>
          <w:rFonts w:ascii="Arial" w:hAnsi="Arial" w:cs="Arial"/>
          <w:sz w:val="19"/>
          <w:szCs w:val="19"/>
        </w:rPr>
        <w:fldChar w:fldCharType="begin">
          <w:ffData>
            <w:name w:val="ТекстовоеПоле3"/>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7" w:name="ТекстовоеПоле3"/>
      <w:bookmarkEnd w:id="7"/>
      <w:r w:rsidR="00D110A8" w:rsidRPr="0041293C">
        <w:rPr>
          <w:rFonts w:cs="Arial"/>
          <w:sz w:val="19"/>
          <w:szCs w:val="19"/>
        </w:rPr>
        <w:t>     </w:t>
      </w:r>
      <w:r w:rsidRPr="0041293C">
        <w:rPr>
          <w:rFonts w:ascii="Arial" w:hAnsi="Arial" w:cs="Arial"/>
          <w:sz w:val="19"/>
          <w:szCs w:val="19"/>
        </w:rPr>
        <w:fldChar w:fldCharType="end"/>
      </w:r>
      <w:proofErr w:type="gramStart"/>
      <w:r w:rsidR="00D110A8" w:rsidRPr="0041293C">
        <w:rPr>
          <w:rFonts w:ascii="Arial" w:hAnsi="Arial" w:cs="Arial"/>
          <w:sz w:val="19"/>
          <w:szCs w:val="19"/>
        </w:rPr>
        <w:t xml:space="preserve">, дата присвоения ОГРН </w:t>
      </w:r>
      <w:proofErr w:type="gramEnd"/>
      <w:r w:rsidRPr="0041293C">
        <w:rPr>
          <w:rFonts w:ascii="Arial" w:hAnsi="Arial" w:cs="Arial"/>
          <w:sz w:val="19"/>
          <w:szCs w:val="19"/>
        </w:rPr>
        <w:fldChar w:fldCharType="begin">
          <w:ffData>
            <w:name w:val="ТекстовоеПоле4"/>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8" w:name="ТекстовоеПоле4"/>
      <w:bookmarkEnd w:id="8"/>
      <w:r w:rsidR="00D110A8" w:rsidRPr="0041293C">
        <w:rPr>
          <w:rFonts w:cs="Arial"/>
          <w:sz w:val="19"/>
          <w:szCs w:val="19"/>
        </w:rPr>
        <w:t>     </w:t>
      </w:r>
      <w:r w:rsidRPr="0041293C">
        <w:rPr>
          <w:rFonts w:ascii="Arial" w:hAnsi="Arial" w:cs="Arial"/>
          <w:sz w:val="19"/>
          <w:szCs w:val="19"/>
        </w:rPr>
        <w:fldChar w:fldCharType="end"/>
      </w:r>
      <w:proofErr w:type="gramStart"/>
      <w:r w:rsidR="00D110A8" w:rsidRPr="0041293C">
        <w:rPr>
          <w:rFonts w:ascii="Arial" w:hAnsi="Arial" w:cs="Arial"/>
          <w:sz w:val="19"/>
          <w:szCs w:val="19"/>
        </w:rPr>
        <w:t xml:space="preserve">, регистрирующий орган </w:t>
      </w:r>
      <w:proofErr w:type="gramEnd"/>
      <w:r w:rsidRPr="0041293C">
        <w:rPr>
          <w:rFonts w:ascii="Arial" w:hAnsi="Arial" w:cs="Arial"/>
          <w:sz w:val="19"/>
          <w:szCs w:val="19"/>
        </w:rPr>
        <w:fldChar w:fldCharType="begin">
          <w:ffData>
            <w:name w:val="ТекстовоеПоле5"/>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9" w:name="ТекстовоеПоле5"/>
      <w:bookmarkEnd w:id="9"/>
      <w:r w:rsidR="00D110A8" w:rsidRPr="0041293C">
        <w:rPr>
          <w:rFonts w:cs="Arial"/>
          <w:sz w:val="19"/>
          <w:szCs w:val="19"/>
        </w:rPr>
        <w:t>     </w:t>
      </w:r>
      <w:r w:rsidRPr="0041293C">
        <w:rPr>
          <w:rFonts w:ascii="Arial" w:hAnsi="Arial" w:cs="Arial"/>
          <w:sz w:val="19"/>
          <w:szCs w:val="19"/>
        </w:rPr>
        <w:fldChar w:fldCharType="end"/>
      </w:r>
      <w:proofErr w:type="gramStart"/>
      <w:r w:rsidR="00D110A8" w:rsidRPr="0041293C">
        <w:rPr>
          <w:rFonts w:ascii="Arial" w:hAnsi="Arial" w:cs="Arial"/>
          <w:sz w:val="19"/>
          <w:szCs w:val="19"/>
        </w:rPr>
        <w:t xml:space="preserve">, адрес местонахождения: </w:t>
      </w:r>
      <w:proofErr w:type="gramEnd"/>
      <w:r w:rsidRPr="0041293C">
        <w:rPr>
          <w:rFonts w:ascii="Arial" w:hAnsi="Arial" w:cs="Arial"/>
          <w:sz w:val="19"/>
          <w:szCs w:val="19"/>
        </w:rPr>
        <w:fldChar w:fldCharType="begin">
          <w:ffData>
            <w:name w:val="ТекстовоеПоле6"/>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10" w:name="ТекстовоеПоле6"/>
      <w:bookmarkEnd w:id="10"/>
      <w:r w:rsidR="00D110A8" w:rsidRPr="0041293C">
        <w:rPr>
          <w:rFonts w:cs="Arial"/>
          <w:sz w:val="19"/>
          <w:szCs w:val="19"/>
        </w:rPr>
        <w:t>     </w:t>
      </w:r>
      <w:r w:rsidRPr="0041293C">
        <w:rPr>
          <w:rFonts w:ascii="Arial" w:hAnsi="Arial" w:cs="Arial"/>
          <w:sz w:val="19"/>
          <w:szCs w:val="19"/>
        </w:rPr>
        <w:fldChar w:fldCharType="end"/>
      </w:r>
      <w:proofErr w:type="gramStart"/>
      <w:r w:rsidR="00D110A8" w:rsidRPr="0041293C">
        <w:rPr>
          <w:rFonts w:ascii="Arial" w:hAnsi="Arial" w:cs="Arial"/>
          <w:sz w:val="19"/>
          <w:szCs w:val="19"/>
        </w:rPr>
        <w:t xml:space="preserve">, </w:t>
      </w:r>
      <w:r w:rsidR="00D110A8" w:rsidRPr="0041293C">
        <w:rPr>
          <w:rFonts w:ascii="Arial" w:hAnsi="Arial" w:cs="Arial"/>
          <w:color w:val="000000"/>
          <w:sz w:val="19"/>
          <w:szCs w:val="19"/>
        </w:rPr>
        <w:t>именуемое в дальнейшем «</w:t>
      </w:r>
      <w:r w:rsidR="00D110A8" w:rsidRPr="0041293C">
        <w:rPr>
          <w:rFonts w:ascii="Arial" w:hAnsi="Arial" w:cs="Arial"/>
          <w:b/>
          <w:color w:val="000000"/>
          <w:sz w:val="19"/>
          <w:szCs w:val="19"/>
        </w:rPr>
        <w:t>Поставщик</w:t>
      </w:r>
      <w:r w:rsidR="00D110A8" w:rsidRPr="0041293C">
        <w:rPr>
          <w:rFonts w:ascii="Arial" w:hAnsi="Arial" w:cs="Arial"/>
          <w:color w:val="000000"/>
          <w:sz w:val="19"/>
          <w:szCs w:val="19"/>
        </w:rPr>
        <w:t xml:space="preserve">», в лице </w:t>
      </w:r>
      <w:proofErr w:type="gramEnd"/>
      <w:r w:rsidRPr="0041293C">
        <w:rPr>
          <w:rFonts w:ascii="Arial" w:hAnsi="Arial" w:cs="Arial"/>
          <w:sz w:val="19"/>
          <w:szCs w:val="19"/>
        </w:rPr>
        <w:fldChar w:fldCharType="begin">
          <w:ffData>
            <w:name w:val="ТекстовоеПоле7"/>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11" w:name="ТекстовоеПоле7"/>
      <w:bookmarkEnd w:id="11"/>
      <w:r w:rsidR="00D110A8" w:rsidRPr="0041293C">
        <w:rPr>
          <w:rFonts w:cs="Arial"/>
          <w:color w:val="000000"/>
          <w:sz w:val="19"/>
          <w:szCs w:val="19"/>
        </w:rPr>
        <w:t>     </w:t>
      </w:r>
      <w:r w:rsidRPr="0041293C">
        <w:rPr>
          <w:rFonts w:ascii="Arial" w:hAnsi="Arial" w:cs="Arial"/>
          <w:sz w:val="19"/>
          <w:szCs w:val="19"/>
        </w:rPr>
        <w:fldChar w:fldCharType="end"/>
      </w:r>
      <w:proofErr w:type="gramStart"/>
      <w:r w:rsidR="00D110A8" w:rsidRPr="0041293C">
        <w:rPr>
          <w:rFonts w:ascii="Arial" w:hAnsi="Arial" w:cs="Arial"/>
          <w:color w:val="000000"/>
          <w:sz w:val="19"/>
          <w:szCs w:val="19"/>
        </w:rPr>
        <w:t xml:space="preserve">,  действующего на основании </w:t>
      </w:r>
      <w:proofErr w:type="gramEnd"/>
      <w:r w:rsidRPr="0041293C">
        <w:rPr>
          <w:rFonts w:ascii="Arial" w:hAnsi="Arial" w:cs="Arial"/>
          <w:sz w:val="19"/>
          <w:szCs w:val="19"/>
        </w:rPr>
        <w:fldChar w:fldCharType="begin">
          <w:ffData>
            <w:name w:val="ТекстовоеПоле8"/>
            <w:enabled/>
            <w:calcOnExit w:val="0"/>
            <w:textInput/>
          </w:ffData>
        </w:fldChar>
      </w:r>
      <w:r w:rsidR="00D110A8" w:rsidRPr="0041293C">
        <w:rPr>
          <w:rFonts w:ascii="Arial" w:hAnsi="Arial" w:cs="Arial"/>
          <w:sz w:val="19"/>
          <w:szCs w:val="19"/>
        </w:rPr>
        <w:instrText>FORMTEXT</w:instrText>
      </w:r>
      <w:r w:rsidRPr="0041293C">
        <w:rPr>
          <w:rFonts w:ascii="Arial" w:hAnsi="Arial" w:cs="Arial"/>
          <w:sz w:val="19"/>
          <w:szCs w:val="19"/>
        </w:rPr>
      </w:r>
      <w:r w:rsidRPr="0041293C">
        <w:rPr>
          <w:rFonts w:ascii="Arial" w:hAnsi="Arial" w:cs="Arial"/>
          <w:sz w:val="19"/>
          <w:szCs w:val="19"/>
        </w:rPr>
        <w:fldChar w:fldCharType="separate"/>
      </w:r>
      <w:bookmarkStart w:id="12" w:name="ТекстовоеПоле8"/>
      <w:bookmarkEnd w:id="12"/>
      <w:r w:rsidR="00D110A8" w:rsidRPr="0041293C">
        <w:rPr>
          <w:rFonts w:cs="Arial"/>
          <w:sz w:val="19"/>
          <w:szCs w:val="19"/>
        </w:rPr>
        <w:t>     </w:t>
      </w:r>
      <w:r w:rsidRPr="0041293C">
        <w:rPr>
          <w:rFonts w:ascii="Arial" w:hAnsi="Arial" w:cs="Arial"/>
          <w:sz w:val="19"/>
          <w:szCs w:val="19"/>
        </w:rPr>
        <w:fldChar w:fldCharType="end"/>
      </w:r>
      <w:proofErr w:type="gramStart"/>
      <w:r w:rsidR="00D110A8" w:rsidRPr="0041293C">
        <w:rPr>
          <w:rFonts w:ascii="Arial" w:hAnsi="Arial" w:cs="Arial"/>
          <w:color w:val="000000"/>
          <w:sz w:val="19"/>
          <w:szCs w:val="19"/>
        </w:rPr>
        <w:t>, с одной стороны,</w:t>
      </w:r>
      <w:proofErr w:type="gramEnd"/>
    </w:p>
    <w:p w:rsidR="000C1FD9" w:rsidRPr="0041293C" w:rsidRDefault="00D110A8" w:rsidP="00486CEE">
      <w:pPr>
        <w:spacing w:line="252" w:lineRule="auto"/>
        <w:contextualSpacing/>
        <w:jc w:val="both"/>
        <w:rPr>
          <w:rFonts w:ascii="Arial" w:hAnsi="Arial" w:cs="Arial"/>
          <w:sz w:val="19"/>
          <w:szCs w:val="19"/>
        </w:rPr>
      </w:pPr>
      <w:proofErr w:type="gramStart"/>
      <w:r w:rsidRPr="0041293C">
        <w:rPr>
          <w:rFonts w:ascii="Arial" w:hAnsi="Arial" w:cs="Arial"/>
          <w:b/>
          <w:color w:val="000000"/>
          <w:sz w:val="19"/>
          <w:szCs w:val="19"/>
        </w:rPr>
        <w:t>Научно-производственное объединение «ЭЛСИБ</w:t>
      </w:r>
      <w:r w:rsidRPr="0041293C">
        <w:rPr>
          <w:rFonts w:ascii="Arial" w:hAnsi="Arial" w:cs="Arial"/>
          <w:b/>
          <w:sz w:val="19"/>
          <w:szCs w:val="19"/>
        </w:rPr>
        <w:t xml:space="preserve">» </w:t>
      </w:r>
      <w:r w:rsidR="00A41D15">
        <w:rPr>
          <w:rFonts w:ascii="Arial" w:hAnsi="Arial" w:cs="Arial"/>
          <w:b/>
          <w:sz w:val="19"/>
          <w:szCs w:val="19"/>
        </w:rPr>
        <w:t>публичное</w:t>
      </w:r>
      <w:r w:rsidRPr="0041293C">
        <w:rPr>
          <w:rFonts w:ascii="Arial" w:hAnsi="Arial" w:cs="Arial"/>
          <w:b/>
          <w:sz w:val="19"/>
          <w:szCs w:val="19"/>
        </w:rPr>
        <w:t xml:space="preserve"> акционерное общество, </w:t>
      </w:r>
      <w:r w:rsidRPr="0041293C">
        <w:rPr>
          <w:rFonts w:ascii="Arial" w:hAnsi="Arial" w:cs="Arial"/>
          <w:sz w:val="19"/>
          <w:szCs w:val="19"/>
        </w:rPr>
        <w:t>учрежденное и действующее по законодательству Российской Федерации, состоящее на учете в Межрайонной ИФНС России по крупнейшим налогоплательщикам по Новосибирской области, основной государственный</w:t>
      </w:r>
      <w:r w:rsidRPr="0041293C">
        <w:rPr>
          <w:rFonts w:ascii="Arial" w:hAnsi="Arial" w:cs="Arial"/>
          <w:color w:val="000000"/>
          <w:sz w:val="19"/>
          <w:szCs w:val="19"/>
        </w:rPr>
        <w:t xml:space="preserve"> регистрационный номер 1025401300748, дата присвоения ОГРН « 12 » сентября 2002 г.,  именуемое в дальнейшем </w:t>
      </w:r>
      <w:r w:rsidRPr="00E06C3E">
        <w:rPr>
          <w:rFonts w:ascii="Arial" w:hAnsi="Arial" w:cs="Arial"/>
          <w:b/>
          <w:color w:val="000000"/>
          <w:sz w:val="19"/>
          <w:szCs w:val="19"/>
        </w:rPr>
        <w:t>«Покупатель»</w:t>
      </w:r>
      <w:r w:rsidRPr="0041293C">
        <w:rPr>
          <w:rFonts w:ascii="Arial" w:hAnsi="Arial" w:cs="Arial"/>
          <w:color w:val="000000"/>
          <w:sz w:val="19"/>
          <w:szCs w:val="19"/>
        </w:rPr>
        <w:t xml:space="preserve">, в лице      _______________, действующего на </w:t>
      </w:r>
      <w:proofErr w:type="spellStart"/>
      <w:r w:rsidRPr="0041293C">
        <w:rPr>
          <w:rFonts w:ascii="Arial" w:hAnsi="Arial" w:cs="Arial"/>
          <w:color w:val="000000"/>
          <w:sz w:val="19"/>
          <w:szCs w:val="19"/>
        </w:rPr>
        <w:t>основании______________________________</w:t>
      </w:r>
      <w:proofErr w:type="spellEnd"/>
      <w:r w:rsidRPr="0041293C">
        <w:rPr>
          <w:rFonts w:ascii="Arial" w:hAnsi="Arial" w:cs="Arial"/>
          <w:color w:val="000000"/>
          <w:sz w:val="19"/>
          <w:szCs w:val="19"/>
        </w:rPr>
        <w:t>, с другой  стороны</w:t>
      </w:r>
      <w:r w:rsidRPr="0041293C">
        <w:rPr>
          <w:rFonts w:ascii="Arial" w:hAnsi="Arial" w:cs="Arial"/>
          <w:b/>
          <w:color w:val="000000"/>
          <w:sz w:val="19"/>
          <w:szCs w:val="19"/>
        </w:rPr>
        <w:t xml:space="preserve">, </w:t>
      </w:r>
      <w:r w:rsidRPr="0041293C">
        <w:rPr>
          <w:rFonts w:ascii="Arial" w:hAnsi="Arial" w:cs="Arial"/>
          <w:sz w:val="19"/>
          <w:szCs w:val="19"/>
        </w:rPr>
        <w:t>далее в отдельности также именуемые «Сторона», а совместно – «Стороны»,</w:t>
      </w:r>
      <w:r w:rsidRPr="0041293C">
        <w:rPr>
          <w:rFonts w:ascii="Arial" w:hAnsi="Arial" w:cs="Arial"/>
          <w:color w:val="000000"/>
          <w:sz w:val="19"/>
          <w:szCs w:val="19"/>
        </w:rPr>
        <w:t xml:space="preserve"> руководствуясь</w:t>
      </w:r>
      <w:proofErr w:type="gramEnd"/>
      <w:r w:rsidRPr="0041293C">
        <w:rPr>
          <w:rFonts w:ascii="Arial" w:hAnsi="Arial" w:cs="Arial"/>
          <w:color w:val="000000"/>
          <w:sz w:val="19"/>
          <w:szCs w:val="19"/>
        </w:rPr>
        <w:t xml:space="preserve"> </w:t>
      </w:r>
      <w:r w:rsidRPr="0041293C">
        <w:rPr>
          <w:rFonts w:ascii="Arial" w:hAnsi="Arial" w:cs="Arial"/>
          <w:b/>
          <w:color w:val="000000"/>
          <w:sz w:val="19"/>
          <w:szCs w:val="19"/>
        </w:rPr>
        <w:t>параграфом 3 Главы 30 ГК РФ,</w:t>
      </w:r>
      <w:r w:rsidRPr="0041293C">
        <w:rPr>
          <w:rFonts w:ascii="Arial" w:hAnsi="Arial" w:cs="Arial"/>
          <w:sz w:val="19"/>
          <w:szCs w:val="19"/>
        </w:rPr>
        <w:t xml:space="preserve"> заключили настоящий договор </w:t>
      </w:r>
      <w:r w:rsidRPr="0041293C">
        <w:rPr>
          <w:rFonts w:ascii="Arial" w:hAnsi="Arial" w:cs="Arial"/>
          <w:color w:val="000000"/>
          <w:sz w:val="19"/>
          <w:szCs w:val="19"/>
        </w:rPr>
        <w:t xml:space="preserve">(далее по тексту – «Договор») </w:t>
      </w:r>
      <w:r w:rsidRPr="0041293C">
        <w:rPr>
          <w:rFonts w:ascii="Arial" w:hAnsi="Arial" w:cs="Arial"/>
          <w:sz w:val="19"/>
          <w:szCs w:val="19"/>
        </w:rPr>
        <w:t xml:space="preserve"> о нижеследующем:</w:t>
      </w:r>
    </w:p>
    <w:p w:rsidR="000C1FD9" w:rsidRPr="0041293C" w:rsidRDefault="00D110A8" w:rsidP="00486CEE">
      <w:pPr>
        <w:spacing w:line="252" w:lineRule="auto"/>
        <w:contextualSpacing/>
        <w:jc w:val="center"/>
        <w:rPr>
          <w:rFonts w:ascii="Arial" w:hAnsi="Arial" w:cs="Arial"/>
          <w:b/>
          <w:color w:val="000000"/>
          <w:sz w:val="19"/>
          <w:szCs w:val="19"/>
        </w:rPr>
      </w:pPr>
      <w:r w:rsidRPr="0041293C">
        <w:rPr>
          <w:rFonts w:ascii="Arial" w:hAnsi="Arial" w:cs="Arial"/>
          <w:b/>
          <w:color w:val="000000"/>
          <w:sz w:val="19"/>
          <w:szCs w:val="19"/>
        </w:rPr>
        <w:t>1. Предмет Договора</w:t>
      </w:r>
    </w:p>
    <w:p w:rsidR="000C1FD9" w:rsidRPr="0041293C" w:rsidRDefault="000C1FD9" w:rsidP="00486CEE">
      <w:pPr>
        <w:spacing w:line="252" w:lineRule="auto"/>
        <w:contextualSpacing/>
        <w:jc w:val="center"/>
        <w:rPr>
          <w:rFonts w:ascii="Arial" w:hAnsi="Arial" w:cs="Arial"/>
          <w:color w:val="000000"/>
          <w:sz w:val="19"/>
          <w:szCs w:val="19"/>
        </w:rPr>
      </w:pP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1.1.</w:t>
      </w:r>
      <w:r w:rsidRPr="0041293C">
        <w:rPr>
          <w:rFonts w:ascii="Arial" w:hAnsi="Arial" w:cs="Arial"/>
          <w:b/>
          <w:sz w:val="19"/>
          <w:szCs w:val="19"/>
        </w:rPr>
        <w:t xml:space="preserve"> </w:t>
      </w:r>
      <w:r w:rsidR="00A80985" w:rsidRPr="00E304BC">
        <w:rPr>
          <w:rFonts w:ascii="Arial" w:hAnsi="Arial" w:cs="Arial"/>
          <w:sz w:val="19"/>
          <w:szCs w:val="19"/>
        </w:rPr>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товары (партии Товаров), определенные в Приложении (спецификации), </w:t>
      </w:r>
      <w:r w:rsidR="00A80985" w:rsidRPr="00E304BC">
        <w:rPr>
          <w:rFonts w:ascii="Arial" w:hAnsi="Arial" w:cs="Arial"/>
          <w:color w:val="001E2C"/>
          <w:sz w:val="19"/>
          <w:szCs w:val="19"/>
        </w:rPr>
        <w:t>являющихся неотъемлемой частью Договора,</w:t>
      </w:r>
      <w:r w:rsidR="00A80985" w:rsidRPr="00E304BC">
        <w:rPr>
          <w:rFonts w:ascii="Arial" w:hAnsi="Arial" w:cs="Arial"/>
          <w:sz w:val="19"/>
          <w:szCs w:val="19"/>
        </w:rPr>
        <w:t xml:space="preserve"> далее по тексту - «Товар» для использования в предпринимательской деятельности.</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 xml:space="preserve">1.2. </w:t>
      </w:r>
      <w:proofErr w:type="gramStart"/>
      <w:r w:rsidR="00A80985" w:rsidRPr="00E304BC">
        <w:rPr>
          <w:rFonts w:ascii="Arial" w:hAnsi="Arial" w:cs="Arial"/>
          <w:sz w:val="19"/>
          <w:szCs w:val="19"/>
        </w:rPr>
        <w:t>Наименование Товара; признаки, позволяющие идентифицировать Товар; количество Товара; единица измерения Товара; цена за единицу Товара, иные характеристики, необходимые для идентификации Товара,  согласовываются (указываются) в Приложении (спецификации).</w:t>
      </w:r>
      <w:proofErr w:type="gramEnd"/>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 xml:space="preserve">Здесь и далее в тексте Договора под словом «Товар» понимается также партия Товара, часть Товара. </w:t>
      </w:r>
    </w:p>
    <w:p w:rsidR="000C1FD9" w:rsidRPr="007E2A82" w:rsidRDefault="00D110A8" w:rsidP="00486CEE">
      <w:pPr>
        <w:spacing w:line="252" w:lineRule="auto"/>
        <w:ind w:firstLine="426"/>
        <w:contextualSpacing/>
        <w:jc w:val="both"/>
        <w:rPr>
          <w:rFonts w:ascii="Arial" w:hAnsi="Arial" w:cs="Arial"/>
          <w:sz w:val="19"/>
          <w:szCs w:val="19"/>
        </w:rPr>
      </w:pPr>
      <w:r w:rsidRPr="007E2A82">
        <w:rPr>
          <w:rStyle w:val="ad"/>
          <w:rFonts w:ascii="Arial" w:hAnsi="Arial" w:cs="Arial"/>
          <w:i w:val="0"/>
          <w:sz w:val="19"/>
          <w:szCs w:val="19"/>
        </w:rPr>
        <w:t xml:space="preserve">1.3. Поставщик обязуется передать Покупателю </w:t>
      </w:r>
      <w:r w:rsidR="003C4133" w:rsidRPr="007E2A82">
        <w:rPr>
          <w:rStyle w:val="ad"/>
          <w:rFonts w:ascii="Arial" w:hAnsi="Arial" w:cs="Arial"/>
          <w:i w:val="0"/>
          <w:sz w:val="19"/>
          <w:szCs w:val="19"/>
        </w:rPr>
        <w:t>Товар</w:t>
      </w:r>
      <w:r w:rsidRPr="007E2A82">
        <w:rPr>
          <w:rStyle w:val="ad"/>
          <w:rFonts w:ascii="Arial" w:hAnsi="Arial" w:cs="Arial"/>
          <w:i w:val="0"/>
          <w:sz w:val="19"/>
          <w:szCs w:val="19"/>
        </w:rPr>
        <w:t>, котор</w:t>
      </w:r>
      <w:r w:rsidR="003C4133" w:rsidRPr="007E2A82">
        <w:rPr>
          <w:rStyle w:val="ad"/>
          <w:rFonts w:ascii="Arial" w:hAnsi="Arial" w:cs="Arial"/>
          <w:i w:val="0"/>
          <w:sz w:val="19"/>
          <w:szCs w:val="19"/>
        </w:rPr>
        <w:t>ый</w:t>
      </w:r>
      <w:r w:rsidRPr="007E2A82">
        <w:rPr>
          <w:rStyle w:val="ad"/>
          <w:rFonts w:ascii="Arial" w:hAnsi="Arial" w:cs="Arial"/>
          <w:i w:val="0"/>
          <w:sz w:val="19"/>
          <w:szCs w:val="19"/>
        </w:rPr>
        <w:t xml:space="preserve"> долж</w:t>
      </w:r>
      <w:r w:rsidR="00DD7C9E" w:rsidRPr="007E2A82">
        <w:rPr>
          <w:rStyle w:val="ad"/>
          <w:rFonts w:ascii="Arial" w:hAnsi="Arial" w:cs="Arial"/>
          <w:i w:val="0"/>
          <w:sz w:val="19"/>
          <w:szCs w:val="19"/>
        </w:rPr>
        <w:t>ен</w:t>
      </w:r>
      <w:r w:rsidRPr="007E2A82">
        <w:rPr>
          <w:rStyle w:val="ad"/>
          <w:rFonts w:ascii="Arial" w:hAnsi="Arial" w:cs="Arial"/>
          <w:i w:val="0"/>
          <w:sz w:val="19"/>
          <w:szCs w:val="19"/>
        </w:rPr>
        <w:t xml:space="preserve"> соответствовать следующим требованиям:</w:t>
      </w:r>
    </w:p>
    <w:p w:rsidR="000C1FD9" w:rsidRPr="007E2A82" w:rsidRDefault="00D110A8" w:rsidP="00486CEE">
      <w:pPr>
        <w:pStyle w:val="afb"/>
        <w:widowControl w:val="0"/>
        <w:spacing w:line="252" w:lineRule="auto"/>
        <w:ind w:left="0" w:firstLine="425"/>
        <w:jc w:val="both"/>
        <w:rPr>
          <w:rFonts w:ascii="Arial" w:hAnsi="Arial" w:cs="Arial"/>
          <w:sz w:val="19"/>
          <w:szCs w:val="19"/>
        </w:rPr>
      </w:pPr>
      <w:r w:rsidRPr="007E2A82">
        <w:rPr>
          <w:rStyle w:val="ad"/>
          <w:rFonts w:ascii="Arial" w:hAnsi="Arial" w:cs="Arial"/>
          <w:i w:val="0"/>
          <w:sz w:val="19"/>
          <w:szCs w:val="19"/>
        </w:rPr>
        <w:t xml:space="preserve">1.3.1. полностью соответствовать наименованию, предусмотренному Спецификацией (замена </w:t>
      </w:r>
      <w:r w:rsidR="003C4133" w:rsidRPr="007E2A82">
        <w:rPr>
          <w:rStyle w:val="ad"/>
          <w:rFonts w:ascii="Arial" w:hAnsi="Arial" w:cs="Arial"/>
          <w:i w:val="0"/>
          <w:sz w:val="19"/>
          <w:szCs w:val="19"/>
        </w:rPr>
        <w:t>Товара</w:t>
      </w:r>
      <w:r w:rsidRPr="007E2A82">
        <w:rPr>
          <w:rStyle w:val="ad"/>
          <w:rFonts w:ascii="Arial" w:hAnsi="Arial" w:cs="Arial"/>
          <w:i w:val="0"/>
          <w:sz w:val="19"/>
          <w:szCs w:val="19"/>
        </w:rPr>
        <w:t xml:space="preserve"> не допускается)</w:t>
      </w:r>
      <w:r w:rsidR="00DD7C9E" w:rsidRPr="007E2A82">
        <w:rPr>
          <w:rStyle w:val="ad"/>
          <w:rFonts w:ascii="Arial" w:hAnsi="Arial" w:cs="Arial"/>
          <w:i w:val="0"/>
          <w:sz w:val="19"/>
          <w:szCs w:val="19"/>
        </w:rPr>
        <w:t>;</w:t>
      </w:r>
    </w:p>
    <w:p w:rsidR="000C1FD9" w:rsidRPr="007E2A82" w:rsidRDefault="00D110A8" w:rsidP="00486CEE">
      <w:pPr>
        <w:pStyle w:val="afb"/>
        <w:widowControl w:val="0"/>
        <w:spacing w:line="252" w:lineRule="auto"/>
        <w:ind w:left="0" w:firstLine="425"/>
        <w:jc w:val="both"/>
        <w:rPr>
          <w:rFonts w:ascii="Arial" w:hAnsi="Arial" w:cs="Arial"/>
          <w:sz w:val="19"/>
          <w:szCs w:val="19"/>
        </w:rPr>
      </w:pPr>
      <w:r w:rsidRPr="007E2A82">
        <w:rPr>
          <w:rStyle w:val="ad"/>
          <w:rFonts w:ascii="Arial" w:hAnsi="Arial" w:cs="Arial"/>
          <w:i w:val="0"/>
          <w:sz w:val="19"/>
          <w:szCs w:val="19"/>
        </w:rPr>
        <w:t>1.3.</w:t>
      </w:r>
      <w:r w:rsidR="00DD7C9E" w:rsidRPr="007E2A82">
        <w:rPr>
          <w:rStyle w:val="ad"/>
          <w:rFonts w:ascii="Arial" w:hAnsi="Arial" w:cs="Arial"/>
          <w:i w:val="0"/>
          <w:sz w:val="19"/>
          <w:szCs w:val="19"/>
        </w:rPr>
        <w:t>2</w:t>
      </w:r>
      <w:r w:rsidRPr="007E2A82">
        <w:rPr>
          <w:rStyle w:val="ad"/>
          <w:rFonts w:ascii="Arial" w:hAnsi="Arial" w:cs="Arial"/>
          <w:i w:val="0"/>
          <w:sz w:val="19"/>
          <w:szCs w:val="19"/>
        </w:rPr>
        <w:t xml:space="preserve">. соответствовать по качеству требованиям ГОСТ, ТУ, а так же иным предъявляемым законодательством требованиям к такому виду </w:t>
      </w:r>
      <w:r w:rsidR="003C4133" w:rsidRPr="007E2A82">
        <w:rPr>
          <w:rStyle w:val="ad"/>
          <w:rFonts w:ascii="Arial" w:hAnsi="Arial" w:cs="Arial"/>
          <w:i w:val="0"/>
          <w:sz w:val="19"/>
          <w:szCs w:val="19"/>
        </w:rPr>
        <w:t>Товара</w:t>
      </w:r>
      <w:r w:rsidR="004B63F0" w:rsidRPr="007E2A82">
        <w:rPr>
          <w:rStyle w:val="ad"/>
          <w:rFonts w:ascii="Arial" w:hAnsi="Arial" w:cs="Arial"/>
          <w:i w:val="0"/>
          <w:sz w:val="19"/>
          <w:szCs w:val="19"/>
        </w:rPr>
        <w:t xml:space="preserve"> (если таковые имеются)</w:t>
      </w:r>
      <w:r w:rsidRPr="007E2A82">
        <w:rPr>
          <w:rStyle w:val="ad"/>
          <w:rFonts w:ascii="Arial" w:hAnsi="Arial" w:cs="Arial"/>
          <w:i w:val="0"/>
          <w:sz w:val="19"/>
          <w:szCs w:val="19"/>
        </w:rPr>
        <w:t>, обычно предъявляемым требованиям</w:t>
      </w:r>
      <w:r w:rsidR="006E1A45" w:rsidRPr="007E2A82">
        <w:rPr>
          <w:rStyle w:val="ad"/>
          <w:rFonts w:ascii="Arial" w:hAnsi="Arial" w:cs="Arial"/>
          <w:i w:val="0"/>
          <w:sz w:val="19"/>
          <w:szCs w:val="19"/>
        </w:rPr>
        <w:t xml:space="preserve"> к такому виду Товара</w:t>
      </w:r>
      <w:r w:rsidRPr="007E2A82">
        <w:rPr>
          <w:rStyle w:val="ad"/>
          <w:rFonts w:ascii="Arial" w:hAnsi="Arial" w:cs="Arial"/>
          <w:i w:val="0"/>
          <w:sz w:val="19"/>
          <w:szCs w:val="19"/>
        </w:rPr>
        <w:t>;</w:t>
      </w:r>
    </w:p>
    <w:p w:rsidR="000C1FD9" w:rsidRPr="007E2A82" w:rsidRDefault="00D110A8" w:rsidP="00486CEE">
      <w:pPr>
        <w:pStyle w:val="afb"/>
        <w:widowControl w:val="0"/>
        <w:spacing w:line="252" w:lineRule="auto"/>
        <w:ind w:left="0" w:firstLine="425"/>
        <w:jc w:val="both"/>
        <w:rPr>
          <w:rFonts w:ascii="Arial" w:hAnsi="Arial" w:cs="Arial"/>
          <w:sz w:val="19"/>
          <w:szCs w:val="19"/>
        </w:rPr>
      </w:pPr>
      <w:r w:rsidRPr="007E2A82">
        <w:rPr>
          <w:rStyle w:val="ad"/>
          <w:rFonts w:ascii="Arial" w:hAnsi="Arial" w:cs="Arial"/>
          <w:i w:val="0"/>
          <w:sz w:val="19"/>
          <w:szCs w:val="19"/>
        </w:rPr>
        <w:t>1.3.</w:t>
      </w:r>
      <w:r w:rsidR="00DD7C9E" w:rsidRPr="007E2A82">
        <w:rPr>
          <w:rStyle w:val="ad"/>
          <w:rFonts w:ascii="Arial" w:hAnsi="Arial" w:cs="Arial"/>
          <w:i w:val="0"/>
          <w:sz w:val="19"/>
          <w:szCs w:val="19"/>
        </w:rPr>
        <w:t>3</w:t>
      </w:r>
      <w:r w:rsidRPr="007E2A82">
        <w:rPr>
          <w:rStyle w:val="ad"/>
          <w:rFonts w:ascii="Arial" w:hAnsi="Arial" w:cs="Arial"/>
          <w:i w:val="0"/>
          <w:sz w:val="19"/>
          <w:szCs w:val="19"/>
        </w:rPr>
        <w:t>. на момент передачи Покупателю принадлежать Поставщику на праве собственности, в споре и под арестом не состоять, не являться предметом залога, не быть обремененной правами третьих лиц.</w:t>
      </w:r>
    </w:p>
    <w:p w:rsidR="000C1FD9" w:rsidRPr="007E2A82" w:rsidRDefault="00D110A8" w:rsidP="00486CEE">
      <w:pPr>
        <w:pStyle w:val="afb"/>
        <w:widowControl w:val="0"/>
        <w:spacing w:line="252" w:lineRule="auto"/>
        <w:ind w:left="0" w:firstLine="425"/>
        <w:jc w:val="both"/>
        <w:rPr>
          <w:rFonts w:ascii="Arial" w:hAnsi="Arial" w:cs="Arial"/>
          <w:sz w:val="19"/>
          <w:szCs w:val="19"/>
        </w:rPr>
      </w:pPr>
      <w:r w:rsidRPr="007E2A82">
        <w:rPr>
          <w:rStyle w:val="ad"/>
          <w:rFonts w:ascii="Arial" w:hAnsi="Arial" w:cs="Arial"/>
          <w:i w:val="0"/>
          <w:sz w:val="19"/>
          <w:szCs w:val="19"/>
        </w:rPr>
        <w:t xml:space="preserve">1.4. С момента передачи </w:t>
      </w:r>
      <w:r w:rsidR="003C4133" w:rsidRPr="007E2A82">
        <w:rPr>
          <w:rStyle w:val="ad"/>
          <w:rFonts w:ascii="Arial" w:hAnsi="Arial" w:cs="Arial"/>
          <w:i w:val="0"/>
          <w:sz w:val="19"/>
          <w:szCs w:val="19"/>
        </w:rPr>
        <w:t>Товара</w:t>
      </w:r>
      <w:r w:rsidRPr="007E2A82">
        <w:rPr>
          <w:rStyle w:val="ad"/>
          <w:rFonts w:ascii="Arial" w:hAnsi="Arial" w:cs="Arial"/>
          <w:i w:val="0"/>
          <w:sz w:val="19"/>
          <w:szCs w:val="19"/>
        </w:rPr>
        <w:t xml:space="preserve"> Покупателю и до е</w:t>
      </w:r>
      <w:r w:rsidR="003C4133" w:rsidRPr="007E2A82">
        <w:rPr>
          <w:rStyle w:val="ad"/>
          <w:rFonts w:ascii="Arial" w:hAnsi="Arial" w:cs="Arial"/>
          <w:i w:val="0"/>
          <w:sz w:val="19"/>
          <w:szCs w:val="19"/>
        </w:rPr>
        <w:t>го</w:t>
      </w:r>
      <w:r w:rsidRPr="007E2A82">
        <w:rPr>
          <w:rStyle w:val="ad"/>
          <w:rFonts w:ascii="Arial" w:hAnsi="Arial" w:cs="Arial"/>
          <w:i w:val="0"/>
          <w:sz w:val="19"/>
          <w:szCs w:val="19"/>
        </w:rPr>
        <w:t xml:space="preserve"> оплаты </w:t>
      </w:r>
      <w:r w:rsidR="003C4133" w:rsidRPr="007E2A82">
        <w:rPr>
          <w:rStyle w:val="ad"/>
          <w:rFonts w:ascii="Arial" w:hAnsi="Arial" w:cs="Arial"/>
          <w:i w:val="0"/>
          <w:sz w:val="19"/>
          <w:szCs w:val="19"/>
        </w:rPr>
        <w:t>Товар</w:t>
      </w:r>
      <w:r w:rsidRPr="007E2A82">
        <w:rPr>
          <w:rStyle w:val="ad"/>
          <w:rFonts w:ascii="Arial" w:hAnsi="Arial" w:cs="Arial"/>
          <w:i w:val="0"/>
          <w:sz w:val="19"/>
          <w:szCs w:val="19"/>
        </w:rPr>
        <w:t xml:space="preserve"> не признается находящ</w:t>
      </w:r>
      <w:r w:rsidR="003C4133" w:rsidRPr="007E2A82">
        <w:rPr>
          <w:rStyle w:val="ad"/>
          <w:rFonts w:ascii="Arial" w:hAnsi="Arial" w:cs="Arial"/>
          <w:i w:val="0"/>
          <w:sz w:val="19"/>
          <w:szCs w:val="19"/>
        </w:rPr>
        <w:t>имся</w:t>
      </w:r>
      <w:r w:rsidRPr="007E2A82">
        <w:rPr>
          <w:rStyle w:val="ad"/>
          <w:rFonts w:ascii="Arial" w:hAnsi="Arial" w:cs="Arial"/>
          <w:i w:val="0"/>
          <w:sz w:val="19"/>
          <w:szCs w:val="19"/>
        </w:rPr>
        <w:t xml:space="preserve"> в залоге у Поставщика.</w:t>
      </w:r>
    </w:p>
    <w:p w:rsidR="000C1FD9" w:rsidRPr="0041293C" w:rsidRDefault="00D110A8" w:rsidP="00486CEE">
      <w:pPr>
        <w:spacing w:line="252" w:lineRule="auto"/>
        <w:contextualSpacing/>
        <w:jc w:val="center"/>
        <w:rPr>
          <w:rFonts w:ascii="Arial" w:hAnsi="Arial" w:cs="Arial"/>
          <w:b/>
          <w:sz w:val="19"/>
          <w:szCs w:val="19"/>
        </w:rPr>
      </w:pPr>
      <w:r w:rsidRPr="0041293C">
        <w:rPr>
          <w:rFonts w:ascii="Arial" w:hAnsi="Arial" w:cs="Arial"/>
          <w:b/>
          <w:sz w:val="19"/>
          <w:szCs w:val="19"/>
        </w:rPr>
        <w:t>2. Обязательства сторон</w:t>
      </w:r>
    </w:p>
    <w:p w:rsidR="000C1FD9" w:rsidRPr="0041293C" w:rsidRDefault="000C1FD9" w:rsidP="00486CEE">
      <w:pPr>
        <w:spacing w:line="252" w:lineRule="auto"/>
        <w:ind w:firstLine="426"/>
        <w:contextualSpacing/>
        <w:jc w:val="center"/>
        <w:rPr>
          <w:rFonts w:ascii="Arial" w:hAnsi="Arial" w:cs="Arial"/>
          <w:b/>
          <w:sz w:val="19"/>
          <w:szCs w:val="19"/>
        </w:rPr>
      </w:pPr>
    </w:p>
    <w:p w:rsidR="000C1FD9" w:rsidRPr="0041293C" w:rsidRDefault="00D110A8" w:rsidP="00486CEE">
      <w:pPr>
        <w:spacing w:line="252" w:lineRule="auto"/>
        <w:ind w:firstLine="426"/>
        <w:contextualSpacing/>
        <w:jc w:val="both"/>
        <w:rPr>
          <w:rFonts w:ascii="Arial" w:hAnsi="Arial" w:cs="Arial"/>
          <w:i/>
          <w:sz w:val="19"/>
          <w:szCs w:val="19"/>
        </w:rPr>
      </w:pPr>
      <w:r w:rsidRPr="0041293C">
        <w:rPr>
          <w:rFonts w:ascii="Arial" w:hAnsi="Arial" w:cs="Arial"/>
          <w:i/>
          <w:sz w:val="19"/>
          <w:szCs w:val="19"/>
        </w:rPr>
        <w:t>2.1. Поставщик обязан:</w:t>
      </w:r>
    </w:p>
    <w:p w:rsidR="000C1FD9" w:rsidRPr="007E2A82"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 xml:space="preserve">2.1.1. Передать в собственность Покупателя Товар в порядке, установленном Разделом 4 Договора, и в </w:t>
      </w:r>
      <w:r w:rsidRPr="007E2A82">
        <w:rPr>
          <w:rFonts w:ascii="Arial" w:hAnsi="Arial" w:cs="Arial"/>
          <w:sz w:val="19"/>
          <w:szCs w:val="19"/>
        </w:rPr>
        <w:t xml:space="preserve">сроки, установленные в </w:t>
      </w:r>
      <w:r w:rsidRPr="007E2A82">
        <w:rPr>
          <w:rStyle w:val="ad"/>
          <w:rFonts w:ascii="Arial" w:hAnsi="Arial" w:cs="Arial"/>
          <w:i w:val="0"/>
          <w:sz w:val="19"/>
          <w:szCs w:val="19"/>
        </w:rPr>
        <w:t>Спецификации</w:t>
      </w:r>
      <w:r w:rsidRPr="007E2A82">
        <w:rPr>
          <w:rFonts w:ascii="Arial" w:hAnsi="Arial" w:cs="Arial"/>
          <w:sz w:val="19"/>
          <w:szCs w:val="19"/>
        </w:rPr>
        <w:t>;</w:t>
      </w:r>
    </w:p>
    <w:p w:rsidR="000C1FD9" w:rsidRPr="0041293C" w:rsidRDefault="00D110A8" w:rsidP="00486CEE">
      <w:pPr>
        <w:spacing w:line="252" w:lineRule="auto"/>
        <w:ind w:firstLine="426"/>
        <w:contextualSpacing/>
        <w:jc w:val="both"/>
        <w:rPr>
          <w:rFonts w:ascii="Arial" w:hAnsi="Arial" w:cs="Arial"/>
          <w:sz w:val="19"/>
          <w:szCs w:val="19"/>
        </w:rPr>
      </w:pPr>
      <w:r w:rsidRPr="007E2A82">
        <w:rPr>
          <w:rFonts w:ascii="Arial" w:hAnsi="Arial" w:cs="Arial"/>
          <w:sz w:val="19"/>
          <w:szCs w:val="19"/>
        </w:rPr>
        <w:t>2.1.2. Одновременно с передачей Товара, передать Покупателю относящиеся к Товару документы (</w:t>
      </w:r>
      <w:r w:rsidRPr="007E2A82">
        <w:rPr>
          <w:rStyle w:val="ad"/>
          <w:rFonts w:ascii="Arial" w:hAnsi="Arial" w:cs="Arial"/>
          <w:i w:val="0"/>
          <w:sz w:val="19"/>
          <w:szCs w:val="19"/>
        </w:rPr>
        <w:t xml:space="preserve">включая, </w:t>
      </w:r>
      <w:proofErr w:type="gramStart"/>
      <w:r w:rsidRPr="007E2A82">
        <w:rPr>
          <w:rStyle w:val="ad"/>
          <w:rFonts w:ascii="Arial" w:hAnsi="Arial" w:cs="Arial"/>
          <w:i w:val="0"/>
          <w:sz w:val="19"/>
          <w:szCs w:val="19"/>
        </w:rPr>
        <w:t>но</w:t>
      </w:r>
      <w:proofErr w:type="gramEnd"/>
      <w:r w:rsidRPr="007E2A82">
        <w:rPr>
          <w:rStyle w:val="ad"/>
          <w:rFonts w:ascii="Arial" w:hAnsi="Arial" w:cs="Arial"/>
          <w:i w:val="0"/>
          <w:sz w:val="19"/>
          <w:szCs w:val="19"/>
        </w:rPr>
        <w:t xml:space="preserve"> не ограничиваясь: </w:t>
      </w:r>
      <w:r w:rsidRPr="007E2A82">
        <w:rPr>
          <w:rFonts w:ascii="Arial" w:hAnsi="Arial" w:cs="Arial"/>
          <w:sz w:val="19"/>
          <w:szCs w:val="19"/>
        </w:rPr>
        <w:t>технические паспорта, сертификаты качества, инструкции по эксплуатации,</w:t>
      </w:r>
      <w:r w:rsidRPr="0041293C">
        <w:rPr>
          <w:rFonts w:ascii="Arial" w:hAnsi="Arial" w:cs="Arial"/>
          <w:sz w:val="19"/>
          <w:szCs w:val="19"/>
        </w:rPr>
        <w:t xml:space="preserve"> гарантийные талоны), необходимые при использовании Товара по его назначению. </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В случае, когда документы, относящиеся к товару, не переданы Поставщиком, Покупатель вправе отказаться от приемки Товара.</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 xml:space="preserve">2.1.3. Передать Товар, соответствующий по качеству требованиям ГОСТ, ТУ, а так же иным предъявляемым законодательством требованиям к такому виду Товара. </w:t>
      </w:r>
    </w:p>
    <w:p w:rsidR="005445EA"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2.1.4. Передать товар в упаковке обеспечивающей сохранность груза при транспортировке.</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До момента передачи Товара Покупателю нести риск случайной гибели или случайного повреждения Товара.</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 xml:space="preserve"> </w:t>
      </w:r>
      <w:r w:rsidR="005445EA">
        <w:rPr>
          <w:rFonts w:ascii="Arial" w:hAnsi="Arial" w:cs="Arial"/>
          <w:sz w:val="19"/>
          <w:szCs w:val="19"/>
        </w:rPr>
        <w:t xml:space="preserve">2.1.5. </w:t>
      </w:r>
      <w:r w:rsidRPr="0041293C">
        <w:rPr>
          <w:rFonts w:ascii="Arial" w:hAnsi="Arial" w:cs="Arial"/>
          <w:sz w:val="19"/>
          <w:szCs w:val="19"/>
        </w:rPr>
        <w:t>Поставщик обязан передать Покупателю оригиналы счета-фактуры, накладных (форма ТОРГ-12) на Товар, сертификат</w:t>
      </w:r>
      <w:r w:rsidR="005445EA">
        <w:rPr>
          <w:rFonts w:ascii="Arial" w:hAnsi="Arial" w:cs="Arial"/>
          <w:sz w:val="19"/>
          <w:szCs w:val="19"/>
        </w:rPr>
        <w:t>ы</w:t>
      </w:r>
      <w:r w:rsidRPr="0041293C">
        <w:rPr>
          <w:rFonts w:ascii="Arial" w:hAnsi="Arial" w:cs="Arial"/>
          <w:sz w:val="19"/>
          <w:szCs w:val="19"/>
        </w:rPr>
        <w:t xml:space="preserve"> качества. </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 xml:space="preserve">Указанные документы передаются Покупателю непосредственно Поставщиком в случае доставки Товара транспортом Поставщика или Покупателя, через организацию–перевозчика или организацию–экспедитора в </w:t>
      </w:r>
      <w:r w:rsidRPr="0041293C">
        <w:rPr>
          <w:rFonts w:ascii="Arial" w:hAnsi="Arial" w:cs="Arial"/>
          <w:sz w:val="19"/>
          <w:szCs w:val="19"/>
        </w:rPr>
        <w:lastRenderedPageBreak/>
        <w:t xml:space="preserve">момент передачи Товара Покупателю, либо направляются по почте в течение 10 (десяти) календарных дней </w:t>
      </w:r>
      <w:proofErr w:type="gramStart"/>
      <w:r w:rsidRPr="0041293C">
        <w:rPr>
          <w:rFonts w:ascii="Arial" w:hAnsi="Arial" w:cs="Arial"/>
          <w:sz w:val="19"/>
          <w:szCs w:val="19"/>
        </w:rPr>
        <w:t>с даты отгрузки</w:t>
      </w:r>
      <w:proofErr w:type="gramEnd"/>
      <w:r w:rsidRPr="0041293C">
        <w:rPr>
          <w:rFonts w:ascii="Arial" w:hAnsi="Arial" w:cs="Arial"/>
          <w:sz w:val="19"/>
          <w:szCs w:val="19"/>
        </w:rPr>
        <w:t>. Способ передачи указанных документов определяется Приложением (спецификацией).</w:t>
      </w:r>
    </w:p>
    <w:p w:rsidR="000C1FD9" w:rsidRPr="0041293C" w:rsidRDefault="00D110A8" w:rsidP="00486CEE">
      <w:pPr>
        <w:spacing w:line="252" w:lineRule="auto"/>
        <w:ind w:firstLine="426"/>
        <w:contextualSpacing/>
        <w:jc w:val="both"/>
        <w:rPr>
          <w:rFonts w:ascii="Arial" w:hAnsi="Arial" w:cs="Arial"/>
          <w:sz w:val="19"/>
          <w:szCs w:val="19"/>
        </w:rPr>
      </w:pPr>
      <w:r w:rsidRPr="0041293C">
        <w:rPr>
          <w:rFonts w:ascii="Arial" w:hAnsi="Arial" w:cs="Arial"/>
          <w:sz w:val="19"/>
          <w:szCs w:val="19"/>
        </w:rPr>
        <w:t>Если счет-фактура подписывается вместо руководителя и главного бухгалтера иными, уполномоченными лицами в соответствии с НК РФ, Поставщик предоставляет Покупателю заверенные копии приказов Поставщика или доверенностей от имени Поставщика, которые подтверждают полномочия лиц, подписывающих счета-фактуры.</w:t>
      </w:r>
    </w:p>
    <w:p w:rsidR="000C1FD9" w:rsidRPr="0041293C" w:rsidRDefault="00D110A8" w:rsidP="00486CEE">
      <w:pPr>
        <w:pStyle w:val="afb"/>
        <w:spacing w:line="252" w:lineRule="auto"/>
        <w:ind w:left="0" w:firstLine="567"/>
        <w:jc w:val="both"/>
        <w:rPr>
          <w:rFonts w:ascii="Arial" w:hAnsi="Arial" w:cs="Arial"/>
          <w:sz w:val="19"/>
          <w:szCs w:val="19"/>
        </w:rPr>
      </w:pPr>
      <w:r w:rsidRPr="0041293C">
        <w:rPr>
          <w:rFonts w:ascii="Arial" w:hAnsi="Arial" w:cs="Arial"/>
          <w:sz w:val="19"/>
          <w:szCs w:val="19"/>
        </w:rPr>
        <w:t xml:space="preserve"> Счет-фактура и товарная накладная на оплаченную Покупателем продукцию оформляется Поставщиком в соответствии со статьей 169 Налогового Кодекса РФ и Постановления Госкомстата РФ по утвержденным формам первичной учетной документации соответственно.</w:t>
      </w:r>
    </w:p>
    <w:p w:rsidR="000C1FD9" w:rsidRPr="0041293C" w:rsidRDefault="00D110A8" w:rsidP="00486CEE">
      <w:pPr>
        <w:pStyle w:val="afb"/>
        <w:tabs>
          <w:tab w:val="left" w:pos="9072"/>
        </w:tabs>
        <w:spacing w:line="252" w:lineRule="auto"/>
        <w:ind w:left="0" w:firstLine="567"/>
        <w:jc w:val="both"/>
        <w:rPr>
          <w:rFonts w:ascii="Arial" w:hAnsi="Arial" w:cs="Arial"/>
          <w:sz w:val="19"/>
          <w:szCs w:val="19"/>
        </w:rPr>
      </w:pPr>
      <w:r w:rsidRPr="0041293C">
        <w:rPr>
          <w:rFonts w:ascii="Arial" w:hAnsi="Arial" w:cs="Arial"/>
          <w:sz w:val="19"/>
          <w:szCs w:val="19"/>
        </w:rPr>
        <w:t xml:space="preserve">В случае несоответствия </w:t>
      </w:r>
      <w:proofErr w:type="spellStart"/>
      <w:proofErr w:type="gramStart"/>
      <w:r w:rsidRPr="0041293C">
        <w:rPr>
          <w:rFonts w:ascii="Arial" w:hAnsi="Arial" w:cs="Arial"/>
          <w:sz w:val="19"/>
          <w:szCs w:val="19"/>
        </w:rPr>
        <w:t>счет-фактуры</w:t>
      </w:r>
      <w:proofErr w:type="spellEnd"/>
      <w:proofErr w:type="gramEnd"/>
      <w:r w:rsidRPr="0041293C">
        <w:rPr>
          <w:rFonts w:ascii="Arial" w:hAnsi="Arial" w:cs="Arial"/>
          <w:sz w:val="19"/>
          <w:szCs w:val="19"/>
        </w:rPr>
        <w:t xml:space="preserve"> и/или товарной накладной, выставленной Поставщиком, требованиям действующего законодательства, Поставщик возмещает убытки, понесенные Покупателем вследствие непринятия к вычету НДС по документам Поставщика.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2.1.6. Своими силами и за свой счет в течение гарантийного срока устранить недостатки (осуществить ремонт) </w:t>
      </w:r>
      <w:r w:rsidRPr="0041293C">
        <w:rPr>
          <w:rFonts w:ascii="Arial" w:hAnsi="Arial" w:cs="Arial"/>
          <w:iCs/>
          <w:sz w:val="19"/>
          <w:szCs w:val="19"/>
        </w:rPr>
        <w:t>Товара</w:t>
      </w:r>
      <w:r w:rsidRPr="0041293C">
        <w:rPr>
          <w:rFonts w:ascii="Arial" w:hAnsi="Arial" w:cs="Arial"/>
          <w:sz w:val="19"/>
          <w:szCs w:val="19"/>
        </w:rPr>
        <w:t>, не подлежащего использованию в соответствии с предназначением по вине</w:t>
      </w:r>
      <w:r w:rsidRPr="0041293C">
        <w:rPr>
          <w:rFonts w:ascii="Arial" w:hAnsi="Arial" w:cs="Arial"/>
          <w:iCs/>
          <w:sz w:val="19"/>
          <w:szCs w:val="19"/>
        </w:rPr>
        <w:t xml:space="preserve"> Поставщика</w:t>
      </w:r>
      <w:r w:rsidRPr="0041293C">
        <w:rPr>
          <w:rFonts w:ascii="Arial" w:hAnsi="Arial" w:cs="Arial"/>
          <w:sz w:val="19"/>
          <w:szCs w:val="19"/>
        </w:rPr>
        <w:t>, в течение </w:t>
      </w:r>
      <w:r w:rsidRPr="0041293C">
        <w:rPr>
          <w:rFonts w:ascii="Arial" w:hAnsi="Arial" w:cs="Arial"/>
          <w:iCs/>
          <w:sz w:val="19"/>
          <w:szCs w:val="19"/>
        </w:rPr>
        <w:t>10 (десяти) календарных</w:t>
      </w:r>
      <w:r w:rsidRPr="0041293C">
        <w:rPr>
          <w:rFonts w:ascii="Arial" w:hAnsi="Arial" w:cs="Arial"/>
          <w:sz w:val="19"/>
          <w:szCs w:val="19"/>
        </w:rPr>
        <w:t xml:space="preserve">  дней  со дня обращения</w:t>
      </w:r>
      <w:r w:rsidRPr="0041293C">
        <w:rPr>
          <w:rFonts w:ascii="Arial" w:hAnsi="Arial" w:cs="Arial"/>
          <w:iCs/>
          <w:sz w:val="19"/>
          <w:szCs w:val="19"/>
        </w:rPr>
        <w:t xml:space="preserve"> Покупателя</w:t>
      </w:r>
      <w:r w:rsidRPr="0041293C">
        <w:rPr>
          <w:rFonts w:ascii="Arial" w:hAnsi="Arial" w:cs="Arial"/>
          <w:sz w:val="19"/>
          <w:szCs w:val="19"/>
        </w:rPr>
        <w:t>. В случае невозможности устранения недостатков,</w:t>
      </w:r>
      <w:r w:rsidRPr="0041293C">
        <w:rPr>
          <w:rFonts w:ascii="Arial" w:hAnsi="Arial" w:cs="Arial"/>
          <w:iCs/>
          <w:sz w:val="19"/>
          <w:szCs w:val="19"/>
        </w:rPr>
        <w:t xml:space="preserve"> Поставщик</w:t>
      </w:r>
      <w:r w:rsidRPr="0041293C">
        <w:rPr>
          <w:rFonts w:ascii="Arial" w:hAnsi="Arial" w:cs="Arial"/>
          <w:sz w:val="19"/>
          <w:szCs w:val="19"/>
        </w:rPr>
        <w:t xml:space="preserve">  обязан заменить такой</w:t>
      </w:r>
      <w:r w:rsidRPr="0041293C">
        <w:rPr>
          <w:rFonts w:ascii="Arial" w:hAnsi="Arial" w:cs="Arial"/>
          <w:iCs/>
          <w:sz w:val="19"/>
          <w:szCs w:val="19"/>
        </w:rPr>
        <w:t xml:space="preserve"> Товар</w:t>
      </w:r>
      <w:r w:rsidRPr="0041293C">
        <w:rPr>
          <w:rFonts w:ascii="Arial" w:hAnsi="Arial" w:cs="Arial"/>
          <w:sz w:val="19"/>
          <w:szCs w:val="19"/>
        </w:rPr>
        <w:t xml:space="preserve">  </w:t>
      </w:r>
      <w:r w:rsidRPr="0041293C">
        <w:rPr>
          <w:rFonts w:ascii="Arial" w:hAnsi="Arial" w:cs="Arial"/>
          <w:iCs/>
          <w:sz w:val="19"/>
          <w:szCs w:val="19"/>
        </w:rPr>
        <w:t>Покупателю</w:t>
      </w:r>
      <w:r w:rsidRPr="0041293C">
        <w:rPr>
          <w:rFonts w:ascii="Arial" w:hAnsi="Arial" w:cs="Arial"/>
          <w:sz w:val="19"/>
          <w:szCs w:val="19"/>
        </w:rPr>
        <w:t xml:space="preserve">  на Товар надлежащего качества в течение разумного </w:t>
      </w:r>
      <w:r w:rsidRPr="0041293C">
        <w:rPr>
          <w:rFonts w:ascii="Arial" w:hAnsi="Arial" w:cs="Arial"/>
          <w:iCs/>
          <w:sz w:val="19"/>
          <w:szCs w:val="19"/>
        </w:rPr>
        <w:t>срока необходимого для его изготовления и доставки Покупателю.</w:t>
      </w:r>
      <w:r w:rsidRPr="0041293C">
        <w:rPr>
          <w:rFonts w:ascii="Arial" w:hAnsi="Arial" w:cs="Arial"/>
          <w:sz w:val="19"/>
          <w:szCs w:val="19"/>
        </w:rPr>
        <w:t xml:space="preserve">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2.1.7. Возместить </w:t>
      </w:r>
      <w:r w:rsidRPr="0041293C">
        <w:rPr>
          <w:rFonts w:ascii="Arial" w:hAnsi="Arial" w:cs="Arial"/>
          <w:iCs/>
          <w:sz w:val="19"/>
          <w:szCs w:val="19"/>
        </w:rPr>
        <w:t>Покупателю</w:t>
      </w:r>
      <w:r w:rsidRPr="0041293C">
        <w:rPr>
          <w:rFonts w:ascii="Arial" w:hAnsi="Arial" w:cs="Arial"/>
          <w:sz w:val="19"/>
          <w:szCs w:val="19"/>
        </w:rPr>
        <w:t xml:space="preserve">  понесенные им убытки при изъятии</w:t>
      </w:r>
      <w:r w:rsidRPr="0041293C">
        <w:rPr>
          <w:rFonts w:ascii="Arial" w:hAnsi="Arial" w:cs="Arial"/>
          <w:iCs/>
          <w:sz w:val="19"/>
          <w:szCs w:val="19"/>
        </w:rPr>
        <w:t xml:space="preserve"> Товара</w:t>
      </w:r>
      <w:r w:rsidRPr="0041293C">
        <w:rPr>
          <w:rFonts w:ascii="Arial" w:hAnsi="Arial" w:cs="Arial"/>
          <w:sz w:val="19"/>
          <w:szCs w:val="19"/>
        </w:rPr>
        <w:t xml:space="preserve">  у</w:t>
      </w:r>
      <w:r w:rsidRPr="0041293C">
        <w:rPr>
          <w:rFonts w:ascii="Arial" w:hAnsi="Arial" w:cs="Arial"/>
          <w:iCs/>
          <w:sz w:val="19"/>
          <w:szCs w:val="19"/>
        </w:rPr>
        <w:t xml:space="preserve"> Покупателя</w:t>
      </w:r>
      <w:r w:rsidRPr="0041293C">
        <w:rPr>
          <w:rFonts w:ascii="Arial" w:hAnsi="Arial" w:cs="Arial"/>
          <w:sz w:val="19"/>
          <w:szCs w:val="19"/>
        </w:rPr>
        <w:t xml:space="preserve"> третьими лицами по основаниям, возникшим до исполнения Договора.</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2.1.8. При поставке </w:t>
      </w:r>
      <w:r w:rsidRPr="0041293C">
        <w:rPr>
          <w:iCs/>
          <w:sz w:val="19"/>
          <w:szCs w:val="19"/>
        </w:rPr>
        <w:t>Товара</w:t>
      </w:r>
      <w:r w:rsidRPr="0041293C">
        <w:rPr>
          <w:sz w:val="19"/>
          <w:szCs w:val="19"/>
        </w:rPr>
        <w:t> ненадлежащего качества, ассортимента либо некомплектного Товара, если Товар принят Покупателем и право собственности перешло к Покупателю, выполнить одно из следующих предъявленных по выбору Покупателя требований:</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2.1.8.1. </w:t>
      </w:r>
      <w:proofErr w:type="gramStart"/>
      <w:r w:rsidRPr="0041293C">
        <w:rPr>
          <w:sz w:val="19"/>
          <w:szCs w:val="19"/>
        </w:rPr>
        <w:t>заменить некачественный Товар на</w:t>
      </w:r>
      <w:r w:rsidRPr="0041293C">
        <w:rPr>
          <w:iCs/>
          <w:sz w:val="19"/>
          <w:szCs w:val="19"/>
        </w:rPr>
        <w:t xml:space="preserve"> Товар</w:t>
      </w:r>
      <w:proofErr w:type="gramEnd"/>
      <w:r w:rsidRPr="0041293C">
        <w:rPr>
          <w:sz w:val="19"/>
          <w:szCs w:val="19"/>
        </w:rPr>
        <w:t xml:space="preserve">  надлежащего качества в разумный срок, </w:t>
      </w:r>
      <w:r w:rsidRPr="0041293C">
        <w:rPr>
          <w:iCs/>
          <w:sz w:val="19"/>
          <w:szCs w:val="19"/>
        </w:rPr>
        <w:t>необходимый для его изготовления и доставки Покупателю</w:t>
      </w:r>
      <w:r w:rsidRPr="0041293C">
        <w:rPr>
          <w:sz w:val="19"/>
          <w:szCs w:val="19"/>
        </w:rPr>
        <w:t xml:space="preserve">,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2.1.8.2. доукомплектовать Товар в течение разумного срока</w:t>
      </w:r>
      <w:r w:rsidR="005E0A34">
        <w:rPr>
          <w:sz w:val="19"/>
          <w:szCs w:val="19"/>
        </w:rPr>
        <w:t>,</w:t>
      </w:r>
    </w:p>
    <w:p w:rsidR="00BE2B4C" w:rsidRPr="007E2A82" w:rsidRDefault="00D110A8" w:rsidP="00BE2B4C">
      <w:pPr>
        <w:pStyle w:val="ConsPlusNormal"/>
        <w:tabs>
          <w:tab w:val="left" w:pos="993"/>
        </w:tabs>
        <w:spacing w:line="252" w:lineRule="auto"/>
        <w:ind w:firstLine="567"/>
        <w:contextualSpacing/>
        <w:jc w:val="both"/>
        <w:rPr>
          <w:sz w:val="19"/>
          <w:szCs w:val="19"/>
        </w:rPr>
      </w:pPr>
      <w:proofErr w:type="gramStart"/>
      <w:r w:rsidRPr="007E2A82">
        <w:rPr>
          <w:sz w:val="19"/>
          <w:szCs w:val="19"/>
        </w:rPr>
        <w:t xml:space="preserve">2.1.8.3. </w:t>
      </w:r>
      <w:r w:rsidR="00BE2B4C" w:rsidRPr="007E2A82">
        <w:rPr>
          <w:rStyle w:val="ad"/>
          <w:rFonts w:eastAsia="Calibri"/>
          <w:i w:val="0"/>
          <w:sz w:val="19"/>
          <w:szCs w:val="19"/>
        </w:rPr>
        <w:t xml:space="preserve">отказаться от приемки Товара </w:t>
      </w:r>
      <w:r w:rsidR="005E0A34" w:rsidRPr="007E2A82">
        <w:rPr>
          <w:rStyle w:val="ad"/>
          <w:rFonts w:eastAsia="Calibri"/>
          <w:i w:val="0"/>
          <w:sz w:val="19"/>
          <w:szCs w:val="19"/>
        </w:rPr>
        <w:t>(</w:t>
      </w:r>
      <w:r w:rsidR="00BE2B4C" w:rsidRPr="007E2A82">
        <w:rPr>
          <w:rStyle w:val="ad"/>
          <w:rFonts w:eastAsia="Calibri"/>
          <w:i w:val="0"/>
          <w:sz w:val="19"/>
          <w:szCs w:val="19"/>
        </w:rPr>
        <w:t>такой отказ означает также и отказ от оплаты Товара, а если Товар оплачен - требование возврата уплаченной за Товар денежной суммы.</w:t>
      </w:r>
      <w:proofErr w:type="gramEnd"/>
      <w:r w:rsidR="00BE2B4C" w:rsidRPr="007E2A82">
        <w:rPr>
          <w:rStyle w:val="ad"/>
          <w:rFonts w:eastAsia="Calibri"/>
          <w:i w:val="0"/>
          <w:sz w:val="19"/>
          <w:szCs w:val="19"/>
        </w:rPr>
        <w:t xml:space="preserve"> </w:t>
      </w:r>
      <w:proofErr w:type="gramStart"/>
      <w:r w:rsidR="00BE2B4C" w:rsidRPr="007E2A82">
        <w:rPr>
          <w:rStyle w:val="ad"/>
          <w:rFonts w:eastAsia="Calibri"/>
          <w:i w:val="0"/>
          <w:sz w:val="19"/>
          <w:szCs w:val="19"/>
        </w:rPr>
        <w:t>Поставщик обязан перечислить на расчетный счет Покупателя сумму предоплаты в течение 5-х дней со дня отказа Покупателя от Товара</w:t>
      </w:r>
      <w:r w:rsidR="005E0A34" w:rsidRPr="007E2A82">
        <w:rPr>
          <w:rStyle w:val="ad"/>
          <w:rFonts w:eastAsia="Calibri"/>
          <w:i w:val="0"/>
          <w:sz w:val="19"/>
          <w:szCs w:val="19"/>
        </w:rPr>
        <w:t>)</w:t>
      </w:r>
      <w:r w:rsidRPr="007E2A82">
        <w:rPr>
          <w:rStyle w:val="ad"/>
          <w:rFonts w:eastAsia="Calibri"/>
          <w:i w:val="0"/>
          <w:sz w:val="19"/>
          <w:szCs w:val="19"/>
        </w:rPr>
        <w:t>,</w:t>
      </w:r>
      <w:proofErr w:type="gramEnd"/>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2.1.8.4. возвратить определенную Покупателем часть покупной цены в течение 5 (пяти) рабочих дней с момента получения требования Покупателя,</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2.1.8.5. безвозмездно устранить недостатки </w:t>
      </w:r>
      <w:r w:rsidRPr="0041293C">
        <w:rPr>
          <w:iCs/>
          <w:sz w:val="19"/>
          <w:szCs w:val="19"/>
        </w:rPr>
        <w:t>Товара</w:t>
      </w:r>
      <w:r w:rsidRPr="0041293C">
        <w:rPr>
          <w:sz w:val="19"/>
          <w:szCs w:val="19"/>
        </w:rPr>
        <w:t xml:space="preserve"> в разумный срок, установленный требованием Покупателя,</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2.1.8.6. возместить расходы Покупателя на устранение недостатков </w:t>
      </w:r>
      <w:r w:rsidRPr="0041293C">
        <w:rPr>
          <w:iCs/>
          <w:sz w:val="19"/>
          <w:szCs w:val="19"/>
        </w:rPr>
        <w:t>Товара</w:t>
      </w:r>
      <w:r w:rsidR="000507BA">
        <w:rPr>
          <w:iCs/>
          <w:sz w:val="19"/>
          <w:szCs w:val="19"/>
        </w:rPr>
        <w:t>.</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2.1.9. При поставке </w:t>
      </w:r>
      <w:r w:rsidRPr="0041293C">
        <w:rPr>
          <w:iCs/>
          <w:sz w:val="19"/>
          <w:szCs w:val="19"/>
        </w:rPr>
        <w:t>Товара</w:t>
      </w:r>
      <w:r w:rsidRPr="0041293C">
        <w:rPr>
          <w:sz w:val="19"/>
          <w:szCs w:val="19"/>
        </w:rPr>
        <w:t> ненадлежащего качества, ассортимента либо некомплектного Товара, если Товар не принят Покупателем и право собственности не перешло к Покупателю:</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 подписать документы, предусмотренные п. 2.5 Договора,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-выполнить предъявленное по выбору Покупателя одно из требований, указанных в п. 2.1.8.1, 2.1.8.2, 2.1.8.5, 2.1.8.6 Договора.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w:t>
      </w:r>
      <w:proofErr w:type="gramStart"/>
      <w:r w:rsidRPr="0041293C">
        <w:rPr>
          <w:sz w:val="19"/>
          <w:szCs w:val="19"/>
        </w:rPr>
        <w:t>предоставить Покупателю документы</w:t>
      </w:r>
      <w:proofErr w:type="gramEnd"/>
      <w:r w:rsidRPr="0041293C">
        <w:rPr>
          <w:sz w:val="19"/>
          <w:szCs w:val="19"/>
        </w:rPr>
        <w:t>, перечисленные в п. 2.1.5 Договора, при исполнении требований п. 2.1.8.1 и 2.1.8.2 Договора.</w:t>
      </w:r>
    </w:p>
    <w:p w:rsidR="000C1FD9" w:rsidRPr="007E2A82" w:rsidRDefault="00D110A8" w:rsidP="00486CEE">
      <w:pPr>
        <w:pStyle w:val="ConsPlusNormal"/>
        <w:tabs>
          <w:tab w:val="left" w:pos="993"/>
        </w:tabs>
        <w:spacing w:line="252" w:lineRule="auto"/>
        <w:ind w:firstLine="567"/>
        <w:contextualSpacing/>
        <w:jc w:val="both"/>
        <w:rPr>
          <w:sz w:val="19"/>
          <w:szCs w:val="19"/>
        </w:rPr>
      </w:pPr>
      <w:r w:rsidRPr="007E2A82">
        <w:rPr>
          <w:rStyle w:val="ad"/>
          <w:i w:val="0"/>
          <w:sz w:val="19"/>
          <w:szCs w:val="19"/>
        </w:rPr>
        <w:t>2.1.</w:t>
      </w:r>
      <w:r w:rsidR="007319B0" w:rsidRPr="007E2A82">
        <w:rPr>
          <w:rStyle w:val="ad"/>
          <w:i w:val="0"/>
          <w:sz w:val="19"/>
          <w:szCs w:val="19"/>
        </w:rPr>
        <w:t>10</w:t>
      </w:r>
      <w:r w:rsidRPr="007E2A82">
        <w:rPr>
          <w:rStyle w:val="ad"/>
          <w:i w:val="0"/>
          <w:sz w:val="19"/>
          <w:szCs w:val="19"/>
        </w:rPr>
        <w:t xml:space="preserve">. </w:t>
      </w:r>
      <w:r w:rsidR="00DD5B11" w:rsidRPr="007E2A82">
        <w:rPr>
          <w:rStyle w:val="ad"/>
          <w:i w:val="0"/>
          <w:sz w:val="19"/>
          <w:szCs w:val="19"/>
        </w:rPr>
        <w:t>О</w:t>
      </w:r>
      <w:r w:rsidRPr="007E2A82">
        <w:rPr>
          <w:rStyle w:val="ad"/>
          <w:i w:val="0"/>
          <w:sz w:val="19"/>
          <w:szCs w:val="19"/>
        </w:rPr>
        <w:t>беспечить точное соответствие наименования Товара, указываемого Поставщиком в товарной накладной, счете-фактуре и любых иных документах на Товар, наименованию Товара, определенному в Спецификации.</w:t>
      </w:r>
    </w:p>
    <w:p w:rsidR="000C1FD9" w:rsidRPr="007E2A82" w:rsidRDefault="00D110A8" w:rsidP="00486CEE">
      <w:pPr>
        <w:pStyle w:val="ConsPlusNormal"/>
        <w:tabs>
          <w:tab w:val="left" w:pos="993"/>
        </w:tabs>
        <w:spacing w:line="252" w:lineRule="auto"/>
        <w:ind w:firstLine="567"/>
        <w:contextualSpacing/>
        <w:jc w:val="both"/>
        <w:rPr>
          <w:sz w:val="19"/>
          <w:szCs w:val="19"/>
        </w:rPr>
      </w:pPr>
      <w:r w:rsidRPr="007E2A82">
        <w:rPr>
          <w:rStyle w:val="ad"/>
          <w:i w:val="0"/>
          <w:sz w:val="19"/>
          <w:szCs w:val="19"/>
        </w:rPr>
        <w:t>2.1.1</w:t>
      </w:r>
      <w:r w:rsidR="007319B0" w:rsidRPr="007E2A82">
        <w:rPr>
          <w:rStyle w:val="ad"/>
          <w:i w:val="0"/>
          <w:sz w:val="19"/>
          <w:szCs w:val="19"/>
        </w:rPr>
        <w:t>1</w:t>
      </w:r>
      <w:r w:rsidRPr="007E2A82">
        <w:rPr>
          <w:rStyle w:val="ad"/>
          <w:i w:val="0"/>
          <w:sz w:val="19"/>
          <w:szCs w:val="19"/>
        </w:rPr>
        <w:t xml:space="preserve">. </w:t>
      </w:r>
      <w:r w:rsidRPr="007E2A82">
        <w:rPr>
          <w:rStyle w:val="ad"/>
          <w:rFonts w:eastAsia="Calibri"/>
          <w:i w:val="0"/>
          <w:sz w:val="19"/>
          <w:szCs w:val="19"/>
        </w:rPr>
        <w:t xml:space="preserve">Все расходы Покупателя, вызванные/связанные с заменой некачественного (некомплектного) Товара, допоставкой недостающего Товара, возвратом излишне поставленного Товара, </w:t>
      </w:r>
      <w:r w:rsidR="005E0A34" w:rsidRPr="007E2A82">
        <w:rPr>
          <w:rStyle w:val="ad"/>
          <w:rFonts w:eastAsia="Calibri"/>
          <w:i w:val="0"/>
          <w:sz w:val="19"/>
          <w:szCs w:val="19"/>
        </w:rPr>
        <w:t xml:space="preserve">устранением недостатков Товара, </w:t>
      </w:r>
      <w:r w:rsidRPr="007E2A82">
        <w:rPr>
          <w:rStyle w:val="ad"/>
          <w:rFonts w:eastAsia="Calibri"/>
          <w:i w:val="0"/>
          <w:sz w:val="19"/>
          <w:szCs w:val="19"/>
        </w:rPr>
        <w:t>иным устранением нарушений Договора, возмещаются Поставщиком в течение 5 дней со дня получения им соответствующего требования.</w:t>
      </w:r>
    </w:p>
    <w:p w:rsidR="0093742D" w:rsidRPr="007E2A82" w:rsidRDefault="0093742D" w:rsidP="00486CEE">
      <w:pPr>
        <w:pStyle w:val="ConsPlusNormal"/>
        <w:tabs>
          <w:tab w:val="left" w:pos="993"/>
        </w:tabs>
        <w:spacing w:line="252" w:lineRule="auto"/>
        <w:ind w:firstLine="567"/>
        <w:contextualSpacing/>
        <w:jc w:val="both"/>
        <w:rPr>
          <w:rStyle w:val="ad"/>
          <w:rFonts w:eastAsia="Calibri"/>
          <w:i w:val="0"/>
          <w:sz w:val="19"/>
          <w:szCs w:val="19"/>
        </w:rPr>
      </w:pPr>
      <w:r w:rsidRPr="007E2A82">
        <w:rPr>
          <w:rStyle w:val="ad"/>
          <w:rFonts w:eastAsia="Calibri"/>
          <w:i w:val="0"/>
          <w:sz w:val="19"/>
          <w:szCs w:val="19"/>
        </w:rPr>
        <w:t>2.1.1</w:t>
      </w:r>
      <w:r w:rsidR="007319B0" w:rsidRPr="007E2A82">
        <w:rPr>
          <w:rStyle w:val="ad"/>
          <w:rFonts w:eastAsia="Calibri"/>
          <w:i w:val="0"/>
          <w:sz w:val="19"/>
          <w:szCs w:val="19"/>
        </w:rPr>
        <w:t>2</w:t>
      </w:r>
      <w:r w:rsidRPr="007E2A82">
        <w:rPr>
          <w:rStyle w:val="ad"/>
          <w:rFonts w:eastAsia="Calibri"/>
          <w:i w:val="0"/>
          <w:sz w:val="19"/>
          <w:szCs w:val="19"/>
        </w:rPr>
        <w:t>. При обнаружении расхождений по количеству или изменениях в количественном составе передаваемого Товара по причине отказа в приемке некачественного Товара Поставщик обязан направить корректировочный счет-фактуру в адрес Покупателя в течение 5 дней со дня заявления Покупателем соответствующего требования.</w:t>
      </w:r>
    </w:p>
    <w:p w:rsidR="0093742D" w:rsidRPr="007E2A82" w:rsidRDefault="0093742D" w:rsidP="00486CEE">
      <w:pPr>
        <w:pStyle w:val="ConsPlusNormal"/>
        <w:tabs>
          <w:tab w:val="left" w:pos="993"/>
        </w:tabs>
        <w:spacing w:line="252" w:lineRule="auto"/>
        <w:ind w:firstLine="567"/>
        <w:contextualSpacing/>
        <w:jc w:val="both"/>
        <w:rPr>
          <w:rStyle w:val="ad"/>
          <w:rFonts w:eastAsia="Calibri"/>
          <w:i w:val="0"/>
          <w:sz w:val="19"/>
          <w:szCs w:val="19"/>
        </w:rPr>
      </w:pPr>
      <w:r w:rsidRPr="007E2A82">
        <w:rPr>
          <w:rStyle w:val="ad"/>
          <w:rFonts w:eastAsia="Calibri"/>
          <w:i w:val="0"/>
          <w:sz w:val="19"/>
          <w:szCs w:val="19"/>
        </w:rPr>
        <w:t>2.1.1</w:t>
      </w:r>
      <w:r w:rsidR="007319B0" w:rsidRPr="007E2A82">
        <w:rPr>
          <w:rStyle w:val="ad"/>
          <w:rFonts w:eastAsia="Calibri"/>
          <w:i w:val="0"/>
          <w:sz w:val="19"/>
          <w:szCs w:val="19"/>
        </w:rPr>
        <w:t>3</w:t>
      </w:r>
      <w:r w:rsidRPr="007E2A82">
        <w:rPr>
          <w:rStyle w:val="ad"/>
          <w:rFonts w:eastAsia="Calibri"/>
          <w:i w:val="0"/>
          <w:sz w:val="19"/>
          <w:szCs w:val="19"/>
        </w:rPr>
        <w:t xml:space="preserve">. </w:t>
      </w:r>
      <w:proofErr w:type="gramStart"/>
      <w:r w:rsidRPr="007E2A82">
        <w:rPr>
          <w:rStyle w:val="ad"/>
          <w:rFonts w:eastAsia="Calibri"/>
          <w:i w:val="0"/>
          <w:sz w:val="19"/>
          <w:szCs w:val="19"/>
        </w:rPr>
        <w:t xml:space="preserve">При обнаружении скрытых недостатков (несоответствий) Товара после истечения срока для приемки </w:t>
      </w:r>
      <w:r w:rsidR="00BF017C" w:rsidRPr="007E2A82">
        <w:rPr>
          <w:rStyle w:val="ad"/>
          <w:rFonts w:eastAsia="Calibri"/>
          <w:i w:val="0"/>
          <w:sz w:val="19"/>
          <w:szCs w:val="19"/>
        </w:rPr>
        <w:t>Товара</w:t>
      </w:r>
      <w:r w:rsidRPr="007E2A82">
        <w:rPr>
          <w:rStyle w:val="ad"/>
          <w:rFonts w:eastAsia="Calibri"/>
          <w:i w:val="0"/>
          <w:sz w:val="19"/>
          <w:szCs w:val="19"/>
        </w:rPr>
        <w:t xml:space="preserve"> по качеству, установленного Договора, но в пределах гарантийного срока</w:t>
      </w:r>
      <w:r w:rsidR="00752996" w:rsidRPr="007E2A82">
        <w:rPr>
          <w:rStyle w:val="ad"/>
          <w:rFonts w:eastAsia="Calibri"/>
          <w:i w:val="0"/>
          <w:sz w:val="19"/>
          <w:szCs w:val="19"/>
        </w:rPr>
        <w:t xml:space="preserve"> или </w:t>
      </w:r>
      <w:r w:rsidR="005C2B04" w:rsidRPr="007E2A82">
        <w:rPr>
          <w:rStyle w:val="ad"/>
          <w:rFonts w:eastAsia="Calibri"/>
          <w:i w:val="0"/>
          <w:sz w:val="19"/>
          <w:szCs w:val="19"/>
        </w:rPr>
        <w:t xml:space="preserve">срок годности Товара или </w:t>
      </w:r>
      <w:r w:rsidR="00752996" w:rsidRPr="007E2A82">
        <w:rPr>
          <w:rStyle w:val="ad"/>
          <w:rFonts w:eastAsia="Calibri"/>
          <w:i w:val="0"/>
          <w:sz w:val="19"/>
          <w:szCs w:val="19"/>
        </w:rPr>
        <w:t>3 (трех) лет с момента</w:t>
      </w:r>
      <w:r w:rsidR="005C2B04" w:rsidRPr="007E2A82">
        <w:rPr>
          <w:rStyle w:val="ad"/>
          <w:rFonts w:eastAsia="Calibri"/>
          <w:i w:val="0"/>
          <w:sz w:val="19"/>
          <w:szCs w:val="19"/>
        </w:rPr>
        <w:t xml:space="preserve"> </w:t>
      </w:r>
      <w:r w:rsidR="000E1FB4" w:rsidRPr="007E2A82">
        <w:rPr>
          <w:rStyle w:val="ad"/>
          <w:rFonts w:eastAsia="Calibri"/>
          <w:i w:val="0"/>
          <w:sz w:val="19"/>
          <w:szCs w:val="19"/>
        </w:rPr>
        <w:t>приемки Товара</w:t>
      </w:r>
      <w:r w:rsidR="00752996" w:rsidRPr="007E2A82">
        <w:rPr>
          <w:rStyle w:val="ad"/>
          <w:rFonts w:eastAsia="Calibri"/>
          <w:i w:val="0"/>
          <w:sz w:val="19"/>
          <w:szCs w:val="19"/>
        </w:rPr>
        <w:t xml:space="preserve">, если </w:t>
      </w:r>
      <w:r w:rsidR="005C2B04" w:rsidRPr="007E2A82">
        <w:rPr>
          <w:rStyle w:val="ad"/>
          <w:rFonts w:eastAsia="Calibri"/>
          <w:i w:val="0"/>
          <w:sz w:val="19"/>
          <w:szCs w:val="19"/>
        </w:rPr>
        <w:t>гарантийного срока или срок годности Товара</w:t>
      </w:r>
      <w:r w:rsidR="00752996" w:rsidRPr="007E2A82">
        <w:rPr>
          <w:rStyle w:val="ad"/>
          <w:rFonts w:eastAsia="Calibri"/>
          <w:i w:val="0"/>
          <w:sz w:val="19"/>
          <w:szCs w:val="19"/>
        </w:rPr>
        <w:t xml:space="preserve"> не установлен</w:t>
      </w:r>
      <w:r w:rsidRPr="007E2A82">
        <w:rPr>
          <w:rStyle w:val="ad"/>
          <w:rFonts w:eastAsia="Calibri"/>
          <w:i w:val="0"/>
          <w:sz w:val="19"/>
          <w:szCs w:val="19"/>
        </w:rPr>
        <w:t>, Покупатель посредством технической связи /</w:t>
      </w:r>
      <w:proofErr w:type="spellStart"/>
      <w:r w:rsidR="00DD5B11" w:rsidRPr="007E2A82">
        <w:rPr>
          <w:rStyle w:val="ad"/>
          <w:rFonts w:eastAsia="Calibri"/>
          <w:i w:val="0"/>
          <w:sz w:val="19"/>
          <w:szCs w:val="19"/>
        </w:rPr>
        <w:t>e-mail</w:t>
      </w:r>
      <w:proofErr w:type="spellEnd"/>
      <w:r w:rsidR="00DD5B11" w:rsidRPr="007E2A82">
        <w:rPr>
          <w:rStyle w:val="ad"/>
          <w:rFonts w:eastAsia="Calibri"/>
          <w:i w:val="0"/>
          <w:sz w:val="19"/>
          <w:szCs w:val="19"/>
        </w:rPr>
        <w:t xml:space="preserve"> </w:t>
      </w:r>
      <w:proofErr w:type="gramEnd"/>
      <w:r w:rsidR="00E33ABB" w:rsidRPr="007E2A82">
        <w:rPr>
          <w:sz w:val="19"/>
          <w:szCs w:val="19"/>
        </w:rPr>
        <w:fldChar w:fldCharType="begin">
          <w:ffData>
            <w:name w:val="ТекстовоеПоле4"/>
            <w:enabled/>
            <w:calcOnExit w:val="0"/>
            <w:textInput/>
          </w:ffData>
        </w:fldChar>
      </w:r>
      <w:r w:rsidR="00396906" w:rsidRPr="007E2A82">
        <w:rPr>
          <w:sz w:val="19"/>
          <w:szCs w:val="19"/>
        </w:rPr>
        <w:instrText>FORMTEXT</w:instrText>
      </w:r>
      <w:r w:rsidR="00E33ABB" w:rsidRPr="007E2A82">
        <w:rPr>
          <w:sz w:val="19"/>
          <w:szCs w:val="19"/>
        </w:rPr>
      </w:r>
      <w:r w:rsidR="00E33ABB" w:rsidRPr="007E2A82">
        <w:rPr>
          <w:sz w:val="19"/>
          <w:szCs w:val="19"/>
        </w:rPr>
        <w:fldChar w:fldCharType="separate"/>
      </w:r>
      <w:r w:rsidR="00396906" w:rsidRPr="007E2A82">
        <w:rPr>
          <w:sz w:val="19"/>
          <w:szCs w:val="19"/>
        </w:rPr>
        <w:t>     </w:t>
      </w:r>
      <w:r w:rsidR="00E33ABB" w:rsidRPr="007E2A82">
        <w:rPr>
          <w:sz w:val="19"/>
          <w:szCs w:val="19"/>
        </w:rPr>
        <w:fldChar w:fldCharType="end"/>
      </w:r>
      <w:proofErr w:type="gramStart"/>
      <w:r w:rsidRPr="007E2A82">
        <w:rPr>
          <w:rStyle w:val="ad"/>
          <w:rFonts w:eastAsia="Calibri"/>
          <w:i w:val="0"/>
          <w:sz w:val="19"/>
          <w:szCs w:val="19"/>
        </w:rPr>
        <w:t xml:space="preserve"> / извещает Поставщика о факте такого обнаружения в течение 3 (трех) рабочих дней с</w:t>
      </w:r>
      <w:proofErr w:type="gramEnd"/>
      <w:r w:rsidRPr="007E2A82">
        <w:rPr>
          <w:rStyle w:val="ad"/>
          <w:rFonts w:eastAsia="Calibri"/>
          <w:i w:val="0"/>
          <w:sz w:val="19"/>
          <w:szCs w:val="19"/>
        </w:rPr>
        <w:t xml:space="preserve">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w:t>
      </w:r>
      <w:r w:rsidRPr="007E2A82">
        <w:rPr>
          <w:rStyle w:val="ad"/>
          <w:rFonts w:eastAsia="Calibri"/>
          <w:i w:val="0"/>
          <w:sz w:val="19"/>
          <w:szCs w:val="19"/>
        </w:rPr>
        <w:lastRenderedPageBreak/>
        <w:t>Поставщик уведомляет Покупателя посредством технической связи /</w:t>
      </w:r>
      <w:r w:rsidR="00DD5B11" w:rsidRPr="007E2A82">
        <w:rPr>
          <w:rStyle w:val="ad"/>
          <w:rFonts w:eastAsia="Calibri"/>
          <w:i w:val="0"/>
          <w:sz w:val="19"/>
          <w:szCs w:val="19"/>
        </w:rPr>
        <w:t xml:space="preserve"> </w:t>
      </w:r>
      <w:r w:rsidR="00DD5B11" w:rsidRPr="007E2A82">
        <w:rPr>
          <w:rStyle w:val="ad"/>
          <w:rFonts w:eastAsia="Calibri"/>
          <w:i w:val="0"/>
          <w:sz w:val="19"/>
          <w:szCs w:val="19"/>
          <w:lang w:val="en-US"/>
        </w:rPr>
        <w:t>e</w:t>
      </w:r>
      <w:r w:rsidR="00DD5B11" w:rsidRPr="007E2A82">
        <w:rPr>
          <w:rStyle w:val="ad"/>
          <w:rFonts w:eastAsia="Calibri"/>
          <w:i w:val="0"/>
          <w:sz w:val="19"/>
          <w:szCs w:val="19"/>
        </w:rPr>
        <w:t>-</w:t>
      </w:r>
      <w:r w:rsidR="00DD5B11" w:rsidRPr="007E2A82">
        <w:rPr>
          <w:rStyle w:val="ad"/>
          <w:rFonts w:eastAsia="Calibri"/>
          <w:i w:val="0"/>
          <w:sz w:val="19"/>
          <w:szCs w:val="19"/>
          <w:lang w:val="en-US"/>
        </w:rPr>
        <w:t>mail</w:t>
      </w:r>
      <w:r w:rsidR="00DD5B11" w:rsidRPr="007E2A82">
        <w:rPr>
          <w:rStyle w:val="ad"/>
          <w:rFonts w:eastAsia="Calibri"/>
          <w:i w:val="0"/>
          <w:sz w:val="19"/>
          <w:szCs w:val="19"/>
        </w:rPr>
        <w:t xml:space="preserve"> </w:t>
      </w:r>
      <w:r w:rsidR="00E33ABB" w:rsidRPr="007E2A82">
        <w:rPr>
          <w:sz w:val="19"/>
          <w:szCs w:val="19"/>
        </w:rPr>
        <w:fldChar w:fldCharType="begin">
          <w:ffData>
            <w:name w:val="ТекстовоеПоле4"/>
            <w:enabled/>
            <w:calcOnExit w:val="0"/>
            <w:textInput/>
          </w:ffData>
        </w:fldChar>
      </w:r>
      <w:r w:rsidR="00396906" w:rsidRPr="007E2A82">
        <w:rPr>
          <w:sz w:val="19"/>
          <w:szCs w:val="19"/>
        </w:rPr>
        <w:instrText>FORMTEXT</w:instrText>
      </w:r>
      <w:r w:rsidR="00E33ABB" w:rsidRPr="007E2A82">
        <w:rPr>
          <w:sz w:val="19"/>
          <w:szCs w:val="19"/>
        </w:rPr>
      </w:r>
      <w:r w:rsidR="00E33ABB" w:rsidRPr="007E2A82">
        <w:rPr>
          <w:sz w:val="19"/>
          <w:szCs w:val="19"/>
        </w:rPr>
        <w:fldChar w:fldCharType="separate"/>
      </w:r>
      <w:r w:rsidR="00396906" w:rsidRPr="007E2A82">
        <w:rPr>
          <w:sz w:val="19"/>
          <w:szCs w:val="19"/>
        </w:rPr>
        <w:t>     </w:t>
      </w:r>
      <w:r w:rsidR="00E33ABB" w:rsidRPr="007E2A82">
        <w:rPr>
          <w:sz w:val="19"/>
          <w:szCs w:val="19"/>
        </w:rPr>
        <w:fldChar w:fldCharType="end"/>
      </w:r>
      <w:r w:rsidRPr="007E2A82">
        <w:rPr>
          <w:rStyle w:val="ad"/>
          <w:rFonts w:eastAsia="Calibri"/>
          <w:i w:val="0"/>
          <w:sz w:val="19"/>
          <w:szCs w:val="19"/>
        </w:rPr>
        <w:t xml:space="preserve"> / в течение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00BF017C" w:rsidRPr="007E2A82">
        <w:rPr>
          <w:rStyle w:val="ad"/>
          <w:rFonts w:eastAsia="Calibri"/>
          <w:i w:val="0"/>
          <w:sz w:val="19"/>
          <w:szCs w:val="19"/>
        </w:rPr>
        <w:t>Товара</w:t>
      </w:r>
      <w:r w:rsidRPr="007E2A82">
        <w:rPr>
          <w:rStyle w:val="ad"/>
          <w:rFonts w:eastAsia="Calibri"/>
          <w:i w:val="0"/>
          <w:sz w:val="19"/>
          <w:szCs w:val="19"/>
        </w:rPr>
        <w:t xml:space="preserve">. Покупатель вправе применять для обнаружения скрытых недостатков </w:t>
      </w:r>
      <w:r w:rsidR="00BF017C" w:rsidRPr="007E2A82">
        <w:rPr>
          <w:rStyle w:val="ad"/>
          <w:rFonts w:eastAsia="Calibri"/>
          <w:i w:val="0"/>
          <w:sz w:val="19"/>
          <w:szCs w:val="19"/>
        </w:rPr>
        <w:t>Товара</w:t>
      </w:r>
      <w:r w:rsidRPr="007E2A82">
        <w:rPr>
          <w:rStyle w:val="ad"/>
          <w:rFonts w:eastAsia="Calibri"/>
          <w:i w:val="0"/>
          <w:sz w:val="19"/>
          <w:szCs w:val="19"/>
        </w:rPr>
        <w:t xml:space="preserve"> любые методы исследования, в т.ч. осуществлять входной контроль </w:t>
      </w:r>
      <w:r w:rsidR="00BF017C" w:rsidRPr="007E2A82">
        <w:rPr>
          <w:rStyle w:val="ad"/>
          <w:rFonts w:eastAsia="Calibri"/>
          <w:i w:val="0"/>
          <w:sz w:val="19"/>
          <w:szCs w:val="19"/>
        </w:rPr>
        <w:t>Товара</w:t>
      </w:r>
      <w:r w:rsidRPr="007E2A82">
        <w:rPr>
          <w:rStyle w:val="ad"/>
          <w:rFonts w:eastAsia="Calibri"/>
          <w:i w:val="0"/>
          <w:sz w:val="19"/>
          <w:szCs w:val="19"/>
        </w:rPr>
        <w:t>.</w:t>
      </w:r>
    </w:p>
    <w:p w:rsidR="0093742D" w:rsidRPr="007E2A82" w:rsidRDefault="0093742D" w:rsidP="00486CEE">
      <w:pPr>
        <w:pStyle w:val="ConsPlusNormal"/>
        <w:tabs>
          <w:tab w:val="left" w:pos="993"/>
        </w:tabs>
        <w:spacing w:line="252" w:lineRule="auto"/>
        <w:ind w:firstLine="567"/>
        <w:contextualSpacing/>
        <w:jc w:val="both"/>
        <w:rPr>
          <w:rStyle w:val="ad"/>
          <w:rFonts w:eastAsia="Calibri"/>
          <w:i w:val="0"/>
          <w:sz w:val="19"/>
          <w:szCs w:val="19"/>
        </w:rPr>
      </w:pPr>
      <w:r w:rsidRPr="007E2A82">
        <w:rPr>
          <w:rStyle w:val="ad"/>
          <w:rFonts w:eastAsia="Calibri"/>
          <w:i w:val="0"/>
          <w:sz w:val="19"/>
          <w:szCs w:val="19"/>
        </w:rPr>
        <w:t>2.1.1</w:t>
      </w:r>
      <w:r w:rsidR="007319B0" w:rsidRPr="007E2A82">
        <w:rPr>
          <w:rStyle w:val="ad"/>
          <w:rFonts w:eastAsia="Calibri"/>
          <w:i w:val="0"/>
          <w:sz w:val="19"/>
          <w:szCs w:val="19"/>
        </w:rPr>
        <w:t>4</w:t>
      </w:r>
      <w:r w:rsidRPr="007E2A82">
        <w:rPr>
          <w:rStyle w:val="ad"/>
          <w:rFonts w:eastAsia="Calibri"/>
          <w:i w:val="0"/>
          <w:sz w:val="19"/>
          <w:szCs w:val="19"/>
        </w:rPr>
        <w:t xml:space="preserve">. Стороны Договора определили, что установленный на </w:t>
      </w:r>
      <w:r w:rsidR="00BF017C" w:rsidRPr="007E2A82">
        <w:rPr>
          <w:rStyle w:val="ad"/>
          <w:rFonts w:eastAsia="Calibri"/>
          <w:i w:val="0"/>
          <w:sz w:val="19"/>
          <w:szCs w:val="19"/>
        </w:rPr>
        <w:t>Товар</w:t>
      </w:r>
      <w:r w:rsidRPr="007E2A82">
        <w:rPr>
          <w:rStyle w:val="ad"/>
          <w:rFonts w:eastAsia="Calibri"/>
          <w:i w:val="0"/>
          <w:sz w:val="19"/>
          <w:szCs w:val="19"/>
        </w:rPr>
        <w:t xml:space="preserve"> гарантийный срок продлевается на время, в течение которого </w:t>
      </w:r>
      <w:r w:rsidR="00BF017C" w:rsidRPr="007E2A82">
        <w:rPr>
          <w:rStyle w:val="ad"/>
          <w:rFonts w:eastAsia="Calibri"/>
          <w:i w:val="0"/>
          <w:sz w:val="19"/>
          <w:szCs w:val="19"/>
        </w:rPr>
        <w:t>Товар</w:t>
      </w:r>
      <w:r w:rsidRPr="007E2A82">
        <w:rPr>
          <w:rStyle w:val="ad"/>
          <w:rFonts w:eastAsia="Calibri"/>
          <w:i w:val="0"/>
          <w:sz w:val="19"/>
          <w:szCs w:val="19"/>
        </w:rPr>
        <w:t xml:space="preserve"> не мог использоваться Покупателем из-за обнаруженных в нем недостатков.</w:t>
      </w:r>
    </w:p>
    <w:p w:rsidR="000C1FD9" w:rsidRPr="0041293C" w:rsidRDefault="000C1FD9" w:rsidP="00486CEE">
      <w:pPr>
        <w:pStyle w:val="ConsPlusNormal"/>
        <w:tabs>
          <w:tab w:val="left" w:pos="993"/>
        </w:tabs>
        <w:spacing w:line="252" w:lineRule="auto"/>
        <w:ind w:firstLine="567"/>
        <w:contextualSpacing/>
        <w:jc w:val="both"/>
        <w:rPr>
          <w:rStyle w:val="ad"/>
          <w:i w:val="0"/>
          <w:color w:val="FF0000"/>
          <w:sz w:val="19"/>
          <w:szCs w:val="19"/>
        </w:rPr>
      </w:pPr>
    </w:p>
    <w:p w:rsidR="000C1FD9" w:rsidRPr="0041293C" w:rsidRDefault="00D110A8" w:rsidP="00486CEE">
      <w:pPr>
        <w:tabs>
          <w:tab w:val="left" w:pos="993"/>
        </w:tabs>
        <w:spacing w:line="252" w:lineRule="auto"/>
        <w:ind w:firstLine="567"/>
        <w:contextualSpacing/>
        <w:jc w:val="both"/>
        <w:rPr>
          <w:rFonts w:ascii="Arial" w:hAnsi="Arial" w:cs="Arial"/>
          <w:i/>
          <w:sz w:val="19"/>
          <w:szCs w:val="19"/>
        </w:rPr>
      </w:pPr>
      <w:r w:rsidRPr="0041293C">
        <w:rPr>
          <w:rFonts w:ascii="Arial" w:hAnsi="Arial" w:cs="Arial"/>
          <w:i/>
          <w:sz w:val="19"/>
          <w:szCs w:val="19"/>
        </w:rPr>
        <w:t xml:space="preserve">2.2. Поставщик вправе: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2.2.1. Потребовать от </w:t>
      </w:r>
      <w:r w:rsidRPr="0041293C">
        <w:rPr>
          <w:rFonts w:ascii="Arial" w:hAnsi="Arial" w:cs="Arial"/>
          <w:iCs/>
          <w:sz w:val="19"/>
          <w:szCs w:val="19"/>
        </w:rPr>
        <w:t xml:space="preserve"> Покупателя</w:t>
      </w:r>
      <w:r w:rsidRPr="0041293C">
        <w:rPr>
          <w:rFonts w:ascii="Arial" w:hAnsi="Arial" w:cs="Arial"/>
          <w:sz w:val="19"/>
          <w:szCs w:val="19"/>
        </w:rPr>
        <w:t xml:space="preserve">  оплаты</w:t>
      </w:r>
      <w:r w:rsidRPr="0041293C">
        <w:rPr>
          <w:rFonts w:ascii="Arial" w:hAnsi="Arial" w:cs="Arial"/>
          <w:iCs/>
          <w:sz w:val="19"/>
          <w:szCs w:val="19"/>
        </w:rPr>
        <w:t xml:space="preserve"> Товара</w:t>
      </w:r>
      <w:r w:rsidRPr="0041293C">
        <w:rPr>
          <w:rFonts w:ascii="Arial" w:hAnsi="Arial" w:cs="Arial"/>
          <w:sz w:val="19"/>
          <w:szCs w:val="19"/>
        </w:rPr>
        <w:t>, в случаях, когда </w:t>
      </w:r>
      <w:r w:rsidRPr="0041293C">
        <w:rPr>
          <w:rFonts w:ascii="Arial" w:hAnsi="Arial" w:cs="Arial"/>
          <w:iCs/>
          <w:sz w:val="19"/>
          <w:szCs w:val="19"/>
        </w:rPr>
        <w:t xml:space="preserve"> Покупатель</w:t>
      </w:r>
      <w:r w:rsidRPr="0041293C">
        <w:rPr>
          <w:rFonts w:ascii="Arial" w:hAnsi="Arial" w:cs="Arial"/>
          <w:sz w:val="19"/>
          <w:szCs w:val="19"/>
        </w:rPr>
        <w:t xml:space="preserve">  без установленных законом или Договором оснований не принимает </w:t>
      </w:r>
      <w:r w:rsidRPr="0041293C">
        <w:rPr>
          <w:rFonts w:ascii="Arial" w:hAnsi="Arial" w:cs="Arial"/>
          <w:iCs/>
          <w:sz w:val="19"/>
          <w:szCs w:val="19"/>
        </w:rPr>
        <w:t xml:space="preserve"> Товар</w:t>
      </w:r>
      <w:r w:rsidRPr="0041293C">
        <w:rPr>
          <w:rFonts w:ascii="Arial" w:hAnsi="Arial" w:cs="Arial"/>
          <w:sz w:val="19"/>
          <w:szCs w:val="19"/>
        </w:rPr>
        <w:t xml:space="preserve">  от</w:t>
      </w:r>
      <w:r w:rsidRPr="0041293C">
        <w:rPr>
          <w:rFonts w:ascii="Arial" w:hAnsi="Arial" w:cs="Arial"/>
          <w:iCs/>
          <w:sz w:val="19"/>
          <w:szCs w:val="19"/>
        </w:rPr>
        <w:t xml:space="preserve"> Поставщика</w:t>
      </w:r>
      <w:r w:rsidRPr="0041293C">
        <w:rPr>
          <w:rFonts w:ascii="Arial" w:hAnsi="Arial" w:cs="Arial"/>
          <w:sz w:val="19"/>
          <w:szCs w:val="19"/>
        </w:rPr>
        <w:t xml:space="preserve">  или отказывается от его принятия.</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2.2.2. В случае отказа Покупателя от подписания накладной, требовать представления от Покупателя письменных возражений.</w:t>
      </w:r>
    </w:p>
    <w:p w:rsidR="000C1FD9" w:rsidRPr="0041293C" w:rsidRDefault="000C1FD9" w:rsidP="00486CEE">
      <w:pPr>
        <w:tabs>
          <w:tab w:val="left" w:pos="993"/>
        </w:tabs>
        <w:spacing w:line="252" w:lineRule="auto"/>
        <w:ind w:firstLine="567"/>
        <w:contextualSpacing/>
        <w:jc w:val="both"/>
        <w:rPr>
          <w:rFonts w:ascii="Arial" w:hAnsi="Arial" w:cs="Arial"/>
          <w:i/>
          <w:sz w:val="19"/>
          <w:szCs w:val="19"/>
        </w:rPr>
      </w:pPr>
    </w:p>
    <w:p w:rsidR="000C1FD9" w:rsidRPr="0041293C" w:rsidRDefault="00D110A8" w:rsidP="00486CEE">
      <w:pPr>
        <w:tabs>
          <w:tab w:val="left" w:pos="993"/>
        </w:tabs>
        <w:spacing w:line="252" w:lineRule="auto"/>
        <w:ind w:firstLine="567"/>
        <w:contextualSpacing/>
        <w:jc w:val="both"/>
        <w:rPr>
          <w:rFonts w:ascii="Arial" w:hAnsi="Arial" w:cs="Arial"/>
          <w:i/>
          <w:sz w:val="19"/>
          <w:szCs w:val="19"/>
        </w:rPr>
      </w:pPr>
      <w:r w:rsidRPr="0041293C">
        <w:rPr>
          <w:rFonts w:ascii="Arial" w:hAnsi="Arial" w:cs="Arial"/>
          <w:i/>
          <w:sz w:val="19"/>
          <w:szCs w:val="19"/>
        </w:rPr>
        <w:t>2.3. Покупатель обязан:</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2.3.1. </w:t>
      </w:r>
      <w:r w:rsidRPr="0041293C">
        <w:rPr>
          <w:rFonts w:ascii="Arial" w:hAnsi="Arial" w:cs="Arial"/>
          <w:color w:val="000000"/>
          <w:sz w:val="19"/>
          <w:szCs w:val="19"/>
        </w:rPr>
        <w:t>Осуществить приемку Товара по количеству, качеству (видимые механические повреждения) и комплектности</w:t>
      </w:r>
      <w:r w:rsidRPr="0041293C">
        <w:rPr>
          <w:rFonts w:ascii="Arial" w:hAnsi="Arial" w:cs="Arial"/>
          <w:sz w:val="19"/>
          <w:szCs w:val="19"/>
        </w:rPr>
        <w:t xml:space="preserve">, либо отказаться от принятия Товара и письменно уведомить Поставщика об обнаруженных недостатках в течение 10 дней с момента их обнаружения; </w:t>
      </w:r>
    </w:p>
    <w:p w:rsidR="00DE7B4F" w:rsidRPr="007E2A82" w:rsidRDefault="00DE7B4F" w:rsidP="00486CEE">
      <w:pPr>
        <w:pStyle w:val="afb"/>
        <w:widowControl w:val="0"/>
        <w:spacing w:line="252" w:lineRule="auto"/>
        <w:ind w:left="0" w:firstLine="567"/>
        <w:jc w:val="both"/>
        <w:rPr>
          <w:rFonts w:ascii="Arial" w:hAnsi="Arial" w:cs="Arial"/>
          <w:sz w:val="19"/>
          <w:szCs w:val="19"/>
        </w:rPr>
      </w:pPr>
      <w:r w:rsidRPr="007E2A82">
        <w:rPr>
          <w:rStyle w:val="ad"/>
          <w:rFonts w:ascii="Arial" w:hAnsi="Arial" w:cs="Arial"/>
          <w:i w:val="0"/>
          <w:sz w:val="19"/>
          <w:szCs w:val="19"/>
        </w:rPr>
        <w:t xml:space="preserve">2.3.1.1. При осуществлении приемки Товара по количеству Покупатель проверяет Товар на соответствие количества (ассортимента, комплектности) Товара количеству (ассортименту, комплектности), указанному в Спецификации к Договору и иных товаросопроводительных документах. Срок приемки Товара по количеству составляет </w:t>
      </w:r>
      <w:r w:rsidR="005253A3" w:rsidRPr="007E2A82">
        <w:rPr>
          <w:rStyle w:val="ad"/>
          <w:rFonts w:ascii="Arial" w:hAnsi="Arial" w:cs="Arial"/>
          <w:i w:val="0"/>
          <w:sz w:val="19"/>
          <w:szCs w:val="19"/>
        </w:rPr>
        <w:t>10</w:t>
      </w:r>
      <w:r w:rsidRPr="007E2A82">
        <w:rPr>
          <w:rStyle w:val="ad"/>
          <w:rFonts w:ascii="Arial" w:hAnsi="Arial" w:cs="Arial"/>
          <w:i w:val="0"/>
          <w:sz w:val="19"/>
          <w:szCs w:val="19"/>
        </w:rPr>
        <w:t xml:space="preserve"> рабочих дней с момента получения его Покупателем от Поставщика</w:t>
      </w:r>
      <w:r w:rsidR="00B96B53" w:rsidRPr="007E2A82">
        <w:rPr>
          <w:rStyle w:val="ad"/>
          <w:rFonts w:ascii="Arial" w:hAnsi="Arial" w:cs="Arial"/>
          <w:i w:val="0"/>
          <w:sz w:val="19"/>
          <w:szCs w:val="19"/>
        </w:rPr>
        <w:t>, если иное не указано в Спецификации</w:t>
      </w:r>
      <w:r w:rsidR="00AB2123" w:rsidRPr="007E2A82">
        <w:rPr>
          <w:rFonts w:ascii="Arial" w:hAnsi="Arial" w:cs="Arial"/>
          <w:sz w:val="19"/>
          <w:szCs w:val="19"/>
        </w:rPr>
        <w:t>.</w:t>
      </w:r>
    </w:p>
    <w:p w:rsidR="00DE7B4F" w:rsidRPr="007E2A82" w:rsidRDefault="00DE7B4F" w:rsidP="00486CEE">
      <w:pPr>
        <w:tabs>
          <w:tab w:val="left" w:pos="993"/>
        </w:tabs>
        <w:spacing w:line="252" w:lineRule="auto"/>
        <w:ind w:firstLine="567"/>
        <w:contextualSpacing/>
        <w:jc w:val="both"/>
        <w:rPr>
          <w:rFonts w:ascii="Arial" w:hAnsi="Arial" w:cs="Arial"/>
          <w:sz w:val="19"/>
          <w:szCs w:val="19"/>
        </w:rPr>
      </w:pPr>
      <w:r w:rsidRPr="007E2A82">
        <w:rPr>
          <w:rStyle w:val="ad"/>
          <w:rFonts w:ascii="Arial" w:hAnsi="Arial" w:cs="Arial"/>
          <w:i w:val="0"/>
          <w:sz w:val="19"/>
          <w:szCs w:val="19"/>
        </w:rPr>
        <w:t xml:space="preserve">2.3.1.2. При приемке Товара по качеству Покупатель проверяет Товар путем проведения наружного осмотра на наличие внешних видимых недостатков (дефектов) Товара, а также на наличие скрытых недостатков (дефектов) Товара, в т.ч. Покупатель вправе осуществлять входной контроль продукции. Срок приемки Товара по качеству составляет </w:t>
      </w:r>
      <w:r w:rsidR="005253A3" w:rsidRPr="007E2A82">
        <w:rPr>
          <w:rStyle w:val="ad"/>
          <w:rFonts w:ascii="Arial" w:hAnsi="Arial" w:cs="Arial"/>
          <w:i w:val="0"/>
          <w:sz w:val="19"/>
          <w:szCs w:val="19"/>
        </w:rPr>
        <w:t>20</w:t>
      </w:r>
      <w:r w:rsidRPr="007E2A82">
        <w:rPr>
          <w:rStyle w:val="ad"/>
          <w:rFonts w:ascii="Arial" w:hAnsi="Arial" w:cs="Arial"/>
          <w:i w:val="0"/>
          <w:sz w:val="19"/>
          <w:szCs w:val="19"/>
        </w:rPr>
        <w:t xml:space="preserve"> рабочих дней с момента его получения Покупателем от Поставщика</w:t>
      </w:r>
      <w:r w:rsidR="00B96B53" w:rsidRPr="007E2A82">
        <w:rPr>
          <w:rStyle w:val="ad"/>
          <w:rFonts w:ascii="Arial" w:hAnsi="Arial" w:cs="Arial"/>
          <w:i w:val="0"/>
          <w:sz w:val="19"/>
          <w:szCs w:val="19"/>
        </w:rPr>
        <w:t>, если иное не указано в Спецификации</w:t>
      </w:r>
      <w:r w:rsidRPr="007E2A82">
        <w:rPr>
          <w:rStyle w:val="ad"/>
          <w:rFonts w:ascii="Arial" w:hAnsi="Arial" w:cs="Arial"/>
          <w:i w:val="0"/>
          <w:sz w:val="19"/>
          <w:szCs w:val="19"/>
        </w:rPr>
        <w:t>. В отдельных случаях для определения качества Товара может быть привлечен эксперт независимой компетентной экспертной организации или торгово-промышленной палаты. Экспертиза Товара может быть инициирована по соглашению Сторон либо по инициативе одной Стороны. Если экспертиза устанавливает ненадлежащее качество Товара, затраты на проведение экспертизы возлагаются на Поставщика.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2.3.2. Оплатить переданный Поставщиком Товар в сроки установленные Разделом 3 Договора;</w:t>
      </w:r>
    </w:p>
    <w:p w:rsidR="000C1FD9" w:rsidRPr="007E2A82"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2.3.3. </w:t>
      </w:r>
      <w:r w:rsidRPr="0041293C">
        <w:rPr>
          <w:rFonts w:ascii="Arial" w:hAnsi="Arial" w:cs="Arial"/>
          <w:color w:val="000000"/>
          <w:sz w:val="19"/>
          <w:szCs w:val="19"/>
        </w:rPr>
        <w:t>Подписать товарную накладную, оформленную Поставщиком в трех экземплярах, два экземпляра товарной накладной вернуть Поставщику, либо предоставить мотивированный отказ от ее подписания</w:t>
      </w:r>
      <w:r w:rsidRPr="0041293C">
        <w:rPr>
          <w:rStyle w:val="ad"/>
          <w:rFonts w:ascii="Arial" w:hAnsi="Arial" w:cs="Arial"/>
          <w:i w:val="0"/>
          <w:sz w:val="19"/>
          <w:szCs w:val="19"/>
        </w:rPr>
        <w:t xml:space="preserve"> –</w:t>
      </w:r>
      <w:r w:rsidRPr="0041293C">
        <w:rPr>
          <w:rStyle w:val="ad"/>
          <w:rFonts w:ascii="Arial" w:hAnsi="Arial" w:cs="Arial"/>
          <w:i w:val="0"/>
          <w:color w:val="FF0000"/>
          <w:sz w:val="19"/>
          <w:szCs w:val="19"/>
        </w:rPr>
        <w:t xml:space="preserve"> </w:t>
      </w:r>
      <w:r w:rsidRPr="007E2A82">
        <w:rPr>
          <w:rStyle w:val="ad"/>
          <w:rFonts w:ascii="Arial" w:hAnsi="Arial" w:cs="Arial"/>
          <w:i w:val="0"/>
          <w:sz w:val="19"/>
          <w:szCs w:val="19"/>
        </w:rPr>
        <w:t xml:space="preserve">в случаях, когда Покупатель в соответствии с Договором вправе отказаться от </w:t>
      </w:r>
      <w:r w:rsidR="00A4450F" w:rsidRPr="007E2A82">
        <w:rPr>
          <w:rStyle w:val="ad"/>
          <w:rFonts w:ascii="Arial" w:hAnsi="Arial" w:cs="Arial"/>
          <w:i w:val="0"/>
          <w:sz w:val="19"/>
          <w:szCs w:val="19"/>
        </w:rPr>
        <w:t>Товара</w:t>
      </w:r>
      <w:r w:rsidRPr="007E2A82">
        <w:rPr>
          <w:rStyle w:val="ad"/>
          <w:rFonts w:ascii="Arial" w:hAnsi="Arial" w:cs="Arial"/>
          <w:i w:val="0"/>
          <w:sz w:val="19"/>
          <w:szCs w:val="19"/>
        </w:rPr>
        <w:t xml:space="preserve">, либо вправе потребовать замены товарной накладной, оформленной не в соответствии с условиями Договора. </w:t>
      </w:r>
    </w:p>
    <w:p w:rsidR="000C1FD9" w:rsidRPr="0041293C" w:rsidRDefault="000C1FD9" w:rsidP="00486CEE">
      <w:pPr>
        <w:tabs>
          <w:tab w:val="left" w:pos="993"/>
        </w:tabs>
        <w:spacing w:line="252" w:lineRule="auto"/>
        <w:ind w:firstLine="567"/>
        <w:contextualSpacing/>
        <w:jc w:val="both"/>
        <w:rPr>
          <w:rFonts w:ascii="Arial" w:hAnsi="Arial" w:cs="Arial"/>
          <w:sz w:val="19"/>
          <w:szCs w:val="19"/>
        </w:rPr>
      </w:pPr>
    </w:p>
    <w:p w:rsidR="000C1FD9" w:rsidRPr="0041293C" w:rsidRDefault="00D110A8" w:rsidP="00486CEE">
      <w:pPr>
        <w:tabs>
          <w:tab w:val="left" w:pos="993"/>
        </w:tabs>
        <w:spacing w:line="252" w:lineRule="auto"/>
        <w:ind w:firstLine="567"/>
        <w:contextualSpacing/>
        <w:jc w:val="both"/>
        <w:rPr>
          <w:rFonts w:ascii="Arial" w:hAnsi="Arial" w:cs="Arial"/>
          <w:i/>
          <w:sz w:val="19"/>
          <w:szCs w:val="19"/>
        </w:rPr>
      </w:pPr>
      <w:r w:rsidRPr="0041293C">
        <w:rPr>
          <w:rFonts w:ascii="Arial" w:hAnsi="Arial" w:cs="Arial"/>
          <w:i/>
          <w:sz w:val="19"/>
          <w:szCs w:val="19"/>
        </w:rPr>
        <w:t xml:space="preserve">2.4. Покупатель вправе: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2.4.1. Требовать предоставления ему Товара надлежащего качества, ассортимента и количества;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2.4.2. Требовать соблюдения Поставщиком сроков установленных Договором;</w:t>
      </w:r>
    </w:p>
    <w:p w:rsidR="000C1FD9" w:rsidRPr="0041293C" w:rsidRDefault="00D110A8" w:rsidP="00486CEE">
      <w:pPr>
        <w:pStyle w:val="af8"/>
        <w:tabs>
          <w:tab w:val="left" w:pos="993"/>
        </w:tabs>
        <w:spacing w:line="252" w:lineRule="auto"/>
        <w:ind w:firstLine="567"/>
        <w:contextualSpacing/>
        <w:jc w:val="both"/>
        <w:rPr>
          <w:rFonts w:ascii="Arial" w:hAnsi="Arial" w:cs="Arial"/>
          <w:iCs/>
          <w:sz w:val="19"/>
          <w:szCs w:val="19"/>
        </w:rPr>
      </w:pPr>
      <w:r w:rsidRPr="0041293C">
        <w:rPr>
          <w:rFonts w:ascii="Arial" w:hAnsi="Arial" w:cs="Arial"/>
          <w:sz w:val="19"/>
          <w:szCs w:val="19"/>
        </w:rPr>
        <w:t xml:space="preserve">2.4.3. Отказаться от принятия </w:t>
      </w:r>
      <w:r w:rsidRPr="0041293C">
        <w:rPr>
          <w:rFonts w:ascii="Arial" w:hAnsi="Arial" w:cs="Arial"/>
          <w:iCs/>
          <w:sz w:val="19"/>
          <w:szCs w:val="19"/>
        </w:rPr>
        <w:t xml:space="preserve">Товара в случаях: </w:t>
      </w:r>
    </w:p>
    <w:p w:rsidR="000C1FD9" w:rsidRPr="0041293C" w:rsidRDefault="00D110A8" w:rsidP="00486CEE">
      <w:pPr>
        <w:pStyle w:val="af8"/>
        <w:tabs>
          <w:tab w:val="left" w:pos="993"/>
        </w:tabs>
        <w:spacing w:line="252" w:lineRule="auto"/>
        <w:ind w:firstLine="567"/>
        <w:contextualSpacing/>
        <w:jc w:val="both"/>
        <w:rPr>
          <w:rFonts w:ascii="Arial" w:hAnsi="Arial" w:cs="Arial"/>
          <w:sz w:val="19"/>
          <w:szCs w:val="19"/>
        </w:rPr>
      </w:pPr>
      <w:r w:rsidRPr="0041293C">
        <w:rPr>
          <w:rFonts w:ascii="Arial" w:hAnsi="Arial" w:cs="Arial"/>
          <w:iCs/>
          <w:sz w:val="19"/>
          <w:szCs w:val="19"/>
        </w:rPr>
        <w:t xml:space="preserve">- отсутствия документов, указанных в п. 2.1.2, 2.1.5 Договора </w:t>
      </w:r>
      <w:r w:rsidRPr="0041293C">
        <w:rPr>
          <w:rFonts w:ascii="Arial" w:hAnsi="Arial" w:cs="Arial"/>
          <w:sz w:val="19"/>
          <w:szCs w:val="19"/>
        </w:rPr>
        <w:t>или отказа их направить</w:t>
      </w:r>
      <w:r w:rsidRPr="0041293C">
        <w:rPr>
          <w:rFonts w:ascii="Arial" w:hAnsi="Arial" w:cs="Arial"/>
          <w:iCs/>
          <w:sz w:val="19"/>
          <w:szCs w:val="19"/>
        </w:rPr>
        <w:t xml:space="preserve"> Покупателю</w:t>
      </w:r>
      <w:r w:rsidRPr="0041293C">
        <w:rPr>
          <w:rFonts w:ascii="Arial" w:hAnsi="Arial" w:cs="Arial"/>
          <w:sz w:val="19"/>
          <w:szCs w:val="19"/>
        </w:rPr>
        <w:t xml:space="preserve"> в течение </w:t>
      </w:r>
      <w:r w:rsidRPr="0041293C">
        <w:rPr>
          <w:rFonts w:ascii="Arial" w:hAnsi="Arial" w:cs="Arial"/>
          <w:iCs/>
          <w:sz w:val="19"/>
          <w:szCs w:val="19"/>
        </w:rPr>
        <w:t>срока, установленного п. 2.1.5 Договора и Приложением (спецификацией),</w:t>
      </w:r>
    </w:p>
    <w:p w:rsidR="000C1FD9" w:rsidRPr="0041293C" w:rsidRDefault="00D110A8" w:rsidP="00486CEE">
      <w:pPr>
        <w:pStyle w:val="af8"/>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просрочки поставки более чем на 10 (десять) календарных дней,</w:t>
      </w:r>
    </w:p>
    <w:p w:rsidR="000C1FD9" w:rsidRPr="0041293C" w:rsidRDefault="00D110A8" w:rsidP="00486CEE">
      <w:pPr>
        <w:pStyle w:val="af8"/>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несоответствия качества/комплектности Товара или его части условиям настоящего договора,</w:t>
      </w:r>
    </w:p>
    <w:p w:rsidR="000C1FD9" w:rsidRPr="0041293C" w:rsidRDefault="00D110A8" w:rsidP="00486CEE">
      <w:pPr>
        <w:pStyle w:val="af8"/>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оформления документов с нарушением требований законодательства и/или настоящего договора,</w:t>
      </w:r>
    </w:p>
    <w:p w:rsidR="000C1FD9" w:rsidRPr="0041293C" w:rsidRDefault="00D110A8" w:rsidP="00486CEE">
      <w:pPr>
        <w:pStyle w:val="af8"/>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 неправильной или неполной транспортной маркировки. </w:t>
      </w:r>
    </w:p>
    <w:p w:rsidR="000C1FD9" w:rsidRPr="0041293C" w:rsidRDefault="00D110A8" w:rsidP="00486CEE">
      <w:pPr>
        <w:shd w:val="clear" w:color="auto" w:fill="FFFFFF"/>
        <w:tabs>
          <w:tab w:val="left" w:pos="540"/>
          <w:tab w:val="left" w:pos="1080"/>
        </w:tabs>
        <w:spacing w:line="252" w:lineRule="auto"/>
        <w:ind w:right="67" w:firstLine="567"/>
        <w:contextualSpacing/>
        <w:jc w:val="both"/>
        <w:rPr>
          <w:rFonts w:ascii="Arial" w:hAnsi="Arial" w:cs="Arial"/>
          <w:sz w:val="19"/>
          <w:szCs w:val="19"/>
        </w:rPr>
      </w:pPr>
      <w:r w:rsidRPr="0041293C">
        <w:rPr>
          <w:rFonts w:ascii="Arial" w:hAnsi="Arial" w:cs="Arial"/>
          <w:color w:val="000000"/>
          <w:sz w:val="19"/>
          <w:szCs w:val="19"/>
        </w:rPr>
        <w:t xml:space="preserve">2.4.4. В случае неисполнения или ненадлежащего исполнения Поставщиком условий пункта 2.1.5 Договора, Покупатель вправе по своему выбору отказаться от приемки Товара либо не принимать Товар у Поставщика до момента </w:t>
      </w:r>
      <w:r w:rsidRPr="0041293C">
        <w:rPr>
          <w:rFonts w:ascii="Arial" w:hAnsi="Arial" w:cs="Arial"/>
          <w:sz w:val="19"/>
          <w:szCs w:val="19"/>
        </w:rPr>
        <w:t>предоставления Поставщиком указанных документов</w:t>
      </w:r>
      <w:r w:rsidRPr="0041293C">
        <w:rPr>
          <w:rFonts w:ascii="Arial" w:hAnsi="Arial" w:cs="Arial"/>
          <w:color w:val="000000"/>
          <w:sz w:val="19"/>
          <w:szCs w:val="19"/>
        </w:rPr>
        <w:t>, п</w:t>
      </w:r>
      <w:r w:rsidRPr="0041293C">
        <w:rPr>
          <w:rFonts w:ascii="Arial" w:hAnsi="Arial" w:cs="Arial"/>
          <w:sz w:val="19"/>
          <w:szCs w:val="19"/>
        </w:rPr>
        <w:t>ри этом обязанности Поставщика по поставке Товара либо его части считаются не исполненными до предоставления Поставщиком указанных документов. В случае отказа Покупателя от приемки Товара</w:t>
      </w:r>
      <w:r w:rsidRPr="0041293C">
        <w:rPr>
          <w:rFonts w:ascii="Arial" w:hAnsi="Arial" w:cs="Arial"/>
          <w:color w:val="000000"/>
          <w:sz w:val="19"/>
          <w:szCs w:val="19"/>
        </w:rPr>
        <w:t>, Поставщик обязуется на основании требования Покупателя вернуть ему денежные средства, уплаченные по Договору в срок, указанный в требовании Покупателя</w:t>
      </w:r>
      <w:r w:rsidRPr="0041293C">
        <w:rPr>
          <w:rFonts w:ascii="Arial" w:hAnsi="Arial" w:cs="Arial"/>
          <w:sz w:val="19"/>
          <w:szCs w:val="19"/>
        </w:rPr>
        <w:t>.</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lastRenderedPageBreak/>
        <w:t xml:space="preserve">2.4.5. При поставке </w:t>
      </w:r>
      <w:r w:rsidRPr="0041293C">
        <w:rPr>
          <w:iCs/>
          <w:sz w:val="19"/>
          <w:szCs w:val="19"/>
        </w:rPr>
        <w:t>Товара</w:t>
      </w:r>
      <w:r w:rsidRPr="0041293C">
        <w:rPr>
          <w:sz w:val="19"/>
          <w:szCs w:val="19"/>
        </w:rPr>
        <w:t> ненадлежащего качества, ассортимента либо некомплектного Товара, если Товар принят Покупателем и право собственности перешло к Покупателю, потребовать от Поставщика исполнения одного из  требований, перечисленных в п. 2.1.8 Договора.</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2.4.6. При поставке </w:t>
      </w:r>
      <w:r w:rsidRPr="0041293C">
        <w:rPr>
          <w:iCs/>
          <w:sz w:val="19"/>
          <w:szCs w:val="19"/>
        </w:rPr>
        <w:t>Товара</w:t>
      </w:r>
      <w:r w:rsidRPr="0041293C">
        <w:rPr>
          <w:sz w:val="19"/>
          <w:szCs w:val="19"/>
        </w:rPr>
        <w:t> ненадлежащего качества, ассортимента либо некомплектного Товара, если Товар не принят Покупателем и право собственности не перешло к Покупателю требовать от Поставщика:</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 исполнения обязанностей по подписанию документов, перечисленных в п. 2.5 Договора,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 выполнения предъявленного по выбору Покупателя одного из требований, указанных в п. 2.1.8.1, 2.1.8.2, 2.1.8.5, 2.1.8.6 Договора,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предоставления Поставщиком Покупателю документов, перечисленных в п. 2.1.5 Договора, при исполнении требований п. 2.1.8.1 и 2.1.8.2 Договора.</w:t>
      </w:r>
    </w:p>
    <w:p w:rsidR="000C1FD9" w:rsidRPr="0041293C" w:rsidRDefault="000C1FD9" w:rsidP="00486CEE">
      <w:pPr>
        <w:pStyle w:val="ConsPlusNormal"/>
        <w:tabs>
          <w:tab w:val="left" w:pos="993"/>
        </w:tabs>
        <w:spacing w:line="252" w:lineRule="auto"/>
        <w:ind w:firstLine="567"/>
        <w:contextualSpacing/>
        <w:jc w:val="both"/>
        <w:rPr>
          <w:sz w:val="19"/>
          <w:szCs w:val="19"/>
        </w:rPr>
      </w:pPr>
    </w:p>
    <w:p w:rsidR="000C1FD9" w:rsidRPr="0041293C" w:rsidRDefault="00D110A8" w:rsidP="00486CEE">
      <w:pPr>
        <w:tabs>
          <w:tab w:val="left" w:pos="993"/>
        </w:tabs>
        <w:spacing w:line="252" w:lineRule="auto"/>
        <w:ind w:firstLine="567"/>
        <w:contextualSpacing/>
        <w:jc w:val="both"/>
        <w:rPr>
          <w:rFonts w:ascii="Arial" w:hAnsi="Arial" w:cs="Arial"/>
          <w:i/>
          <w:sz w:val="19"/>
          <w:szCs w:val="19"/>
        </w:rPr>
      </w:pPr>
      <w:r w:rsidRPr="0041293C">
        <w:rPr>
          <w:rFonts w:ascii="Arial" w:hAnsi="Arial" w:cs="Arial"/>
          <w:i/>
          <w:sz w:val="19"/>
          <w:szCs w:val="19"/>
        </w:rPr>
        <w:t>2.5. Совместные обязанности Сторон</w:t>
      </w:r>
    </w:p>
    <w:p w:rsidR="000C1FD9" w:rsidRPr="0041293C" w:rsidRDefault="00D110A8" w:rsidP="00486CEE">
      <w:pPr>
        <w:pStyle w:val="ConsPlusNormal"/>
        <w:tabs>
          <w:tab w:val="left" w:pos="993"/>
        </w:tabs>
        <w:spacing w:line="252" w:lineRule="auto"/>
        <w:ind w:firstLine="567"/>
        <w:contextualSpacing/>
        <w:jc w:val="both"/>
        <w:rPr>
          <w:sz w:val="19"/>
          <w:szCs w:val="19"/>
        </w:rPr>
      </w:pPr>
      <w:proofErr w:type="gramStart"/>
      <w:r w:rsidRPr="0041293C">
        <w:rPr>
          <w:sz w:val="19"/>
          <w:szCs w:val="19"/>
        </w:rPr>
        <w:t xml:space="preserve">В случае обнаружения фактов недопоставки, некомплектности, ненадлежащего качества, видимых повреждений Товара, Стороны должны составить и подписать Акт об установленном расхождении по количеству и качеству унифицированная формы № ТОРГ-2, утвержденной Постановлением Госкомстата России от 25.12.98 № 132, в котором отражаются все обнаруженные недостатки и претензии Покупателя и определяются сроки их устранения, если такой способ защиты своих прав изберет Покупатель с учетом положений законодательства. </w:t>
      </w:r>
      <w:proofErr w:type="gramEnd"/>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В случае отсутствия уполномоченного представителя Поставщика в момент приемки Товара, Покупатель направляет письменное уведомление Поставщику о необходимости прибытия представителя Поставщика для подписания указанного акта.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В случае неявки представителя Поставщика  в установленный уведомлением срок по указанному в уведомлении адресу Покупатель составляет (подписывает) указанный акт в одностороннем порядке, который соглашением Сторон имеет доказательственную силу. </w:t>
      </w:r>
    </w:p>
    <w:p w:rsidR="000C1FD9" w:rsidRPr="0041293C" w:rsidRDefault="00D110A8" w:rsidP="00486CEE">
      <w:pPr>
        <w:pStyle w:val="ConsPlusNormal"/>
        <w:tabs>
          <w:tab w:val="left" w:pos="993"/>
        </w:tabs>
        <w:spacing w:line="252" w:lineRule="auto"/>
        <w:ind w:firstLine="567"/>
        <w:contextualSpacing/>
        <w:jc w:val="both"/>
        <w:rPr>
          <w:sz w:val="19"/>
          <w:szCs w:val="19"/>
        </w:rPr>
      </w:pPr>
      <w:r w:rsidRPr="0041293C">
        <w:rPr>
          <w:sz w:val="19"/>
          <w:szCs w:val="19"/>
        </w:rPr>
        <w:t xml:space="preserve">При поставке </w:t>
      </w:r>
      <w:r w:rsidRPr="0041293C">
        <w:rPr>
          <w:iCs/>
          <w:sz w:val="19"/>
          <w:szCs w:val="19"/>
        </w:rPr>
        <w:t>Товара</w:t>
      </w:r>
      <w:r w:rsidRPr="0041293C">
        <w:rPr>
          <w:sz w:val="19"/>
          <w:szCs w:val="19"/>
        </w:rPr>
        <w:t xml:space="preserve"> ненадлежащего качества, либо некомплектного Товара, если Товар не принят Покупателем и право собственности не перешло к Покупателю, Товар не считается поставленным и оплате не подлежит. </w:t>
      </w:r>
    </w:p>
    <w:p w:rsidR="000C1FD9" w:rsidRPr="0041293C" w:rsidRDefault="00D110A8" w:rsidP="00486CEE">
      <w:pPr>
        <w:tabs>
          <w:tab w:val="left" w:pos="993"/>
        </w:tabs>
        <w:spacing w:line="252" w:lineRule="auto"/>
        <w:ind w:firstLine="567"/>
        <w:contextualSpacing/>
        <w:jc w:val="center"/>
        <w:rPr>
          <w:rFonts w:ascii="Arial" w:hAnsi="Arial" w:cs="Arial"/>
          <w:b/>
          <w:sz w:val="19"/>
          <w:szCs w:val="19"/>
        </w:rPr>
      </w:pPr>
      <w:r w:rsidRPr="0041293C">
        <w:rPr>
          <w:rFonts w:ascii="Arial" w:hAnsi="Arial" w:cs="Arial"/>
          <w:b/>
          <w:sz w:val="19"/>
          <w:szCs w:val="19"/>
        </w:rPr>
        <w:t>3. Цена и порядок расчетов по Договору</w:t>
      </w:r>
    </w:p>
    <w:p w:rsidR="000C1FD9" w:rsidRPr="0041293C" w:rsidRDefault="000C1FD9" w:rsidP="00486CEE">
      <w:pPr>
        <w:tabs>
          <w:tab w:val="left" w:pos="993"/>
        </w:tabs>
        <w:spacing w:line="252" w:lineRule="auto"/>
        <w:ind w:firstLine="567"/>
        <w:contextualSpacing/>
        <w:jc w:val="center"/>
        <w:rPr>
          <w:rFonts w:ascii="Arial" w:hAnsi="Arial" w:cs="Arial"/>
          <w:sz w:val="19"/>
          <w:szCs w:val="19"/>
        </w:rPr>
      </w:pPr>
    </w:p>
    <w:p w:rsidR="000C1FD9" w:rsidRPr="0041293C" w:rsidRDefault="00D110A8" w:rsidP="00486CEE">
      <w:pPr>
        <w:widowControl w:val="0"/>
        <w:tabs>
          <w:tab w:val="left" w:pos="993"/>
        </w:tabs>
        <w:spacing w:line="252" w:lineRule="auto"/>
        <w:ind w:firstLine="567"/>
        <w:contextualSpacing/>
        <w:jc w:val="both"/>
        <w:textAlignment w:val="baseline"/>
        <w:rPr>
          <w:rFonts w:ascii="Arial" w:hAnsi="Arial" w:cs="Arial"/>
          <w:sz w:val="19"/>
          <w:szCs w:val="19"/>
        </w:rPr>
      </w:pPr>
      <w:r w:rsidRPr="0041293C">
        <w:rPr>
          <w:rFonts w:ascii="Arial" w:hAnsi="Arial" w:cs="Arial"/>
          <w:sz w:val="19"/>
          <w:szCs w:val="19"/>
        </w:rPr>
        <w:t xml:space="preserve">3.1. Цена за единицу Товара указывается в Приложении (спецификации), </w:t>
      </w:r>
      <w:proofErr w:type="gramStart"/>
      <w:r w:rsidRPr="0041293C">
        <w:rPr>
          <w:rFonts w:ascii="Arial" w:hAnsi="Arial" w:cs="Arial"/>
          <w:sz w:val="19"/>
          <w:szCs w:val="19"/>
        </w:rPr>
        <w:t>являющихся</w:t>
      </w:r>
      <w:proofErr w:type="gramEnd"/>
      <w:r w:rsidRPr="0041293C">
        <w:rPr>
          <w:rFonts w:ascii="Arial" w:hAnsi="Arial" w:cs="Arial"/>
          <w:sz w:val="19"/>
          <w:szCs w:val="19"/>
        </w:rPr>
        <w:t xml:space="preserve"> неотъемлемой частью Договора.</w:t>
      </w:r>
    </w:p>
    <w:p w:rsidR="000C1FD9" w:rsidRPr="0041293C" w:rsidRDefault="00D110A8" w:rsidP="00486CEE">
      <w:pPr>
        <w:widowControl w:val="0"/>
        <w:tabs>
          <w:tab w:val="left" w:pos="993"/>
        </w:tabs>
        <w:spacing w:line="252" w:lineRule="auto"/>
        <w:ind w:firstLine="567"/>
        <w:contextualSpacing/>
        <w:jc w:val="both"/>
        <w:textAlignment w:val="baseline"/>
        <w:rPr>
          <w:rFonts w:ascii="Arial" w:hAnsi="Arial" w:cs="Arial"/>
          <w:sz w:val="19"/>
          <w:szCs w:val="19"/>
        </w:rPr>
      </w:pPr>
      <w:r w:rsidRPr="0041293C">
        <w:rPr>
          <w:rFonts w:ascii="Arial" w:hAnsi="Arial" w:cs="Arial"/>
          <w:sz w:val="19"/>
          <w:szCs w:val="19"/>
        </w:rPr>
        <w:t>3.2. Цена Товара, согласованная Сторонами в соответствующем Приложении (спецификации) к Договору, является фиксированной и изменению в одностороннем порядке не подлежит. Услуги, входящие в цену (упаковка, доставка) определяются в Приложении (спецификации).</w:t>
      </w:r>
    </w:p>
    <w:p w:rsidR="000C1FD9" w:rsidRPr="0041293C" w:rsidRDefault="00D110A8" w:rsidP="00486CEE">
      <w:pPr>
        <w:widowControl w:val="0"/>
        <w:tabs>
          <w:tab w:val="left" w:pos="993"/>
        </w:tabs>
        <w:spacing w:line="252" w:lineRule="auto"/>
        <w:ind w:firstLine="567"/>
        <w:contextualSpacing/>
        <w:jc w:val="both"/>
        <w:textAlignment w:val="baseline"/>
        <w:rPr>
          <w:rFonts w:ascii="Arial" w:hAnsi="Arial" w:cs="Arial"/>
          <w:sz w:val="19"/>
          <w:szCs w:val="19"/>
        </w:rPr>
      </w:pPr>
      <w:r w:rsidRPr="0041293C">
        <w:rPr>
          <w:rFonts w:ascii="Arial" w:hAnsi="Arial" w:cs="Arial"/>
          <w:sz w:val="19"/>
          <w:szCs w:val="19"/>
        </w:rPr>
        <w:t>3.3.Оплата Товара осуществляется на условиях</w:t>
      </w:r>
      <w:r w:rsidR="00C55C36">
        <w:rPr>
          <w:rFonts w:ascii="Arial" w:hAnsi="Arial" w:cs="Arial"/>
          <w:sz w:val="19"/>
          <w:szCs w:val="19"/>
        </w:rPr>
        <w:t>, оговоренных в спецификации.</w:t>
      </w:r>
    </w:p>
    <w:p w:rsidR="000C1FD9" w:rsidRPr="0041293C" w:rsidRDefault="000C1FD9" w:rsidP="00486CEE">
      <w:pPr>
        <w:pStyle w:val="320"/>
        <w:spacing w:line="252" w:lineRule="auto"/>
        <w:ind w:left="0" w:firstLine="567"/>
        <w:contextualSpacing/>
        <w:rPr>
          <w:rFonts w:ascii="Arial" w:hAnsi="Arial" w:cs="Arial"/>
          <w:b/>
          <w:sz w:val="19"/>
          <w:szCs w:val="19"/>
        </w:rPr>
      </w:pPr>
    </w:p>
    <w:p w:rsidR="000C1FD9" w:rsidRPr="0041293C" w:rsidRDefault="00D110A8" w:rsidP="00486CEE">
      <w:pPr>
        <w:pStyle w:val="320"/>
        <w:spacing w:line="252" w:lineRule="auto"/>
        <w:ind w:left="0" w:firstLine="567"/>
        <w:contextualSpacing/>
        <w:rPr>
          <w:rFonts w:ascii="Arial" w:hAnsi="Arial" w:cs="Arial"/>
          <w:sz w:val="19"/>
          <w:szCs w:val="19"/>
        </w:rPr>
      </w:pPr>
      <w:r w:rsidRPr="0041293C">
        <w:rPr>
          <w:rFonts w:ascii="Arial" w:hAnsi="Arial" w:cs="Arial"/>
          <w:b/>
          <w:sz w:val="19"/>
          <w:szCs w:val="19"/>
          <w:u w:val="single"/>
        </w:rPr>
        <w:t>Вариант 1 (авансовый платеж отсутствует, оплата после получения Товара)</w:t>
      </w:r>
      <w:r w:rsidR="00C55C36">
        <w:rPr>
          <w:rFonts w:ascii="Arial" w:hAnsi="Arial" w:cs="Arial"/>
          <w:b/>
          <w:sz w:val="19"/>
          <w:szCs w:val="19"/>
          <w:u w:val="single"/>
        </w:rPr>
        <w:t>*</w:t>
      </w:r>
      <w:r w:rsidRPr="0041293C">
        <w:rPr>
          <w:rFonts w:ascii="Arial" w:hAnsi="Arial" w:cs="Arial"/>
          <w:b/>
          <w:sz w:val="19"/>
          <w:szCs w:val="19"/>
        </w:rPr>
        <w:t xml:space="preserve"> </w:t>
      </w:r>
      <w:r w:rsidR="00C55C36">
        <w:rPr>
          <w:rStyle w:val="aff6"/>
          <w:rFonts w:ascii="Arial" w:hAnsi="Arial" w:cs="Arial"/>
          <w:b/>
          <w:sz w:val="19"/>
          <w:szCs w:val="19"/>
        </w:rPr>
        <w:endnoteReference w:id="1"/>
      </w:r>
      <w:r w:rsidRPr="0041293C">
        <w:rPr>
          <w:rFonts w:ascii="Arial" w:hAnsi="Arial" w:cs="Arial"/>
          <w:b/>
          <w:sz w:val="19"/>
          <w:szCs w:val="19"/>
        </w:rPr>
        <w:t>.</w:t>
      </w:r>
      <w:r w:rsidRPr="0041293C">
        <w:rPr>
          <w:rFonts w:ascii="Arial" w:hAnsi="Arial" w:cs="Arial"/>
          <w:sz w:val="19"/>
          <w:szCs w:val="19"/>
        </w:rPr>
        <w:t xml:space="preserve"> Оплата Товара (партии Товара) осуществляется в течение </w:t>
      </w:r>
      <w:r w:rsidR="00C55C36">
        <w:rPr>
          <w:rFonts w:ascii="Arial" w:hAnsi="Arial" w:cs="Arial"/>
          <w:sz w:val="19"/>
          <w:szCs w:val="19"/>
        </w:rPr>
        <w:t>…………………</w:t>
      </w:r>
      <w:r w:rsidR="00EB31D4">
        <w:rPr>
          <w:rFonts w:ascii="Arial" w:hAnsi="Arial" w:cs="Arial"/>
          <w:sz w:val="19"/>
          <w:szCs w:val="19"/>
        </w:rPr>
        <w:t>**</w:t>
      </w:r>
      <w:r w:rsidR="00C55C36">
        <w:rPr>
          <w:rStyle w:val="aff6"/>
          <w:rFonts w:ascii="Arial" w:hAnsi="Arial" w:cs="Arial"/>
          <w:sz w:val="19"/>
          <w:szCs w:val="19"/>
        </w:rPr>
        <w:endnoteReference w:id="2"/>
      </w:r>
      <w:r w:rsidRPr="0041293C">
        <w:rPr>
          <w:rFonts w:ascii="Arial" w:hAnsi="Arial" w:cs="Arial"/>
          <w:iCs/>
          <w:sz w:val="19"/>
          <w:szCs w:val="19"/>
        </w:rPr>
        <w:t xml:space="preserve"> </w:t>
      </w:r>
      <w:r w:rsidRPr="0041293C">
        <w:rPr>
          <w:rFonts w:ascii="Arial" w:hAnsi="Arial" w:cs="Arial"/>
          <w:sz w:val="19"/>
          <w:szCs w:val="19"/>
        </w:rPr>
        <w:t xml:space="preserve">банковских дней со дня подписания Покупателем, документа, указанного в п. 4.4. Договора, подтверждающего получение Товара (партии Товара), и предоставленного счета-фактуры, надлежащим образом </w:t>
      </w:r>
      <w:proofErr w:type="gramStart"/>
      <w:r w:rsidRPr="0041293C">
        <w:rPr>
          <w:rFonts w:ascii="Arial" w:hAnsi="Arial" w:cs="Arial"/>
          <w:sz w:val="19"/>
          <w:szCs w:val="19"/>
        </w:rPr>
        <w:t>оформленных</w:t>
      </w:r>
      <w:proofErr w:type="gramEnd"/>
      <w:r w:rsidRPr="0041293C">
        <w:rPr>
          <w:rFonts w:ascii="Arial" w:hAnsi="Arial" w:cs="Arial"/>
          <w:sz w:val="19"/>
          <w:szCs w:val="19"/>
        </w:rPr>
        <w:t xml:space="preserve"> и переданных Поставщиком Покупателю на основании предоставленного оригинала счета на оплату, при условии соблюдения требования п. 1</w:t>
      </w:r>
      <w:r w:rsidR="00925562">
        <w:rPr>
          <w:rFonts w:ascii="Arial" w:hAnsi="Arial" w:cs="Arial"/>
          <w:sz w:val="19"/>
          <w:szCs w:val="19"/>
        </w:rPr>
        <w:t>1</w:t>
      </w:r>
      <w:r w:rsidRPr="0041293C">
        <w:rPr>
          <w:rFonts w:ascii="Arial" w:hAnsi="Arial" w:cs="Arial"/>
          <w:sz w:val="19"/>
          <w:szCs w:val="19"/>
        </w:rPr>
        <w:t>.2 Договора.</w:t>
      </w:r>
    </w:p>
    <w:p w:rsidR="000C1FD9" w:rsidRPr="0041293C" w:rsidRDefault="000C1FD9" w:rsidP="00486CEE">
      <w:pPr>
        <w:pStyle w:val="320"/>
        <w:spacing w:line="252" w:lineRule="auto"/>
        <w:ind w:left="0" w:firstLine="567"/>
        <w:contextualSpacing/>
        <w:rPr>
          <w:rFonts w:ascii="Arial" w:hAnsi="Arial" w:cs="Arial"/>
          <w:sz w:val="19"/>
          <w:szCs w:val="19"/>
        </w:rPr>
      </w:pPr>
    </w:p>
    <w:p w:rsidR="005E2952" w:rsidRPr="0041293C" w:rsidRDefault="00C55C36" w:rsidP="00486CEE">
      <w:pPr>
        <w:widowControl w:val="0"/>
        <w:tabs>
          <w:tab w:val="left" w:pos="993"/>
        </w:tabs>
        <w:spacing w:line="252" w:lineRule="auto"/>
        <w:ind w:firstLine="567"/>
        <w:contextualSpacing/>
        <w:jc w:val="both"/>
        <w:textAlignment w:val="baseline"/>
        <w:rPr>
          <w:rFonts w:ascii="Arial" w:hAnsi="Arial" w:cs="Arial"/>
          <w:sz w:val="19"/>
          <w:szCs w:val="19"/>
        </w:rPr>
      </w:pPr>
      <w:r>
        <w:rPr>
          <w:rFonts w:ascii="Arial" w:hAnsi="Arial" w:cs="Arial"/>
          <w:b/>
          <w:sz w:val="19"/>
          <w:szCs w:val="19"/>
          <w:u w:val="single"/>
        </w:rPr>
        <w:t>Примечание к Варианту 1</w:t>
      </w:r>
      <w:proofErr w:type="gramStart"/>
      <w:r>
        <w:rPr>
          <w:rFonts w:ascii="Arial" w:hAnsi="Arial" w:cs="Arial"/>
          <w:b/>
          <w:sz w:val="19"/>
          <w:szCs w:val="19"/>
          <w:u w:val="single"/>
        </w:rPr>
        <w:t xml:space="preserve"> В</w:t>
      </w:r>
      <w:proofErr w:type="gramEnd"/>
      <w:r>
        <w:rPr>
          <w:rFonts w:ascii="Arial" w:hAnsi="Arial" w:cs="Arial"/>
          <w:b/>
          <w:sz w:val="19"/>
          <w:szCs w:val="19"/>
          <w:u w:val="single"/>
        </w:rPr>
        <w:t xml:space="preserve"> случае превышения авансового платежа </w:t>
      </w:r>
      <w:r w:rsidR="00F65769">
        <w:rPr>
          <w:rFonts w:ascii="Arial" w:hAnsi="Arial" w:cs="Arial"/>
          <w:b/>
          <w:sz w:val="19"/>
          <w:szCs w:val="19"/>
          <w:u w:val="single"/>
        </w:rPr>
        <w:t>5</w:t>
      </w:r>
      <w:r w:rsidR="00D110A8" w:rsidRPr="0041293C">
        <w:rPr>
          <w:rFonts w:ascii="Arial" w:hAnsi="Arial" w:cs="Arial"/>
          <w:b/>
          <w:sz w:val="19"/>
          <w:szCs w:val="19"/>
          <w:u w:val="single"/>
        </w:rPr>
        <w:t> 000 000 (</w:t>
      </w:r>
      <w:r w:rsidR="00F65769">
        <w:rPr>
          <w:rFonts w:ascii="Arial" w:hAnsi="Arial" w:cs="Arial"/>
          <w:b/>
          <w:sz w:val="19"/>
          <w:szCs w:val="19"/>
          <w:u w:val="single"/>
        </w:rPr>
        <w:t>п</w:t>
      </w:r>
      <w:r w:rsidR="00D110A8" w:rsidRPr="0041293C">
        <w:rPr>
          <w:rFonts w:ascii="Arial" w:hAnsi="Arial" w:cs="Arial"/>
          <w:b/>
          <w:sz w:val="19"/>
          <w:szCs w:val="19"/>
          <w:u w:val="single"/>
        </w:rPr>
        <w:t>яти миллионов) руб.</w:t>
      </w:r>
      <w:r w:rsidR="00D110A8" w:rsidRPr="0041293C">
        <w:rPr>
          <w:rFonts w:ascii="Arial" w:hAnsi="Arial" w:cs="Arial"/>
          <w:b/>
          <w:sz w:val="19"/>
          <w:szCs w:val="19"/>
        </w:rPr>
        <w:t xml:space="preserve"> </w:t>
      </w:r>
      <w:r>
        <w:rPr>
          <w:rFonts w:ascii="Arial" w:hAnsi="Arial" w:cs="Arial"/>
          <w:b/>
          <w:sz w:val="19"/>
          <w:szCs w:val="19"/>
        </w:rPr>
        <w:t>(данное условие н</w:t>
      </w:r>
      <w:r w:rsidR="005E2952">
        <w:rPr>
          <w:rFonts w:ascii="Arial" w:hAnsi="Arial" w:cs="Arial"/>
          <w:b/>
          <w:sz w:val="19"/>
          <w:szCs w:val="19"/>
        </w:rPr>
        <w:t xml:space="preserve">е распространяется </w:t>
      </w:r>
      <w:r w:rsidR="0031692F">
        <w:rPr>
          <w:rFonts w:ascii="Arial" w:hAnsi="Arial" w:cs="Arial"/>
          <w:b/>
          <w:sz w:val="19"/>
          <w:szCs w:val="19"/>
        </w:rPr>
        <w:t xml:space="preserve">на </w:t>
      </w:r>
      <w:r>
        <w:rPr>
          <w:rFonts w:ascii="Arial" w:hAnsi="Arial" w:cs="Arial"/>
          <w:b/>
          <w:sz w:val="19"/>
          <w:szCs w:val="19"/>
        </w:rPr>
        <w:t xml:space="preserve">контрагентов, включенных в </w:t>
      </w:r>
      <w:r w:rsidR="005E2952">
        <w:rPr>
          <w:rFonts w:ascii="Arial" w:hAnsi="Arial" w:cs="Arial"/>
          <w:b/>
          <w:sz w:val="19"/>
          <w:szCs w:val="19"/>
        </w:rPr>
        <w:t>единственный источник</w:t>
      </w:r>
      <w:r>
        <w:rPr>
          <w:rFonts w:ascii="Arial" w:hAnsi="Arial" w:cs="Arial"/>
          <w:b/>
          <w:sz w:val="19"/>
          <w:szCs w:val="19"/>
        </w:rPr>
        <w:t>)*</w:t>
      </w:r>
      <w:r w:rsidR="005E2952">
        <w:rPr>
          <w:rFonts w:ascii="Arial" w:hAnsi="Arial" w:cs="Arial"/>
          <w:b/>
          <w:sz w:val="19"/>
          <w:szCs w:val="19"/>
        </w:rPr>
        <w:t>.</w:t>
      </w:r>
    </w:p>
    <w:p w:rsidR="000C1FD9" w:rsidRPr="0041293C" w:rsidRDefault="00D110A8" w:rsidP="00486CEE">
      <w:pPr>
        <w:widowControl w:val="0"/>
        <w:spacing w:line="252" w:lineRule="auto"/>
        <w:ind w:left="3" w:firstLine="567"/>
        <w:contextualSpacing/>
        <w:jc w:val="both"/>
        <w:textAlignment w:val="baseline"/>
        <w:rPr>
          <w:rFonts w:ascii="Arial" w:hAnsi="Arial" w:cs="Arial"/>
          <w:sz w:val="19"/>
          <w:szCs w:val="19"/>
        </w:rPr>
      </w:pPr>
      <w:r w:rsidRPr="0041293C">
        <w:rPr>
          <w:rFonts w:ascii="Arial" w:hAnsi="Arial" w:cs="Arial"/>
          <w:sz w:val="19"/>
          <w:szCs w:val="19"/>
        </w:rPr>
        <w:t>Поставщик обязан предоставить Покупателю банковскую гарантию на возврат соответствующего авансового платежа.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Кандидатура банка и условия банковских гарантий должны быть предварительно письменно согласованы с Покупателем.</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Банковская гарантия, предоставляемая Поставщиком по настоящему договору  должна удовлетворять одновременно следующим условиям: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-банковская гарантия должна быть безусловной и безотзывной;</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-сумма банковской гарантии должна быть не менее запрашиваемого авансового платежа;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банковская гарантия по своему содержанию должна соответствовать требованиям законодательства и настоящего договора;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 в банковской гарантии в обязательном порядке должна быть указана </w:t>
      </w:r>
      <w:proofErr w:type="gramStart"/>
      <w:r w:rsidRPr="0041293C">
        <w:rPr>
          <w:rFonts w:ascii="Arial" w:hAnsi="Arial" w:cs="Arial"/>
          <w:sz w:val="19"/>
          <w:szCs w:val="19"/>
        </w:rPr>
        <w:t>сумма</w:t>
      </w:r>
      <w:proofErr w:type="gramEnd"/>
      <w:r w:rsidRPr="0041293C">
        <w:rPr>
          <w:rFonts w:ascii="Arial" w:hAnsi="Arial" w:cs="Arial"/>
          <w:sz w:val="19"/>
          <w:szCs w:val="19"/>
        </w:rPr>
        <w:t xml:space="preserve"> в пределах которой банк гарантирует исполнение обязательств по настоящему договору;</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lastRenderedPageBreak/>
        <w:t>- банковская гарантия должна содержать ссылку на настоящий договор путем указания предмета,  реквизитов и сторон договора;</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банковская гарантия должна содержать согласие банк</w:t>
      </w:r>
      <w:r w:rsidR="0049435F">
        <w:rPr>
          <w:rFonts w:ascii="Arial" w:hAnsi="Arial" w:cs="Arial"/>
          <w:sz w:val="19"/>
          <w:szCs w:val="19"/>
        </w:rPr>
        <w:t>а с тем, изменения и дополнения</w:t>
      </w:r>
      <w:r w:rsidRPr="0041293C">
        <w:rPr>
          <w:rFonts w:ascii="Arial" w:hAnsi="Arial" w:cs="Arial"/>
          <w:sz w:val="19"/>
          <w:szCs w:val="19"/>
        </w:rPr>
        <w:t>, вносимые в настоящий договор, не освобождают его от обязательств по соответствующей банковской гарантии;</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 банковская гарантия должна быть получена Поставщиком в банке, согласованном с Покупателем.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Поставщик за свой счет несет расходы, связанные с получением и обслуживанием банковских гарантий.</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Банковская гарантия должна действовать до окончания установленного Договором  (приложениями к нему) срока исполнения Поставщиком обязательства, в счет исполнения которого был выплачен  авансовый платеж, плюс шестьдесят дней к указанному сроку.</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В случае не</w:t>
      </w:r>
      <w:r w:rsidR="005E2952">
        <w:rPr>
          <w:rFonts w:ascii="Arial" w:hAnsi="Arial" w:cs="Arial"/>
          <w:sz w:val="19"/>
          <w:szCs w:val="19"/>
        </w:rPr>
        <w:t xml:space="preserve"> </w:t>
      </w:r>
      <w:r w:rsidRPr="0041293C">
        <w:rPr>
          <w:rFonts w:ascii="Arial" w:hAnsi="Arial" w:cs="Arial"/>
          <w:sz w:val="19"/>
          <w:szCs w:val="19"/>
        </w:rPr>
        <w:t>предоставления Поставщиком  предусмотренной Договором банковской гарантии или не продления банковской гарантии  Покупатель вправе приостановить расчеты по договору, независимо от наличия оснований и наступления срока таких платежей. При этом Покупатель не будет считаться просрочившим или нарушившим свои обязательства по Договору, а Поставщик не будет иметь право требовать продления сроков исполнения своих обязательств, установленных договором.</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Покупатель вправе предъявлять требование по банковской гарантии на возврат авансового платежа,  в случае если Поставщик не возвратит авансовый платеж в течение 10 (десяти) календарных дней с момента получения требования Покупателя о возврате суммы авансового платежа. </w:t>
      </w:r>
    </w:p>
    <w:p w:rsidR="000C1FD9" w:rsidRPr="0041293C" w:rsidRDefault="000C1FD9" w:rsidP="00486CEE">
      <w:pPr>
        <w:tabs>
          <w:tab w:val="left" w:pos="993"/>
        </w:tabs>
        <w:spacing w:line="252" w:lineRule="auto"/>
        <w:ind w:firstLine="567"/>
        <w:contextualSpacing/>
        <w:jc w:val="both"/>
        <w:rPr>
          <w:rFonts w:ascii="Arial" w:hAnsi="Arial" w:cs="Arial"/>
          <w:sz w:val="19"/>
          <w:szCs w:val="19"/>
        </w:rPr>
      </w:pP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Основания возврата авансового платежа: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нарушение Поставщиком более чем на 10 (десять) календарных дней сроков исполнения обязательств, в счет исполнения которых был выплачен авансовый платеж,</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 </w:t>
      </w:r>
      <w:proofErr w:type="spellStart"/>
      <w:r w:rsidRPr="0041293C">
        <w:rPr>
          <w:rFonts w:ascii="Arial" w:hAnsi="Arial" w:cs="Arial"/>
          <w:sz w:val="19"/>
          <w:szCs w:val="19"/>
        </w:rPr>
        <w:t>неустранение</w:t>
      </w:r>
      <w:proofErr w:type="spellEnd"/>
      <w:r w:rsidRPr="0041293C">
        <w:rPr>
          <w:rFonts w:ascii="Arial" w:hAnsi="Arial" w:cs="Arial"/>
          <w:sz w:val="19"/>
          <w:szCs w:val="19"/>
        </w:rPr>
        <w:t>  недостатков поставленной продукции в срок, установленный договором,</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возникновение предусмотренных законодательством обстоятельств, дающих право Покупателю расторгнуть настоящий договор.</w:t>
      </w:r>
    </w:p>
    <w:p w:rsidR="000C1FD9" w:rsidRPr="0041293C" w:rsidRDefault="00D110A8" w:rsidP="00486CEE">
      <w:pPr>
        <w:widowControl w:val="0"/>
        <w:tabs>
          <w:tab w:val="left" w:pos="993"/>
        </w:tabs>
        <w:spacing w:line="252" w:lineRule="auto"/>
        <w:ind w:firstLine="567"/>
        <w:contextualSpacing/>
        <w:jc w:val="both"/>
        <w:textAlignment w:val="baseline"/>
        <w:rPr>
          <w:rFonts w:ascii="Arial" w:hAnsi="Arial" w:cs="Arial"/>
          <w:sz w:val="19"/>
          <w:szCs w:val="19"/>
        </w:rPr>
      </w:pPr>
      <w:r w:rsidRPr="0041293C">
        <w:rPr>
          <w:rFonts w:ascii="Arial" w:hAnsi="Arial" w:cs="Arial"/>
          <w:sz w:val="19"/>
          <w:szCs w:val="19"/>
        </w:rPr>
        <w:t>Возврат платежа осуществляется по требованию Покупателя в течение 10 (десяти) календарных дней с момента получения Поставщиком соответствующего требования.</w:t>
      </w:r>
    </w:p>
    <w:p w:rsidR="00C55C36" w:rsidRDefault="00C55C36" w:rsidP="00C55C36">
      <w:pPr>
        <w:pStyle w:val="320"/>
        <w:spacing w:line="252" w:lineRule="auto"/>
        <w:ind w:left="0" w:firstLine="567"/>
        <w:contextualSpacing/>
        <w:rPr>
          <w:rFonts w:ascii="Arial" w:hAnsi="Arial" w:cs="Arial"/>
          <w:b/>
          <w:sz w:val="19"/>
          <w:szCs w:val="19"/>
          <w:u w:val="single"/>
        </w:rPr>
      </w:pPr>
    </w:p>
    <w:p w:rsidR="00C55C36" w:rsidRPr="0041293C" w:rsidRDefault="00C55C36" w:rsidP="00C55C36">
      <w:pPr>
        <w:pStyle w:val="320"/>
        <w:spacing w:line="252" w:lineRule="auto"/>
        <w:ind w:left="0" w:firstLine="426"/>
        <w:contextualSpacing/>
        <w:rPr>
          <w:rFonts w:ascii="Arial" w:hAnsi="Arial" w:cs="Arial"/>
          <w:sz w:val="19"/>
          <w:szCs w:val="19"/>
        </w:rPr>
      </w:pPr>
      <w:r>
        <w:rPr>
          <w:rFonts w:ascii="Arial" w:hAnsi="Arial" w:cs="Arial"/>
          <w:b/>
          <w:sz w:val="19"/>
          <w:szCs w:val="19"/>
          <w:u w:val="single"/>
        </w:rPr>
        <w:t xml:space="preserve"> </w:t>
      </w:r>
      <w:r w:rsidRPr="0041293C">
        <w:rPr>
          <w:rFonts w:ascii="Arial" w:hAnsi="Arial" w:cs="Arial"/>
          <w:b/>
          <w:sz w:val="19"/>
          <w:szCs w:val="19"/>
          <w:u w:val="single"/>
        </w:rPr>
        <w:t>Вариант 2 (оплата в виде авансового платежа и окончательного расчета)</w:t>
      </w:r>
      <w:r w:rsidRPr="0041293C">
        <w:rPr>
          <w:rFonts w:ascii="Arial" w:hAnsi="Arial" w:cs="Arial"/>
          <w:b/>
          <w:sz w:val="19"/>
          <w:szCs w:val="19"/>
        </w:rPr>
        <w:t>*</w:t>
      </w:r>
      <w:r w:rsidRPr="0041293C">
        <w:rPr>
          <w:rFonts w:ascii="Arial" w:hAnsi="Arial" w:cs="Arial"/>
          <w:sz w:val="19"/>
          <w:szCs w:val="19"/>
        </w:rPr>
        <w:t xml:space="preserve"> Оплата Товара (партии Товара)  производится путем выплаты Покупателем авансового платежа</w:t>
      </w:r>
      <w:r w:rsidRPr="00C55C36">
        <w:rPr>
          <w:rFonts w:ascii="Arial" w:hAnsi="Arial" w:cs="Arial"/>
          <w:sz w:val="19"/>
          <w:szCs w:val="19"/>
        </w:rPr>
        <w:t xml:space="preserve"> </w:t>
      </w:r>
      <w:r w:rsidRPr="0041293C">
        <w:rPr>
          <w:rFonts w:ascii="Arial" w:hAnsi="Arial" w:cs="Arial"/>
          <w:sz w:val="19"/>
          <w:szCs w:val="19"/>
        </w:rPr>
        <w:t xml:space="preserve">в течение </w:t>
      </w:r>
      <w:r>
        <w:rPr>
          <w:rFonts w:ascii="Arial" w:hAnsi="Arial" w:cs="Arial"/>
          <w:sz w:val="19"/>
          <w:szCs w:val="19"/>
        </w:rPr>
        <w:t>…………………</w:t>
      </w:r>
      <w:r w:rsidR="00EB31D4">
        <w:rPr>
          <w:rFonts w:ascii="Arial" w:hAnsi="Arial" w:cs="Arial"/>
          <w:sz w:val="19"/>
          <w:szCs w:val="19"/>
        </w:rPr>
        <w:t>**</w:t>
      </w:r>
      <w:r w:rsidRPr="0041293C">
        <w:rPr>
          <w:rFonts w:ascii="Arial" w:hAnsi="Arial" w:cs="Arial"/>
          <w:iCs/>
          <w:sz w:val="19"/>
          <w:szCs w:val="19"/>
        </w:rPr>
        <w:t xml:space="preserve"> </w:t>
      </w:r>
      <w:r w:rsidRPr="0041293C">
        <w:rPr>
          <w:rFonts w:ascii="Arial" w:hAnsi="Arial" w:cs="Arial"/>
          <w:sz w:val="19"/>
          <w:szCs w:val="19"/>
        </w:rPr>
        <w:t>банковских дней со дня подписания Покупателем Договора. Оплата авансового платежа производится при условии соблюдения требования п. 1</w:t>
      </w:r>
      <w:r>
        <w:rPr>
          <w:rFonts w:ascii="Arial" w:hAnsi="Arial" w:cs="Arial"/>
          <w:sz w:val="19"/>
          <w:szCs w:val="19"/>
        </w:rPr>
        <w:t>1</w:t>
      </w:r>
      <w:r w:rsidRPr="0041293C">
        <w:rPr>
          <w:rFonts w:ascii="Arial" w:hAnsi="Arial" w:cs="Arial"/>
          <w:sz w:val="19"/>
          <w:szCs w:val="19"/>
        </w:rPr>
        <w:t>.2 Договора.</w:t>
      </w:r>
    </w:p>
    <w:p w:rsidR="00C55C36" w:rsidRPr="0041293C" w:rsidRDefault="00C55C36" w:rsidP="00C55C36">
      <w:pPr>
        <w:pStyle w:val="320"/>
        <w:spacing w:line="252" w:lineRule="auto"/>
        <w:ind w:left="0" w:firstLine="567"/>
        <w:contextualSpacing/>
        <w:rPr>
          <w:rFonts w:ascii="Arial" w:hAnsi="Arial" w:cs="Arial"/>
          <w:sz w:val="19"/>
          <w:szCs w:val="19"/>
        </w:rPr>
      </w:pPr>
      <w:r w:rsidRPr="0041293C">
        <w:rPr>
          <w:rFonts w:ascii="Arial" w:hAnsi="Arial" w:cs="Arial"/>
          <w:sz w:val="19"/>
          <w:szCs w:val="19"/>
        </w:rPr>
        <w:t xml:space="preserve">Оставшаяся часть стоимости Товара (партии Товара)  оплачивается Покупателем в течение </w:t>
      </w:r>
      <w:r>
        <w:rPr>
          <w:rFonts w:ascii="Arial" w:hAnsi="Arial" w:cs="Arial"/>
          <w:sz w:val="19"/>
          <w:szCs w:val="19"/>
        </w:rPr>
        <w:t>…………………</w:t>
      </w:r>
      <w:r w:rsidR="00EB31D4">
        <w:rPr>
          <w:rFonts w:ascii="Arial" w:hAnsi="Arial" w:cs="Arial"/>
          <w:sz w:val="19"/>
          <w:szCs w:val="19"/>
        </w:rPr>
        <w:t>**</w:t>
      </w:r>
      <w:r w:rsidRPr="0041293C">
        <w:rPr>
          <w:rFonts w:ascii="Arial" w:hAnsi="Arial" w:cs="Arial"/>
          <w:iCs/>
          <w:sz w:val="19"/>
          <w:szCs w:val="19"/>
        </w:rPr>
        <w:t xml:space="preserve"> </w:t>
      </w:r>
      <w:r w:rsidRPr="0041293C">
        <w:rPr>
          <w:rFonts w:ascii="Arial" w:hAnsi="Arial" w:cs="Arial"/>
          <w:sz w:val="19"/>
          <w:szCs w:val="19"/>
        </w:rPr>
        <w:t xml:space="preserve">банковских </w:t>
      </w:r>
      <w:r w:rsidR="0049435F">
        <w:rPr>
          <w:rFonts w:ascii="Arial" w:hAnsi="Arial" w:cs="Arial"/>
          <w:sz w:val="19"/>
          <w:szCs w:val="19"/>
        </w:rPr>
        <w:t xml:space="preserve">дней </w:t>
      </w:r>
      <w:r w:rsidRPr="0041293C">
        <w:rPr>
          <w:rFonts w:ascii="Arial" w:hAnsi="Arial" w:cs="Arial"/>
          <w:sz w:val="19"/>
          <w:szCs w:val="19"/>
        </w:rPr>
        <w:t xml:space="preserve">после  подписания Покупателем документа, указанного в п. 4.4. Договора, подтверждающего получение Товара (партии Товара), и предоставленного счета-фактуры, надлежащим образом </w:t>
      </w:r>
      <w:proofErr w:type="gramStart"/>
      <w:r w:rsidRPr="0041293C">
        <w:rPr>
          <w:rFonts w:ascii="Arial" w:hAnsi="Arial" w:cs="Arial"/>
          <w:sz w:val="19"/>
          <w:szCs w:val="19"/>
        </w:rPr>
        <w:t>оформленных</w:t>
      </w:r>
      <w:proofErr w:type="gramEnd"/>
      <w:r w:rsidRPr="0041293C">
        <w:rPr>
          <w:rFonts w:ascii="Arial" w:hAnsi="Arial" w:cs="Arial"/>
          <w:sz w:val="19"/>
          <w:szCs w:val="19"/>
        </w:rPr>
        <w:t xml:space="preserve"> и переданных Поставщиком Покупателю на основании предоставленного оригинала счета на оплату, при условии соблюдения требования п. 11.2 Договора.</w:t>
      </w:r>
    </w:p>
    <w:p w:rsidR="000C1FD9" w:rsidRPr="0041293C" w:rsidRDefault="000C1FD9" w:rsidP="00486CEE">
      <w:pPr>
        <w:widowControl w:val="0"/>
        <w:tabs>
          <w:tab w:val="left" w:pos="993"/>
        </w:tabs>
        <w:spacing w:line="252" w:lineRule="auto"/>
        <w:ind w:firstLine="567"/>
        <w:contextualSpacing/>
        <w:jc w:val="both"/>
        <w:textAlignment w:val="baseline"/>
        <w:rPr>
          <w:rFonts w:ascii="Arial" w:hAnsi="Arial" w:cs="Arial"/>
          <w:sz w:val="19"/>
          <w:szCs w:val="19"/>
        </w:rPr>
      </w:pP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3.4. Оплата осуществляется перечислением денежных средств на счет Поставщика.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Валюта платежа – рубль РФ для российских поставщиков, для иностранных поставщиков валюта платежа может указываться в иностранной валюте. Если в Приложении к настоящему договору цена Товара определена в иностранной валюте, то оплата производится в рублях по официальному курсу Банка России на день платежа.  При этом</w:t>
      </w:r>
      <w:proofErr w:type="gramStart"/>
      <w:r w:rsidRPr="0041293C">
        <w:rPr>
          <w:rFonts w:ascii="Arial" w:hAnsi="Arial" w:cs="Arial"/>
          <w:sz w:val="19"/>
          <w:szCs w:val="19"/>
        </w:rPr>
        <w:t>,</w:t>
      </w:r>
      <w:proofErr w:type="gramEnd"/>
      <w:r w:rsidRPr="0041293C">
        <w:rPr>
          <w:rFonts w:ascii="Arial" w:hAnsi="Arial" w:cs="Arial"/>
          <w:sz w:val="19"/>
          <w:szCs w:val="19"/>
        </w:rPr>
        <w:t xml:space="preserve"> если цена в Приложении определена в иностранной валюте, счета-фактуры должны выставляться в рублях, с указанием валюты счета-фактуры. </w:t>
      </w:r>
    </w:p>
    <w:p w:rsidR="000C1FD9" w:rsidRPr="0041293C" w:rsidRDefault="00D110A8" w:rsidP="00486CEE">
      <w:pPr>
        <w:pStyle w:val="af9"/>
        <w:tabs>
          <w:tab w:val="left" w:pos="993"/>
        </w:tabs>
        <w:spacing w:after="0" w:line="252" w:lineRule="auto"/>
        <w:ind w:left="0" w:firstLine="567"/>
        <w:contextualSpacing/>
        <w:jc w:val="both"/>
        <w:rPr>
          <w:rFonts w:ascii="Arial" w:hAnsi="Arial" w:cs="Arial"/>
          <w:sz w:val="19"/>
          <w:szCs w:val="19"/>
        </w:rPr>
      </w:pPr>
      <w:r w:rsidRPr="0041293C">
        <w:rPr>
          <w:rFonts w:ascii="Arial" w:hAnsi="Arial" w:cs="Arial"/>
          <w:sz w:val="19"/>
          <w:szCs w:val="19"/>
        </w:rPr>
        <w:t xml:space="preserve">3.5. </w:t>
      </w:r>
      <w:proofErr w:type="gramStart"/>
      <w:r w:rsidRPr="0041293C">
        <w:rPr>
          <w:rFonts w:ascii="Arial" w:hAnsi="Arial" w:cs="Arial"/>
          <w:sz w:val="19"/>
          <w:szCs w:val="19"/>
        </w:rPr>
        <w:t>При получении оплаты, частичной оплаты в счет предстоящих поставок  товаров (выполнения работ, оказания услуг) Поставщик обязан выписать счет фактуру в соответствии с требованиями, закрепленными п.5.1. статьи 169 главы 21 НК РФ (в ред. 01.12.2008г.) с учетом требований п.3.1. статьи 168 главы 21 НК РФ (в ред. 01.12.2008г.) и передать ее Покупателю в посредством факсимильной связи с</w:t>
      </w:r>
      <w:proofErr w:type="gramEnd"/>
      <w:r w:rsidRPr="0041293C">
        <w:rPr>
          <w:rFonts w:ascii="Arial" w:hAnsi="Arial" w:cs="Arial"/>
          <w:sz w:val="19"/>
          <w:szCs w:val="19"/>
        </w:rPr>
        <w:t xml:space="preserve"> последующим предоставлением оригинала.</w:t>
      </w:r>
    </w:p>
    <w:p w:rsidR="000C1FD9" w:rsidRPr="0041293C" w:rsidRDefault="00D110A8" w:rsidP="00486CEE">
      <w:pPr>
        <w:shd w:val="clear" w:color="auto" w:fill="FFFFFF"/>
        <w:tabs>
          <w:tab w:val="left" w:pos="540"/>
          <w:tab w:val="left" w:pos="1080"/>
        </w:tabs>
        <w:spacing w:line="252" w:lineRule="auto"/>
        <w:ind w:right="67" w:firstLine="567"/>
        <w:contextualSpacing/>
        <w:jc w:val="both"/>
        <w:rPr>
          <w:rFonts w:ascii="Arial" w:hAnsi="Arial" w:cs="Arial"/>
          <w:sz w:val="19"/>
          <w:szCs w:val="19"/>
        </w:rPr>
      </w:pPr>
      <w:r w:rsidRPr="0041293C">
        <w:rPr>
          <w:rFonts w:ascii="Arial" w:hAnsi="Arial" w:cs="Arial"/>
          <w:color w:val="000000"/>
          <w:sz w:val="19"/>
          <w:szCs w:val="19"/>
        </w:rPr>
        <w:t xml:space="preserve">Покупатель вправе по своему выбору отказаться от приемки Товара либо не принимать Товар у Поставщика до момента </w:t>
      </w:r>
      <w:r w:rsidRPr="0041293C">
        <w:rPr>
          <w:rFonts w:ascii="Arial" w:hAnsi="Arial" w:cs="Arial"/>
          <w:sz w:val="19"/>
          <w:szCs w:val="19"/>
        </w:rPr>
        <w:t>предоставления Поставщиком указанного документа</w:t>
      </w:r>
      <w:r w:rsidRPr="0041293C">
        <w:rPr>
          <w:rFonts w:ascii="Arial" w:hAnsi="Arial" w:cs="Arial"/>
          <w:color w:val="000000"/>
          <w:sz w:val="19"/>
          <w:szCs w:val="19"/>
        </w:rPr>
        <w:t>, п</w:t>
      </w:r>
      <w:r w:rsidRPr="0041293C">
        <w:rPr>
          <w:rFonts w:ascii="Arial" w:hAnsi="Arial" w:cs="Arial"/>
          <w:sz w:val="19"/>
          <w:szCs w:val="19"/>
        </w:rPr>
        <w:t>ри этом обязанности Поставщика по поставке Товара либо его части считаются не исполненными до предоставления Поставщиком указанных документов. В случае отказа Покупателя от приемки Товара</w:t>
      </w:r>
      <w:r w:rsidRPr="0041293C">
        <w:rPr>
          <w:rFonts w:ascii="Arial" w:hAnsi="Arial" w:cs="Arial"/>
          <w:color w:val="000000"/>
          <w:sz w:val="19"/>
          <w:szCs w:val="19"/>
        </w:rPr>
        <w:t>, Поставщик обязуется на основании требования Покупателя вернуть ему денежные средства, уплаченные по Договору в срок, указанный в требовании Покупателя</w:t>
      </w:r>
      <w:r w:rsidRPr="0041293C">
        <w:rPr>
          <w:rFonts w:ascii="Arial" w:hAnsi="Arial" w:cs="Arial"/>
          <w:sz w:val="19"/>
          <w:szCs w:val="19"/>
        </w:rPr>
        <w:t>.</w:t>
      </w:r>
    </w:p>
    <w:p w:rsidR="000C1FD9" w:rsidRPr="007E2A82" w:rsidRDefault="00D110A8" w:rsidP="00486CEE">
      <w:pPr>
        <w:pStyle w:val="af9"/>
        <w:tabs>
          <w:tab w:val="left" w:pos="993"/>
        </w:tabs>
        <w:spacing w:after="0" w:line="252" w:lineRule="auto"/>
        <w:ind w:left="0" w:firstLine="567"/>
        <w:contextualSpacing/>
        <w:jc w:val="both"/>
        <w:rPr>
          <w:rFonts w:ascii="Arial" w:hAnsi="Arial" w:cs="Arial"/>
          <w:i/>
          <w:sz w:val="19"/>
          <w:szCs w:val="19"/>
        </w:rPr>
      </w:pPr>
      <w:r w:rsidRPr="007E2A82">
        <w:rPr>
          <w:rStyle w:val="ad"/>
          <w:rFonts w:ascii="Arial" w:hAnsi="Arial" w:cs="Arial"/>
          <w:i w:val="0"/>
          <w:sz w:val="19"/>
          <w:szCs w:val="19"/>
        </w:rPr>
        <w:t xml:space="preserve">3.6. Начисление процентов на сумму стоимости </w:t>
      </w:r>
      <w:r w:rsidR="00A4450F" w:rsidRPr="007E2A82">
        <w:rPr>
          <w:rStyle w:val="ad"/>
          <w:rFonts w:ascii="Arial" w:hAnsi="Arial" w:cs="Arial"/>
          <w:i w:val="0"/>
          <w:sz w:val="19"/>
          <w:szCs w:val="19"/>
        </w:rPr>
        <w:t>Товара</w:t>
      </w:r>
      <w:r w:rsidRPr="007E2A82">
        <w:rPr>
          <w:rStyle w:val="ad"/>
          <w:rFonts w:ascii="Arial" w:hAnsi="Arial" w:cs="Arial"/>
          <w:i w:val="0"/>
          <w:sz w:val="19"/>
          <w:szCs w:val="19"/>
        </w:rPr>
        <w:t>, за период до наступления срока оплаты не производится.</w:t>
      </w:r>
    </w:p>
    <w:p w:rsidR="000C1FD9" w:rsidRPr="0041293C" w:rsidRDefault="00D110A8" w:rsidP="00486CEE">
      <w:pPr>
        <w:tabs>
          <w:tab w:val="left" w:pos="993"/>
        </w:tabs>
        <w:spacing w:line="252" w:lineRule="auto"/>
        <w:ind w:firstLine="567"/>
        <w:contextualSpacing/>
        <w:jc w:val="center"/>
        <w:rPr>
          <w:rFonts w:ascii="Arial" w:hAnsi="Arial" w:cs="Arial"/>
          <w:b/>
          <w:sz w:val="19"/>
          <w:szCs w:val="19"/>
        </w:rPr>
      </w:pPr>
      <w:r w:rsidRPr="0041293C">
        <w:rPr>
          <w:rFonts w:ascii="Arial" w:hAnsi="Arial" w:cs="Arial"/>
          <w:b/>
          <w:sz w:val="19"/>
          <w:szCs w:val="19"/>
        </w:rPr>
        <w:t xml:space="preserve">4. </w:t>
      </w:r>
      <w:r w:rsidRPr="0041293C">
        <w:rPr>
          <w:rFonts w:ascii="Arial" w:hAnsi="Arial" w:cs="Arial"/>
          <w:b/>
          <w:bCs/>
          <w:sz w:val="19"/>
          <w:szCs w:val="19"/>
        </w:rPr>
        <w:t xml:space="preserve">Порядок поставки </w:t>
      </w:r>
      <w:r w:rsidRPr="0041293C">
        <w:rPr>
          <w:rStyle w:val="databind"/>
          <w:rFonts w:ascii="Arial" w:hAnsi="Arial" w:cs="Arial"/>
          <w:b/>
          <w:bCs/>
          <w:i w:val="0"/>
          <w:color w:val="00000A"/>
          <w:sz w:val="19"/>
          <w:szCs w:val="19"/>
        </w:rPr>
        <w:t>товара</w:t>
      </w:r>
    </w:p>
    <w:p w:rsidR="000C1FD9" w:rsidRPr="0041293C" w:rsidRDefault="000C1FD9" w:rsidP="00486CEE">
      <w:pPr>
        <w:tabs>
          <w:tab w:val="left" w:pos="993"/>
        </w:tabs>
        <w:spacing w:line="252" w:lineRule="auto"/>
        <w:ind w:firstLine="567"/>
        <w:contextualSpacing/>
        <w:jc w:val="center"/>
        <w:rPr>
          <w:rFonts w:ascii="Arial" w:hAnsi="Arial" w:cs="Arial"/>
          <w:sz w:val="19"/>
          <w:szCs w:val="19"/>
        </w:rPr>
      </w:pPr>
    </w:p>
    <w:p w:rsidR="000C1FD9" w:rsidRPr="0041293C" w:rsidRDefault="00D110A8" w:rsidP="00486CEE">
      <w:pPr>
        <w:tabs>
          <w:tab w:val="left" w:pos="993"/>
        </w:tabs>
        <w:spacing w:line="252" w:lineRule="auto"/>
        <w:ind w:firstLine="567"/>
        <w:contextualSpacing/>
        <w:jc w:val="both"/>
        <w:rPr>
          <w:rFonts w:ascii="Arial" w:hAnsi="Arial" w:cs="Arial"/>
          <w:iCs/>
          <w:sz w:val="19"/>
          <w:szCs w:val="19"/>
        </w:rPr>
      </w:pPr>
      <w:r w:rsidRPr="0041293C">
        <w:rPr>
          <w:rFonts w:ascii="Arial" w:hAnsi="Arial" w:cs="Arial"/>
          <w:sz w:val="19"/>
          <w:szCs w:val="19"/>
        </w:rPr>
        <w:t xml:space="preserve">4.1. </w:t>
      </w:r>
      <w:proofErr w:type="gramStart"/>
      <w:r w:rsidRPr="0041293C">
        <w:rPr>
          <w:rFonts w:ascii="Arial" w:hAnsi="Arial" w:cs="Arial"/>
          <w:sz w:val="19"/>
          <w:szCs w:val="19"/>
        </w:rPr>
        <w:t>Поставка Товара осуществляется одним из следующих способов (определяемому по письменному согласованию сторон в Приложении (спецификации):</w:t>
      </w:r>
      <w:proofErr w:type="gramEnd"/>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Поставщика со склада Поставщика до склада Покупателя (здесь и далее под Покупателем понимается также грузополучатель, указанный Покупателем),</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компании-перевозчика, привлеченной Поставщиком (далее в тексте «Перевозчик Поставщика»), со склада Поставщика до склада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Перевозчика Поставщика со склада Поставщика до склада Перевозчика Поставщика,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Покупателем,</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Поставщика до склада Перевозчика Поставщика, далее транспортом Перевозчика Поставщика до склада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иногороднего Поставщика до иногороднего склада Перевозчика Поставщика, далее транспортом Перевозчика Поставщика до склада Перевозчика Поставщика в Новосибирске,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транспортом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компании-экспедитора, привлеченной Поставщиком (далее в тексте «Экспедитор  Поставщика»),  со склада Поставщика до склада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Экспедитора  Поставщика  со склада Поставщика до склада Экспедитора Поставщика,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Покупателем,</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иногороднего Поставщика до иногороднего склада Экспедитора Поставщика, далее транспортом Экспедитора Поставщика до склада Экспедитора Поставщика в Новосибирске,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транспортом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транспортом Покупателя со склада Поставщика до склада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компании-перевозчика, привлеченной Покупателем (далее в тексте «Перевозчик Покупателя»), со склада Поставщика до склада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Перевозчика Покупателя со склада Поставщика до склада Перевозчика Покупателя,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Покупателем,</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компании-экспедитора, привлеченной Покупателем (далее в тексте «Экспедитор  Покупателя»),  со склада Поставщика до склада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Экспедитора Покупателя,  со склада Поставщика до склада Экспедитора Покупателя,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почтовым отправлением.</w:t>
      </w:r>
    </w:p>
    <w:p w:rsidR="000C1FD9" w:rsidRPr="0041293C" w:rsidRDefault="000C1FD9" w:rsidP="00486CEE">
      <w:pPr>
        <w:pStyle w:val="afb"/>
        <w:tabs>
          <w:tab w:val="left" w:pos="993"/>
        </w:tabs>
        <w:spacing w:line="252" w:lineRule="auto"/>
        <w:ind w:left="567"/>
        <w:jc w:val="both"/>
        <w:rPr>
          <w:rFonts w:ascii="Arial" w:hAnsi="Arial" w:cs="Arial"/>
          <w:sz w:val="19"/>
          <w:szCs w:val="19"/>
        </w:rPr>
      </w:pP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4.2. Если расходы по доставке Товара несет Поставщик, ему возмещаются указанные расходы, при условии предоставления Покупателю копий документов подтверждающих расходы.</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4.3. Датой отгрузки (передачи Товара перевозчику) считается дата календарного штемпеля станции отправления на транспортной железнодорожной накладной (квитанции о приемке груза к перевозке) или дата погрузки, указанная в товарно-транспортной накладной или накладной Экспедитора/Перевозчика Покупателя или Экспедитора/Перевозчика Поставщика. </w:t>
      </w:r>
    </w:p>
    <w:p w:rsidR="000C1FD9" w:rsidRPr="0041293C" w:rsidRDefault="00D110A8" w:rsidP="00486CEE">
      <w:pPr>
        <w:tabs>
          <w:tab w:val="left" w:pos="993"/>
        </w:tabs>
        <w:spacing w:line="252" w:lineRule="auto"/>
        <w:ind w:firstLine="567"/>
        <w:contextualSpacing/>
        <w:jc w:val="both"/>
        <w:rPr>
          <w:rFonts w:ascii="Arial" w:hAnsi="Arial" w:cs="Arial"/>
          <w:sz w:val="19"/>
          <w:szCs w:val="19"/>
        </w:rPr>
      </w:pPr>
      <w:r w:rsidRPr="0041293C">
        <w:rPr>
          <w:rFonts w:ascii="Arial" w:hAnsi="Arial" w:cs="Arial"/>
          <w:sz w:val="19"/>
          <w:szCs w:val="19"/>
        </w:rPr>
        <w:t>4.4. Обязанность Поставщика передать (поставить) Товар Покупателю считается исполненной, право собственности на Товар и риск случайной гибели или случайного его повреждения переходят к Покупателю в момент получения последним Товара. Дата получения Товара определяется следующим образом при перевозке:</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транспортом Поставщика со склада Поставщика до склада Покупателя – датой поставки в этом случае считается дата прибытия Товара, указанная в товарной накладной формы ТОРГ-12.</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компании-перевозчика, привлеченной Поставщиком (далее в тексте «Перевозчик Поставщика»), со склада Поставщика до склада Покупателя</w:t>
      </w:r>
      <w:proofErr w:type="gramStart"/>
      <w:r w:rsidRPr="0041293C">
        <w:rPr>
          <w:rFonts w:ascii="Arial" w:hAnsi="Arial" w:cs="Arial"/>
          <w:sz w:val="19"/>
          <w:szCs w:val="19"/>
        </w:rPr>
        <w:t xml:space="preserve"> -–  </w:t>
      </w:r>
      <w:proofErr w:type="gramEnd"/>
      <w:r w:rsidRPr="0041293C">
        <w:rPr>
          <w:rFonts w:ascii="Arial" w:hAnsi="Arial" w:cs="Arial"/>
          <w:sz w:val="19"/>
          <w:szCs w:val="19"/>
        </w:rPr>
        <w:t xml:space="preserve">датой поставки в этом случае считается дата прибытия Товара, указанная в транспортной накладной Перевозчика, </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Перевозчика Поставщика со склада Поставщика до склада Перевозчика Поставщика,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Покупателем</w:t>
      </w:r>
      <w:proofErr w:type="gramStart"/>
      <w:r w:rsidRPr="0041293C">
        <w:rPr>
          <w:rFonts w:ascii="Arial" w:hAnsi="Arial" w:cs="Arial"/>
          <w:sz w:val="19"/>
          <w:szCs w:val="19"/>
        </w:rPr>
        <w:t xml:space="preserve"> -- </w:t>
      </w:r>
      <w:proofErr w:type="gramEnd"/>
      <w:r w:rsidRPr="0041293C">
        <w:rPr>
          <w:rFonts w:ascii="Arial" w:hAnsi="Arial" w:cs="Arial"/>
          <w:sz w:val="19"/>
          <w:szCs w:val="19"/>
        </w:rPr>
        <w:t xml:space="preserve">датой поставки в этом случае считается дата передачи Товара Перевозчиком Покупателю Товара, указанная в транспортной накладной Перевозчика, </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Поставщика до склада Перевозчика Поставщика, далее транспортом Перевозчика Поставщика до склада Покупателя датой поставки в этом случае считается дата прибытия Товара, указанная в транспортной накладной, </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иногороднего Поставщика до иногороднего склада Перевозчика Поставщика, далее транспортом Перевозчика Поставщика до склада Перевозчика Поставщика в Новосибирске,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транспортом Покупателя датой поставки в этом случае считается дата передачи Покупателю Товара, указанная в транспортной накладной Перевозчика, </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lastRenderedPageBreak/>
        <w:t xml:space="preserve">транспортом компании-экспедитора, привлеченной Поставщиком (далее в тексте «Экспедитор  Поставщика»),  со склада Поставщика до склада Покупателя - датой поставки в этом случае считается дата прибытия Товара, указанная в транспортной накладной Экспедитора Поставщика, </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Экспедитора  Поставщика  со склада Поставщика до склада Экспедитора Поставщика,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Покупателем</w:t>
      </w:r>
      <w:proofErr w:type="gramStart"/>
      <w:r w:rsidRPr="0041293C">
        <w:rPr>
          <w:rFonts w:ascii="Arial" w:hAnsi="Arial" w:cs="Arial"/>
          <w:sz w:val="19"/>
          <w:szCs w:val="19"/>
        </w:rPr>
        <w:t xml:space="preserve"> -- </w:t>
      </w:r>
      <w:proofErr w:type="gramEnd"/>
      <w:r w:rsidRPr="0041293C">
        <w:rPr>
          <w:rFonts w:ascii="Arial" w:hAnsi="Arial" w:cs="Arial"/>
          <w:sz w:val="19"/>
          <w:szCs w:val="19"/>
        </w:rPr>
        <w:t xml:space="preserve">датой поставки в этом случае считается дата передачи Покупателю Товара, указанная в транспортной накладной Экспедитора Поставщика, </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иногороднего Поставщика до иногороднего склада Экспедитора Поставщика, далее транспортом Экспедитора Поставщика до склада Экспедитора Поставщика в Новосибирске,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транспортом Покупателя</w:t>
      </w:r>
      <w:proofErr w:type="gramStart"/>
      <w:r w:rsidRPr="0041293C">
        <w:rPr>
          <w:rFonts w:ascii="Arial" w:hAnsi="Arial" w:cs="Arial"/>
          <w:sz w:val="19"/>
          <w:szCs w:val="19"/>
        </w:rPr>
        <w:t xml:space="preserve"> -- </w:t>
      </w:r>
      <w:proofErr w:type="gramEnd"/>
      <w:r w:rsidRPr="0041293C">
        <w:rPr>
          <w:rFonts w:ascii="Arial" w:hAnsi="Arial" w:cs="Arial"/>
          <w:sz w:val="19"/>
          <w:szCs w:val="19"/>
        </w:rPr>
        <w:t xml:space="preserve">датой поставки в этом случае считается дата передачи Покупателю Товара, указанная в транспортной накладной Экспедитора Поставщика, </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транспортом Покупателя со склада Поставщика до склада Покупателя</w:t>
      </w:r>
      <w:proofErr w:type="gramStart"/>
      <w:r w:rsidRPr="0041293C">
        <w:rPr>
          <w:rFonts w:ascii="Arial" w:hAnsi="Arial" w:cs="Arial"/>
          <w:sz w:val="19"/>
          <w:szCs w:val="19"/>
        </w:rPr>
        <w:t xml:space="preserve"> -- </w:t>
      </w:r>
      <w:proofErr w:type="gramEnd"/>
      <w:r w:rsidRPr="0041293C">
        <w:rPr>
          <w:rFonts w:ascii="Arial" w:hAnsi="Arial" w:cs="Arial"/>
          <w:sz w:val="19"/>
          <w:szCs w:val="19"/>
        </w:rPr>
        <w:t xml:space="preserve">датой поставки в этом случае считается дата передачи Покупателю Товара, указанная в транспортной накладной Поставщика по </w:t>
      </w:r>
      <w:proofErr w:type="spellStart"/>
      <w:r w:rsidRPr="0041293C">
        <w:rPr>
          <w:rFonts w:ascii="Arial" w:hAnsi="Arial" w:cs="Arial"/>
          <w:sz w:val="19"/>
          <w:szCs w:val="19"/>
        </w:rPr>
        <w:t>формие</w:t>
      </w:r>
      <w:proofErr w:type="spellEnd"/>
      <w:r w:rsidRPr="0041293C">
        <w:rPr>
          <w:rFonts w:ascii="Arial" w:hAnsi="Arial" w:cs="Arial"/>
          <w:sz w:val="19"/>
          <w:szCs w:val="19"/>
        </w:rPr>
        <w:t xml:space="preserve"> ТОРГ-12,</w:t>
      </w:r>
    </w:p>
    <w:p w:rsidR="000C1FD9" w:rsidRPr="0041293C" w:rsidRDefault="00D110A8" w:rsidP="00486CEE">
      <w:pPr>
        <w:pStyle w:val="afb"/>
        <w:numPr>
          <w:ilvl w:val="0"/>
          <w:numId w:val="7"/>
        </w:numPr>
        <w:tabs>
          <w:tab w:val="left" w:pos="851"/>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компании-перевозчика, привлеченной Покупателем (далее в тексте «Перевозчик Покупателя»), со склада Поставщика до склада Покупателя</w:t>
      </w:r>
      <w:proofErr w:type="gramStart"/>
      <w:r w:rsidRPr="0041293C">
        <w:rPr>
          <w:rFonts w:ascii="Arial" w:hAnsi="Arial" w:cs="Arial"/>
          <w:sz w:val="19"/>
          <w:szCs w:val="19"/>
        </w:rPr>
        <w:t xml:space="preserve"> -- </w:t>
      </w:r>
      <w:proofErr w:type="gramEnd"/>
      <w:r w:rsidRPr="0041293C">
        <w:rPr>
          <w:rFonts w:ascii="Arial" w:hAnsi="Arial" w:cs="Arial"/>
          <w:sz w:val="19"/>
          <w:szCs w:val="19"/>
        </w:rPr>
        <w:t xml:space="preserve">датой поставки в этом случае считается дата передачи Покупателю Товара, указанная в транспортной накладной Экспедитора Поставщика, </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Перевозчика Покупателя со склада Поставщика до склада Перевозчика Покупателя,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Покупателем</w:t>
      </w:r>
      <w:proofErr w:type="gramStart"/>
      <w:r w:rsidRPr="0041293C">
        <w:rPr>
          <w:rFonts w:ascii="Arial" w:hAnsi="Arial" w:cs="Arial"/>
          <w:sz w:val="19"/>
          <w:szCs w:val="19"/>
        </w:rPr>
        <w:t xml:space="preserve"> -- </w:t>
      </w:r>
      <w:proofErr w:type="gramEnd"/>
      <w:r w:rsidRPr="0041293C">
        <w:rPr>
          <w:rFonts w:ascii="Arial" w:hAnsi="Arial" w:cs="Arial"/>
          <w:sz w:val="19"/>
          <w:szCs w:val="19"/>
        </w:rPr>
        <w:t>датой поставки в этом случае считается дата передачи Покупателю Товара, указанная в транспортной накладной Перевозчика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транспортом компании-экспедитора, привлеченной Покупателем (далее в тексте «Экспедитор  Покупателя»),  со склада Поставщика до склада Покупателя</w:t>
      </w:r>
      <w:proofErr w:type="gramStart"/>
      <w:r w:rsidRPr="0041293C">
        <w:rPr>
          <w:rFonts w:ascii="Arial" w:hAnsi="Arial" w:cs="Arial"/>
          <w:sz w:val="19"/>
          <w:szCs w:val="19"/>
        </w:rPr>
        <w:t xml:space="preserve"> -- </w:t>
      </w:r>
      <w:proofErr w:type="gramEnd"/>
      <w:r w:rsidRPr="0041293C">
        <w:rPr>
          <w:rFonts w:ascii="Arial" w:hAnsi="Arial" w:cs="Arial"/>
          <w:sz w:val="19"/>
          <w:szCs w:val="19"/>
        </w:rPr>
        <w:t>датой поставки в этом случае считается дата передачи Покупателю Товара, указанная в транспортной накладной или экспедиторской расписке Экспедитора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 xml:space="preserve">транспортом Экспедитора Покупателя,  со склада Поставщика до склада Экспедитора Покупателя, далее </w:t>
      </w:r>
      <w:proofErr w:type="spellStart"/>
      <w:r w:rsidRPr="0041293C">
        <w:rPr>
          <w:rFonts w:ascii="Arial" w:hAnsi="Arial" w:cs="Arial"/>
          <w:sz w:val="19"/>
          <w:szCs w:val="19"/>
        </w:rPr>
        <w:t>самовывоз</w:t>
      </w:r>
      <w:proofErr w:type="spellEnd"/>
      <w:r w:rsidRPr="0041293C">
        <w:rPr>
          <w:rFonts w:ascii="Arial" w:hAnsi="Arial" w:cs="Arial"/>
          <w:sz w:val="19"/>
          <w:szCs w:val="19"/>
        </w:rPr>
        <w:t xml:space="preserve"> Покупателя</w:t>
      </w:r>
      <w:proofErr w:type="gramStart"/>
      <w:r w:rsidRPr="0041293C">
        <w:rPr>
          <w:rFonts w:ascii="Arial" w:hAnsi="Arial" w:cs="Arial"/>
          <w:sz w:val="19"/>
          <w:szCs w:val="19"/>
        </w:rPr>
        <w:t xml:space="preserve"> -- </w:t>
      </w:r>
      <w:proofErr w:type="gramEnd"/>
      <w:r w:rsidRPr="0041293C">
        <w:rPr>
          <w:rFonts w:ascii="Arial" w:hAnsi="Arial" w:cs="Arial"/>
          <w:sz w:val="19"/>
          <w:szCs w:val="19"/>
        </w:rPr>
        <w:t>датой поставки в этом случае считается дата передачи Покупателю Товара, указанная в транспортной накладной Экспедитора Покупателя,</w:t>
      </w:r>
    </w:p>
    <w:p w:rsidR="000C1FD9" w:rsidRPr="0041293C" w:rsidRDefault="00D110A8" w:rsidP="00486CEE">
      <w:pPr>
        <w:pStyle w:val="afb"/>
        <w:numPr>
          <w:ilvl w:val="0"/>
          <w:numId w:val="6"/>
        </w:numPr>
        <w:tabs>
          <w:tab w:val="left" w:pos="993"/>
        </w:tabs>
        <w:spacing w:line="252" w:lineRule="auto"/>
        <w:ind w:left="0" w:firstLine="567"/>
        <w:jc w:val="both"/>
        <w:rPr>
          <w:rFonts w:ascii="Arial" w:hAnsi="Arial" w:cs="Arial"/>
          <w:sz w:val="19"/>
          <w:szCs w:val="19"/>
        </w:rPr>
      </w:pPr>
      <w:r w:rsidRPr="0041293C">
        <w:rPr>
          <w:rFonts w:ascii="Arial" w:hAnsi="Arial" w:cs="Arial"/>
          <w:sz w:val="19"/>
          <w:szCs w:val="19"/>
        </w:rPr>
        <w:t>почтовым отправлением – датой поставки в этом случае считается дата передачи Покупателю Товара, указанная в сопроводительном документе.</w:t>
      </w:r>
    </w:p>
    <w:p w:rsidR="000C1FD9" w:rsidRPr="0041293C" w:rsidRDefault="000C1FD9" w:rsidP="00486CEE">
      <w:pPr>
        <w:tabs>
          <w:tab w:val="left" w:pos="851"/>
        </w:tabs>
        <w:spacing w:line="252" w:lineRule="auto"/>
        <w:ind w:firstLine="567"/>
        <w:contextualSpacing/>
        <w:jc w:val="both"/>
        <w:rPr>
          <w:rFonts w:ascii="Arial" w:hAnsi="Arial" w:cs="Arial"/>
          <w:color w:val="000000"/>
          <w:sz w:val="19"/>
          <w:szCs w:val="19"/>
        </w:rPr>
      </w:pPr>
    </w:p>
    <w:p w:rsidR="000C1FD9" w:rsidRPr="0041293C" w:rsidRDefault="00D110A8" w:rsidP="00486CEE">
      <w:pPr>
        <w:tabs>
          <w:tab w:val="left" w:pos="851"/>
        </w:tabs>
        <w:spacing w:line="252" w:lineRule="auto"/>
        <w:ind w:firstLine="567"/>
        <w:contextualSpacing/>
        <w:jc w:val="center"/>
        <w:rPr>
          <w:rFonts w:ascii="Arial" w:hAnsi="Arial" w:cs="Arial"/>
          <w:b/>
          <w:sz w:val="19"/>
          <w:szCs w:val="19"/>
        </w:rPr>
      </w:pPr>
      <w:r w:rsidRPr="0041293C">
        <w:rPr>
          <w:rFonts w:ascii="Arial" w:hAnsi="Arial" w:cs="Arial"/>
          <w:b/>
          <w:sz w:val="19"/>
          <w:szCs w:val="19"/>
        </w:rPr>
        <w:t>5. Конфиденциальность</w:t>
      </w:r>
    </w:p>
    <w:p w:rsidR="000C1FD9" w:rsidRPr="0041293C" w:rsidRDefault="000C1FD9" w:rsidP="00486CEE">
      <w:pPr>
        <w:tabs>
          <w:tab w:val="left" w:pos="851"/>
        </w:tabs>
        <w:spacing w:line="252" w:lineRule="auto"/>
        <w:ind w:firstLine="567"/>
        <w:contextualSpacing/>
        <w:jc w:val="both"/>
        <w:rPr>
          <w:rFonts w:ascii="Arial" w:hAnsi="Arial" w:cs="Arial"/>
          <w:sz w:val="19"/>
          <w:szCs w:val="19"/>
        </w:rPr>
      </w:pP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5.1.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5.2.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5.3.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5.4. По требованию уполномоченных законодательством РФ органов государственной власти или органов местного </w:t>
      </w:r>
      <w:proofErr w:type="gramStart"/>
      <w:r w:rsidRPr="0041293C">
        <w:rPr>
          <w:rFonts w:ascii="Arial" w:hAnsi="Arial" w:cs="Arial"/>
          <w:sz w:val="19"/>
          <w:szCs w:val="19"/>
        </w:rPr>
        <w:t>самоуправления</w:t>
      </w:r>
      <w:proofErr w:type="gramEnd"/>
      <w:r w:rsidRPr="0041293C">
        <w:rPr>
          <w:rFonts w:ascii="Arial" w:hAnsi="Arial" w:cs="Arial"/>
          <w:sz w:val="19"/>
          <w:szCs w:val="19"/>
        </w:rPr>
        <w:t xml:space="preserve">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0C1FD9" w:rsidRPr="0041293C" w:rsidRDefault="00D110A8" w:rsidP="00486CEE">
      <w:pPr>
        <w:numPr>
          <w:ilvl w:val="0"/>
          <w:numId w:val="4"/>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t>незамедлительно уведомить другую Сторону о получении такого требования,</w:t>
      </w:r>
    </w:p>
    <w:p w:rsidR="000C1FD9" w:rsidRPr="0041293C" w:rsidRDefault="00D110A8" w:rsidP="00486CEE">
      <w:pPr>
        <w:numPr>
          <w:ilvl w:val="0"/>
          <w:numId w:val="4"/>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t>предоставить указанным органам или лицам минимально необходимый/требуемый объем Информации,</w:t>
      </w:r>
    </w:p>
    <w:p w:rsidR="000C1FD9" w:rsidRPr="0041293C" w:rsidRDefault="00D110A8" w:rsidP="00486CEE">
      <w:pPr>
        <w:numPr>
          <w:ilvl w:val="0"/>
          <w:numId w:val="4"/>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t>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5.5.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5.6. Сторона, предоставившая другой Стороне в связи с Договором свою Информацию, вправе в любое время, в том числе до истечения срока действия Договора, разглашать эту Информацию третьим лицам, а также в одностороннем порядке прекращать охрану ее конфиденциальности.</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lastRenderedPageBreak/>
        <w:t xml:space="preserve">5.7.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5.8.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0C1FD9" w:rsidRPr="0041293C" w:rsidRDefault="00D110A8" w:rsidP="00486CEE">
      <w:pPr>
        <w:pStyle w:val="af"/>
        <w:tabs>
          <w:tab w:val="left" w:pos="851"/>
        </w:tabs>
        <w:spacing w:after="0" w:line="252" w:lineRule="auto"/>
        <w:ind w:firstLine="567"/>
        <w:contextualSpacing/>
        <w:jc w:val="both"/>
        <w:rPr>
          <w:rFonts w:ascii="Arial" w:hAnsi="Arial" w:cs="Arial"/>
          <w:sz w:val="19"/>
          <w:szCs w:val="19"/>
        </w:rPr>
      </w:pPr>
      <w:r w:rsidRPr="0041293C">
        <w:rPr>
          <w:rFonts w:ascii="Arial" w:hAnsi="Arial" w:cs="Arial"/>
          <w:sz w:val="19"/>
          <w:szCs w:val="19"/>
        </w:rPr>
        <w:t>5.9.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 как имущественный (убытки), так и неимущественный (деловая репутация Стороны).</w:t>
      </w:r>
    </w:p>
    <w:p w:rsidR="000C1FD9" w:rsidRPr="0041293C" w:rsidRDefault="00D110A8" w:rsidP="00486CEE">
      <w:pPr>
        <w:pStyle w:val="af"/>
        <w:tabs>
          <w:tab w:val="left" w:pos="851"/>
        </w:tabs>
        <w:spacing w:after="0" w:line="252" w:lineRule="auto"/>
        <w:ind w:firstLine="567"/>
        <w:contextualSpacing/>
        <w:jc w:val="both"/>
        <w:rPr>
          <w:rFonts w:ascii="Arial" w:hAnsi="Arial" w:cs="Arial"/>
          <w:sz w:val="19"/>
          <w:szCs w:val="19"/>
        </w:rPr>
      </w:pPr>
      <w:r w:rsidRPr="0041293C">
        <w:rPr>
          <w:rFonts w:ascii="Arial" w:hAnsi="Arial" w:cs="Arial"/>
          <w:sz w:val="19"/>
          <w:szCs w:val="19"/>
        </w:rPr>
        <w:t xml:space="preserve">5.10. В случае реорганизации или ликвидации одной из Сторон условий охраны конфиденциальности Информации определяются этой Стороной и ее правопреемниками в результате реорганизации или участниками этой стороны.  </w:t>
      </w:r>
    </w:p>
    <w:p w:rsidR="000C1FD9" w:rsidRPr="0041293C" w:rsidRDefault="00D110A8" w:rsidP="00486CEE">
      <w:pPr>
        <w:pStyle w:val="af"/>
        <w:tabs>
          <w:tab w:val="left" w:pos="851"/>
        </w:tabs>
        <w:spacing w:after="0" w:line="252" w:lineRule="auto"/>
        <w:ind w:firstLine="567"/>
        <w:contextualSpacing/>
        <w:jc w:val="both"/>
        <w:rPr>
          <w:rFonts w:ascii="Arial" w:hAnsi="Arial" w:cs="Arial"/>
          <w:sz w:val="19"/>
          <w:szCs w:val="19"/>
        </w:rPr>
      </w:pPr>
      <w:r w:rsidRPr="0041293C">
        <w:rPr>
          <w:rFonts w:ascii="Arial" w:hAnsi="Arial" w:cs="Arial"/>
          <w:sz w:val="19"/>
          <w:szCs w:val="19"/>
        </w:rPr>
        <w:t>5.11.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0C1FD9" w:rsidRPr="0041293C" w:rsidRDefault="00D110A8" w:rsidP="00486CEE">
      <w:pPr>
        <w:pStyle w:val="af"/>
        <w:spacing w:after="0" w:line="252" w:lineRule="auto"/>
        <w:ind w:firstLine="567"/>
        <w:contextualSpacing/>
        <w:jc w:val="both"/>
        <w:rPr>
          <w:rFonts w:ascii="Arial" w:hAnsi="Arial" w:cs="Arial"/>
          <w:sz w:val="19"/>
          <w:szCs w:val="19"/>
        </w:rPr>
      </w:pPr>
      <w:r w:rsidRPr="0041293C">
        <w:rPr>
          <w:rFonts w:ascii="Arial" w:hAnsi="Arial" w:cs="Arial"/>
          <w:sz w:val="19"/>
          <w:szCs w:val="19"/>
        </w:rPr>
        <w:t>За каждый факт нарушения режима конфиденциальности Информации Сторона, допустившая такое нарушение, уплачивает неустойку в виде штрафа в размере 0,1 % от цены поставленного в период действия настоящего договора Товара, но в любом случае не менее 1000 (одной тысячи) руб.</w:t>
      </w:r>
    </w:p>
    <w:p w:rsidR="000C1FD9" w:rsidRPr="0041293C" w:rsidRDefault="000C1FD9" w:rsidP="00486CEE">
      <w:pPr>
        <w:spacing w:line="252" w:lineRule="auto"/>
        <w:ind w:firstLine="567"/>
        <w:contextualSpacing/>
        <w:jc w:val="center"/>
        <w:rPr>
          <w:rFonts w:ascii="Arial" w:hAnsi="Arial" w:cs="Arial"/>
          <w:b/>
          <w:strike/>
          <w:color w:val="FF0000"/>
          <w:sz w:val="19"/>
          <w:szCs w:val="19"/>
        </w:rPr>
      </w:pPr>
    </w:p>
    <w:p w:rsidR="000C1FD9" w:rsidRPr="0041293C" w:rsidRDefault="00E344A8" w:rsidP="00486CEE">
      <w:pPr>
        <w:spacing w:line="252" w:lineRule="auto"/>
        <w:ind w:firstLine="567"/>
        <w:contextualSpacing/>
        <w:jc w:val="center"/>
        <w:rPr>
          <w:rFonts w:ascii="Arial" w:hAnsi="Arial" w:cs="Arial"/>
          <w:b/>
          <w:sz w:val="19"/>
          <w:szCs w:val="19"/>
        </w:rPr>
      </w:pPr>
      <w:r w:rsidRPr="0041293C">
        <w:rPr>
          <w:rFonts w:ascii="Arial" w:hAnsi="Arial" w:cs="Arial"/>
          <w:b/>
          <w:sz w:val="19"/>
          <w:szCs w:val="19"/>
        </w:rPr>
        <w:t>6</w:t>
      </w:r>
      <w:r w:rsidR="00D110A8" w:rsidRPr="0041293C">
        <w:rPr>
          <w:rFonts w:ascii="Arial" w:hAnsi="Arial" w:cs="Arial"/>
          <w:b/>
          <w:sz w:val="19"/>
          <w:szCs w:val="19"/>
        </w:rPr>
        <w:t>.</w:t>
      </w:r>
      <w:r w:rsidR="00B125B9" w:rsidRPr="0041293C">
        <w:rPr>
          <w:rFonts w:ascii="Arial" w:hAnsi="Arial" w:cs="Arial"/>
          <w:b/>
          <w:sz w:val="19"/>
          <w:szCs w:val="19"/>
        </w:rPr>
        <w:t xml:space="preserve"> </w:t>
      </w:r>
      <w:r w:rsidR="00D110A8" w:rsidRPr="0041293C">
        <w:rPr>
          <w:rFonts w:ascii="Arial" w:hAnsi="Arial" w:cs="Arial"/>
          <w:b/>
          <w:sz w:val="19"/>
          <w:szCs w:val="19"/>
        </w:rPr>
        <w:t>Гарантийные обязательства</w:t>
      </w:r>
    </w:p>
    <w:p w:rsidR="000C1FD9" w:rsidRPr="0041293C" w:rsidRDefault="000C1FD9" w:rsidP="00486CEE">
      <w:pPr>
        <w:spacing w:line="252" w:lineRule="auto"/>
        <w:ind w:firstLine="567"/>
        <w:contextualSpacing/>
        <w:jc w:val="center"/>
        <w:rPr>
          <w:rFonts w:ascii="Arial" w:hAnsi="Arial" w:cs="Arial"/>
          <w:b/>
          <w:sz w:val="19"/>
          <w:szCs w:val="19"/>
        </w:rPr>
      </w:pPr>
    </w:p>
    <w:p w:rsidR="000C1FD9" w:rsidRPr="0041293C" w:rsidRDefault="00E344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6</w:t>
      </w:r>
      <w:r w:rsidR="00D110A8" w:rsidRPr="0041293C">
        <w:rPr>
          <w:rFonts w:ascii="Arial" w:hAnsi="Arial" w:cs="Arial"/>
          <w:sz w:val="19"/>
          <w:szCs w:val="19"/>
        </w:rPr>
        <w:t>.1. Гарантийный срок или срок годности Товара (партии Товара) либо его части указывается в   Приложении (спецификации).</w:t>
      </w:r>
    </w:p>
    <w:p w:rsidR="000C1FD9" w:rsidRPr="0041293C" w:rsidRDefault="00E344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6</w:t>
      </w:r>
      <w:r w:rsidR="00D110A8" w:rsidRPr="0041293C">
        <w:rPr>
          <w:rFonts w:ascii="Arial" w:hAnsi="Arial" w:cs="Arial"/>
          <w:sz w:val="19"/>
          <w:szCs w:val="19"/>
        </w:rPr>
        <w:t>.2.</w:t>
      </w:r>
      <w:r w:rsidR="00B125B9" w:rsidRPr="0041293C">
        <w:rPr>
          <w:rFonts w:ascii="Arial" w:hAnsi="Arial" w:cs="Arial"/>
          <w:sz w:val="19"/>
          <w:szCs w:val="19"/>
        </w:rPr>
        <w:t xml:space="preserve"> </w:t>
      </w:r>
      <w:r w:rsidR="00D110A8" w:rsidRPr="0041293C">
        <w:rPr>
          <w:rFonts w:ascii="Arial" w:hAnsi="Arial" w:cs="Arial"/>
          <w:sz w:val="19"/>
          <w:szCs w:val="19"/>
        </w:rPr>
        <w:t>В случае поставки Товара (партии Товара) или его части не соответствующего требованиям качества, установленным п. 2.1.3 настоящего договора, Покупатель в течение гарантийного срока или срока годности вправе по своему выбору расторгнуть настоящий договор или потребовать от Поставщика исполнения его обязательств, установленных п. 2.1.8, 2.1.9 Договора.</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proofErr w:type="gramStart"/>
      <w:r w:rsidRPr="0041293C">
        <w:rPr>
          <w:rFonts w:ascii="Arial" w:hAnsi="Arial" w:cs="Arial"/>
          <w:sz w:val="19"/>
          <w:szCs w:val="19"/>
        </w:rPr>
        <w:t>Если на поставленный Товар (партию Товара) либо его часть, не соответствующий требованиям качества, установленным п. 2.1.3 настоящего договора, не установлен гарантийный срок или срок годности, Покупатель вправе в течение 2 (двух) лет с даты передачи Товара по своему выбору расторгнуть настоящий договор или потребовать от Поставщика исполнения его обязательств, установленных п. 2.1.8, 2.1.9 Договора.</w:t>
      </w:r>
      <w:proofErr w:type="gramEnd"/>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6</w:t>
      </w:r>
      <w:r w:rsidR="00D110A8" w:rsidRPr="0041293C">
        <w:rPr>
          <w:rFonts w:ascii="Arial" w:hAnsi="Arial" w:cs="Arial"/>
          <w:sz w:val="19"/>
          <w:szCs w:val="19"/>
        </w:rPr>
        <w:t xml:space="preserve">.3. Выполнение Поставщиком обязательств, установленных п. п. 2.1.8, 2.1.9 Договора,  не освобождает Поставщика от обязанности по уплате штрафа, установленного п. </w:t>
      </w:r>
      <w:r w:rsidRPr="0041293C">
        <w:rPr>
          <w:rFonts w:ascii="Arial" w:hAnsi="Arial" w:cs="Arial"/>
          <w:sz w:val="19"/>
          <w:szCs w:val="19"/>
        </w:rPr>
        <w:t>7</w:t>
      </w:r>
      <w:r w:rsidR="00D110A8" w:rsidRPr="0041293C">
        <w:rPr>
          <w:rFonts w:ascii="Arial" w:hAnsi="Arial" w:cs="Arial"/>
          <w:sz w:val="19"/>
          <w:szCs w:val="19"/>
        </w:rPr>
        <w:t>.3.5 Договора.</w:t>
      </w:r>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6</w:t>
      </w:r>
      <w:r w:rsidR="00D110A8" w:rsidRPr="0041293C">
        <w:rPr>
          <w:rFonts w:ascii="Arial" w:hAnsi="Arial" w:cs="Arial"/>
          <w:sz w:val="19"/>
          <w:szCs w:val="19"/>
        </w:rPr>
        <w:t xml:space="preserve">.4. Считается установленной и не подлежит доказыванию неосведомленность Покупателя о вышеуказанных недостатках качества Товара (партии Товара) или его части в момент принятия Покупателем. </w:t>
      </w:r>
    </w:p>
    <w:p w:rsidR="000C1FD9" w:rsidRPr="0041293C" w:rsidRDefault="00E344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6</w:t>
      </w:r>
      <w:r w:rsidR="00D110A8" w:rsidRPr="0041293C">
        <w:rPr>
          <w:rFonts w:ascii="Arial" w:hAnsi="Arial" w:cs="Arial"/>
          <w:sz w:val="19"/>
          <w:szCs w:val="19"/>
        </w:rPr>
        <w:t xml:space="preserve">.5. Стороны Договора определили, что гарантийный срок или срок годности на Товар продлевается на время, в течение которого Товар не мог использоваться из-за обнаруженных в нем недостатков, при этом Покупатель обязуется уведомить Поставщика об обнаруженных недостатках в течение 10 дней с момента их обнаружения. </w:t>
      </w:r>
    </w:p>
    <w:p w:rsidR="000C1FD9" w:rsidRPr="0041293C" w:rsidRDefault="00E344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6</w:t>
      </w:r>
      <w:r w:rsidR="00D110A8" w:rsidRPr="0041293C">
        <w:rPr>
          <w:rFonts w:ascii="Arial" w:hAnsi="Arial" w:cs="Arial"/>
          <w:sz w:val="19"/>
          <w:szCs w:val="19"/>
        </w:rPr>
        <w:t>.6. Поставщик обязуется на период осуществления гарантийного ремонта предоставить Покупателю аналогичный Товар. Предоставление</w:t>
      </w:r>
      <w:r w:rsidR="00D110A8" w:rsidRPr="0041293C">
        <w:rPr>
          <w:rFonts w:ascii="Arial" w:hAnsi="Arial" w:cs="Arial"/>
          <w:color w:val="000000"/>
          <w:sz w:val="19"/>
          <w:szCs w:val="19"/>
        </w:rPr>
        <w:t xml:space="preserve"> аналогичного Товара осуществляется в момент подписания Акта приема-передачи Товара на ремонт. Прием Товара на гарантийный ремонт осуществляется в течение 1 (одного) рабочего дня </w:t>
      </w:r>
      <w:proofErr w:type="gramStart"/>
      <w:r w:rsidR="00D110A8" w:rsidRPr="0041293C">
        <w:rPr>
          <w:rFonts w:ascii="Arial" w:hAnsi="Arial" w:cs="Arial"/>
          <w:color w:val="000000"/>
          <w:sz w:val="19"/>
          <w:szCs w:val="19"/>
        </w:rPr>
        <w:t>с даты получения</w:t>
      </w:r>
      <w:proofErr w:type="gramEnd"/>
      <w:r w:rsidR="00D110A8" w:rsidRPr="0041293C">
        <w:rPr>
          <w:rFonts w:ascii="Arial" w:hAnsi="Arial" w:cs="Arial"/>
          <w:color w:val="000000"/>
          <w:sz w:val="19"/>
          <w:szCs w:val="19"/>
        </w:rPr>
        <w:t xml:space="preserve"> Поставщиком заявления о неисправности Товара от Покупателя. В случае нахождения Поставщика в другом населенном пункте срок приема  Товара на гарантийный ремонт осуществляется в разумный срок.</w:t>
      </w:r>
    </w:p>
    <w:p w:rsidR="000C1FD9" w:rsidRPr="0041293C" w:rsidRDefault="00E344A8" w:rsidP="00486CEE">
      <w:pPr>
        <w:spacing w:line="252" w:lineRule="auto"/>
        <w:ind w:firstLine="567"/>
        <w:contextualSpacing/>
        <w:jc w:val="center"/>
        <w:rPr>
          <w:rFonts w:ascii="Arial" w:hAnsi="Arial" w:cs="Arial"/>
          <w:b/>
          <w:sz w:val="19"/>
          <w:szCs w:val="19"/>
        </w:rPr>
      </w:pPr>
      <w:r w:rsidRPr="0041293C">
        <w:rPr>
          <w:rFonts w:ascii="Arial" w:hAnsi="Arial" w:cs="Arial"/>
          <w:b/>
          <w:sz w:val="19"/>
          <w:szCs w:val="19"/>
        </w:rPr>
        <w:t>7</w:t>
      </w:r>
      <w:r w:rsidR="00D110A8" w:rsidRPr="0041293C">
        <w:rPr>
          <w:rFonts w:ascii="Arial" w:hAnsi="Arial" w:cs="Arial"/>
          <w:b/>
          <w:sz w:val="19"/>
          <w:szCs w:val="19"/>
        </w:rPr>
        <w:t>. Ответственность сторон</w:t>
      </w:r>
    </w:p>
    <w:p w:rsidR="000C1FD9" w:rsidRPr="0041293C" w:rsidRDefault="000C1FD9" w:rsidP="00486CEE">
      <w:pPr>
        <w:spacing w:line="252" w:lineRule="auto"/>
        <w:ind w:firstLine="567"/>
        <w:contextualSpacing/>
        <w:jc w:val="center"/>
        <w:rPr>
          <w:rFonts w:ascii="Arial" w:hAnsi="Arial" w:cs="Arial"/>
          <w:b/>
          <w:sz w:val="19"/>
          <w:szCs w:val="19"/>
        </w:rPr>
      </w:pPr>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.1. За неисполнение либо ненадлежащее исполнение обязательств по Договору  Стороны несут ответственность в соответствии с Договором и правом РФ.</w:t>
      </w:r>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.2. Прекращение действия Договора не влечет прекращения ответственности Сторон за его нарушение, если иное не предусмотрено соглашением Сторон.</w:t>
      </w:r>
    </w:p>
    <w:p w:rsidR="000C1FD9" w:rsidRPr="0041293C" w:rsidRDefault="000C1FD9" w:rsidP="00486CEE">
      <w:pPr>
        <w:spacing w:line="252" w:lineRule="auto"/>
        <w:ind w:firstLine="567"/>
        <w:contextualSpacing/>
        <w:jc w:val="both"/>
        <w:rPr>
          <w:rFonts w:ascii="Arial" w:hAnsi="Arial" w:cs="Arial"/>
          <w:sz w:val="19"/>
          <w:szCs w:val="19"/>
        </w:rPr>
      </w:pPr>
    </w:p>
    <w:p w:rsidR="000C1FD9" w:rsidRPr="0041293C" w:rsidRDefault="00E344A8" w:rsidP="00486CEE">
      <w:pPr>
        <w:spacing w:line="252" w:lineRule="auto"/>
        <w:ind w:firstLine="567"/>
        <w:contextualSpacing/>
        <w:jc w:val="both"/>
        <w:rPr>
          <w:rFonts w:ascii="Arial" w:hAnsi="Arial" w:cs="Arial"/>
          <w:i/>
          <w:sz w:val="19"/>
          <w:szCs w:val="19"/>
        </w:rPr>
      </w:pPr>
      <w:r w:rsidRPr="0041293C">
        <w:rPr>
          <w:rFonts w:ascii="Arial" w:hAnsi="Arial" w:cs="Arial"/>
          <w:sz w:val="19"/>
          <w:szCs w:val="19"/>
        </w:rPr>
        <w:t>7</w:t>
      </w:r>
      <w:r w:rsidR="00D110A8" w:rsidRPr="0041293C">
        <w:rPr>
          <w:rFonts w:ascii="Arial" w:hAnsi="Arial" w:cs="Arial"/>
          <w:sz w:val="19"/>
          <w:szCs w:val="19"/>
        </w:rPr>
        <w:t>.3. </w:t>
      </w:r>
      <w:r w:rsidR="00D110A8" w:rsidRPr="0041293C">
        <w:rPr>
          <w:rFonts w:ascii="Arial" w:hAnsi="Arial" w:cs="Arial"/>
          <w:i/>
          <w:sz w:val="19"/>
          <w:szCs w:val="19"/>
        </w:rPr>
        <w:t xml:space="preserve">Ответственность </w:t>
      </w:r>
      <w:r w:rsidR="00D110A8" w:rsidRPr="0041293C">
        <w:rPr>
          <w:rFonts w:ascii="Arial" w:hAnsi="Arial" w:cs="Arial"/>
          <w:i/>
          <w:iCs/>
          <w:sz w:val="19"/>
          <w:szCs w:val="19"/>
        </w:rPr>
        <w:t>Поставщика</w:t>
      </w:r>
      <w:r w:rsidR="00D110A8" w:rsidRPr="0041293C">
        <w:rPr>
          <w:rFonts w:ascii="Arial" w:hAnsi="Arial" w:cs="Arial"/>
          <w:i/>
          <w:sz w:val="19"/>
          <w:szCs w:val="19"/>
        </w:rPr>
        <w:t>:</w:t>
      </w:r>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 xml:space="preserve">.3.1.  </w:t>
      </w:r>
      <w:proofErr w:type="gramStart"/>
      <w:r w:rsidR="00D110A8" w:rsidRPr="0041293C">
        <w:rPr>
          <w:rFonts w:ascii="Arial" w:hAnsi="Arial" w:cs="Arial"/>
          <w:sz w:val="19"/>
          <w:szCs w:val="19"/>
        </w:rPr>
        <w:t>В случае несвоевременной поставки Товара либо его части  Покупателю в соответствии с условиями Договора, в т.ч. по количеству, стоимости, качеству, ассортименту, принадлежностям и комплектации (комплекту),</w:t>
      </w:r>
      <w:r w:rsidR="00D110A8" w:rsidRPr="0041293C">
        <w:rPr>
          <w:rFonts w:ascii="Arial" w:hAnsi="Arial" w:cs="Arial"/>
          <w:iCs/>
          <w:sz w:val="19"/>
          <w:szCs w:val="19"/>
        </w:rPr>
        <w:t xml:space="preserve"> </w:t>
      </w:r>
      <w:r w:rsidR="00D110A8" w:rsidRPr="0041293C">
        <w:rPr>
          <w:rFonts w:ascii="Arial" w:hAnsi="Arial" w:cs="Arial"/>
          <w:sz w:val="19"/>
          <w:szCs w:val="19"/>
        </w:rPr>
        <w:t xml:space="preserve">Поставщик по письменному требованию обязуется выплатить Покупателю неустойку в размере  0,1% от стоимости не поставленного Товара за каждый день просрочки при том, что срок просрочки составил до 10 календарных дней включительно. </w:t>
      </w:r>
      <w:proofErr w:type="gramEnd"/>
    </w:p>
    <w:p w:rsidR="000C1FD9" w:rsidRPr="0041293C" w:rsidRDefault="00D110A8" w:rsidP="00486CEE">
      <w:pPr>
        <w:spacing w:line="252" w:lineRule="auto"/>
        <w:ind w:firstLine="567"/>
        <w:contextualSpacing/>
        <w:jc w:val="both"/>
        <w:rPr>
          <w:rFonts w:ascii="Arial" w:hAnsi="Arial" w:cs="Arial"/>
          <w:sz w:val="19"/>
          <w:szCs w:val="19"/>
        </w:rPr>
      </w:pPr>
      <w:proofErr w:type="gramStart"/>
      <w:r w:rsidRPr="0041293C">
        <w:rPr>
          <w:rFonts w:ascii="Arial" w:hAnsi="Arial" w:cs="Arial"/>
          <w:sz w:val="19"/>
          <w:szCs w:val="19"/>
        </w:rPr>
        <w:t xml:space="preserve">В случае несвоевременной поставки Товара либо его части  Покупателю в соответствии с условиями Договора, в т.ч. по количеству, стоимости, качеству, ассортименту, принадлежностям и комплектации </w:t>
      </w:r>
      <w:r w:rsidRPr="0041293C">
        <w:rPr>
          <w:rFonts w:ascii="Arial" w:hAnsi="Arial" w:cs="Arial"/>
          <w:sz w:val="19"/>
          <w:szCs w:val="19"/>
        </w:rPr>
        <w:lastRenderedPageBreak/>
        <w:t>(комплекту),</w:t>
      </w:r>
      <w:r w:rsidRPr="0041293C">
        <w:rPr>
          <w:rFonts w:ascii="Arial" w:hAnsi="Arial" w:cs="Arial"/>
          <w:iCs/>
          <w:sz w:val="19"/>
          <w:szCs w:val="19"/>
        </w:rPr>
        <w:t xml:space="preserve"> </w:t>
      </w:r>
      <w:r w:rsidRPr="0041293C">
        <w:rPr>
          <w:rFonts w:ascii="Arial" w:hAnsi="Arial" w:cs="Arial"/>
          <w:sz w:val="19"/>
          <w:szCs w:val="19"/>
        </w:rPr>
        <w:t xml:space="preserve">Поставщик по письменному требованию обязуется выплатить Покупателю неустойку в размере  0,5% от стоимости не поставленного Товара за каждый день просрочки при том, что срок просрочки составил свыше 10 календарных дней. </w:t>
      </w:r>
      <w:proofErr w:type="gramEnd"/>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 xml:space="preserve">.3.2. В случае нарушения </w:t>
      </w:r>
      <w:r w:rsidR="00D110A8" w:rsidRPr="0041293C">
        <w:rPr>
          <w:rFonts w:ascii="Arial" w:hAnsi="Arial" w:cs="Arial"/>
          <w:iCs/>
          <w:sz w:val="19"/>
          <w:szCs w:val="19"/>
        </w:rPr>
        <w:t>Поставщиком</w:t>
      </w:r>
      <w:r w:rsidR="00D110A8" w:rsidRPr="0041293C">
        <w:rPr>
          <w:rFonts w:ascii="Arial" w:hAnsi="Arial" w:cs="Arial"/>
          <w:sz w:val="19"/>
          <w:szCs w:val="19"/>
        </w:rPr>
        <w:t xml:space="preserve">  сроков устранения недостатков предусмотренных Договором, </w:t>
      </w:r>
      <w:r w:rsidR="00D110A8" w:rsidRPr="0041293C">
        <w:rPr>
          <w:rFonts w:ascii="Arial" w:hAnsi="Arial" w:cs="Arial"/>
          <w:iCs/>
          <w:sz w:val="19"/>
          <w:szCs w:val="19"/>
        </w:rPr>
        <w:t>Поставщик</w:t>
      </w:r>
      <w:r w:rsidR="00D110A8" w:rsidRPr="0041293C">
        <w:rPr>
          <w:rFonts w:ascii="Arial" w:hAnsi="Arial" w:cs="Arial"/>
          <w:sz w:val="19"/>
          <w:szCs w:val="19"/>
        </w:rPr>
        <w:t xml:space="preserve">  обязуется по письменному требованию выплатить</w:t>
      </w:r>
      <w:r w:rsidR="00D110A8" w:rsidRPr="0041293C">
        <w:rPr>
          <w:rFonts w:ascii="Arial" w:hAnsi="Arial" w:cs="Arial"/>
          <w:iCs/>
          <w:sz w:val="19"/>
          <w:szCs w:val="19"/>
        </w:rPr>
        <w:t xml:space="preserve"> Покупателю</w:t>
      </w:r>
      <w:r w:rsidR="00D110A8" w:rsidRPr="0041293C">
        <w:rPr>
          <w:rFonts w:ascii="Arial" w:hAnsi="Arial" w:cs="Arial"/>
          <w:sz w:val="19"/>
          <w:szCs w:val="19"/>
        </w:rPr>
        <w:t xml:space="preserve">  неустойку из расчета </w:t>
      </w:r>
      <w:r w:rsidR="00D110A8" w:rsidRPr="0041293C">
        <w:rPr>
          <w:rFonts w:ascii="Arial" w:hAnsi="Arial" w:cs="Arial"/>
          <w:iCs/>
          <w:sz w:val="19"/>
          <w:szCs w:val="19"/>
        </w:rPr>
        <w:t xml:space="preserve">0,1 % </w:t>
      </w:r>
      <w:r w:rsidR="00D110A8" w:rsidRPr="0041293C">
        <w:rPr>
          <w:rFonts w:ascii="Arial" w:hAnsi="Arial" w:cs="Arial"/>
          <w:sz w:val="19"/>
          <w:szCs w:val="19"/>
        </w:rPr>
        <w:t>от стоимости такого</w:t>
      </w:r>
      <w:r w:rsidR="00D110A8" w:rsidRPr="0041293C">
        <w:rPr>
          <w:rFonts w:ascii="Arial" w:hAnsi="Arial" w:cs="Arial"/>
          <w:iCs/>
          <w:sz w:val="19"/>
          <w:szCs w:val="19"/>
        </w:rPr>
        <w:t xml:space="preserve"> Товара</w:t>
      </w:r>
      <w:r w:rsidR="00D110A8" w:rsidRPr="0041293C">
        <w:rPr>
          <w:rFonts w:ascii="Arial" w:hAnsi="Arial" w:cs="Arial"/>
          <w:sz w:val="19"/>
          <w:szCs w:val="19"/>
        </w:rPr>
        <w:t xml:space="preserve"> за каждый день просрочки в период со дня получения</w:t>
      </w:r>
      <w:r w:rsidR="00D110A8" w:rsidRPr="0041293C">
        <w:rPr>
          <w:rFonts w:ascii="Arial" w:hAnsi="Arial" w:cs="Arial"/>
          <w:iCs/>
          <w:sz w:val="19"/>
          <w:szCs w:val="19"/>
        </w:rPr>
        <w:t xml:space="preserve"> Поставщиком</w:t>
      </w:r>
      <w:r w:rsidR="00D110A8" w:rsidRPr="0041293C">
        <w:rPr>
          <w:rFonts w:ascii="Arial" w:hAnsi="Arial" w:cs="Arial"/>
          <w:sz w:val="19"/>
          <w:szCs w:val="19"/>
        </w:rPr>
        <w:t xml:space="preserve"> требования</w:t>
      </w:r>
      <w:r w:rsidR="00D110A8" w:rsidRPr="0041293C">
        <w:rPr>
          <w:rFonts w:ascii="Arial" w:hAnsi="Arial" w:cs="Arial"/>
          <w:iCs/>
          <w:sz w:val="19"/>
          <w:szCs w:val="19"/>
        </w:rPr>
        <w:t xml:space="preserve"> Покупателя</w:t>
      </w:r>
      <w:r w:rsidR="00D110A8" w:rsidRPr="0041293C">
        <w:rPr>
          <w:rFonts w:ascii="Arial" w:hAnsi="Arial" w:cs="Arial"/>
          <w:sz w:val="19"/>
          <w:szCs w:val="19"/>
        </w:rPr>
        <w:t xml:space="preserve">  об устранении недостатков до дня их устранения.</w:t>
      </w:r>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 xml:space="preserve">.3.3. В случае нарушения </w:t>
      </w:r>
      <w:r w:rsidR="00D110A8" w:rsidRPr="0041293C">
        <w:rPr>
          <w:rFonts w:ascii="Arial" w:hAnsi="Arial" w:cs="Arial"/>
          <w:iCs/>
          <w:sz w:val="19"/>
          <w:szCs w:val="19"/>
        </w:rPr>
        <w:t>Поставщиком</w:t>
      </w:r>
      <w:r w:rsidR="00D110A8" w:rsidRPr="0041293C">
        <w:rPr>
          <w:rFonts w:ascii="Arial" w:hAnsi="Arial" w:cs="Arial"/>
          <w:sz w:val="19"/>
          <w:szCs w:val="19"/>
        </w:rPr>
        <w:t xml:space="preserve">  обязанностей, предусмотренных п.п.  1.3. Договора, приведших к изъятию </w:t>
      </w:r>
      <w:r w:rsidR="00D110A8" w:rsidRPr="0041293C">
        <w:rPr>
          <w:rFonts w:ascii="Arial" w:hAnsi="Arial" w:cs="Arial"/>
          <w:iCs/>
          <w:sz w:val="19"/>
          <w:szCs w:val="19"/>
        </w:rPr>
        <w:t>Товара</w:t>
      </w:r>
      <w:r w:rsidR="00D110A8" w:rsidRPr="0041293C">
        <w:rPr>
          <w:rFonts w:ascii="Arial" w:hAnsi="Arial" w:cs="Arial"/>
          <w:sz w:val="19"/>
          <w:szCs w:val="19"/>
        </w:rPr>
        <w:t xml:space="preserve">  у</w:t>
      </w:r>
      <w:r w:rsidR="00D110A8" w:rsidRPr="0041293C">
        <w:rPr>
          <w:rFonts w:ascii="Arial" w:hAnsi="Arial" w:cs="Arial"/>
          <w:iCs/>
          <w:sz w:val="19"/>
          <w:szCs w:val="19"/>
        </w:rPr>
        <w:t xml:space="preserve"> Покупателя</w:t>
      </w:r>
      <w:r w:rsidR="00D110A8" w:rsidRPr="0041293C">
        <w:rPr>
          <w:rFonts w:ascii="Arial" w:hAnsi="Arial" w:cs="Arial"/>
          <w:sz w:val="19"/>
          <w:szCs w:val="19"/>
        </w:rPr>
        <w:t xml:space="preserve">  третьими лицами,</w:t>
      </w:r>
      <w:r w:rsidR="00D110A8" w:rsidRPr="0041293C">
        <w:rPr>
          <w:rFonts w:ascii="Arial" w:hAnsi="Arial" w:cs="Arial"/>
          <w:iCs/>
          <w:sz w:val="19"/>
          <w:szCs w:val="19"/>
        </w:rPr>
        <w:t xml:space="preserve"> Поставщик</w:t>
      </w:r>
      <w:r w:rsidR="00D110A8" w:rsidRPr="0041293C">
        <w:rPr>
          <w:rFonts w:ascii="Arial" w:hAnsi="Arial" w:cs="Arial"/>
          <w:sz w:val="19"/>
          <w:szCs w:val="19"/>
        </w:rPr>
        <w:t xml:space="preserve">  кроме компенсации убытков</w:t>
      </w:r>
      <w:r w:rsidR="00D110A8" w:rsidRPr="0041293C">
        <w:rPr>
          <w:rFonts w:ascii="Arial" w:hAnsi="Arial" w:cs="Arial"/>
          <w:iCs/>
          <w:sz w:val="19"/>
          <w:szCs w:val="19"/>
        </w:rPr>
        <w:t xml:space="preserve"> Покупателю</w:t>
      </w:r>
      <w:r w:rsidR="00D110A8" w:rsidRPr="0041293C">
        <w:rPr>
          <w:rFonts w:ascii="Arial" w:hAnsi="Arial" w:cs="Arial"/>
          <w:sz w:val="19"/>
          <w:szCs w:val="19"/>
        </w:rPr>
        <w:t xml:space="preserve">, предусмотренных Договором, обязуется уплатить </w:t>
      </w:r>
      <w:r w:rsidR="00D110A8" w:rsidRPr="0041293C">
        <w:rPr>
          <w:rFonts w:ascii="Arial" w:hAnsi="Arial" w:cs="Arial"/>
          <w:iCs/>
          <w:sz w:val="19"/>
          <w:szCs w:val="19"/>
        </w:rPr>
        <w:t>Покупателю</w:t>
      </w:r>
      <w:r w:rsidR="00D110A8" w:rsidRPr="0041293C">
        <w:rPr>
          <w:rFonts w:ascii="Arial" w:hAnsi="Arial" w:cs="Arial"/>
          <w:sz w:val="19"/>
          <w:szCs w:val="19"/>
        </w:rPr>
        <w:t xml:space="preserve"> по письменному требованию штраф в размере </w:t>
      </w:r>
      <w:r w:rsidR="00D110A8" w:rsidRPr="0041293C">
        <w:rPr>
          <w:rFonts w:ascii="Arial" w:hAnsi="Arial" w:cs="Arial"/>
          <w:iCs/>
          <w:sz w:val="19"/>
          <w:szCs w:val="19"/>
        </w:rPr>
        <w:t>10</w:t>
      </w:r>
      <w:r w:rsidR="00D110A8" w:rsidRPr="0041293C">
        <w:rPr>
          <w:rFonts w:ascii="Arial" w:hAnsi="Arial" w:cs="Arial"/>
          <w:sz w:val="19"/>
          <w:szCs w:val="19"/>
        </w:rPr>
        <w:t xml:space="preserve"> % от стоимости изъятого третьими лицами</w:t>
      </w:r>
      <w:r w:rsidR="00D110A8" w:rsidRPr="0041293C">
        <w:rPr>
          <w:rFonts w:ascii="Arial" w:hAnsi="Arial" w:cs="Arial"/>
          <w:iCs/>
          <w:sz w:val="19"/>
          <w:szCs w:val="19"/>
        </w:rPr>
        <w:t xml:space="preserve"> Товара</w:t>
      </w:r>
      <w:r w:rsidR="00D110A8" w:rsidRPr="0041293C">
        <w:rPr>
          <w:rFonts w:ascii="Arial" w:hAnsi="Arial" w:cs="Arial"/>
          <w:sz w:val="19"/>
          <w:szCs w:val="19"/>
        </w:rPr>
        <w:t>.</w:t>
      </w:r>
    </w:p>
    <w:p w:rsidR="000C1FD9" w:rsidRPr="0041293C" w:rsidRDefault="00E344A8" w:rsidP="00486CEE">
      <w:pPr>
        <w:spacing w:line="252" w:lineRule="auto"/>
        <w:ind w:firstLine="567"/>
        <w:contextualSpacing/>
        <w:jc w:val="both"/>
        <w:rPr>
          <w:rFonts w:ascii="Arial" w:hAnsi="Arial" w:cs="Arial"/>
          <w:sz w:val="19"/>
          <w:szCs w:val="19"/>
        </w:rPr>
      </w:pPr>
      <w:bookmarkStart w:id="13" w:name="linkContainereE7744669"/>
      <w:bookmarkEnd w:id="13"/>
      <w:r w:rsidRPr="0041293C">
        <w:rPr>
          <w:rFonts w:ascii="Arial" w:hAnsi="Arial" w:cs="Arial"/>
          <w:sz w:val="19"/>
          <w:szCs w:val="19"/>
        </w:rPr>
        <w:t>7</w:t>
      </w:r>
      <w:r w:rsidR="00D110A8" w:rsidRPr="0041293C">
        <w:rPr>
          <w:rFonts w:ascii="Arial" w:hAnsi="Arial" w:cs="Arial"/>
          <w:sz w:val="19"/>
          <w:szCs w:val="19"/>
        </w:rPr>
        <w:t xml:space="preserve">.3.4. В случае нарушения </w:t>
      </w:r>
      <w:r w:rsidR="00D110A8" w:rsidRPr="0041293C">
        <w:rPr>
          <w:rFonts w:ascii="Arial" w:hAnsi="Arial" w:cs="Arial"/>
          <w:iCs/>
          <w:sz w:val="19"/>
          <w:szCs w:val="19"/>
        </w:rPr>
        <w:t>Поставщиком</w:t>
      </w:r>
      <w:r w:rsidR="00D110A8" w:rsidRPr="0041293C">
        <w:rPr>
          <w:rFonts w:ascii="Arial" w:hAnsi="Arial" w:cs="Arial"/>
          <w:sz w:val="19"/>
          <w:szCs w:val="19"/>
        </w:rPr>
        <w:t xml:space="preserve">  сроков замены</w:t>
      </w:r>
      <w:r w:rsidR="00D110A8" w:rsidRPr="0041293C">
        <w:rPr>
          <w:rFonts w:ascii="Arial" w:hAnsi="Arial" w:cs="Arial"/>
          <w:iCs/>
          <w:sz w:val="19"/>
          <w:szCs w:val="19"/>
        </w:rPr>
        <w:t xml:space="preserve"> Товара</w:t>
      </w:r>
      <w:r w:rsidR="00D110A8" w:rsidRPr="0041293C">
        <w:rPr>
          <w:rFonts w:ascii="Arial" w:hAnsi="Arial" w:cs="Arial"/>
          <w:sz w:val="19"/>
          <w:szCs w:val="19"/>
        </w:rPr>
        <w:t xml:space="preserve">, не соответствующего условиям Договора, </w:t>
      </w:r>
      <w:r w:rsidR="00D110A8" w:rsidRPr="0041293C">
        <w:rPr>
          <w:rFonts w:ascii="Arial" w:hAnsi="Arial" w:cs="Arial"/>
          <w:iCs/>
          <w:sz w:val="19"/>
          <w:szCs w:val="19"/>
        </w:rPr>
        <w:t>Поставщик</w:t>
      </w:r>
      <w:r w:rsidR="00D110A8" w:rsidRPr="0041293C">
        <w:rPr>
          <w:rFonts w:ascii="Arial" w:hAnsi="Arial" w:cs="Arial"/>
          <w:sz w:val="19"/>
          <w:szCs w:val="19"/>
        </w:rPr>
        <w:t xml:space="preserve">  обязуется выплатить</w:t>
      </w:r>
      <w:r w:rsidR="00D110A8" w:rsidRPr="0041293C">
        <w:rPr>
          <w:rFonts w:ascii="Arial" w:hAnsi="Arial" w:cs="Arial"/>
          <w:iCs/>
          <w:sz w:val="19"/>
          <w:szCs w:val="19"/>
        </w:rPr>
        <w:t xml:space="preserve"> Покупателю</w:t>
      </w:r>
      <w:r w:rsidR="00D110A8" w:rsidRPr="0041293C">
        <w:rPr>
          <w:rFonts w:ascii="Arial" w:hAnsi="Arial" w:cs="Arial"/>
          <w:sz w:val="19"/>
          <w:szCs w:val="19"/>
        </w:rPr>
        <w:t xml:space="preserve"> по письменному требованию неустойку из расчета </w:t>
      </w:r>
      <w:r w:rsidR="00D110A8" w:rsidRPr="0041293C">
        <w:rPr>
          <w:rFonts w:ascii="Arial" w:hAnsi="Arial" w:cs="Arial"/>
          <w:iCs/>
          <w:sz w:val="19"/>
          <w:szCs w:val="19"/>
        </w:rPr>
        <w:t>0,1 %</w:t>
      </w:r>
      <w:r w:rsidR="00D110A8" w:rsidRPr="0041293C">
        <w:rPr>
          <w:rFonts w:ascii="Arial" w:hAnsi="Arial" w:cs="Arial"/>
          <w:sz w:val="19"/>
          <w:szCs w:val="19"/>
        </w:rPr>
        <w:t xml:space="preserve"> от стоимости такого</w:t>
      </w:r>
      <w:r w:rsidR="00D110A8" w:rsidRPr="0041293C">
        <w:rPr>
          <w:rFonts w:ascii="Arial" w:hAnsi="Arial" w:cs="Arial"/>
          <w:iCs/>
          <w:sz w:val="19"/>
          <w:szCs w:val="19"/>
        </w:rPr>
        <w:t xml:space="preserve"> Товара</w:t>
      </w:r>
      <w:r w:rsidR="00D110A8" w:rsidRPr="0041293C">
        <w:rPr>
          <w:rFonts w:ascii="Arial" w:hAnsi="Arial" w:cs="Arial"/>
          <w:sz w:val="19"/>
          <w:szCs w:val="19"/>
        </w:rPr>
        <w:t xml:space="preserve"> за каждый день просрочки в период со дня получения</w:t>
      </w:r>
      <w:r w:rsidR="00D110A8" w:rsidRPr="0041293C">
        <w:rPr>
          <w:rFonts w:ascii="Arial" w:hAnsi="Arial" w:cs="Arial"/>
          <w:iCs/>
          <w:sz w:val="19"/>
          <w:szCs w:val="19"/>
        </w:rPr>
        <w:t xml:space="preserve"> Поставщиком</w:t>
      </w:r>
      <w:r w:rsidR="00D110A8" w:rsidRPr="0041293C">
        <w:rPr>
          <w:rFonts w:ascii="Arial" w:hAnsi="Arial" w:cs="Arial"/>
          <w:sz w:val="19"/>
          <w:szCs w:val="19"/>
        </w:rPr>
        <w:t xml:space="preserve"> требования</w:t>
      </w:r>
      <w:r w:rsidR="00D110A8" w:rsidRPr="0041293C">
        <w:rPr>
          <w:rFonts w:ascii="Arial" w:hAnsi="Arial" w:cs="Arial"/>
          <w:iCs/>
          <w:sz w:val="19"/>
          <w:szCs w:val="19"/>
        </w:rPr>
        <w:t xml:space="preserve"> Покупателя</w:t>
      </w:r>
      <w:r w:rsidR="00D110A8" w:rsidRPr="0041293C">
        <w:rPr>
          <w:rFonts w:ascii="Arial" w:hAnsi="Arial" w:cs="Arial"/>
          <w:sz w:val="19"/>
          <w:szCs w:val="19"/>
        </w:rPr>
        <w:t xml:space="preserve">  о замене</w:t>
      </w:r>
      <w:r w:rsidR="00D110A8" w:rsidRPr="0041293C">
        <w:rPr>
          <w:rFonts w:ascii="Arial" w:hAnsi="Arial" w:cs="Arial"/>
          <w:iCs/>
          <w:sz w:val="19"/>
          <w:szCs w:val="19"/>
        </w:rPr>
        <w:t xml:space="preserve"> Товара</w:t>
      </w:r>
      <w:r w:rsidR="00D110A8" w:rsidRPr="0041293C">
        <w:rPr>
          <w:rFonts w:ascii="Arial" w:hAnsi="Arial" w:cs="Arial"/>
          <w:sz w:val="19"/>
          <w:szCs w:val="19"/>
        </w:rPr>
        <w:t xml:space="preserve">  до дня его замены.</w:t>
      </w:r>
    </w:p>
    <w:p w:rsidR="000C1FD9" w:rsidRPr="0041293C" w:rsidRDefault="00E344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.3.5. В случае поставки Товара либо его части, не соответствующего требованиям качества, установленным  п. 2.1.3 Договора, Поставщик выплачивает Покупателю  штраф в размере 10 % от суммы договора. Уплата штрафа не освобождает Поставщика от исполнения обязанностей установленных п. 2.4.4 настоящего договора.</w:t>
      </w:r>
    </w:p>
    <w:p w:rsidR="006062B8" w:rsidRPr="007E2A82" w:rsidRDefault="00E344A8"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D110A8" w:rsidRPr="007E2A82">
        <w:rPr>
          <w:rStyle w:val="ad"/>
          <w:rFonts w:ascii="Arial" w:hAnsi="Arial" w:cs="Arial"/>
          <w:i w:val="0"/>
          <w:sz w:val="19"/>
          <w:szCs w:val="19"/>
        </w:rPr>
        <w:t xml:space="preserve">.3.6. </w:t>
      </w:r>
      <w:r w:rsidR="006062B8" w:rsidRPr="007E2A82">
        <w:rPr>
          <w:rStyle w:val="ad"/>
          <w:rFonts w:ascii="Arial" w:hAnsi="Arial" w:cs="Arial"/>
          <w:i w:val="0"/>
          <w:sz w:val="19"/>
          <w:szCs w:val="19"/>
        </w:rPr>
        <w:t>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w:t>
      </w:r>
      <w:r w:rsidR="003C4133" w:rsidRPr="007E2A82">
        <w:rPr>
          <w:rStyle w:val="ad"/>
          <w:rFonts w:ascii="Arial" w:hAnsi="Arial" w:cs="Arial"/>
          <w:i w:val="0"/>
          <w:sz w:val="19"/>
          <w:szCs w:val="19"/>
        </w:rPr>
        <w:t>ый</w:t>
      </w:r>
      <w:r w:rsidR="006062B8" w:rsidRPr="007E2A82">
        <w:rPr>
          <w:rStyle w:val="ad"/>
          <w:rFonts w:ascii="Arial" w:hAnsi="Arial" w:cs="Arial"/>
          <w:i w:val="0"/>
          <w:sz w:val="19"/>
          <w:szCs w:val="19"/>
        </w:rPr>
        <w:t xml:space="preserve"> по договору </w:t>
      </w:r>
      <w:r w:rsidR="003C4133" w:rsidRPr="007E2A82">
        <w:rPr>
          <w:rStyle w:val="ad"/>
          <w:rFonts w:ascii="Arial" w:hAnsi="Arial" w:cs="Arial"/>
          <w:i w:val="0"/>
          <w:sz w:val="19"/>
          <w:szCs w:val="19"/>
        </w:rPr>
        <w:t>Товар</w:t>
      </w:r>
      <w:r w:rsidR="006062B8" w:rsidRPr="007E2A82">
        <w:rPr>
          <w:rStyle w:val="ad"/>
          <w:rFonts w:ascii="Arial" w:hAnsi="Arial" w:cs="Arial"/>
          <w:i w:val="0"/>
          <w:sz w:val="19"/>
          <w:szCs w:val="19"/>
        </w:rPr>
        <w:t xml:space="preserve">,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006062B8" w:rsidRPr="007E2A82">
        <w:rPr>
          <w:rStyle w:val="ad"/>
          <w:rFonts w:ascii="Arial" w:hAnsi="Arial" w:cs="Arial"/>
          <w:i w:val="0"/>
          <w:sz w:val="19"/>
          <w:szCs w:val="19"/>
        </w:rPr>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006062B8" w:rsidRPr="007E2A82">
        <w:rPr>
          <w:rStyle w:val="ad"/>
          <w:rFonts w:ascii="Arial" w:hAnsi="Arial" w:cs="Arial"/>
          <w:i w:val="0"/>
          <w:sz w:val="19"/>
          <w:szCs w:val="19"/>
        </w:rPr>
        <w:t xml:space="preserve"> В состав финансовых убытков, подлежащих возмещению, включаются:</w:t>
      </w:r>
    </w:p>
    <w:p w:rsidR="006062B8"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6062B8" w:rsidRPr="007E2A82">
        <w:rPr>
          <w:rStyle w:val="ad"/>
          <w:rFonts w:ascii="Arial" w:hAnsi="Arial" w:cs="Arial"/>
          <w:i w:val="0"/>
          <w:sz w:val="19"/>
          <w:szCs w:val="19"/>
        </w:rPr>
        <w:t>.3.6.1. 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6062B8"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6062B8" w:rsidRPr="007E2A82">
        <w:rPr>
          <w:rStyle w:val="ad"/>
          <w:rFonts w:ascii="Arial" w:hAnsi="Arial" w:cs="Arial"/>
          <w:i w:val="0"/>
          <w:sz w:val="19"/>
          <w:szCs w:val="19"/>
        </w:rPr>
        <w:t xml:space="preserve">.3.6.2. Начисленные пени на сумму, указанную в п. </w:t>
      </w:r>
      <w:r w:rsidR="004806BB" w:rsidRPr="007E2A82">
        <w:rPr>
          <w:rStyle w:val="ad"/>
          <w:rFonts w:ascii="Arial" w:hAnsi="Arial" w:cs="Arial"/>
          <w:i w:val="0"/>
          <w:sz w:val="19"/>
          <w:szCs w:val="19"/>
        </w:rPr>
        <w:t>7</w:t>
      </w:r>
      <w:r w:rsidR="006062B8" w:rsidRPr="007E2A82">
        <w:rPr>
          <w:rStyle w:val="ad"/>
          <w:rFonts w:ascii="Arial" w:hAnsi="Arial" w:cs="Arial"/>
          <w:i w:val="0"/>
          <w:sz w:val="19"/>
          <w:szCs w:val="19"/>
        </w:rPr>
        <w:t>.</w:t>
      </w:r>
      <w:r w:rsidR="00CA3D73" w:rsidRPr="007E2A82">
        <w:rPr>
          <w:rStyle w:val="ad"/>
          <w:rFonts w:ascii="Arial" w:hAnsi="Arial" w:cs="Arial"/>
          <w:i w:val="0"/>
          <w:sz w:val="19"/>
          <w:szCs w:val="19"/>
        </w:rPr>
        <w:t>3</w:t>
      </w:r>
      <w:r w:rsidR="006062B8" w:rsidRPr="007E2A82">
        <w:rPr>
          <w:rStyle w:val="ad"/>
          <w:rFonts w:ascii="Arial" w:hAnsi="Arial" w:cs="Arial"/>
          <w:i w:val="0"/>
          <w:sz w:val="19"/>
          <w:szCs w:val="19"/>
        </w:rPr>
        <w:t>.</w:t>
      </w:r>
      <w:r w:rsidR="00CA3D73" w:rsidRPr="007E2A82">
        <w:rPr>
          <w:rStyle w:val="ad"/>
          <w:rFonts w:ascii="Arial" w:hAnsi="Arial" w:cs="Arial"/>
          <w:i w:val="0"/>
          <w:sz w:val="19"/>
          <w:szCs w:val="19"/>
        </w:rPr>
        <w:t>6</w:t>
      </w:r>
      <w:r w:rsidR="006062B8" w:rsidRPr="007E2A82">
        <w:rPr>
          <w:rStyle w:val="ad"/>
          <w:rFonts w:ascii="Arial" w:hAnsi="Arial" w:cs="Arial"/>
          <w:i w:val="0"/>
          <w:sz w:val="19"/>
          <w:szCs w:val="19"/>
        </w:rPr>
        <w:t xml:space="preserve"> настоящего договора.</w:t>
      </w:r>
    </w:p>
    <w:p w:rsidR="006062B8"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6062B8" w:rsidRPr="007E2A82">
        <w:rPr>
          <w:rStyle w:val="ad"/>
          <w:rFonts w:ascii="Arial" w:hAnsi="Arial" w:cs="Arial"/>
          <w:i w:val="0"/>
          <w:sz w:val="19"/>
          <w:szCs w:val="19"/>
        </w:rPr>
        <w:t>.3.6.3. Суммы, подлежащие уплате налогоплательщиком, в связи с привлечением его к ответственности.</w:t>
      </w:r>
    </w:p>
    <w:p w:rsidR="006062B8"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6062B8" w:rsidRPr="007E2A82">
        <w:rPr>
          <w:rStyle w:val="ad"/>
          <w:rFonts w:ascii="Arial" w:hAnsi="Arial" w:cs="Arial"/>
          <w:i w:val="0"/>
          <w:sz w:val="19"/>
          <w:szCs w:val="19"/>
        </w:rPr>
        <w:t>.3.7. 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w:t>
      </w:r>
      <w:r w:rsidR="00CA3D73" w:rsidRPr="007E2A82">
        <w:rPr>
          <w:rStyle w:val="ad"/>
          <w:rFonts w:ascii="Arial" w:hAnsi="Arial" w:cs="Arial"/>
          <w:i w:val="0"/>
          <w:sz w:val="19"/>
          <w:szCs w:val="19"/>
        </w:rPr>
        <w:t xml:space="preserve"> </w:t>
      </w:r>
      <w:r w:rsidR="004806BB" w:rsidRPr="007E2A82">
        <w:rPr>
          <w:rStyle w:val="ad"/>
          <w:rFonts w:ascii="Arial" w:hAnsi="Arial" w:cs="Arial"/>
          <w:i w:val="0"/>
          <w:sz w:val="19"/>
          <w:szCs w:val="19"/>
        </w:rPr>
        <w:t>7</w:t>
      </w:r>
      <w:r w:rsidR="00CA3D73" w:rsidRPr="007E2A82">
        <w:rPr>
          <w:rStyle w:val="ad"/>
          <w:rFonts w:ascii="Arial" w:hAnsi="Arial" w:cs="Arial"/>
          <w:i w:val="0"/>
          <w:sz w:val="19"/>
          <w:szCs w:val="19"/>
        </w:rPr>
        <w:t>.3.6</w:t>
      </w:r>
      <w:r w:rsidR="006062B8" w:rsidRPr="007E2A82">
        <w:rPr>
          <w:rStyle w:val="ad"/>
          <w:rFonts w:ascii="Arial" w:hAnsi="Arial" w:cs="Arial"/>
          <w:i w:val="0"/>
          <w:sz w:val="19"/>
          <w:szCs w:val="19"/>
        </w:rPr>
        <w:t xml:space="preserve"> настоящего договора, является:</w:t>
      </w:r>
    </w:p>
    <w:p w:rsidR="006062B8"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6062B8" w:rsidRPr="007E2A82">
        <w:rPr>
          <w:rStyle w:val="ad"/>
          <w:rFonts w:ascii="Arial" w:hAnsi="Arial" w:cs="Arial"/>
          <w:i w:val="0"/>
          <w:sz w:val="19"/>
          <w:szCs w:val="19"/>
        </w:rPr>
        <w:t>.3.7.1. 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6062B8"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6062B8" w:rsidRPr="007E2A82">
        <w:rPr>
          <w:rStyle w:val="ad"/>
          <w:rFonts w:ascii="Arial" w:hAnsi="Arial" w:cs="Arial"/>
          <w:i w:val="0"/>
          <w:sz w:val="19"/>
          <w:szCs w:val="19"/>
        </w:rPr>
        <w:t>.3.7.</w:t>
      </w:r>
      <w:r w:rsidR="00D17CE6" w:rsidRPr="007E2A82">
        <w:rPr>
          <w:rStyle w:val="ad"/>
          <w:rFonts w:ascii="Arial" w:hAnsi="Arial" w:cs="Arial"/>
          <w:i w:val="0"/>
          <w:sz w:val="19"/>
          <w:szCs w:val="19"/>
        </w:rPr>
        <w:t>2</w:t>
      </w:r>
      <w:r w:rsidR="006062B8" w:rsidRPr="007E2A82">
        <w:rPr>
          <w:rStyle w:val="ad"/>
          <w:rFonts w:ascii="Arial" w:hAnsi="Arial" w:cs="Arial"/>
          <w:i w:val="0"/>
          <w:sz w:val="19"/>
          <w:szCs w:val="19"/>
        </w:rPr>
        <w:t>. 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0C1FD9" w:rsidRPr="0041293C" w:rsidRDefault="00FA6CCC"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.3.</w:t>
      </w:r>
      <w:r w:rsidR="006062B8" w:rsidRPr="0041293C">
        <w:rPr>
          <w:rFonts w:ascii="Arial" w:hAnsi="Arial" w:cs="Arial"/>
          <w:sz w:val="19"/>
          <w:szCs w:val="19"/>
        </w:rPr>
        <w:t>8</w:t>
      </w:r>
      <w:r w:rsidR="00D110A8" w:rsidRPr="0041293C">
        <w:rPr>
          <w:rFonts w:ascii="Arial" w:hAnsi="Arial" w:cs="Arial"/>
          <w:sz w:val="19"/>
          <w:szCs w:val="19"/>
        </w:rPr>
        <w:t>. Поставщик  обязуется возместить Покупателю  убытки (реальный вред и упущенную выгоду), понесенные последним в случае привлечения Покупателя к ответственности перед третьими лицами, возникшие  в результате неисполнения Поставщиком условий настоящег</w:t>
      </w:r>
      <w:r w:rsidR="0048747E" w:rsidRPr="0041293C">
        <w:rPr>
          <w:rFonts w:ascii="Arial" w:hAnsi="Arial" w:cs="Arial"/>
          <w:sz w:val="19"/>
          <w:szCs w:val="19"/>
        </w:rPr>
        <w:t>о договора.</w:t>
      </w:r>
    </w:p>
    <w:p w:rsidR="0048747E" w:rsidRPr="007E2A82" w:rsidRDefault="00FA6CCC" w:rsidP="00486CEE">
      <w:pPr>
        <w:spacing w:line="252" w:lineRule="auto"/>
        <w:ind w:firstLine="567"/>
        <w:contextualSpacing/>
        <w:jc w:val="both"/>
        <w:rPr>
          <w:rStyle w:val="ad"/>
          <w:rFonts w:ascii="Arial" w:hAnsi="Arial" w:cs="Arial"/>
          <w:i w:val="0"/>
          <w:sz w:val="19"/>
          <w:szCs w:val="19"/>
        </w:rPr>
      </w:pPr>
      <w:r w:rsidRPr="007E2A82">
        <w:rPr>
          <w:rStyle w:val="ad"/>
          <w:rFonts w:ascii="Arial" w:hAnsi="Arial" w:cs="Arial"/>
          <w:i w:val="0"/>
          <w:sz w:val="19"/>
          <w:szCs w:val="19"/>
        </w:rPr>
        <w:t>7</w:t>
      </w:r>
      <w:r w:rsidR="0048747E" w:rsidRPr="007E2A82">
        <w:rPr>
          <w:rStyle w:val="ad"/>
          <w:rFonts w:ascii="Arial" w:hAnsi="Arial" w:cs="Arial"/>
          <w:i w:val="0"/>
          <w:sz w:val="19"/>
          <w:szCs w:val="19"/>
        </w:rPr>
        <w:t xml:space="preserve">.3.9. Поставщик обязан возместить Покупателю убытки, причиненные ему в результате несоблюдения Поставщиком правил маркировки, упаковки и затаривания Товара, действующих на транспорте правилах погрузки и крепления грузов (в том случае, если погрузка </w:t>
      </w:r>
      <w:r w:rsidR="00BB1F7F" w:rsidRPr="007E2A82">
        <w:rPr>
          <w:rStyle w:val="ad"/>
          <w:rFonts w:ascii="Arial" w:hAnsi="Arial" w:cs="Arial"/>
          <w:i w:val="0"/>
          <w:sz w:val="19"/>
          <w:szCs w:val="19"/>
        </w:rPr>
        <w:t>Товара</w:t>
      </w:r>
      <w:r w:rsidR="0048747E" w:rsidRPr="007E2A82">
        <w:rPr>
          <w:rStyle w:val="ad"/>
          <w:rFonts w:ascii="Arial" w:hAnsi="Arial" w:cs="Arial"/>
          <w:i w:val="0"/>
          <w:sz w:val="19"/>
          <w:szCs w:val="19"/>
        </w:rPr>
        <w:t xml:space="preserve"> осуществлялась силами и средствами Поставщика).</w:t>
      </w:r>
    </w:p>
    <w:p w:rsidR="000C1FD9" w:rsidRPr="0041293C" w:rsidRDefault="000C1FD9" w:rsidP="00486CEE">
      <w:pPr>
        <w:spacing w:line="252" w:lineRule="auto"/>
        <w:ind w:left="426" w:firstLine="567"/>
        <w:contextualSpacing/>
        <w:jc w:val="both"/>
        <w:rPr>
          <w:rFonts w:ascii="Arial" w:hAnsi="Arial" w:cs="Arial"/>
          <w:sz w:val="19"/>
          <w:szCs w:val="19"/>
        </w:rPr>
      </w:pPr>
    </w:p>
    <w:p w:rsidR="000C1FD9" w:rsidRPr="0041293C" w:rsidRDefault="00FA6CCC"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7</w:t>
      </w:r>
      <w:r w:rsidR="00D110A8" w:rsidRPr="0041293C">
        <w:rPr>
          <w:rFonts w:ascii="Arial" w:hAnsi="Arial" w:cs="Arial"/>
          <w:sz w:val="19"/>
          <w:szCs w:val="19"/>
        </w:rPr>
        <w:t>.4. </w:t>
      </w:r>
      <w:r w:rsidR="00D110A8" w:rsidRPr="0041293C">
        <w:rPr>
          <w:rFonts w:ascii="Arial" w:hAnsi="Arial" w:cs="Arial"/>
          <w:i/>
          <w:sz w:val="19"/>
          <w:szCs w:val="19"/>
        </w:rPr>
        <w:t xml:space="preserve">Ответственность </w:t>
      </w:r>
      <w:r w:rsidR="00D110A8" w:rsidRPr="0041293C">
        <w:rPr>
          <w:rFonts w:ascii="Arial" w:hAnsi="Arial" w:cs="Arial"/>
          <w:i/>
          <w:iCs/>
          <w:sz w:val="19"/>
          <w:szCs w:val="19"/>
        </w:rPr>
        <w:t>Покупателя</w:t>
      </w:r>
      <w:r w:rsidR="00D110A8" w:rsidRPr="0041293C">
        <w:rPr>
          <w:rFonts w:ascii="Arial" w:hAnsi="Arial" w:cs="Arial"/>
          <w:i/>
          <w:sz w:val="19"/>
          <w:szCs w:val="19"/>
        </w:rPr>
        <w:t>:</w:t>
      </w:r>
    </w:p>
    <w:p w:rsidR="000C1FD9" w:rsidRPr="0041293C" w:rsidRDefault="00FA6CCC" w:rsidP="00486CEE">
      <w:pPr>
        <w:spacing w:line="252" w:lineRule="auto"/>
        <w:ind w:firstLine="567"/>
        <w:contextualSpacing/>
        <w:jc w:val="both"/>
        <w:rPr>
          <w:rFonts w:ascii="Arial" w:hAnsi="Arial" w:cs="Arial"/>
          <w:sz w:val="19"/>
          <w:szCs w:val="19"/>
        </w:rPr>
      </w:pPr>
      <w:bookmarkStart w:id="14" w:name="linkContainereDC41DA03"/>
      <w:bookmarkEnd w:id="14"/>
      <w:r w:rsidRPr="0041293C">
        <w:rPr>
          <w:rFonts w:ascii="Arial" w:hAnsi="Arial" w:cs="Arial"/>
          <w:sz w:val="19"/>
          <w:szCs w:val="19"/>
        </w:rPr>
        <w:t>7</w:t>
      </w:r>
      <w:r w:rsidR="00D110A8" w:rsidRPr="0041293C">
        <w:rPr>
          <w:rFonts w:ascii="Arial" w:hAnsi="Arial" w:cs="Arial"/>
          <w:sz w:val="19"/>
          <w:szCs w:val="19"/>
        </w:rPr>
        <w:t xml:space="preserve">.4.1. В случае несвоевременной оплаты </w:t>
      </w:r>
      <w:r w:rsidR="00D110A8" w:rsidRPr="0041293C">
        <w:rPr>
          <w:rFonts w:ascii="Arial" w:hAnsi="Arial" w:cs="Arial"/>
          <w:iCs/>
          <w:sz w:val="19"/>
          <w:szCs w:val="19"/>
        </w:rPr>
        <w:t>Покупателем</w:t>
      </w:r>
      <w:r w:rsidR="00D110A8" w:rsidRPr="0041293C">
        <w:rPr>
          <w:rFonts w:ascii="Arial" w:hAnsi="Arial" w:cs="Arial"/>
          <w:sz w:val="19"/>
          <w:szCs w:val="19"/>
        </w:rPr>
        <w:t xml:space="preserve"> </w:t>
      </w:r>
      <w:r w:rsidR="00D110A8" w:rsidRPr="0041293C">
        <w:rPr>
          <w:rFonts w:ascii="Arial" w:hAnsi="Arial" w:cs="Arial"/>
          <w:iCs/>
          <w:sz w:val="19"/>
          <w:szCs w:val="19"/>
        </w:rPr>
        <w:t>Товара</w:t>
      </w:r>
      <w:r w:rsidR="00D110A8" w:rsidRPr="0041293C">
        <w:rPr>
          <w:rFonts w:ascii="Arial" w:hAnsi="Arial" w:cs="Arial"/>
          <w:sz w:val="19"/>
          <w:szCs w:val="19"/>
        </w:rPr>
        <w:t xml:space="preserve"> либо его части в соответствии с условиями Договора,</w:t>
      </w:r>
      <w:r w:rsidR="00D110A8" w:rsidRPr="0041293C">
        <w:rPr>
          <w:rFonts w:ascii="Arial" w:hAnsi="Arial" w:cs="Arial"/>
          <w:iCs/>
          <w:sz w:val="19"/>
          <w:szCs w:val="19"/>
        </w:rPr>
        <w:t xml:space="preserve"> Покупатель</w:t>
      </w:r>
      <w:r w:rsidR="00D110A8" w:rsidRPr="0041293C">
        <w:rPr>
          <w:rFonts w:ascii="Arial" w:hAnsi="Arial" w:cs="Arial"/>
          <w:sz w:val="19"/>
          <w:szCs w:val="19"/>
        </w:rPr>
        <w:t xml:space="preserve">  обязуется выплатить</w:t>
      </w:r>
      <w:r w:rsidR="00D110A8" w:rsidRPr="0041293C">
        <w:rPr>
          <w:rFonts w:ascii="Arial" w:hAnsi="Arial" w:cs="Arial"/>
          <w:iCs/>
          <w:sz w:val="19"/>
          <w:szCs w:val="19"/>
        </w:rPr>
        <w:t xml:space="preserve"> Поставщику</w:t>
      </w:r>
      <w:r w:rsidR="00D110A8" w:rsidRPr="0041293C">
        <w:rPr>
          <w:rFonts w:ascii="Arial" w:hAnsi="Arial" w:cs="Arial"/>
          <w:sz w:val="19"/>
          <w:szCs w:val="19"/>
        </w:rPr>
        <w:t xml:space="preserve"> по письменному требованию   неустойку из расчета </w:t>
      </w:r>
      <w:r w:rsidR="00D110A8" w:rsidRPr="0041293C">
        <w:rPr>
          <w:rFonts w:ascii="Arial" w:hAnsi="Arial" w:cs="Arial"/>
          <w:iCs/>
          <w:sz w:val="19"/>
          <w:szCs w:val="19"/>
        </w:rPr>
        <w:t xml:space="preserve">0,1 </w:t>
      </w:r>
      <w:r w:rsidR="00D110A8" w:rsidRPr="0041293C">
        <w:rPr>
          <w:rFonts w:ascii="Arial" w:hAnsi="Arial" w:cs="Arial"/>
          <w:iCs/>
          <w:sz w:val="19"/>
          <w:szCs w:val="19"/>
        </w:rPr>
        <w:lastRenderedPageBreak/>
        <w:t>%</w:t>
      </w:r>
      <w:r w:rsidR="00D110A8" w:rsidRPr="0041293C">
        <w:rPr>
          <w:rFonts w:ascii="Arial" w:hAnsi="Arial" w:cs="Arial"/>
          <w:sz w:val="19"/>
          <w:szCs w:val="19"/>
        </w:rPr>
        <w:t xml:space="preserve"> от стоимости несвоевременно оплаченного</w:t>
      </w:r>
      <w:r w:rsidR="00D110A8" w:rsidRPr="0041293C">
        <w:rPr>
          <w:rFonts w:ascii="Arial" w:hAnsi="Arial" w:cs="Arial"/>
          <w:iCs/>
          <w:sz w:val="19"/>
          <w:szCs w:val="19"/>
        </w:rPr>
        <w:t xml:space="preserve"> Товара</w:t>
      </w:r>
      <w:r w:rsidR="00D110A8" w:rsidRPr="0041293C">
        <w:rPr>
          <w:rFonts w:ascii="Arial" w:hAnsi="Arial" w:cs="Arial"/>
          <w:sz w:val="19"/>
          <w:szCs w:val="19"/>
        </w:rPr>
        <w:t xml:space="preserve"> за каждый день просрочки, но не более 5% от стоимости Товара (партии Товара). </w:t>
      </w:r>
    </w:p>
    <w:p w:rsidR="000C1FD9" w:rsidRPr="0041293C" w:rsidRDefault="004806BB" w:rsidP="00486CEE">
      <w:pPr>
        <w:spacing w:line="252" w:lineRule="auto"/>
        <w:ind w:firstLine="567"/>
        <w:contextualSpacing/>
        <w:jc w:val="center"/>
        <w:rPr>
          <w:rFonts w:ascii="Arial" w:hAnsi="Arial" w:cs="Arial"/>
          <w:b/>
          <w:sz w:val="19"/>
          <w:szCs w:val="19"/>
        </w:rPr>
      </w:pPr>
      <w:r w:rsidRPr="0041293C">
        <w:rPr>
          <w:rFonts w:ascii="Arial" w:hAnsi="Arial" w:cs="Arial"/>
          <w:b/>
          <w:sz w:val="19"/>
          <w:szCs w:val="19"/>
        </w:rPr>
        <w:t>8</w:t>
      </w:r>
      <w:r w:rsidR="00D110A8" w:rsidRPr="0041293C">
        <w:rPr>
          <w:rFonts w:ascii="Arial" w:hAnsi="Arial" w:cs="Arial"/>
          <w:b/>
          <w:sz w:val="19"/>
          <w:szCs w:val="19"/>
        </w:rPr>
        <w:t>. Основания освобождения от ответственности</w:t>
      </w:r>
    </w:p>
    <w:p w:rsidR="000C1FD9" w:rsidRPr="0041293C" w:rsidRDefault="000C1FD9" w:rsidP="00486CEE">
      <w:pPr>
        <w:spacing w:line="252" w:lineRule="auto"/>
        <w:ind w:firstLine="567"/>
        <w:contextualSpacing/>
        <w:jc w:val="center"/>
        <w:rPr>
          <w:rFonts w:ascii="Arial" w:hAnsi="Arial" w:cs="Arial"/>
          <w:b/>
          <w:sz w:val="19"/>
          <w:szCs w:val="19"/>
        </w:rPr>
      </w:pPr>
    </w:p>
    <w:p w:rsidR="000C1FD9" w:rsidRPr="0041293C" w:rsidRDefault="004806BB" w:rsidP="00486CEE">
      <w:pPr>
        <w:keepLines/>
        <w:widowControl w:val="0"/>
        <w:tabs>
          <w:tab w:val="left" w:pos="540"/>
        </w:tabs>
        <w:spacing w:line="252" w:lineRule="auto"/>
        <w:ind w:firstLine="567"/>
        <w:contextualSpacing/>
        <w:jc w:val="both"/>
        <w:rPr>
          <w:rFonts w:ascii="Arial" w:hAnsi="Arial" w:cs="Arial"/>
          <w:sz w:val="19"/>
          <w:szCs w:val="19"/>
        </w:rPr>
      </w:pPr>
      <w:r w:rsidRPr="0041293C">
        <w:rPr>
          <w:rFonts w:ascii="Arial" w:hAnsi="Arial" w:cs="Arial"/>
          <w:sz w:val="19"/>
          <w:szCs w:val="19"/>
        </w:rPr>
        <w:t>8</w:t>
      </w:r>
      <w:r w:rsidR="00D110A8" w:rsidRPr="0041293C">
        <w:rPr>
          <w:rFonts w:ascii="Arial" w:hAnsi="Arial" w:cs="Arial"/>
          <w:sz w:val="19"/>
          <w:szCs w:val="19"/>
        </w:rPr>
        <w:t>.1. Если иное не предусмотрено Федеральным законом или Договором, Сторона, не исполнившая или ненадлежащим образом исполнившая обязательство по Договору, несет ответственность в соответствии с законодательством РФ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0C1FD9" w:rsidRPr="0041293C" w:rsidRDefault="004806BB"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8</w:t>
      </w:r>
      <w:r w:rsidR="00D110A8" w:rsidRPr="0041293C">
        <w:rPr>
          <w:rFonts w:ascii="Arial" w:hAnsi="Arial" w:cs="Arial"/>
          <w:sz w:val="19"/>
          <w:szCs w:val="19"/>
        </w:rPr>
        <w:t xml:space="preserve">.2. 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 </w:t>
      </w:r>
    </w:p>
    <w:p w:rsidR="000C1FD9" w:rsidRPr="0041293C" w:rsidRDefault="004806BB"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8</w:t>
      </w:r>
      <w:r w:rsidR="00D110A8" w:rsidRPr="0041293C">
        <w:rPr>
          <w:rFonts w:ascii="Arial" w:hAnsi="Arial" w:cs="Arial"/>
          <w:sz w:val="19"/>
          <w:szCs w:val="19"/>
        </w:rPr>
        <w:t>.2.1. в письменной форме известить о наступлении и о предполагаемом сроке действия обстоятельств непреодолимой силы другую Сторону в срок не позднее 2 дней со дня наступления указанных обстоятельств и предоставить необходимые подтверждения;</w:t>
      </w:r>
    </w:p>
    <w:p w:rsidR="000C1FD9" w:rsidRPr="0041293C" w:rsidRDefault="004806BB" w:rsidP="00486CEE">
      <w:pPr>
        <w:pStyle w:val="4"/>
        <w:tabs>
          <w:tab w:val="left" w:pos="851"/>
        </w:tabs>
        <w:spacing w:before="0" w:after="0" w:line="252" w:lineRule="auto"/>
        <w:ind w:firstLine="567"/>
        <w:contextualSpacing/>
        <w:jc w:val="both"/>
        <w:rPr>
          <w:rFonts w:ascii="Arial" w:hAnsi="Arial" w:cs="Arial"/>
          <w:sz w:val="19"/>
          <w:szCs w:val="19"/>
          <w:lang w:val="ru-RU"/>
        </w:rPr>
      </w:pPr>
      <w:r w:rsidRPr="0041293C">
        <w:rPr>
          <w:rFonts w:ascii="Arial" w:hAnsi="Arial" w:cs="Arial"/>
          <w:sz w:val="19"/>
          <w:szCs w:val="19"/>
          <w:lang w:val="ru-RU"/>
        </w:rPr>
        <w:t>8</w:t>
      </w:r>
      <w:r w:rsidR="00D110A8" w:rsidRPr="0041293C">
        <w:rPr>
          <w:rFonts w:ascii="Arial" w:hAnsi="Arial" w:cs="Arial"/>
          <w:sz w:val="19"/>
          <w:szCs w:val="19"/>
          <w:lang w:val="ru-RU"/>
        </w:rPr>
        <w:t xml:space="preserve">.2.2. 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 </w:t>
      </w:r>
    </w:p>
    <w:p w:rsidR="000C1FD9" w:rsidRPr="0041293C" w:rsidRDefault="004806BB" w:rsidP="00486CEE">
      <w:pPr>
        <w:pStyle w:val="4"/>
        <w:tabs>
          <w:tab w:val="left" w:pos="851"/>
        </w:tabs>
        <w:spacing w:before="0" w:after="0" w:line="252" w:lineRule="auto"/>
        <w:ind w:firstLine="567"/>
        <w:contextualSpacing/>
        <w:jc w:val="both"/>
        <w:rPr>
          <w:rFonts w:ascii="Arial" w:hAnsi="Arial" w:cs="Arial"/>
          <w:sz w:val="19"/>
          <w:szCs w:val="19"/>
          <w:lang w:val="ru-RU"/>
        </w:rPr>
      </w:pPr>
      <w:r w:rsidRPr="0041293C">
        <w:rPr>
          <w:rFonts w:ascii="Arial" w:hAnsi="Arial" w:cs="Arial"/>
          <w:sz w:val="19"/>
          <w:szCs w:val="19"/>
          <w:lang w:val="ru-RU"/>
        </w:rPr>
        <w:t>8</w:t>
      </w:r>
      <w:r w:rsidR="00D110A8" w:rsidRPr="0041293C">
        <w:rPr>
          <w:rFonts w:ascii="Arial" w:hAnsi="Arial" w:cs="Arial"/>
          <w:sz w:val="19"/>
          <w:szCs w:val="19"/>
          <w:lang w:val="ru-RU"/>
        </w:rPr>
        <w:t>.2.3. уведомить другую Сторону о возобновлении выполнения своих обязательств согласно Договору.</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0C1FD9" w:rsidRPr="0041293C" w:rsidRDefault="004806BB"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8</w:t>
      </w:r>
      <w:r w:rsidR="00D110A8" w:rsidRPr="0041293C">
        <w:rPr>
          <w:rFonts w:ascii="Arial" w:hAnsi="Arial" w:cs="Arial"/>
          <w:sz w:val="19"/>
          <w:szCs w:val="19"/>
        </w:rPr>
        <w:t>.3. При наличии обстоятельств непреодолимой силы сроки выполнения Сторонами обязательств по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w:t>
      </w:r>
      <w:proofErr w:type="gramStart"/>
      <w:r w:rsidR="00D110A8" w:rsidRPr="0041293C">
        <w:rPr>
          <w:rFonts w:ascii="Arial" w:hAnsi="Arial" w:cs="Arial"/>
          <w:sz w:val="19"/>
          <w:szCs w:val="19"/>
        </w:rPr>
        <w:t>,</w:t>
      </w:r>
      <w:proofErr w:type="gramEnd"/>
      <w:r w:rsidR="00D110A8" w:rsidRPr="0041293C">
        <w:rPr>
          <w:rFonts w:ascii="Arial" w:hAnsi="Arial" w:cs="Arial"/>
          <w:sz w:val="19"/>
          <w:szCs w:val="19"/>
        </w:rPr>
        <w:t xml:space="preserve"> если обстоятельства непреодолимой силы продолжаются свыше 30 дней подряд, либо сроки, требующиеся для устранения Сторонами последствий действия таких обстоятельств непреодолимой силы, превышают 30 дней Стороны проводят дополнительные переговоры для выявления приемлемых альтернативных способов исполнения Договора.</w:t>
      </w:r>
    </w:p>
    <w:p w:rsidR="000C1FD9" w:rsidRPr="0041293C" w:rsidRDefault="004806BB"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8</w:t>
      </w:r>
      <w:r w:rsidR="00D110A8" w:rsidRPr="0041293C">
        <w:rPr>
          <w:rFonts w:ascii="Arial" w:hAnsi="Arial" w:cs="Arial"/>
          <w:sz w:val="19"/>
          <w:szCs w:val="19"/>
        </w:rPr>
        <w:t xml:space="preserve">.4. После прекращения действия обстоятельств, перечисленных в п. </w:t>
      </w:r>
      <w:r w:rsidRPr="0041293C">
        <w:rPr>
          <w:rFonts w:ascii="Arial" w:hAnsi="Arial" w:cs="Arial"/>
          <w:sz w:val="19"/>
          <w:szCs w:val="19"/>
        </w:rPr>
        <w:t>8</w:t>
      </w:r>
      <w:r w:rsidR="00D110A8" w:rsidRPr="0041293C">
        <w:rPr>
          <w:rFonts w:ascii="Arial" w:hAnsi="Arial" w:cs="Arial"/>
          <w:sz w:val="19"/>
          <w:szCs w:val="19"/>
        </w:rPr>
        <w:t>.1. Договора, Сторона, которая подверглась их действию, должна возобновить исполнение обязатель</w:t>
      </w:r>
      <w:proofErr w:type="gramStart"/>
      <w:r w:rsidR="00D110A8" w:rsidRPr="0041293C">
        <w:rPr>
          <w:rFonts w:ascii="Arial" w:hAnsi="Arial" w:cs="Arial"/>
          <w:sz w:val="19"/>
          <w:szCs w:val="19"/>
        </w:rPr>
        <w:t>ств в ср</w:t>
      </w:r>
      <w:proofErr w:type="gramEnd"/>
      <w:r w:rsidR="00D110A8" w:rsidRPr="0041293C">
        <w:rPr>
          <w:rFonts w:ascii="Arial" w:hAnsi="Arial" w:cs="Arial"/>
          <w:sz w:val="19"/>
          <w:szCs w:val="19"/>
        </w:rPr>
        <w:t>ок, не превышающий 3 дней с момента прекращения действия этих обстоятельств.</w:t>
      </w:r>
    </w:p>
    <w:p w:rsidR="000C1FD9" w:rsidRPr="0041293C" w:rsidRDefault="00971235" w:rsidP="00486CEE">
      <w:pPr>
        <w:keepLines/>
        <w:widowControl w:val="0"/>
        <w:tabs>
          <w:tab w:val="left" w:pos="851"/>
        </w:tabs>
        <w:spacing w:line="252" w:lineRule="auto"/>
        <w:ind w:firstLine="567"/>
        <w:contextualSpacing/>
        <w:jc w:val="center"/>
        <w:rPr>
          <w:rFonts w:ascii="Arial" w:hAnsi="Arial" w:cs="Arial"/>
          <w:b/>
          <w:bCs/>
          <w:sz w:val="19"/>
          <w:szCs w:val="19"/>
        </w:rPr>
      </w:pPr>
      <w:r w:rsidRPr="0041293C">
        <w:rPr>
          <w:rFonts w:ascii="Arial" w:hAnsi="Arial" w:cs="Arial"/>
          <w:b/>
          <w:bCs/>
          <w:sz w:val="19"/>
          <w:szCs w:val="19"/>
        </w:rPr>
        <w:t>9</w:t>
      </w:r>
      <w:r w:rsidR="00D110A8" w:rsidRPr="0041293C">
        <w:rPr>
          <w:rFonts w:ascii="Arial" w:hAnsi="Arial" w:cs="Arial"/>
          <w:b/>
          <w:bCs/>
          <w:sz w:val="19"/>
          <w:szCs w:val="19"/>
        </w:rPr>
        <w:t>. Порядок разрешения споров</w:t>
      </w:r>
    </w:p>
    <w:p w:rsidR="000C1FD9" w:rsidRPr="0041293C" w:rsidRDefault="000C1FD9" w:rsidP="00486CEE">
      <w:pPr>
        <w:keepLines/>
        <w:widowControl w:val="0"/>
        <w:tabs>
          <w:tab w:val="left" w:pos="851"/>
        </w:tabs>
        <w:spacing w:line="252" w:lineRule="auto"/>
        <w:ind w:firstLine="567"/>
        <w:contextualSpacing/>
        <w:jc w:val="center"/>
        <w:rPr>
          <w:rFonts w:ascii="Arial" w:hAnsi="Arial" w:cs="Arial"/>
          <w:b/>
          <w:bCs/>
          <w:sz w:val="19"/>
          <w:szCs w:val="19"/>
        </w:rPr>
      </w:pP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.1. Все споры в связи с Договором Стороны разрешают с соблюдением обязательного досудебного претензионного порядка урегулирования споров.</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 xml:space="preserve">.2. </w:t>
      </w:r>
      <w:proofErr w:type="gramStart"/>
      <w:r w:rsidR="00D110A8" w:rsidRPr="0041293C">
        <w:rPr>
          <w:rFonts w:ascii="Arial" w:hAnsi="Arial" w:cs="Arial"/>
          <w:sz w:val="19"/>
          <w:szCs w:val="19"/>
        </w:rPr>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00D110A8" w:rsidRPr="0041293C">
        <w:rPr>
          <w:rFonts w:ascii="Arial" w:hAnsi="Arial" w:cs="Arial"/>
          <w:sz w:val="19"/>
          <w:szCs w:val="19"/>
        </w:rPr>
        <w:t xml:space="preserve"> у другой Стороны.  </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 xml:space="preserve">.3. </w:t>
      </w:r>
      <w:r w:rsidR="00D110A8" w:rsidRPr="0041293C">
        <w:rPr>
          <w:rFonts w:ascii="Arial" w:hAnsi="Arial" w:cs="Arial"/>
          <w:color w:val="001E2C"/>
          <w:sz w:val="19"/>
          <w:szCs w:val="19"/>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w:t>
      </w:r>
      <w:r w:rsidR="00D110A8" w:rsidRPr="0041293C">
        <w:rPr>
          <w:rFonts w:ascii="Arial" w:hAnsi="Arial" w:cs="Arial"/>
          <w:sz w:val="19"/>
          <w:szCs w:val="19"/>
        </w:rPr>
        <w:t>. 1</w:t>
      </w:r>
      <w:r w:rsidR="0054251B" w:rsidRPr="0054251B">
        <w:rPr>
          <w:rFonts w:ascii="Arial" w:hAnsi="Arial" w:cs="Arial"/>
          <w:sz w:val="19"/>
          <w:szCs w:val="19"/>
        </w:rPr>
        <w:t>2</w:t>
      </w:r>
      <w:r w:rsidR="00D110A8" w:rsidRPr="0041293C">
        <w:rPr>
          <w:rFonts w:ascii="Arial" w:hAnsi="Arial" w:cs="Arial"/>
          <w:sz w:val="19"/>
          <w:szCs w:val="19"/>
        </w:rPr>
        <w:t xml:space="preserve"> Договора.</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.4. Сторона обязана рассмотреть полученную претензию и о результатах ее рассмотрения уведомить в письменной форме другую Сторону в течение 10 дней со дня получения претензии со всеми необходимыми приложениями.</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 xml:space="preserve">.5. Направившая претензию Сторона вправе обратиться с указанным в ней требованием в </w:t>
      </w:r>
      <w:proofErr w:type="gramStart"/>
      <w:r w:rsidR="00D110A8" w:rsidRPr="0041293C">
        <w:rPr>
          <w:rFonts w:ascii="Arial" w:hAnsi="Arial" w:cs="Arial"/>
          <w:sz w:val="19"/>
          <w:szCs w:val="19"/>
        </w:rPr>
        <w:t>суд</w:t>
      </w:r>
      <w:proofErr w:type="gramEnd"/>
      <w:r w:rsidR="00D110A8" w:rsidRPr="0041293C">
        <w:rPr>
          <w:rFonts w:ascii="Arial" w:hAnsi="Arial" w:cs="Arial"/>
          <w:sz w:val="19"/>
          <w:szCs w:val="19"/>
        </w:rPr>
        <w:t xml:space="preserve"> только если оно не будет полностью удовлетворено другой Стороной в течение 10 дней со дня получения другой Стороной претензии со всеми необходимыми приложениями.  </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.6.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9</w:t>
      </w:r>
      <w:r w:rsidR="00D110A8" w:rsidRPr="0041293C">
        <w:rPr>
          <w:rFonts w:ascii="Arial" w:hAnsi="Arial" w:cs="Arial"/>
          <w:sz w:val="19"/>
          <w:szCs w:val="19"/>
        </w:rPr>
        <w:t>.7. Положения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0C1FD9" w:rsidRPr="0041293C" w:rsidRDefault="00971235" w:rsidP="00486CEE">
      <w:pPr>
        <w:tabs>
          <w:tab w:val="left" w:pos="851"/>
          <w:tab w:val="left" w:pos="4346"/>
        </w:tabs>
        <w:spacing w:line="252" w:lineRule="auto"/>
        <w:ind w:firstLine="567"/>
        <w:contextualSpacing/>
        <w:jc w:val="center"/>
        <w:rPr>
          <w:rFonts w:ascii="Arial" w:hAnsi="Arial" w:cs="Arial"/>
          <w:b/>
          <w:bCs/>
          <w:sz w:val="19"/>
          <w:szCs w:val="19"/>
        </w:rPr>
      </w:pPr>
      <w:r w:rsidRPr="0041293C">
        <w:rPr>
          <w:rFonts w:ascii="Arial" w:hAnsi="Arial" w:cs="Arial"/>
          <w:b/>
          <w:bCs/>
          <w:sz w:val="19"/>
          <w:szCs w:val="19"/>
        </w:rPr>
        <w:lastRenderedPageBreak/>
        <w:t>10</w:t>
      </w:r>
      <w:r w:rsidR="00D110A8" w:rsidRPr="0041293C">
        <w:rPr>
          <w:rFonts w:ascii="Arial" w:hAnsi="Arial" w:cs="Arial"/>
          <w:b/>
          <w:bCs/>
          <w:sz w:val="19"/>
          <w:szCs w:val="19"/>
        </w:rPr>
        <w:t>. Действие Договора</w:t>
      </w:r>
    </w:p>
    <w:p w:rsidR="000C1FD9" w:rsidRPr="0041293C" w:rsidRDefault="000C1FD9" w:rsidP="00486CEE">
      <w:pPr>
        <w:keepLines/>
        <w:widowControl w:val="0"/>
        <w:tabs>
          <w:tab w:val="left" w:pos="851"/>
        </w:tabs>
        <w:spacing w:line="252" w:lineRule="auto"/>
        <w:ind w:firstLine="567"/>
        <w:contextualSpacing/>
        <w:jc w:val="center"/>
        <w:rPr>
          <w:rFonts w:ascii="Arial" w:hAnsi="Arial" w:cs="Arial"/>
          <w:b/>
          <w:bCs/>
          <w:sz w:val="19"/>
          <w:szCs w:val="19"/>
        </w:rPr>
      </w:pP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10</w:t>
      </w:r>
      <w:r w:rsidR="00D110A8" w:rsidRPr="0041293C">
        <w:rPr>
          <w:rFonts w:ascii="Arial" w:hAnsi="Arial" w:cs="Arial"/>
          <w:sz w:val="19"/>
          <w:szCs w:val="19"/>
        </w:rPr>
        <w:t xml:space="preserve">.1. Договор вступает в силу и становится обязательным для Сторон </w:t>
      </w:r>
      <w:proofErr w:type="gramStart"/>
      <w:r w:rsidR="00D110A8" w:rsidRPr="0041293C">
        <w:rPr>
          <w:rFonts w:ascii="Arial" w:hAnsi="Arial" w:cs="Arial"/>
          <w:sz w:val="19"/>
          <w:szCs w:val="19"/>
        </w:rPr>
        <w:t>с даты</w:t>
      </w:r>
      <w:proofErr w:type="gramEnd"/>
      <w:r w:rsidR="00D110A8" w:rsidRPr="0041293C">
        <w:rPr>
          <w:rFonts w:ascii="Arial" w:hAnsi="Arial" w:cs="Arial"/>
          <w:sz w:val="19"/>
          <w:szCs w:val="19"/>
        </w:rPr>
        <w:t xml:space="preserve"> его подписания и действует по «31» декабря  201_ г., а в части расчётов – до полного исполнения сторонами своих обязательств. </w:t>
      </w:r>
    </w:p>
    <w:p w:rsidR="000C1FD9" w:rsidRPr="0041293C" w:rsidRDefault="00971235"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bCs/>
          <w:sz w:val="19"/>
          <w:szCs w:val="19"/>
        </w:rPr>
        <w:t>10</w:t>
      </w:r>
      <w:r w:rsidR="00D110A8" w:rsidRPr="0041293C">
        <w:rPr>
          <w:rFonts w:ascii="Arial" w:hAnsi="Arial" w:cs="Arial"/>
          <w:bCs/>
          <w:sz w:val="19"/>
          <w:szCs w:val="19"/>
        </w:rPr>
        <w:t xml:space="preserve">.2. </w:t>
      </w:r>
      <w:r w:rsidR="00D110A8" w:rsidRPr="0041293C">
        <w:rPr>
          <w:rFonts w:ascii="Arial" w:hAnsi="Arial" w:cs="Arial"/>
          <w:color w:val="000000"/>
          <w:sz w:val="19"/>
          <w:szCs w:val="19"/>
        </w:rPr>
        <w:t>Раздел Договора о конфиденциальности действует в течение 3 (Трех) лет со дня истечения срока действия договора.</w:t>
      </w:r>
      <w:r w:rsidR="00D110A8" w:rsidRPr="0041293C">
        <w:rPr>
          <w:rFonts w:ascii="Arial" w:hAnsi="Arial" w:cs="Arial"/>
          <w:sz w:val="19"/>
          <w:szCs w:val="19"/>
        </w:rPr>
        <w:t xml:space="preserve"> Раздел Договора о порядке разрешения споров действует бессрочно.</w:t>
      </w:r>
    </w:p>
    <w:p w:rsidR="000C1FD9" w:rsidRPr="0041293C" w:rsidRDefault="00971235" w:rsidP="00486CEE">
      <w:pPr>
        <w:pStyle w:val="afa"/>
        <w:tabs>
          <w:tab w:val="left" w:pos="851"/>
        </w:tabs>
        <w:spacing w:line="252" w:lineRule="auto"/>
        <w:ind w:firstLine="567"/>
        <w:contextualSpacing/>
        <w:rPr>
          <w:rFonts w:ascii="Arial" w:hAnsi="Arial" w:cs="Arial"/>
          <w:sz w:val="19"/>
          <w:szCs w:val="19"/>
        </w:rPr>
      </w:pPr>
      <w:r w:rsidRPr="0041293C">
        <w:rPr>
          <w:rFonts w:ascii="Arial" w:hAnsi="Arial" w:cs="Arial"/>
          <w:sz w:val="19"/>
          <w:szCs w:val="19"/>
        </w:rPr>
        <w:t>10</w:t>
      </w:r>
      <w:r w:rsidR="00D110A8" w:rsidRPr="0041293C">
        <w:rPr>
          <w:rFonts w:ascii="Arial" w:hAnsi="Arial" w:cs="Arial"/>
          <w:sz w:val="19"/>
          <w:szCs w:val="19"/>
        </w:rPr>
        <w:t xml:space="preserve">.3. </w:t>
      </w:r>
      <w:proofErr w:type="gramStart"/>
      <w:r w:rsidR="00D110A8" w:rsidRPr="0041293C">
        <w:rPr>
          <w:rFonts w:ascii="Arial" w:hAnsi="Arial" w:cs="Arial"/>
          <w:sz w:val="19"/>
          <w:szCs w:val="19"/>
        </w:rPr>
        <w:t>Договор</w:t>
      </w:r>
      <w:proofErr w:type="gramEnd"/>
      <w:r w:rsidR="00D110A8" w:rsidRPr="0041293C">
        <w:rPr>
          <w:rFonts w:ascii="Arial" w:hAnsi="Arial" w:cs="Arial"/>
          <w:sz w:val="19"/>
          <w:szCs w:val="19"/>
        </w:rPr>
        <w:t xml:space="preserve"> может быть расторгнут досрочно по соглашению Сторон.</w:t>
      </w:r>
    </w:p>
    <w:p w:rsidR="000C1FD9" w:rsidRPr="0041293C" w:rsidRDefault="00D110A8" w:rsidP="00486CEE">
      <w:pPr>
        <w:keepLines/>
        <w:widowControl w:val="0"/>
        <w:tabs>
          <w:tab w:val="left" w:pos="851"/>
        </w:tabs>
        <w:spacing w:line="252" w:lineRule="auto"/>
        <w:ind w:firstLine="567"/>
        <w:contextualSpacing/>
        <w:jc w:val="center"/>
        <w:rPr>
          <w:rFonts w:ascii="Arial" w:hAnsi="Arial" w:cs="Arial"/>
          <w:b/>
          <w:bCs/>
          <w:sz w:val="19"/>
          <w:szCs w:val="19"/>
        </w:rPr>
      </w:pPr>
      <w:r w:rsidRPr="0041293C">
        <w:rPr>
          <w:rFonts w:ascii="Arial" w:hAnsi="Arial" w:cs="Arial"/>
          <w:b/>
          <w:bCs/>
          <w:sz w:val="19"/>
          <w:szCs w:val="19"/>
        </w:rPr>
        <w:t>1</w:t>
      </w:r>
      <w:r w:rsidR="00971235" w:rsidRPr="0041293C">
        <w:rPr>
          <w:rFonts w:ascii="Arial" w:hAnsi="Arial" w:cs="Arial"/>
          <w:b/>
          <w:bCs/>
          <w:sz w:val="19"/>
          <w:szCs w:val="19"/>
        </w:rPr>
        <w:t>1</w:t>
      </w:r>
      <w:r w:rsidRPr="0041293C">
        <w:rPr>
          <w:rFonts w:ascii="Arial" w:hAnsi="Arial" w:cs="Arial"/>
          <w:b/>
          <w:bCs/>
          <w:sz w:val="19"/>
          <w:szCs w:val="19"/>
        </w:rPr>
        <w:t>. Заключительные положения</w:t>
      </w:r>
    </w:p>
    <w:p w:rsidR="000C1FD9" w:rsidRPr="0041293C" w:rsidRDefault="000C1FD9" w:rsidP="00486CEE">
      <w:pPr>
        <w:keepLines/>
        <w:widowControl w:val="0"/>
        <w:tabs>
          <w:tab w:val="left" w:pos="851"/>
        </w:tabs>
        <w:spacing w:line="252" w:lineRule="auto"/>
        <w:ind w:firstLine="567"/>
        <w:contextualSpacing/>
        <w:jc w:val="center"/>
        <w:rPr>
          <w:rFonts w:ascii="Arial" w:hAnsi="Arial" w:cs="Arial"/>
          <w:b/>
          <w:bCs/>
          <w:sz w:val="19"/>
          <w:szCs w:val="19"/>
        </w:rPr>
      </w:pP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 xml:space="preserve">.1. Договор составлен в 2 подлинных экземплярах, имеющих одинаковую  юридическую  силу, в том числе по одному для каждой из Сторон. Все экземпляры Договора являются одним Договором и с прекращением действия Договора утрачивают силу все его экземпляры. </w:t>
      </w:r>
    </w:p>
    <w:p w:rsidR="000C1FD9" w:rsidRPr="0041293C" w:rsidRDefault="00D110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.2.В случае направления Поставщику оригинала Договора для подписания, Поставщик обязан с течение 10 (десяти) календарных дней со дня получения Договора обеспечить направление подписанного со своей стороны оригинала Договора Покупателю. Отсутствие у Покупателя подписанных Поставщиком подлинных экземпляров Договора  и Приложений к нему на момент осуществления платежа по Договору  является основанием переноса даты выплаты указанного платежа без каких-либо штрафных санкций/иных неблагоприятных последствий  для Покупателя. Дата выплаты переносится до момента получения Покупателем оригинала Договора и Приложений к нему. При этом Поставщик не будет иметь право требовать продления сроков исполнения своих обязательств, установленных Договором.</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.3. Во всем, что не предусмотрено условиями Договора, Стороны руководствуются правом РФ.</w:t>
      </w:r>
    </w:p>
    <w:p w:rsidR="000C1FD9" w:rsidRPr="0041293C" w:rsidRDefault="00D110A8" w:rsidP="00486CEE">
      <w:pPr>
        <w:tabs>
          <w:tab w:val="left" w:pos="851"/>
        </w:tabs>
        <w:spacing w:line="252" w:lineRule="auto"/>
        <w:ind w:firstLine="567"/>
        <w:contextualSpacing/>
        <w:jc w:val="both"/>
        <w:textAlignment w:val="baseline"/>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.4. Каждая из Сторон несет ответственность перед другой Стороной за достоверность и полноту указанных в разделе «</w:t>
      </w:r>
      <w:r w:rsidRPr="0041293C">
        <w:rPr>
          <w:rFonts w:ascii="Arial" w:hAnsi="Arial" w:cs="Arial"/>
          <w:color w:val="000000"/>
          <w:sz w:val="19"/>
          <w:szCs w:val="19"/>
        </w:rPr>
        <w:t>Реквизиты, печати и подписи уполномоченных лиц Сторон»</w:t>
      </w:r>
      <w:r w:rsidRPr="0041293C">
        <w:rPr>
          <w:rFonts w:ascii="Arial" w:hAnsi="Arial" w:cs="Arial"/>
          <w:sz w:val="19"/>
          <w:szCs w:val="19"/>
        </w:rPr>
        <w:t xml:space="preserve"> своих реквизитов.</w:t>
      </w:r>
    </w:p>
    <w:p w:rsidR="000C1FD9" w:rsidRPr="0041293C" w:rsidRDefault="00D110A8" w:rsidP="00486CEE">
      <w:pPr>
        <w:tabs>
          <w:tab w:val="left" w:pos="851"/>
        </w:tabs>
        <w:spacing w:line="252" w:lineRule="auto"/>
        <w:ind w:firstLine="567"/>
        <w:contextualSpacing/>
        <w:jc w:val="both"/>
        <w:textAlignment w:val="baseline"/>
        <w:rPr>
          <w:rFonts w:ascii="Arial" w:hAnsi="Arial" w:cs="Arial"/>
          <w:sz w:val="19"/>
          <w:szCs w:val="19"/>
        </w:rPr>
      </w:pPr>
      <w:proofErr w:type="gramStart"/>
      <w:r w:rsidRPr="0041293C">
        <w:rPr>
          <w:rFonts w:ascii="Arial" w:hAnsi="Arial" w:cs="Arial"/>
          <w:sz w:val="19"/>
          <w:szCs w:val="19"/>
        </w:rPr>
        <w:t>В случае изменения указанных разделе «</w:t>
      </w:r>
      <w:r w:rsidRPr="0041293C">
        <w:rPr>
          <w:rFonts w:ascii="Arial" w:hAnsi="Arial" w:cs="Arial"/>
          <w:color w:val="000000"/>
          <w:sz w:val="19"/>
          <w:szCs w:val="19"/>
        </w:rPr>
        <w:t>Реквизиты, печати и подписи уполномоченных лиц Сторон»</w:t>
      </w:r>
      <w:r w:rsidRPr="0041293C">
        <w:rPr>
          <w:rFonts w:ascii="Arial" w:hAnsi="Arial" w:cs="Arial"/>
          <w:sz w:val="19"/>
          <w:szCs w:val="19"/>
        </w:rPr>
        <w:t xml:space="preserve">  реквизитов одной из Сторон, в том числе ее места нахождения, адреса для корреспонденции в РФ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w:t>
      </w:r>
      <w:proofErr w:type="gramEnd"/>
      <w:r w:rsidRPr="0041293C">
        <w:rPr>
          <w:rFonts w:ascii="Arial" w:hAnsi="Arial" w:cs="Arial"/>
          <w:sz w:val="19"/>
          <w:szCs w:val="19"/>
        </w:rPr>
        <w:t xml:space="preserve"> </w:t>
      </w:r>
      <w:proofErr w:type="gramStart"/>
      <w:r w:rsidRPr="0041293C">
        <w:rPr>
          <w:rFonts w:ascii="Arial" w:hAnsi="Arial" w:cs="Arial"/>
          <w:sz w:val="19"/>
          <w:szCs w:val="19"/>
        </w:rPr>
        <w:t>любом</w:t>
      </w:r>
      <w:proofErr w:type="gramEnd"/>
      <w:r w:rsidRPr="0041293C">
        <w:rPr>
          <w:rFonts w:ascii="Arial" w:hAnsi="Arial" w:cs="Arial"/>
          <w:sz w:val="19"/>
          <w:szCs w:val="19"/>
        </w:rPr>
        <w:t xml:space="preserve"> случае не позднее 2 рабочих дней с даты изменения этих реквизитов.</w:t>
      </w:r>
    </w:p>
    <w:p w:rsidR="000C1FD9" w:rsidRPr="0041293C" w:rsidRDefault="00D110A8" w:rsidP="00486CEE">
      <w:pPr>
        <w:tabs>
          <w:tab w:val="left" w:pos="851"/>
        </w:tabs>
        <w:spacing w:line="252" w:lineRule="auto"/>
        <w:ind w:firstLine="567"/>
        <w:contextualSpacing/>
        <w:jc w:val="both"/>
        <w:textAlignment w:val="baseline"/>
        <w:rPr>
          <w:rFonts w:ascii="Arial" w:hAnsi="Arial" w:cs="Arial"/>
          <w:sz w:val="19"/>
          <w:szCs w:val="19"/>
        </w:rPr>
      </w:pPr>
      <w:proofErr w:type="gramStart"/>
      <w:r w:rsidRPr="0041293C">
        <w:rPr>
          <w:rFonts w:ascii="Arial" w:hAnsi="Arial" w:cs="Arial"/>
          <w:sz w:val="19"/>
          <w:szCs w:val="19"/>
        </w:rPr>
        <w:t xml:space="preserve">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w:t>
      </w:r>
      <w:proofErr w:type="gramEnd"/>
    </w:p>
    <w:p w:rsidR="000C1FD9" w:rsidRPr="0041293C" w:rsidRDefault="00D110A8" w:rsidP="00486CEE">
      <w:pPr>
        <w:tabs>
          <w:tab w:val="left" w:pos="851"/>
        </w:tabs>
        <w:spacing w:line="252" w:lineRule="auto"/>
        <w:ind w:firstLine="567"/>
        <w:contextualSpacing/>
        <w:jc w:val="both"/>
        <w:textAlignment w:val="baseline"/>
        <w:rPr>
          <w:rFonts w:ascii="Arial" w:hAnsi="Arial" w:cs="Arial"/>
          <w:sz w:val="19"/>
          <w:szCs w:val="19"/>
        </w:rPr>
      </w:pPr>
      <w:r w:rsidRPr="0041293C">
        <w:rPr>
          <w:rFonts w:ascii="Arial" w:hAnsi="Arial" w:cs="Arial"/>
          <w:sz w:val="19"/>
          <w:szCs w:val="19"/>
        </w:rPr>
        <w:t xml:space="preserve">Все документы в связи с Договором должны составляться в письменном виде и вручаться Сторонами друг другу под роспись либо направляться по почте заказным письмом с уведомлением о вручении по адресу для корреспонденции в РФ другой Стороны. </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 xml:space="preserve">.5.  </w:t>
      </w:r>
      <w:proofErr w:type="gramStart"/>
      <w:r w:rsidRPr="0041293C">
        <w:rPr>
          <w:rFonts w:ascii="Arial" w:hAnsi="Arial" w:cs="Arial"/>
          <w:sz w:val="19"/>
          <w:szCs w:val="19"/>
        </w:rPr>
        <w:t>Если документ, направленный одной из Сторон по последнему известному ей адресу для корреспонденции в РФ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w:t>
      </w:r>
      <w:proofErr w:type="gramEnd"/>
      <w:r w:rsidRPr="0041293C">
        <w:rPr>
          <w:rFonts w:ascii="Arial" w:hAnsi="Arial" w:cs="Arial"/>
          <w:sz w:val="19"/>
          <w:szCs w:val="19"/>
        </w:rPr>
        <w:t>»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 xml:space="preserve">.6. Все изменения и/или дополнения к Договору будут считаться имеющими силу, если они совершены в письменной форме в виде одного документа и подписаны Сторонами, за исключением случаев, когда в соответствии с Договором и правом РФ изменение </w:t>
      </w:r>
      <w:proofErr w:type="spellStart"/>
      <w:r w:rsidRPr="0041293C">
        <w:rPr>
          <w:rFonts w:ascii="Arial" w:hAnsi="Arial" w:cs="Arial"/>
          <w:sz w:val="19"/>
          <w:szCs w:val="19"/>
        </w:rPr>
        <w:t>и\или</w:t>
      </w:r>
      <w:proofErr w:type="spellEnd"/>
      <w:r w:rsidRPr="0041293C">
        <w:rPr>
          <w:rFonts w:ascii="Arial" w:hAnsi="Arial" w:cs="Arial"/>
          <w:sz w:val="19"/>
          <w:szCs w:val="19"/>
        </w:rPr>
        <w:t xml:space="preserve"> дополнение Договора возможно в одностороннем порядке одной из Сторон.</w:t>
      </w:r>
    </w:p>
    <w:p w:rsidR="000C1FD9" w:rsidRPr="0041293C" w:rsidRDefault="00D110A8" w:rsidP="00486CEE">
      <w:pPr>
        <w:tabs>
          <w:tab w:val="left" w:pos="851"/>
        </w:tabs>
        <w:spacing w:line="252" w:lineRule="auto"/>
        <w:ind w:right="67"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.7. Договор, приложения, дополнения и изменения к нему, подписанные уполномоченным лицом и переданные противоположной стороне посредством факсимильной связи (электронной почты), признаются сторонами полноценными юридическими документами, имеющими простую письменную форму. Стороны обязуются направлять оригиналы указанных документов другой стороне по почтовой связи в течение 10 дней с даты их подписания.</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.8. Каждая из Сторон заключила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0C1FD9" w:rsidRPr="0041293C" w:rsidRDefault="00D110A8" w:rsidP="00486CEE">
      <w:pPr>
        <w:numPr>
          <w:ilvl w:val="0"/>
          <w:numId w:val="5"/>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C1FD9" w:rsidRPr="0041293C" w:rsidRDefault="00D110A8" w:rsidP="00486CEE">
      <w:pPr>
        <w:numPr>
          <w:ilvl w:val="0"/>
          <w:numId w:val="5"/>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t>Представитель другой Стороны, подписывающий Договор, имеет все полномочия, необходимые для заключения им Договора от ее имени.</w:t>
      </w:r>
    </w:p>
    <w:p w:rsidR="000C1FD9" w:rsidRPr="0041293C" w:rsidRDefault="00D110A8" w:rsidP="00486CEE">
      <w:pPr>
        <w:numPr>
          <w:ilvl w:val="0"/>
          <w:numId w:val="5"/>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lastRenderedPageBreak/>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Договора.</w:t>
      </w:r>
    </w:p>
    <w:p w:rsidR="000C1FD9" w:rsidRPr="0041293C" w:rsidRDefault="00D110A8" w:rsidP="00486CEE">
      <w:pPr>
        <w:numPr>
          <w:ilvl w:val="0"/>
          <w:numId w:val="5"/>
        </w:numPr>
        <w:tabs>
          <w:tab w:val="left" w:pos="851"/>
        </w:tabs>
        <w:spacing w:line="252" w:lineRule="auto"/>
        <w:ind w:left="0" w:firstLine="567"/>
        <w:contextualSpacing/>
        <w:jc w:val="both"/>
        <w:rPr>
          <w:rFonts w:ascii="Arial" w:hAnsi="Arial" w:cs="Arial"/>
          <w:sz w:val="19"/>
          <w:szCs w:val="19"/>
        </w:rPr>
      </w:pPr>
      <w:r w:rsidRPr="0041293C">
        <w:rPr>
          <w:rFonts w:ascii="Arial" w:hAnsi="Arial" w:cs="Arial"/>
          <w:sz w:val="19"/>
          <w:szCs w:val="19"/>
        </w:rPr>
        <w:t xml:space="preserve">Не существует никаких других зависящих от другой Стороны правовых препятствий для заключения и исполнения ею Договора.  </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.9. Все предусмотренные в пункте 1</w:t>
      </w:r>
      <w:r w:rsidR="00971235" w:rsidRPr="0041293C">
        <w:rPr>
          <w:rFonts w:ascii="Arial" w:hAnsi="Arial" w:cs="Arial"/>
          <w:sz w:val="19"/>
          <w:szCs w:val="19"/>
        </w:rPr>
        <w:t>1</w:t>
      </w:r>
      <w:r w:rsidRPr="0041293C">
        <w:rPr>
          <w:rFonts w:ascii="Arial" w:hAnsi="Arial" w:cs="Arial"/>
          <w:sz w:val="19"/>
          <w:szCs w:val="19"/>
        </w:rPr>
        <w:t xml:space="preserve">.8 Договора сведения имеют существенное значение, в связи с чем, если окажется, что они не соответствуют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 </w:t>
      </w:r>
    </w:p>
    <w:p w:rsidR="000C1FD9" w:rsidRPr="0041293C" w:rsidRDefault="00D110A8" w:rsidP="00486CEE">
      <w:pPr>
        <w:tabs>
          <w:tab w:val="left" w:pos="851"/>
        </w:tabs>
        <w:spacing w:line="252" w:lineRule="auto"/>
        <w:ind w:firstLine="567"/>
        <w:contextualSpacing/>
        <w:jc w:val="both"/>
        <w:rPr>
          <w:rFonts w:ascii="Arial" w:hAnsi="Arial" w:cs="Arial"/>
          <w:sz w:val="19"/>
          <w:szCs w:val="19"/>
        </w:rPr>
      </w:pPr>
      <w:r w:rsidRPr="0041293C">
        <w:rPr>
          <w:rFonts w:ascii="Arial" w:hAnsi="Arial" w:cs="Arial"/>
          <w:sz w:val="19"/>
          <w:szCs w:val="19"/>
        </w:rPr>
        <w:t>1</w:t>
      </w:r>
      <w:r w:rsidR="00971235" w:rsidRPr="0041293C">
        <w:rPr>
          <w:rFonts w:ascii="Arial" w:hAnsi="Arial" w:cs="Arial"/>
          <w:sz w:val="19"/>
          <w:szCs w:val="19"/>
        </w:rPr>
        <w:t>1</w:t>
      </w:r>
      <w:r w:rsidRPr="0041293C">
        <w:rPr>
          <w:rFonts w:ascii="Arial" w:hAnsi="Arial" w:cs="Arial"/>
          <w:sz w:val="19"/>
          <w:szCs w:val="19"/>
        </w:rPr>
        <w:t>.10 Ответственный исполнитель по Договору (со стороны Поставщика)</w:t>
      </w:r>
      <w:proofErr w:type="gramStart"/>
      <w:r w:rsidRPr="0041293C">
        <w:rPr>
          <w:rFonts w:ascii="Arial" w:hAnsi="Arial" w:cs="Arial"/>
          <w:sz w:val="19"/>
          <w:szCs w:val="19"/>
        </w:rPr>
        <w:t xml:space="preserve"> :</w:t>
      </w:r>
      <w:proofErr w:type="gramEnd"/>
      <w:r w:rsidRPr="0041293C">
        <w:rPr>
          <w:rFonts w:ascii="Arial" w:hAnsi="Arial" w:cs="Arial"/>
          <w:sz w:val="19"/>
          <w:szCs w:val="19"/>
        </w:rPr>
        <w:t xml:space="preserve"> ________________________</w:t>
      </w:r>
    </w:p>
    <w:p w:rsidR="000C1FD9" w:rsidRPr="0041293C" w:rsidRDefault="00D110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 xml:space="preserve">Тел. __________________________________, </w:t>
      </w:r>
      <w:r w:rsidRPr="0041293C">
        <w:rPr>
          <w:rFonts w:ascii="Arial" w:hAnsi="Arial" w:cs="Arial"/>
          <w:sz w:val="19"/>
          <w:szCs w:val="19"/>
          <w:lang w:val="en-US"/>
        </w:rPr>
        <w:t>e-mail</w:t>
      </w:r>
      <w:proofErr w:type="gramStart"/>
      <w:r w:rsidRPr="0041293C">
        <w:rPr>
          <w:rFonts w:ascii="Arial" w:hAnsi="Arial" w:cs="Arial"/>
          <w:sz w:val="19"/>
          <w:szCs w:val="19"/>
          <w:lang w:val="en-US"/>
        </w:rPr>
        <w:t xml:space="preserve"> </w:t>
      </w:r>
      <w:r w:rsidRPr="0041293C">
        <w:rPr>
          <w:rFonts w:ascii="Arial" w:hAnsi="Arial" w:cs="Arial"/>
          <w:sz w:val="19"/>
          <w:szCs w:val="19"/>
        </w:rPr>
        <w:t>:</w:t>
      </w:r>
      <w:proofErr w:type="gramEnd"/>
      <w:r w:rsidRPr="0041293C">
        <w:rPr>
          <w:rFonts w:ascii="Arial" w:hAnsi="Arial" w:cs="Arial"/>
          <w:sz w:val="19"/>
          <w:szCs w:val="19"/>
        </w:rPr>
        <w:t xml:space="preserve"> __________________________________.</w:t>
      </w:r>
    </w:p>
    <w:p w:rsidR="000C1FD9" w:rsidRPr="0041293C" w:rsidRDefault="000C1FD9" w:rsidP="00486CEE">
      <w:pPr>
        <w:spacing w:line="252" w:lineRule="auto"/>
        <w:ind w:firstLine="567"/>
        <w:contextualSpacing/>
        <w:jc w:val="both"/>
        <w:rPr>
          <w:rFonts w:ascii="Arial" w:hAnsi="Arial" w:cs="Arial"/>
          <w:sz w:val="19"/>
          <w:szCs w:val="19"/>
        </w:rPr>
      </w:pPr>
    </w:p>
    <w:p w:rsidR="000C1FD9" w:rsidRPr="0041293C" w:rsidRDefault="00D110A8" w:rsidP="00486CEE">
      <w:pPr>
        <w:pStyle w:val="afb"/>
        <w:numPr>
          <w:ilvl w:val="1"/>
          <w:numId w:val="8"/>
        </w:numPr>
        <w:spacing w:line="252" w:lineRule="auto"/>
        <w:ind w:left="0" w:firstLine="567"/>
        <w:jc w:val="both"/>
        <w:rPr>
          <w:rFonts w:ascii="Arial" w:hAnsi="Arial" w:cs="Arial"/>
          <w:sz w:val="19"/>
          <w:szCs w:val="19"/>
        </w:rPr>
      </w:pPr>
      <w:r w:rsidRPr="0041293C">
        <w:rPr>
          <w:rFonts w:ascii="Arial" w:hAnsi="Arial" w:cs="Arial"/>
          <w:sz w:val="19"/>
          <w:szCs w:val="19"/>
        </w:rPr>
        <w:t>Ответственный исполнитель по Договору (со стороны Покупателя)</w:t>
      </w:r>
      <w:proofErr w:type="gramStart"/>
      <w:r w:rsidRPr="0041293C">
        <w:rPr>
          <w:rFonts w:ascii="Arial" w:hAnsi="Arial" w:cs="Arial"/>
          <w:sz w:val="19"/>
          <w:szCs w:val="19"/>
        </w:rPr>
        <w:t xml:space="preserve"> :</w:t>
      </w:r>
      <w:proofErr w:type="gramEnd"/>
      <w:r w:rsidRPr="0041293C">
        <w:rPr>
          <w:rFonts w:ascii="Arial" w:hAnsi="Arial" w:cs="Arial"/>
          <w:sz w:val="19"/>
          <w:szCs w:val="19"/>
        </w:rPr>
        <w:t xml:space="preserve"> ______________________________</w:t>
      </w:r>
    </w:p>
    <w:p w:rsidR="000C1FD9" w:rsidRPr="0041293C" w:rsidRDefault="00D110A8" w:rsidP="00486CEE">
      <w:pPr>
        <w:spacing w:line="252" w:lineRule="auto"/>
        <w:ind w:firstLine="567"/>
        <w:contextualSpacing/>
        <w:jc w:val="both"/>
        <w:rPr>
          <w:rFonts w:ascii="Arial" w:hAnsi="Arial" w:cs="Arial"/>
          <w:sz w:val="19"/>
          <w:szCs w:val="19"/>
        </w:rPr>
      </w:pPr>
      <w:r w:rsidRPr="0041293C">
        <w:rPr>
          <w:rFonts w:ascii="Arial" w:hAnsi="Arial" w:cs="Arial"/>
          <w:sz w:val="19"/>
          <w:szCs w:val="19"/>
        </w:rPr>
        <w:t xml:space="preserve">Тел. __________________________________, </w:t>
      </w:r>
      <w:r w:rsidRPr="0041293C">
        <w:rPr>
          <w:rFonts w:ascii="Arial" w:hAnsi="Arial" w:cs="Arial"/>
          <w:sz w:val="19"/>
          <w:szCs w:val="19"/>
          <w:lang w:val="en-US"/>
        </w:rPr>
        <w:t>e</w:t>
      </w:r>
      <w:r w:rsidRPr="0041293C">
        <w:rPr>
          <w:rFonts w:ascii="Arial" w:hAnsi="Arial" w:cs="Arial"/>
          <w:sz w:val="19"/>
          <w:szCs w:val="19"/>
        </w:rPr>
        <w:t>-</w:t>
      </w:r>
      <w:r w:rsidRPr="0041293C">
        <w:rPr>
          <w:rFonts w:ascii="Arial" w:hAnsi="Arial" w:cs="Arial"/>
          <w:sz w:val="19"/>
          <w:szCs w:val="19"/>
          <w:lang w:val="en-US"/>
        </w:rPr>
        <w:t>mail</w:t>
      </w:r>
      <w:proofErr w:type="gramStart"/>
      <w:r w:rsidRPr="0041293C">
        <w:rPr>
          <w:rFonts w:ascii="Arial" w:hAnsi="Arial" w:cs="Arial"/>
          <w:sz w:val="19"/>
          <w:szCs w:val="19"/>
        </w:rPr>
        <w:t xml:space="preserve"> :</w:t>
      </w:r>
      <w:proofErr w:type="gramEnd"/>
      <w:r w:rsidRPr="0041293C">
        <w:rPr>
          <w:rFonts w:ascii="Arial" w:hAnsi="Arial" w:cs="Arial"/>
          <w:sz w:val="19"/>
          <w:szCs w:val="19"/>
        </w:rPr>
        <w:t xml:space="preserve"> __________________________________.</w:t>
      </w:r>
    </w:p>
    <w:p w:rsidR="00B125B9" w:rsidRPr="0041293C" w:rsidRDefault="00B125B9" w:rsidP="00486CEE">
      <w:pPr>
        <w:spacing w:line="252" w:lineRule="auto"/>
        <w:contextualSpacing/>
        <w:jc w:val="both"/>
        <w:rPr>
          <w:rFonts w:ascii="Arial" w:hAnsi="Arial" w:cs="Arial"/>
          <w:sz w:val="19"/>
          <w:szCs w:val="19"/>
        </w:rPr>
      </w:pPr>
    </w:p>
    <w:p w:rsidR="000C1FD9" w:rsidRPr="0041293C" w:rsidRDefault="00D110A8" w:rsidP="00486CEE">
      <w:pPr>
        <w:spacing w:line="252" w:lineRule="auto"/>
        <w:contextualSpacing/>
        <w:jc w:val="center"/>
        <w:rPr>
          <w:rFonts w:ascii="Arial" w:hAnsi="Arial" w:cs="Arial"/>
          <w:b/>
          <w:bCs/>
          <w:sz w:val="19"/>
          <w:szCs w:val="19"/>
        </w:rPr>
      </w:pPr>
      <w:r w:rsidRPr="0041293C">
        <w:rPr>
          <w:rFonts w:ascii="Arial" w:hAnsi="Arial" w:cs="Arial"/>
          <w:b/>
          <w:bCs/>
          <w:sz w:val="19"/>
          <w:szCs w:val="19"/>
        </w:rPr>
        <w:t>1</w:t>
      </w:r>
      <w:r w:rsidR="0054251B">
        <w:rPr>
          <w:rFonts w:ascii="Arial" w:hAnsi="Arial" w:cs="Arial"/>
          <w:b/>
          <w:bCs/>
          <w:sz w:val="19"/>
          <w:szCs w:val="19"/>
        </w:rPr>
        <w:t>2</w:t>
      </w:r>
      <w:r w:rsidRPr="0041293C">
        <w:rPr>
          <w:rFonts w:ascii="Arial" w:hAnsi="Arial" w:cs="Arial"/>
          <w:b/>
          <w:bCs/>
          <w:sz w:val="19"/>
          <w:szCs w:val="19"/>
        </w:rPr>
        <w:t xml:space="preserve"> Реквизиты, печати и подписи уполномоченных лиц Сторон </w:t>
      </w:r>
    </w:p>
    <w:tbl>
      <w:tblPr>
        <w:tblW w:w="100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221"/>
        <w:gridCol w:w="4859"/>
      </w:tblGrid>
      <w:tr w:rsidR="000C1FD9" w:rsidRPr="0041293C">
        <w:trPr>
          <w:trHeight w:val="619"/>
        </w:trPr>
        <w:tc>
          <w:tcPr>
            <w:tcW w:w="5220"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0C1FD9" w:rsidRPr="0041293C" w:rsidRDefault="000C1FD9" w:rsidP="00486CEE">
            <w:pPr>
              <w:widowControl w:val="0"/>
              <w:spacing w:line="252" w:lineRule="auto"/>
              <w:ind w:right="72"/>
              <w:contextualSpacing/>
              <w:jc w:val="center"/>
              <w:rPr>
                <w:rFonts w:ascii="Arial" w:hAnsi="Arial" w:cs="Arial"/>
                <w:b/>
                <w:bCs/>
                <w:sz w:val="19"/>
                <w:szCs w:val="19"/>
              </w:rPr>
            </w:pPr>
          </w:p>
          <w:p w:rsidR="000C1FD9" w:rsidRPr="0041293C" w:rsidRDefault="00D110A8" w:rsidP="00486CEE">
            <w:pPr>
              <w:widowControl w:val="0"/>
              <w:spacing w:line="252" w:lineRule="auto"/>
              <w:ind w:right="72"/>
              <w:contextualSpacing/>
              <w:jc w:val="center"/>
              <w:rPr>
                <w:rFonts w:ascii="Arial" w:hAnsi="Arial" w:cs="Arial"/>
                <w:sz w:val="19"/>
                <w:szCs w:val="19"/>
              </w:rPr>
            </w:pPr>
            <w:r w:rsidRPr="0041293C">
              <w:rPr>
                <w:rFonts w:ascii="Arial" w:hAnsi="Arial" w:cs="Arial"/>
                <w:b/>
                <w:sz w:val="19"/>
                <w:szCs w:val="19"/>
              </w:rPr>
              <w:t>Поставщик:</w:t>
            </w:r>
          </w:p>
        </w:tc>
        <w:tc>
          <w:tcPr>
            <w:tcW w:w="4859"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0C1FD9" w:rsidRPr="0041293C" w:rsidRDefault="000C1FD9" w:rsidP="00486CEE">
            <w:pPr>
              <w:widowControl w:val="0"/>
              <w:spacing w:line="252" w:lineRule="auto"/>
              <w:ind w:right="72"/>
              <w:contextualSpacing/>
              <w:jc w:val="center"/>
              <w:rPr>
                <w:rFonts w:ascii="Arial" w:hAnsi="Arial" w:cs="Arial"/>
                <w:b/>
                <w:bCs/>
                <w:sz w:val="19"/>
                <w:szCs w:val="19"/>
              </w:rPr>
            </w:pPr>
          </w:p>
          <w:p w:rsidR="000C1FD9" w:rsidRPr="0041293C" w:rsidRDefault="00D110A8" w:rsidP="00486CEE">
            <w:pPr>
              <w:widowControl w:val="0"/>
              <w:spacing w:line="252" w:lineRule="auto"/>
              <w:ind w:right="72"/>
              <w:contextualSpacing/>
              <w:jc w:val="center"/>
              <w:rPr>
                <w:rFonts w:ascii="Arial" w:hAnsi="Arial" w:cs="Arial"/>
                <w:b/>
                <w:bCs/>
                <w:sz w:val="19"/>
                <w:szCs w:val="19"/>
              </w:rPr>
            </w:pPr>
            <w:r w:rsidRPr="0041293C">
              <w:rPr>
                <w:rFonts w:ascii="Arial" w:hAnsi="Arial" w:cs="Arial"/>
                <w:b/>
                <w:bCs/>
                <w:sz w:val="19"/>
                <w:szCs w:val="19"/>
              </w:rPr>
              <w:t>Покупатель:</w:t>
            </w:r>
          </w:p>
        </w:tc>
      </w:tr>
      <w:tr w:rsidR="000C1FD9" w:rsidRPr="0041293C">
        <w:trPr>
          <w:trHeight w:val="549"/>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rPr>
                <w:rFonts w:ascii="Arial" w:hAnsi="Arial" w:cs="Arial"/>
                <w:sz w:val="19"/>
                <w:szCs w:val="19"/>
              </w:rPr>
            </w:pPr>
            <w:r w:rsidRPr="0041293C">
              <w:rPr>
                <w:rFonts w:ascii="Arial" w:hAnsi="Arial" w:cs="Arial"/>
                <w:b/>
                <w:bCs/>
                <w:sz w:val="19"/>
                <w:szCs w:val="19"/>
              </w:rPr>
              <w:t>Полное фирменное наименование:</w:t>
            </w:r>
            <w:r w:rsidR="00E33ABB" w:rsidRPr="0041293C">
              <w:rPr>
                <w:rFonts w:ascii="Arial" w:hAnsi="Arial" w:cs="Arial"/>
                <w:sz w:val="19"/>
                <w:szCs w:val="19"/>
              </w:rPr>
              <w:fldChar w:fldCharType="begin">
                <w:ffData>
                  <w:name w:val="ТекстовоеПоле67"/>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15" w:name="ТекстовоеПоле67"/>
            <w:bookmarkStart w:id="16" w:name="ТекстовоеПоле6719"/>
            <w:bookmarkEnd w:id="15"/>
            <w:r w:rsidRPr="0041293C">
              <w:rPr>
                <w:rFonts w:cs="Arial"/>
                <w:b/>
                <w:bCs/>
                <w:sz w:val="19"/>
                <w:szCs w:val="19"/>
              </w:rPr>
              <w:t>     </w:t>
            </w:r>
            <w:bookmarkEnd w:id="16"/>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rPr>
                <w:rFonts w:ascii="Arial" w:hAnsi="Arial" w:cs="Arial"/>
                <w:b/>
                <w:bCs/>
                <w:sz w:val="19"/>
                <w:szCs w:val="19"/>
              </w:rPr>
            </w:pPr>
            <w:r w:rsidRPr="0041293C">
              <w:rPr>
                <w:rFonts w:ascii="Arial" w:hAnsi="Arial" w:cs="Arial"/>
                <w:b/>
                <w:bCs/>
                <w:sz w:val="19"/>
                <w:szCs w:val="19"/>
              </w:rPr>
              <w:t xml:space="preserve">Полное фирменное наименование: Научно-производственное объединение «ЭЛСИБ» </w:t>
            </w:r>
            <w:r w:rsidR="00A41D15">
              <w:rPr>
                <w:rFonts w:ascii="Arial" w:hAnsi="Arial" w:cs="Arial"/>
                <w:b/>
                <w:bCs/>
                <w:sz w:val="19"/>
                <w:szCs w:val="19"/>
              </w:rPr>
              <w:t>публичное</w:t>
            </w:r>
            <w:r w:rsidRPr="0041293C">
              <w:rPr>
                <w:rFonts w:ascii="Arial" w:hAnsi="Arial" w:cs="Arial"/>
                <w:b/>
                <w:bCs/>
                <w:sz w:val="19"/>
                <w:szCs w:val="19"/>
              </w:rPr>
              <w:t xml:space="preserve"> акционерное общество</w:t>
            </w:r>
          </w:p>
        </w:tc>
      </w:tr>
      <w:tr w:rsidR="000C1FD9" w:rsidRPr="0041293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ИНН:</w:t>
            </w:r>
            <w:r w:rsidRPr="0041293C">
              <w:rPr>
                <w:rFonts w:ascii="Arial" w:hAnsi="Arial" w:cs="Arial"/>
                <w:sz w:val="19"/>
                <w:szCs w:val="19"/>
              </w:rPr>
              <w:t xml:space="preserve"> </w:t>
            </w:r>
            <w:r w:rsidR="00E33ABB" w:rsidRPr="0041293C">
              <w:rPr>
                <w:rFonts w:ascii="Arial" w:hAnsi="Arial" w:cs="Arial"/>
                <w:sz w:val="19"/>
                <w:szCs w:val="19"/>
              </w:rPr>
              <w:fldChar w:fldCharType="begin">
                <w:ffData>
                  <w:name w:val="ТекстовоеПоле69"/>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17" w:name="ТекстовоеПоле69"/>
            <w:bookmarkStart w:id="18" w:name="ТекстовоеПоле6921"/>
            <w:bookmarkEnd w:id="17"/>
            <w:r w:rsidRPr="0041293C">
              <w:rPr>
                <w:rFonts w:cs="Arial"/>
                <w:sz w:val="19"/>
                <w:szCs w:val="19"/>
              </w:rPr>
              <w:t>     </w:t>
            </w:r>
            <w:bookmarkEnd w:id="18"/>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ИНН: 5403102702</w:t>
            </w:r>
          </w:p>
        </w:tc>
      </w:tr>
      <w:tr w:rsidR="000C1FD9" w:rsidRPr="0041293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КПП:</w:t>
            </w:r>
            <w:r w:rsidRPr="0041293C">
              <w:rPr>
                <w:rFonts w:ascii="Arial" w:hAnsi="Arial" w:cs="Arial"/>
                <w:sz w:val="19"/>
                <w:szCs w:val="19"/>
              </w:rPr>
              <w:t xml:space="preserve"> </w:t>
            </w:r>
            <w:r w:rsidR="00E33ABB" w:rsidRPr="0041293C">
              <w:rPr>
                <w:rFonts w:ascii="Arial" w:hAnsi="Arial" w:cs="Arial"/>
                <w:sz w:val="19"/>
                <w:szCs w:val="19"/>
              </w:rPr>
              <w:fldChar w:fldCharType="begin">
                <w:ffData>
                  <w:name w:val="ТекстовоеПоле71"/>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19" w:name="ТекстовоеПоле71"/>
            <w:bookmarkStart w:id="20" w:name="ТекстовоеПоле7123"/>
            <w:bookmarkEnd w:id="19"/>
            <w:r w:rsidRPr="0041293C">
              <w:rPr>
                <w:rFonts w:cs="Arial"/>
                <w:sz w:val="19"/>
                <w:szCs w:val="19"/>
              </w:rPr>
              <w:t>     </w:t>
            </w:r>
            <w:bookmarkEnd w:id="20"/>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КПП:</w:t>
            </w:r>
            <w:r w:rsidRPr="0041293C">
              <w:rPr>
                <w:rFonts w:ascii="Arial" w:hAnsi="Arial" w:cs="Arial"/>
                <w:sz w:val="19"/>
                <w:szCs w:val="19"/>
              </w:rPr>
              <w:t xml:space="preserve"> 546050001</w:t>
            </w:r>
          </w:p>
        </w:tc>
      </w:tr>
      <w:tr w:rsidR="000C1FD9" w:rsidRPr="0041293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 xml:space="preserve">ОГРН: </w:t>
            </w:r>
            <w:r w:rsidR="00E33ABB" w:rsidRPr="0041293C">
              <w:rPr>
                <w:rFonts w:ascii="Arial" w:hAnsi="Arial" w:cs="Arial"/>
                <w:sz w:val="19"/>
                <w:szCs w:val="19"/>
              </w:rPr>
              <w:fldChar w:fldCharType="begin">
                <w:ffData>
                  <w:name w:val="ТекстовоеПоле73"/>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21" w:name="ТекстовоеПоле73"/>
            <w:bookmarkStart w:id="22" w:name="ТекстовоеПоле7325"/>
            <w:bookmarkEnd w:id="21"/>
            <w:r w:rsidRPr="0041293C">
              <w:rPr>
                <w:rFonts w:cs="Arial"/>
                <w:b/>
                <w:bCs/>
                <w:sz w:val="19"/>
                <w:szCs w:val="19"/>
              </w:rPr>
              <w:t>     </w:t>
            </w:r>
            <w:bookmarkEnd w:id="22"/>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ОГРН: 1025401300748</w:t>
            </w:r>
          </w:p>
        </w:tc>
      </w:tr>
      <w:tr w:rsidR="000C1FD9" w:rsidRPr="0041293C">
        <w:trPr>
          <w:trHeight w:val="405"/>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113327" w:rsidP="00113327">
            <w:pPr>
              <w:widowControl w:val="0"/>
              <w:spacing w:line="252" w:lineRule="auto"/>
              <w:ind w:right="74"/>
              <w:contextualSpacing/>
              <w:rPr>
                <w:rFonts w:ascii="Arial" w:hAnsi="Arial" w:cs="Arial"/>
                <w:sz w:val="19"/>
                <w:szCs w:val="19"/>
              </w:rPr>
            </w:pPr>
            <w:r>
              <w:rPr>
                <w:rFonts w:ascii="Arial" w:hAnsi="Arial" w:cs="Arial"/>
                <w:b/>
                <w:bCs/>
                <w:sz w:val="19"/>
                <w:szCs w:val="19"/>
              </w:rPr>
              <w:t>Юридический адрес (м</w:t>
            </w:r>
            <w:r w:rsidR="00D110A8" w:rsidRPr="0041293C">
              <w:rPr>
                <w:rFonts w:ascii="Arial" w:hAnsi="Arial" w:cs="Arial"/>
                <w:b/>
                <w:bCs/>
                <w:sz w:val="19"/>
                <w:szCs w:val="19"/>
              </w:rPr>
              <w:t xml:space="preserve">есто </w:t>
            </w:r>
            <w:r>
              <w:rPr>
                <w:rFonts w:ascii="Arial" w:hAnsi="Arial" w:cs="Arial"/>
                <w:b/>
                <w:bCs/>
                <w:sz w:val="19"/>
                <w:szCs w:val="19"/>
              </w:rPr>
              <w:t>государственной регистрации с индексом</w:t>
            </w:r>
            <w:r w:rsidR="0031692F">
              <w:rPr>
                <w:rFonts w:ascii="Arial" w:hAnsi="Arial" w:cs="Arial"/>
                <w:b/>
                <w:bCs/>
                <w:sz w:val="19"/>
                <w:szCs w:val="19"/>
              </w:rPr>
              <w:t>)</w:t>
            </w:r>
            <w:r w:rsidR="00D110A8" w:rsidRPr="0041293C">
              <w:rPr>
                <w:rFonts w:ascii="Arial" w:hAnsi="Arial" w:cs="Arial"/>
                <w:b/>
                <w:bCs/>
                <w:sz w:val="19"/>
                <w:szCs w:val="19"/>
              </w:rPr>
              <w:t>:</w:t>
            </w:r>
            <w:r w:rsidR="00E33ABB" w:rsidRPr="0041293C">
              <w:rPr>
                <w:rFonts w:ascii="Arial" w:hAnsi="Arial" w:cs="Arial"/>
                <w:sz w:val="19"/>
                <w:szCs w:val="19"/>
              </w:rPr>
              <w:fldChar w:fldCharType="begin">
                <w:ffData>
                  <w:name w:val="ТекстовоеПоле75"/>
                  <w:enabled/>
                  <w:calcOnExit w:val="0"/>
                  <w:textInput/>
                </w:ffData>
              </w:fldChar>
            </w:r>
            <w:r w:rsidR="00D110A8"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23" w:name="ТекстовоеПоле75"/>
            <w:bookmarkStart w:id="24" w:name="ТекстовоеПоле7527"/>
            <w:bookmarkEnd w:id="23"/>
            <w:r w:rsidR="00D110A8" w:rsidRPr="0041293C">
              <w:rPr>
                <w:rFonts w:cs="Arial"/>
                <w:b/>
                <w:bCs/>
                <w:sz w:val="19"/>
                <w:szCs w:val="19"/>
              </w:rPr>
              <w:t>     </w:t>
            </w:r>
            <w:bookmarkEnd w:id="24"/>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Место нахождения: г</w:t>
            </w:r>
            <w:proofErr w:type="gramStart"/>
            <w:r w:rsidRPr="0041293C">
              <w:rPr>
                <w:rFonts w:ascii="Arial" w:hAnsi="Arial" w:cs="Arial"/>
                <w:b/>
                <w:bCs/>
                <w:sz w:val="19"/>
                <w:szCs w:val="19"/>
              </w:rPr>
              <w:t>.Н</w:t>
            </w:r>
            <w:proofErr w:type="gramEnd"/>
            <w:r w:rsidRPr="0041293C">
              <w:rPr>
                <w:rFonts w:ascii="Arial" w:hAnsi="Arial" w:cs="Arial"/>
                <w:b/>
                <w:bCs/>
                <w:sz w:val="19"/>
                <w:szCs w:val="19"/>
              </w:rPr>
              <w:t>овосибирск, ул.Сибиряков-Гвардейцев, д.56</w:t>
            </w:r>
          </w:p>
        </w:tc>
      </w:tr>
      <w:tr w:rsidR="000C1FD9" w:rsidRPr="0041293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113327" w:rsidP="00204496">
            <w:pPr>
              <w:widowControl w:val="0"/>
              <w:tabs>
                <w:tab w:val="left" w:pos="6765"/>
              </w:tabs>
              <w:spacing w:line="252" w:lineRule="auto"/>
              <w:contextualSpacing/>
              <w:rPr>
                <w:rFonts w:ascii="Arial" w:hAnsi="Arial" w:cs="Arial"/>
                <w:sz w:val="19"/>
                <w:szCs w:val="19"/>
              </w:rPr>
            </w:pPr>
            <w:r>
              <w:rPr>
                <w:rFonts w:ascii="Arial" w:hAnsi="Arial" w:cs="Arial"/>
                <w:b/>
                <w:bCs/>
                <w:sz w:val="19"/>
                <w:szCs w:val="19"/>
              </w:rPr>
              <w:t>Фактический а</w:t>
            </w:r>
            <w:r w:rsidR="00D110A8" w:rsidRPr="0041293C">
              <w:rPr>
                <w:rFonts w:ascii="Arial" w:hAnsi="Arial" w:cs="Arial"/>
                <w:b/>
                <w:bCs/>
                <w:sz w:val="19"/>
                <w:szCs w:val="19"/>
              </w:rPr>
              <w:t>дрес для корреспонденции (с индексом):</w:t>
            </w:r>
            <w:r w:rsidR="00D110A8" w:rsidRPr="0041293C">
              <w:rPr>
                <w:rFonts w:ascii="Arial" w:hAnsi="Arial" w:cs="Arial"/>
                <w:sz w:val="19"/>
                <w:szCs w:val="19"/>
              </w:rPr>
              <w:t xml:space="preserve"> </w:t>
            </w:r>
            <w:r w:rsidR="00E33ABB" w:rsidRPr="0041293C">
              <w:rPr>
                <w:rFonts w:ascii="Arial" w:hAnsi="Arial" w:cs="Arial"/>
                <w:sz w:val="19"/>
                <w:szCs w:val="19"/>
              </w:rPr>
              <w:fldChar w:fldCharType="begin">
                <w:ffData>
                  <w:name w:val="ТекстовоеПоле77"/>
                  <w:enabled/>
                  <w:calcOnExit w:val="0"/>
                  <w:textInput/>
                </w:ffData>
              </w:fldChar>
            </w:r>
            <w:r w:rsidR="00D110A8"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25" w:name="ТекстовоеПоле77"/>
            <w:bookmarkStart w:id="26" w:name="ТекстовоеПоле7729"/>
            <w:bookmarkEnd w:id="25"/>
            <w:r w:rsidR="00D110A8" w:rsidRPr="0041293C">
              <w:rPr>
                <w:rFonts w:cs="Arial"/>
                <w:sz w:val="19"/>
                <w:szCs w:val="19"/>
              </w:rPr>
              <w:t>     </w:t>
            </w:r>
            <w:bookmarkEnd w:id="26"/>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contextualSpacing/>
              <w:rPr>
                <w:rFonts w:ascii="Arial" w:hAnsi="Arial" w:cs="Arial"/>
                <w:sz w:val="19"/>
                <w:szCs w:val="19"/>
              </w:rPr>
            </w:pPr>
            <w:r w:rsidRPr="0041293C">
              <w:rPr>
                <w:rFonts w:ascii="Arial" w:hAnsi="Arial" w:cs="Arial"/>
                <w:b/>
                <w:bCs/>
                <w:sz w:val="19"/>
                <w:szCs w:val="19"/>
              </w:rPr>
              <w:t>Адрес для корреспонденции в РФ (с индексом):</w:t>
            </w:r>
            <w:r w:rsidRPr="0041293C">
              <w:rPr>
                <w:rFonts w:ascii="Arial" w:hAnsi="Arial" w:cs="Arial"/>
                <w:sz w:val="19"/>
                <w:szCs w:val="19"/>
              </w:rPr>
              <w:t xml:space="preserve"> </w:t>
            </w:r>
            <w:r w:rsidR="00E33ABB" w:rsidRPr="0041293C">
              <w:rPr>
                <w:rFonts w:ascii="Arial" w:hAnsi="Arial" w:cs="Arial"/>
                <w:sz w:val="19"/>
                <w:szCs w:val="19"/>
              </w:rPr>
              <w:fldChar w:fldCharType="begin">
                <w:ffData>
                  <w:name w:val="ТекстовоеПоле78"/>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27" w:name="ТекстовоеПоле78"/>
            <w:bookmarkStart w:id="28" w:name="ТекстовоеПоле7831"/>
            <w:bookmarkEnd w:id="27"/>
            <w:r w:rsidRPr="0041293C">
              <w:rPr>
                <w:rFonts w:cs="Arial"/>
                <w:sz w:val="19"/>
                <w:szCs w:val="19"/>
              </w:rPr>
              <w:t>     </w:t>
            </w:r>
            <w:r w:rsidR="00E33ABB" w:rsidRPr="0041293C">
              <w:rPr>
                <w:rFonts w:ascii="Arial" w:hAnsi="Arial" w:cs="Arial"/>
                <w:sz w:val="19"/>
                <w:szCs w:val="19"/>
              </w:rPr>
              <w:fldChar w:fldCharType="end"/>
            </w:r>
            <w:bookmarkEnd w:id="28"/>
            <w:r w:rsidRPr="0041293C">
              <w:rPr>
                <w:rFonts w:ascii="Arial" w:hAnsi="Arial" w:cs="Arial"/>
                <w:sz w:val="19"/>
                <w:szCs w:val="19"/>
              </w:rPr>
              <w:t>630088, г</w:t>
            </w:r>
            <w:proofErr w:type="gramStart"/>
            <w:r w:rsidRPr="0041293C">
              <w:rPr>
                <w:rFonts w:ascii="Arial" w:hAnsi="Arial" w:cs="Arial"/>
                <w:sz w:val="19"/>
                <w:szCs w:val="19"/>
              </w:rPr>
              <w:t>.Н</w:t>
            </w:r>
            <w:proofErr w:type="gramEnd"/>
            <w:r w:rsidRPr="0041293C">
              <w:rPr>
                <w:rFonts w:ascii="Arial" w:hAnsi="Arial" w:cs="Arial"/>
                <w:sz w:val="19"/>
                <w:szCs w:val="19"/>
              </w:rPr>
              <w:t>овосибирск, ул.Сибиряков-Гвардейцев, д.56</w:t>
            </w:r>
          </w:p>
        </w:tc>
      </w:tr>
      <w:tr w:rsidR="000C1FD9" w:rsidRPr="0041293C">
        <w:trPr>
          <w:trHeight w:val="367"/>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sz w:val="19"/>
                <w:szCs w:val="19"/>
              </w:rPr>
            </w:pPr>
            <w:r w:rsidRPr="0041293C">
              <w:rPr>
                <w:rFonts w:ascii="Arial" w:hAnsi="Arial" w:cs="Arial"/>
                <w:b/>
                <w:bCs/>
                <w:sz w:val="19"/>
                <w:szCs w:val="19"/>
              </w:rPr>
              <w:t>Электронная почта:</w:t>
            </w:r>
            <w:r w:rsidRPr="0041293C">
              <w:rPr>
                <w:rFonts w:ascii="Arial" w:hAnsi="Arial" w:cs="Arial"/>
                <w:sz w:val="19"/>
                <w:szCs w:val="19"/>
              </w:rPr>
              <w:t xml:space="preserve"> </w:t>
            </w:r>
            <w:r w:rsidR="00E33ABB" w:rsidRPr="0041293C">
              <w:rPr>
                <w:rFonts w:ascii="Arial" w:hAnsi="Arial" w:cs="Arial"/>
                <w:sz w:val="19"/>
                <w:szCs w:val="19"/>
              </w:rPr>
              <w:fldChar w:fldCharType="begin">
                <w:ffData>
                  <w:name w:val="ТекстовоеПоле79"/>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29" w:name="ТекстовоеПоле79"/>
            <w:bookmarkStart w:id="30" w:name="ТекстовоеПоле7933"/>
            <w:bookmarkEnd w:id="29"/>
            <w:r w:rsidRPr="0041293C">
              <w:rPr>
                <w:rFonts w:cs="Arial"/>
                <w:sz w:val="19"/>
                <w:szCs w:val="19"/>
              </w:rPr>
              <w:t>     </w:t>
            </w:r>
            <w:bookmarkEnd w:id="30"/>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ind w:right="72"/>
              <w:contextualSpacing/>
              <w:jc w:val="both"/>
              <w:rPr>
                <w:rFonts w:ascii="Arial" w:hAnsi="Arial" w:cs="Arial"/>
                <w:b/>
                <w:bCs/>
                <w:sz w:val="19"/>
                <w:szCs w:val="19"/>
              </w:rPr>
            </w:pPr>
            <w:r w:rsidRPr="0041293C">
              <w:rPr>
                <w:rFonts w:ascii="Arial" w:hAnsi="Arial" w:cs="Arial"/>
                <w:b/>
                <w:bCs/>
                <w:sz w:val="19"/>
                <w:szCs w:val="19"/>
              </w:rPr>
              <w:t xml:space="preserve">Электронная почта: </w:t>
            </w:r>
            <w:proofErr w:type="spellStart"/>
            <w:r w:rsidRPr="0041293C">
              <w:rPr>
                <w:rFonts w:ascii="Arial" w:hAnsi="Arial" w:cs="Arial"/>
                <w:b/>
                <w:bCs/>
                <w:sz w:val="19"/>
                <w:szCs w:val="19"/>
                <w:lang w:val="en-US"/>
              </w:rPr>
              <w:t>elsib</w:t>
            </w:r>
            <w:proofErr w:type="spellEnd"/>
            <w:r w:rsidRPr="0041293C">
              <w:rPr>
                <w:rFonts w:ascii="Arial" w:hAnsi="Arial" w:cs="Arial"/>
                <w:b/>
                <w:bCs/>
                <w:sz w:val="19"/>
                <w:szCs w:val="19"/>
              </w:rPr>
              <w:t>@</w:t>
            </w:r>
            <w:proofErr w:type="spellStart"/>
            <w:r w:rsidRPr="0041293C">
              <w:rPr>
                <w:rFonts w:ascii="Arial" w:hAnsi="Arial" w:cs="Arial"/>
                <w:b/>
                <w:bCs/>
                <w:sz w:val="19"/>
                <w:szCs w:val="19"/>
                <w:lang w:val="en-US"/>
              </w:rPr>
              <w:t>elsib</w:t>
            </w:r>
            <w:proofErr w:type="spellEnd"/>
            <w:r w:rsidRPr="0041293C">
              <w:rPr>
                <w:rFonts w:ascii="Arial" w:hAnsi="Arial" w:cs="Arial"/>
                <w:b/>
                <w:bCs/>
                <w:sz w:val="19"/>
                <w:szCs w:val="19"/>
              </w:rPr>
              <w:t>.</w:t>
            </w:r>
            <w:proofErr w:type="spellStart"/>
            <w:r w:rsidRPr="0041293C">
              <w:rPr>
                <w:rFonts w:ascii="Arial" w:hAnsi="Arial" w:cs="Arial"/>
                <w:b/>
                <w:bCs/>
                <w:sz w:val="19"/>
                <w:szCs w:val="19"/>
                <w:lang w:val="en-US"/>
              </w:rPr>
              <w:t>ru</w:t>
            </w:r>
            <w:proofErr w:type="spellEnd"/>
          </w:p>
        </w:tc>
      </w:tr>
      <w:tr w:rsidR="000C1FD9" w:rsidRPr="0041293C">
        <w:trPr>
          <w:trHeight w:val="426"/>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contextualSpacing/>
              <w:jc w:val="both"/>
              <w:rPr>
                <w:rFonts w:ascii="Arial" w:hAnsi="Arial" w:cs="Arial"/>
                <w:sz w:val="19"/>
                <w:szCs w:val="19"/>
              </w:rPr>
            </w:pPr>
            <w:r w:rsidRPr="0041293C">
              <w:rPr>
                <w:rFonts w:ascii="Arial" w:hAnsi="Arial" w:cs="Arial"/>
                <w:b/>
                <w:bCs/>
                <w:sz w:val="19"/>
                <w:szCs w:val="19"/>
              </w:rPr>
              <w:t>Тел. (с кодом):</w:t>
            </w:r>
            <w:r w:rsidRPr="0041293C">
              <w:rPr>
                <w:rFonts w:ascii="Arial" w:hAnsi="Arial" w:cs="Arial"/>
                <w:sz w:val="19"/>
                <w:szCs w:val="19"/>
              </w:rPr>
              <w:t xml:space="preserve"> </w:t>
            </w:r>
            <w:r w:rsidR="00E33ABB" w:rsidRPr="0041293C">
              <w:rPr>
                <w:rFonts w:ascii="Arial" w:hAnsi="Arial" w:cs="Arial"/>
                <w:sz w:val="19"/>
                <w:szCs w:val="19"/>
              </w:rPr>
              <w:fldChar w:fldCharType="begin">
                <w:ffData>
                  <w:name w:val="ТекстовоеПоле81"/>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31" w:name="ТекстовоеПоле81"/>
            <w:bookmarkStart w:id="32" w:name="ТекстовоеПоле8135"/>
            <w:bookmarkEnd w:id="31"/>
            <w:r w:rsidRPr="0041293C">
              <w:rPr>
                <w:rFonts w:cs="Arial"/>
                <w:sz w:val="19"/>
                <w:szCs w:val="19"/>
              </w:rPr>
              <w:t>     </w:t>
            </w:r>
            <w:bookmarkEnd w:id="32"/>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contextualSpacing/>
              <w:jc w:val="both"/>
              <w:rPr>
                <w:rFonts w:ascii="Arial" w:hAnsi="Arial" w:cs="Arial"/>
                <w:sz w:val="19"/>
                <w:szCs w:val="19"/>
                <w:lang w:val="en-US"/>
              </w:rPr>
            </w:pPr>
            <w:r w:rsidRPr="0041293C">
              <w:rPr>
                <w:rFonts w:ascii="Arial" w:hAnsi="Arial" w:cs="Arial"/>
                <w:b/>
                <w:bCs/>
                <w:sz w:val="19"/>
                <w:szCs w:val="19"/>
              </w:rPr>
              <w:t xml:space="preserve">Тел. (с кодом):  </w:t>
            </w:r>
            <w:r w:rsidRPr="0041293C">
              <w:rPr>
                <w:rFonts w:ascii="Arial" w:hAnsi="Arial" w:cs="Arial"/>
                <w:b/>
                <w:bCs/>
                <w:sz w:val="19"/>
                <w:szCs w:val="19"/>
                <w:lang w:val="en-US"/>
              </w:rPr>
              <w:t>(383) 298-92-80</w:t>
            </w:r>
          </w:p>
        </w:tc>
      </w:tr>
      <w:tr w:rsidR="000C1FD9" w:rsidRPr="0041293C">
        <w:trPr>
          <w:trHeight w:val="434"/>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contextualSpacing/>
              <w:jc w:val="both"/>
              <w:rPr>
                <w:rFonts w:ascii="Arial" w:hAnsi="Arial" w:cs="Arial"/>
                <w:sz w:val="19"/>
                <w:szCs w:val="19"/>
              </w:rPr>
            </w:pPr>
            <w:r w:rsidRPr="0041293C">
              <w:rPr>
                <w:rFonts w:ascii="Arial" w:hAnsi="Arial" w:cs="Arial"/>
                <w:b/>
                <w:bCs/>
                <w:sz w:val="19"/>
                <w:szCs w:val="19"/>
              </w:rPr>
              <w:t xml:space="preserve">Факс (с кодом): </w:t>
            </w:r>
            <w:r w:rsidR="00E33ABB" w:rsidRPr="0041293C">
              <w:rPr>
                <w:rFonts w:ascii="Arial" w:hAnsi="Arial" w:cs="Arial"/>
                <w:sz w:val="19"/>
                <w:szCs w:val="19"/>
              </w:rPr>
              <w:fldChar w:fldCharType="begin">
                <w:ffData>
                  <w:name w:val="ТекстовоеПоле83"/>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33" w:name="ТекстовоеПоле83"/>
            <w:bookmarkStart w:id="34" w:name="ТекстовоеПоле8337"/>
            <w:bookmarkEnd w:id="33"/>
            <w:r w:rsidRPr="0041293C">
              <w:rPr>
                <w:rFonts w:cs="Arial"/>
                <w:b/>
                <w:bCs/>
                <w:sz w:val="19"/>
                <w:szCs w:val="19"/>
              </w:rPr>
              <w:t>     </w:t>
            </w:r>
            <w:bookmarkEnd w:id="34"/>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spacing w:line="252" w:lineRule="auto"/>
              <w:contextualSpacing/>
              <w:rPr>
                <w:rFonts w:ascii="Arial" w:hAnsi="Arial" w:cs="Arial"/>
                <w:b/>
                <w:bCs/>
                <w:sz w:val="19"/>
                <w:szCs w:val="19"/>
              </w:rPr>
            </w:pPr>
            <w:r w:rsidRPr="0041293C">
              <w:rPr>
                <w:rFonts w:ascii="Arial" w:hAnsi="Arial" w:cs="Arial"/>
                <w:b/>
                <w:bCs/>
                <w:sz w:val="19"/>
                <w:szCs w:val="19"/>
              </w:rPr>
              <w:t xml:space="preserve">Факс (с кодом): </w:t>
            </w:r>
            <w:r w:rsidRPr="0041293C">
              <w:rPr>
                <w:rFonts w:ascii="Arial" w:hAnsi="Arial" w:cs="Arial"/>
                <w:b/>
                <w:bCs/>
                <w:sz w:val="19"/>
                <w:szCs w:val="19"/>
                <w:lang w:val="en-US"/>
              </w:rPr>
              <w:t>(383) 298-92-94</w:t>
            </w:r>
          </w:p>
        </w:tc>
      </w:tr>
      <w:tr w:rsidR="000C1FD9" w:rsidRPr="0041293C">
        <w:trPr>
          <w:cantSplit/>
          <w:trHeight w:val="1955"/>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contextualSpacing/>
              <w:jc w:val="both"/>
              <w:rPr>
                <w:rFonts w:ascii="Arial" w:hAnsi="Arial" w:cs="Arial"/>
                <w:sz w:val="19"/>
                <w:szCs w:val="19"/>
              </w:rPr>
            </w:pPr>
            <w:r w:rsidRPr="0041293C">
              <w:rPr>
                <w:rFonts w:ascii="Arial" w:hAnsi="Arial" w:cs="Arial"/>
                <w:b/>
                <w:bCs/>
                <w:sz w:val="19"/>
                <w:szCs w:val="19"/>
              </w:rPr>
              <w:t>Банковские реквизиты:</w:t>
            </w:r>
            <w:r w:rsidRPr="0041293C">
              <w:rPr>
                <w:rFonts w:ascii="Arial" w:hAnsi="Arial" w:cs="Arial"/>
                <w:sz w:val="19"/>
                <w:szCs w:val="19"/>
              </w:rPr>
              <w:t xml:space="preserve"> </w:t>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Расчетный счет N </w:t>
            </w:r>
            <w:r w:rsidR="00E33ABB" w:rsidRPr="0041293C">
              <w:rPr>
                <w:rFonts w:ascii="Arial" w:hAnsi="Arial" w:cs="Arial"/>
                <w:sz w:val="19"/>
                <w:szCs w:val="19"/>
              </w:rPr>
              <w:fldChar w:fldCharType="begin">
                <w:ffData>
                  <w:name w:val="ТекстовоеПоле85"/>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35" w:name="ТекстовоеПоле85"/>
            <w:bookmarkStart w:id="36" w:name="ТекстовоеПоле8539"/>
            <w:bookmarkEnd w:id="35"/>
            <w:r w:rsidRPr="0041293C">
              <w:rPr>
                <w:rFonts w:cs="Arial"/>
                <w:color w:val="000000"/>
                <w:sz w:val="19"/>
                <w:szCs w:val="19"/>
              </w:rPr>
              <w:t>     </w:t>
            </w:r>
            <w:bookmarkEnd w:id="36"/>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в банке </w:t>
            </w:r>
            <w:r w:rsidR="00E33ABB" w:rsidRPr="0041293C">
              <w:rPr>
                <w:rFonts w:ascii="Arial" w:hAnsi="Arial" w:cs="Arial"/>
                <w:sz w:val="19"/>
                <w:szCs w:val="19"/>
              </w:rPr>
              <w:fldChar w:fldCharType="begin">
                <w:ffData>
                  <w:name w:val="ТекстовоеПоле86"/>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37" w:name="ТекстовоеПоле86"/>
            <w:bookmarkStart w:id="38" w:name="ТекстовоеПоле8641"/>
            <w:bookmarkEnd w:id="37"/>
            <w:r w:rsidRPr="0041293C">
              <w:rPr>
                <w:rFonts w:cs="Arial"/>
                <w:color w:val="000000"/>
                <w:sz w:val="19"/>
                <w:szCs w:val="19"/>
              </w:rPr>
              <w:t>     </w:t>
            </w:r>
            <w:bookmarkEnd w:id="38"/>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в </w:t>
            </w:r>
            <w:proofErr w:type="gramStart"/>
            <w:r w:rsidRPr="0041293C">
              <w:rPr>
                <w:rFonts w:ascii="Arial" w:hAnsi="Arial" w:cs="Arial"/>
                <w:color w:val="000000"/>
                <w:sz w:val="19"/>
                <w:szCs w:val="19"/>
              </w:rPr>
              <w:t>г</w:t>
            </w:r>
            <w:proofErr w:type="gramEnd"/>
            <w:r w:rsidRPr="0041293C">
              <w:rPr>
                <w:rFonts w:ascii="Arial" w:hAnsi="Arial" w:cs="Arial"/>
                <w:color w:val="000000"/>
                <w:sz w:val="19"/>
                <w:szCs w:val="19"/>
              </w:rPr>
              <w:t xml:space="preserve">. </w:t>
            </w:r>
            <w:r w:rsidR="00E33ABB" w:rsidRPr="0041293C">
              <w:rPr>
                <w:rFonts w:ascii="Arial" w:hAnsi="Arial" w:cs="Arial"/>
                <w:sz w:val="19"/>
                <w:szCs w:val="19"/>
              </w:rPr>
              <w:fldChar w:fldCharType="begin">
                <w:ffData>
                  <w:name w:val="ТекстовоеПоле87"/>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39" w:name="ТекстовоеПоле87"/>
            <w:bookmarkStart w:id="40" w:name="ТекстовоеПоле8743"/>
            <w:bookmarkEnd w:id="39"/>
            <w:r w:rsidRPr="0041293C">
              <w:rPr>
                <w:rFonts w:cs="Arial"/>
                <w:color w:val="000000"/>
                <w:sz w:val="19"/>
                <w:szCs w:val="19"/>
              </w:rPr>
              <w:t>     </w:t>
            </w:r>
            <w:bookmarkEnd w:id="40"/>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proofErr w:type="spellStart"/>
            <w:r w:rsidRPr="0041293C">
              <w:rPr>
                <w:rFonts w:ascii="Arial" w:hAnsi="Arial" w:cs="Arial"/>
                <w:color w:val="000000"/>
                <w:sz w:val="19"/>
                <w:szCs w:val="19"/>
              </w:rPr>
              <w:t>кор</w:t>
            </w:r>
            <w:proofErr w:type="gramStart"/>
            <w:r w:rsidRPr="0041293C">
              <w:rPr>
                <w:rFonts w:ascii="Arial" w:hAnsi="Arial" w:cs="Arial"/>
                <w:color w:val="000000"/>
                <w:sz w:val="19"/>
                <w:szCs w:val="19"/>
              </w:rPr>
              <w:t>.с</w:t>
            </w:r>
            <w:proofErr w:type="gramEnd"/>
            <w:r w:rsidRPr="0041293C">
              <w:rPr>
                <w:rFonts w:ascii="Arial" w:hAnsi="Arial" w:cs="Arial"/>
                <w:color w:val="000000"/>
                <w:sz w:val="19"/>
                <w:szCs w:val="19"/>
              </w:rPr>
              <w:t>чет</w:t>
            </w:r>
            <w:proofErr w:type="spellEnd"/>
            <w:r w:rsidRPr="0041293C">
              <w:rPr>
                <w:rFonts w:ascii="Arial" w:hAnsi="Arial" w:cs="Arial"/>
                <w:color w:val="000000"/>
                <w:sz w:val="19"/>
                <w:szCs w:val="19"/>
              </w:rPr>
              <w:t xml:space="preserve"> N </w:t>
            </w:r>
            <w:r w:rsidR="00E33ABB" w:rsidRPr="0041293C">
              <w:rPr>
                <w:rFonts w:ascii="Arial" w:hAnsi="Arial" w:cs="Arial"/>
                <w:sz w:val="19"/>
                <w:szCs w:val="19"/>
              </w:rPr>
              <w:fldChar w:fldCharType="begin">
                <w:ffData>
                  <w:name w:val="ТекстовоеПоле88"/>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41" w:name="ТекстовоеПоле88"/>
            <w:bookmarkStart w:id="42" w:name="ТекстовоеПоле8845"/>
            <w:bookmarkEnd w:id="41"/>
            <w:r w:rsidRPr="0041293C">
              <w:rPr>
                <w:rFonts w:cs="Arial"/>
                <w:color w:val="000000"/>
                <w:sz w:val="19"/>
                <w:szCs w:val="19"/>
              </w:rPr>
              <w:t>     </w:t>
            </w:r>
            <w:bookmarkEnd w:id="42"/>
            <w:r w:rsidR="00E33ABB" w:rsidRPr="0041293C">
              <w:rPr>
                <w:rFonts w:ascii="Arial" w:hAnsi="Arial" w:cs="Arial"/>
                <w:sz w:val="19"/>
                <w:szCs w:val="19"/>
              </w:rPr>
              <w:fldChar w:fldCharType="end"/>
            </w:r>
          </w:p>
          <w:p w:rsidR="000C1FD9" w:rsidRPr="0041293C" w:rsidRDefault="00D110A8" w:rsidP="00486CEE">
            <w:pPr>
              <w:tabs>
                <w:tab w:val="left" w:pos="765"/>
              </w:tabs>
              <w:spacing w:line="252" w:lineRule="auto"/>
              <w:contextualSpacing/>
              <w:jc w:val="both"/>
              <w:rPr>
                <w:rFonts w:ascii="Arial" w:hAnsi="Arial" w:cs="Arial"/>
                <w:sz w:val="19"/>
                <w:szCs w:val="19"/>
              </w:rPr>
            </w:pPr>
            <w:r w:rsidRPr="0041293C">
              <w:rPr>
                <w:rFonts w:ascii="Arial" w:hAnsi="Arial" w:cs="Arial"/>
                <w:color w:val="000000"/>
                <w:sz w:val="19"/>
                <w:szCs w:val="19"/>
              </w:rPr>
              <w:t xml:space="preserve">в </w:t>
            </w:r>
            <w:r w:rsidR="00E33ABB" w:rsidRPr="0041293C">
              <w:rPr>
                <w:rFonts w:ascii="Arial" w:hAnsi="Arial" w:cs="Arial"/>
                <w:sz w:val="19"/>
                <w:szCs w:val="19"/>
              </w:rPr>
              <w:fldChar w:fldCharType="begin">
                <w:ffData>
                  <w:name w:val="ТекстовоеПоле89"/>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43" w:name="ТекстовоеПоле89"/>
            <w:bookmarkStart w:id="44" w:name="ТекстовоеПоле8947"/>
            <w:bookmarkEnd w:id="43"/>
            <w:r w:rsidRPr="0041293C">
              <w:rPr>
                <w:rFonts w:cs="Arial"/>
                <w:color w:val="000000"/>
                <w:sz w:val="19"/>
                <w:szCs w:val="19"/>
              </w:rPr>
              <w:t>     </w:t>
            </w:r>
            <w:r w:rsidR="00E33ABB" w:rsidRPr="0041293C">
              <w:rPr>
                <w:rFonts w:ascii="Arial" w:hAnsi="Arial" w:cs="Arial"/>
                <w:sz w:val="19"/>
                <w:szCs w:val="19"/>
              </w:rPr>
              <w:fldChar w:fldCharType="end"/>
            </w:r>
            <w:bookmarkEnd w:id="44"/>
            <w:r w:rsidRPr="0041293C">
              <w:rPr>
                <w:rFonts w:ascii="Arial" w:hAnsi="Arial" w:cs="Arial"/>
                <w:color w:val="000000"/>
                <w:sz w:val="19"/>
                <w:szCs w:val="19"/>
              </w:rPr>
              <w:tab/>
            </w:r>
          </w:p>
          <w:p w:rsidR="000C1FD9" w:rsidRPr="0041293C" w:rsidRDefault="00D110A8" w:rsidP="00486CEE">
            <w:pPr>
              <w:widowControl w:val="0"/>
              <w:spacing w:line="252" w:lineRule="auto"/>
              <w:contextualSpacing/>
              <w:jc w:val="both"/>
              <w:rPr>
                <w:rFonts w:ascii="Arial" w:hAnsi="Arial" w:cs="Arial"/>
                <w:sz w:val="19"/>
                <w:szCs w:val="19"/>
              </w:rPr>
            </w:pPr>
            <w:r w:rsidRPr="0041293C">
              <w:rPr>
                <w:rFonts w:ascii="Arial" w:hAnsi="Arial" w:cs="Arial"/>
                <w:color w:val="000000"/>
                <w:sz w:val="19"/>
                <w:szCs w:val="19"/>
              </w:rPr>
              <w:t xml:space="preserve">БИК: </w:t>
            </w:r>
            <w:r w:rsidR="00E33ABB" w:rsidRPr="0041293C">
              <w:rPr>
                <w:rFonts w:ascii="Arial" w:hAnsi="Arial" w:cs="Arial"/>
                <w:sz w:val="19"/>
                <w:szCs w:val="19"/>
              </w:rPr>
              <w:fldChar w:fldCharType="begin">
                <w:ffData>
                  <w:name w:val="ТекстовоеПоле90"/>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45" w:name="ТекстовоеПоле90"/>
            <w:bookmarkStart w:id="46" w:name="ТекстовоеПоле9049"/>
            <w:bookmarkEnd w:id="45"/>
            <w:r w:rsidRPr="0041293C">
              <w:rPr>
                <w:rFonts w:cs="Arial"/>
                <w:color w:val="000000"/>
                <w:sz w:val="19"/>
                <w:szCs w:val="19"/>
              </w:rPr>
              <w:t>     </w:t>
            </w:r>
            <w:bookmarkEnd w:id="46"/>
            <w:r w:rsidR="00E33ABB" w:rsidRPr="0041293C">
              <w:rPr>
                <w:rFonts w:ascii="Arial" w:hAnsi="Arial" w:cs="Arial"/>
                <w:sz w:val="19"/>
                <w:szCs w:val="19"/>
              </w:rPr>
              <w:fldChar w:fldCharType="end"/>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D110A8" w:rsidP="00486CEE">
            <w:pPr>
              <w:widowControl w:val="0"/>
              <w:spacing w:line="252" w:lineRule="auto"/>
              <w:contextualSpacing/>
              <w:rPr>
                <w:rFonts w:ascii="Arial" w:hAnsi="Arial" w:cs="Arial"/>
                <w:sz w:val="19"/>
                <w:szCs w:val="19"/>
              </w:rPr>
            </w:pPr>
            <w:r w:rsidRPr="0041293C">
              <w:rPr>
                <w:rFonts w:ascii="Arial" w:hAnsi="Arial" w:cs="Arial"/>
                <w:b/>
                <w:bCs/>
                <w:sz w:val="19"/>
                <w:szCs w:val="19"/>
              </w:rPr>
              <w:t>Банковские реквизиты:</w:t>
            </w:r>
            <w:r w:rsidRPr="0041293C">
              <w:rPr>
                <w:rFonts w:ascii="Arial" w:hAnsi="Arial" w:cs="Arial"/>
                <w:sz w:val="19"/>
                <w:szCs w:val="19"/>
              </w:rPr>
              <w:t xml:space="preserve"> </w:t>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Расчетный счет N </w:t>
            </w:r>
            <w:r w:rsidR="00E33ABB" w:rsidRPr="0041293C">
              <w:rPr>
                <w:rFonts w:ascii="Arial" w:hAnsi="Arial" w:cs="Arial"/>
                <w:sz w:val="19"/>
                <w:szCs w:val="19"/>
              </w:rPr>
              <w:fldChar w:fldCharType="begin">
                <w:ffData>
                  <w:name w:val="ТекстовоеПоле91"/>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47" w:name="ТекстовоеПоле91"/>
            <w:bookmarkStart w:id="48" w:name="ТекстовоеПоле9151"/>
            <w:bookmarkEnd w:id="47"/>
            <w:r w:rsidRPr="0041293C">
              <w:rPr>
                <w:rFonts w:cs="Arial"/>
                <w:color w:val="000000"/>
                <w:sz w:val="19"/>
                <w:szCs w:val="19"/>
              </w:rPr>
              <w:t>     </w:t>
            </w:r>
            <w:bookmarkEnd w:id="48"/>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в банке </w:t>
            </w:r>
            <w:r w:rsidR="00E33ABB" w:rsidRPr="0041293C">
              <w:rPr>
                <w:rFonts w:ascii="Arial" w:hAnsi="Arial" w:cs="Arial"/>
                <w:sz w:val="19"/>
                <w:szCs w:val="19"/>
              </w:rPr>
              <w:fldChar w:fldCharType="begin">
                <w:ffData>
                  <w:name w:val="ТекстовоеПоле92"/>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49" w:name="ТекстовоеПоле92"/>
            <w:bookmarkStart w:id="50" w:name="ТекстовоеПоле9253"/>
            <w:bookmarkEnd w:id="49"/>
            <w:r w:rsidRPr="0041293C">
              <w:rPr>
                <w:rFonts w:cs="Arial"/>
                <w:color w:val="000000"/>
                <w:sz w:val="19"/>
                <w:szCs w:val="19"/>
              </w:rPr>
              <w:t>     </w:t>
            </w:r>
            <w:bookmarkEnd w:id="50"/>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в </w:t>
            </w:r>
            <w:proofErr w:type="gramStart"/>
            <w:r w:rsidRPr="0041293C">
              <w:rPr>
                <w:rFonts w:ascii="Arial" w:hAnsi="Arial" w:cs="Arial"/>
                <w:color w:val="000000"/>
                <w:sz w:val="19"/>
                <w:szCs w:val="19"/>
              </w:rPr>
              <w:t>г</w:t>
            </w:r>
            <w:proofErr w:type="gramEnd"/>
            <w:r w:rsidRPr="0041293C">
              <w:rPr>
                <w:rFonts w:ascii="Arial" w:hAnsi="Arial" w:cs="Arial"/>
                <w:color w:val="000000"/>
                <w:sz w:val="19"/>
                <w:szCs w:val="19"/>
              </w:rPr>
              <w:t xml:space="preserve">. </w:t>
            </w:r>
            <w:r w:rsidR="00E33ABB" w:rsidRPr="0041293C">
              <w:rPr>
                <w:rFonts w:ascii="Arial" w:hAnsi="Arial" w:cs="Arial"/>
                <w:sz w:val="19"/>
                <w:szCs w:val="19"/>
              </w:rPr>
              <w:fldChar w:fldCharType="begin">
                <w:ffData>
                  <w:name w:val="ТекстовоеПоле93"/>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51" w:name="ТекстовоеПоле93"/>
            <w:bookmarkStart w:id="52" w:name="ТекстовоеПоле9355"/>
            <w:bookmarkEnd w:id="51"/>
            <w:r w:rsidRPr="0041293C">
              <w:rPr>
                <w:rFonts w:cs="Arial"/>
                <w:color w:val="000000"/>
                <w:sz w:val="19"/>
                <w:szCs w:val="19"/>
              </w:rPr>
              <w:t>     </w:t>
            </w:r>
            <w:bookmarkEnd w:id="52"/>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proofErr w:type="spellStart"/>
            <w:r w:rsidRPr="0041293C">
              <w:rPr>
                <w:rFonts w:ascii="Arial" w:hAnsi="Arial" w:cs="Arial"/>
                <w:color w:val="000000"/>
                <w:sz w:val="19"/>
                <w:szCs w:val="19"/>
              </w:rPr>
              <w:t>кор</w:t>
            </w:r>
            <w:proofErr w:type="gramStart"/>
            <w:r w:rsidRPr="0041293C">
              <w:rPr>
                <w:rFonts w:ascii="Arial" w:hAnsi="Arial" w:cs="Arial"/>
                <w:color w:val="000000"/>
                <w:sz w:val="19"/>
                <w:szCs w:val="19"/>
              </w:rPr>
              <w:t>.с</w:t>
            </w:r>
            <w:proofErr w:type="gramEnd"/>
            <w:r w:rsidRPr="0041293C">
              <w:rPr>
                <w:rFonts w:ascii="Arial" w:hAnsi="Arial" w:cs="Arial"/>
                <w:color w:val="000000"/>
                <w:sz w:val="19"/>
                <w:szCs w:val="19"/>
              </w:rPr>
              <w:t>чет</w:t>
            </w:r>
            <w:proofErr w:type="spellEnd"/>
            <w:r w:rsidRPr="0041293C">
              <w:rPr>
                <w:rFonts w:ascii="Arial" w:hAnsi="Arial" w:cs="Arial"/>
                <w:color w:val="000000"/>
                <w:sz w:val="19"/>
                <w:szCs w:val="19"/>
              </w:rPr>
              <w:t xml:space="preserve"> N </w:t>
            </w:r>
            <w:r w:rsidR="00E33ABB" w:rsidRPr="0041293C">
              <w:rPr>
                <w:rFonts w:ascii="Arial" w:hAnsi="Arial" w:cs="Arial"/>
                <w:sz w:val="19"/>
                <w:szCs w:val="19"/>
              </w:rPr>
              <w:fldChar w:fldCharType="begin">
                <w:ffData>
                  <w:name w:val="ТекстовоеПоле94"/>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53" w:name="ТекстовоеПоле94"/>
            <w:bookmarkStart w:id="54" w:name="ТекстовоеПоле9457"/>
            <w:bookmarkEnd w:id="53"/>
            <w:r w:rsidRPr="0041293C">
              <w:rPr>
                <w:rFonts w:cs="Arial"/>
                <w:color w:val="000000"/>
                <w:sz w:val="19"/>
                <w:szCs w:val="19"/>
              </w:rPr>
              <w:t>     </w:t>
            </w:r>
            <w:bookmarkEnd w:id="54"/>
            <w:r w:rsidR="00E33ABB" w:rsidRPr="0041293C">
              <w:rPr>
                <w:rFonts w:ascii="Arial" w:hAnsi="Arial" w:cs="Arial"/>
                <w:sz w:val="19"/>
                <w:szCs w:val="19"/>
              </w:rPr>
              <w:fldChar w:fldCharType="end"/>
            </w:r>
          </w:p>
          <w:p w:rsidR="000C1FD9" w:rsidRPr="0041293C" w:rsidRDefault="00D110A8" w:rsidP="00486CEE">
            <w:pPr>
              <w:spacing w:line="252" w:lineRule="auto"/>
              <w:contextualSpacing/>
              <w:jc w:val="both"/>
              <w:rPr>
                <w:rFonts w:ascii="Arial" w:hAnsi="Arial" w:cs="Arial"/>
                <w:sz w:val="19"/>
                <w:szCs w:val="19"/>
              </w:rPr>
            </w:pPr>
            <w:r w:rsidRPr="0041293C">
              <w:rPr>
                <w:rFonts w:ascii="Arial" w:hAnsi="Arial" w:cs="Arial"/>
                <w:color w:val="000000"/>
                <w:sz w:val="19"/>
                <w:szCs w:val="19"/>
              </w:rPr>
              <w:t xml:space="preserve">в </w:t>
            </w:r>
            <w:r w:rsidR="00E33ABB" w:rsidRPr="0041293C">
              <w:rPr>
                <w:rFonts w:ascii="Arial" w:hAnsi="Arial" w:cs="Arial"/>
                <w:sz w:val="19"/>
                <w:szCs w:val="19"/>
              </w:rPr>
              <w:fldChar w:fldCharType="begin">
                <w:ffData>
                  <w:name w:val="ТекстовоеПоле95"/>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55" w:name="ТекстовоеПоле95"/>
            <w:bookmarkStart w:id="56" w:name="ТекстовоеПоле9559"/>
            <w:bookmarkEnd w:id="55"/>
            <w:r w:rsidRPr="0041293C">
              <w:rPr>
                <w:rFonts w:cs="Arial"/>
                <w:color w:val="000000"/>
                <w:sz w:val="19"/>
                <w:szCs w:val="19"/>
              </w:rPr>
              <w:t>     </w:t>
            </w:r>
            <w:bookmarkEnd w:id="56"/>
            <w:r w:rsidR="00E33ABB" w:rsidRPr="0041293C">
              <w:rPr>
                <w:rFonts w:ascii="Arial" w:hAnsi="Arial" w:cs="Arial"/>
                <w:sz w:val="19"/>
                <w:szCs w:val="19"/>
              </w:rPr>
              <w:fldChar w:fldCharType="end"/>
            </w:r>
          </w:p>
          <w:p w:rsidR="000C1FD9" w:rsidRPr="0041293C" w:rsidRDefault="00D110A8" w:rsidP="00486CEE">
            <w:pPr>
              <w:widowControl w:val="0"/>
              <w:spacing w:line="252" w:lineRule="auto"/>
              <w:contextualSpacing/>
              <w:rPr>
                <w:rFonts w:ascii="Arial" w:hAnsi="Arial" w:cs="Arial"/>
                <w:sz w:val="19"/>
                <w:szCs w:val="19"/>
              </w:rPr>
            </w:pPr>
            <w:r w:rsidRPr="0041293C">
              <w:rPr>
                <w:rFonts w:ascii="Arial" w:hAnsi="Arial" w:cs="Arial"/>
                <w:color w:val="000000"/>
                <w:sz w:val="19"/>
                <w:szCs w:val="19"/>
              </w:rPr>
              <w:t xml:space="preserve">БИК: </w:t>
            </w:r>
            <w:r w:rsidR="00E33ABB" w:rsidRPr="0041293C">
              <w:rPr>
                <w:rFonts w:ascii="Arial" w:hAnsi="Arial" w:cs="Arial"/>
                <w:sz w:val="19"/>
                <w:szCs w:val="19"/>
              </w:rPr>
              <w:fldChar w:fldCharType="begin">
                <w:ffData>
                  <w:name w:val="ТекстовоеПоле96"/>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57" w:name="ТекстовоеПоле96"/>
            <w:bookmarkStart w:id="58" w:name="ТекстовоеПоле9661"/>
            <w:bookmarkEnd w:id="57"/>
            <w:r w:rsidRPr="0041293C">
              <w:rPr>
                <w:rFonts w:cs="Arial"/>
                <w:color w:val="000000"/>
                <w:sz w:val="19"/>
                <w:szCs w:val="19"/>
              </w:rPr>
              <w:t>     </w:t>
            </w:r>
            <w:bookmarkEnd w:id="58"/>
            <w:r w:rsidR="00E33ABB" w:rsidRPr="0041293C">
              <w:rPr>
                <w:rFonts w:ascii="Arial" w:hAnsi="Arial" w:cs="Arial"/>
                <w:sz w:val="19"/>
                <w:szCs w:val="19"/>
              </w:rPr>
              <w:fldChar w:fldCharType="end"/>
            </w:r>
          </w:p>
        </w:tc>
      </w:tr>
      <w:tr w:rsidR="000C1FD9" w:rsidRPr="0041293C">
        <w:trPr>
          <w:cantSplit/>
          <w:trHeight w:val="969"/>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0C1FD9" w:rsidP="00486CEE">
            <w:pPr>
              <w:spacing w:line="252" w:lineRule="auto"/>
              <w:contextualSpacing/>
              <w:rPr>
                <w:rFonts w:ascii="Arial" w:hAnsi="Arial" w:cs="Arial"/>
                <w:sz w:val="19"/>
                <w:szCs w:val="19"/>
              </w:rPr>
            </w:pPr>
          </w:p>
          <w:p w:rsidR="000C1FD9" w:rsidRPr="0041293C" w:rsidRDefault="00D110A8" w:rsidP="00486CEE">
            <w:pPr>
              <w:spacing w:line="252" w:lineRule="auto"/>
              <w:contextualSpacing/>
              <w:rPr>
                <w:rFonts w:ascii="Arial" w:hAnsi="Arial" w:cs="Arial"/>
                <w:sz w:val="19"/>
                <w:szCs w:val="19"/>
              </w:rPr>
            </w:pPr>
            <w:r w:rsidRPr="0041293C">
              <w:rPr>
                <w:rFonts w:ascii="Arial" w:hAnsi="Arial" w:cs="Arial"/>
                <w:sz w:val="19"/>
                <w:szCs w:val="19"/>
              </w:rPr>
              <w:t>___________________/</w:t>
            </w:r>
            <w:r w:rsidR="00E33ABB" w:rsidRPr="0041293C">
              <w:rPr>
                <w:rFonts w:ascii="Arial" w:hAnsi="Arial" w:cs="Arial"/>
                <w:sz w:val="19"/>
                <w:szCs w:val="19"/>
              </w:rPr>
              <w:fldChar w:fldCharType="begin">
                <w:ffData>
                  <w:name w:val="ТекстовоеПоле103"/>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59" w:name="ТекстовоеПоле103"/>
            <w:bookmarkStart w:id="60" w:name="ТекстовоеПоле10363"/>
            <w:bookmarkEnd w:id="59"/>
            <w:r w:rsidRPr="0041293C">
              <w:rPr>
                <w:rFonts w:cs="Arial"/>
                <w:bCs/>
                <w:sz w:val="19"/>
                <w:szCs w:val="19"/>
              </w:rPr>
              <w:t>     </w:t>
            </w:r>
            <w:r w:rsidR="00E33ABB" w:rsidRPr="0041293C">
              <w:rPr>
                <w:rFonts w:ascii="Arial" w:hAnsi="Arial" w:cs="Arial"/>
                <w:sz w:val="19"/>
                <w:szCs w:val="19"/>
              </w:rPr>
              <w:fldChar w:fldCharType="end"/>
            </w:r>
            <w:bookmarkEnd w:id="60"/>
            <w:r w:rsidRPr="0041293C">
              <w:rPr>
                <w:rFonts w:ascii="Arial" w:hAnsi="Arial" w:cs="Arial"/>
                <w:sz w:val="19"/>
                <w:szCs w:val="19"/>
              </w:rPr>
              <w:t>/</w:t>
            </w:r>
          </w:p>
          <w:p w:rsidR="000C1FD9" w:rsidRPr="0041293C" w:rsidRDefault="000C1FD9" w:rsidP="00486CEE">
            <w:pPr>
              <w:spacing w:line="252" w:lineRule="auto"/>
              <w:contextualSpacing/>
              <w:rPr>
                <w:rFonts w:ascii="Arial" w:hAnsi="Arial" w:cs="Arial"/>
                <w:sz w:val="19"/>
                <w:szCs w:val="19"/>
              </w:rPr>
            </w:pPr>
          </w:p>
          <w:p w:rsidR="000C1FD9" w:rsidRPr="0041293C" w:rsidRDefault="00D110A8" w:rsidP="00486CEE">
            <w:pPr>
              <w:spacing w:line="252" w:lineRule="auto"/>
              <w:contextualSpacing/>
              <w:rPr>
                <w:rFonts w:ascii="Arial" w:hAnsi="Arial" w:cs="Arial"/>
                <w:sz w:val="19"/>
                <w:szCs w:val="19"/>
              </w:rPr>
            </w:pPr>
            <w:r w:rsidRPr="0041293C">
              <w:rPr>
                <w:rFonts w:ascii="Arial" w:hAnsi="Arial" w:cs="Arial"/>
                <w:sz w:val="19"/>
                <w:szCs w:val="19"/>
              </w:rPr>
              <w:t xml:space="preserve"> </w:t>
            </w:r>
          </w:p>
        </w:tc>
        <w:tc>
          <w:tcPr>
            <w:tcW w:w="4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FD9" w:rsidRPr="0041293C" w:rsidRDefault="000C1FD9" w:rsidP="00486CEE">
            <w:pPr>
              <w:spacing w:line="252" w:lineRule="auto"/>
              <w:contextualSpacing/>
              <w:rPr>
                <w:rFonts w:ascii="Arial" w:hAnsi="Arial" w:cs="Arial"/>
                <w:bCs/>
                <w:sz w:val="19"/>
                <w:szCs w:val="19"/>
              </w:rPr>
            </w:pPr>
          </w:p>
          <w:p w:rsidR="000C1FD9" w:rsidRPr="0041293C" w:rsidRDefault="00D110A8" w:rsidP="00486CEE">
            <w:pPr>
              <w:widowControl w:val="0"/>
              <w:spacing w:line="252" w:lineRule="auto"/>
              <w:contextualSpacing/>
              <w:jc w:val="both"/>
              <w:rPr>
                <w:rFonts w:ascii="Arial" w:hAnsi="Arial" w:cs="Arial"/>
                <w:sz w:val="19"/>
                <w:szCs w:val="19"/>
              </w:rPr>
            </w:pPr>
            <w:r w:rsidRPr="0041293C">
              <w:rPr>
                <w:rFonts w:ascii="Arial" w:hAnsi="Arial" w:cs="Arial"/>
                <w:bCs/>
                <w:sz w:val="19"/>
                <w:szCs w:val="19"/>
              </w:rPr>
              <w:t>__________________ /</w:t>
            </w:r>
            <w:r w:rsidR="00E33ABB" w:rsidRPr="0041293C">
              <w:rPr>
                <w:rFonts w:ascii="Arial" w:hAnsi="Arial" w:cs="Arial"/>
                <w:sz w:val="19"/>
                <w:szCs w:val="19"/>
              </w:rPr>
              <w:fldChar w:fldCharType="begin">
                <w:ffData>
                  <w:name w:val="ТекстовоеПоле104"/>
                  <w:enabled/>
                  <w:calcOnExit w:val="0"/>
                  <w:textInput/>
                </w:ffData>
              </w:fldChar>
            </w:r>
            <w:r w:rsidRPr="0041293C">
              <w:rPr>
                <w:rFonts w:ascii="Arial" w:hAnsi="Arial" w:cs="Arial"/>
                <w:sz w:val="19"/>
                <w:szCs w:val="19"/>
              </w:rPr>
              <w:instrText>FORMTEXT</w:instrText>
            </w:r>
            <w:r w:rsidR="00E33ABB" w:rsidRPr="0041293C">
              <w:rPr>
                <w:rFonts w:ascii="Arial" w:hAnsi="Arial" w:cs="Arial"/>
                <w:sz w:val="19"/>
                <w:szCs w:val="19"/>
              </w:rPr>
            </w:r>
            <w:r w:rsidR="00E33ABB" w:rsidRPr="0041293C">
              <w:rPr>
                <w:rFonts w:ascii="Arial" w:hAnsi="Arial" w:cs="Arial"/>
                <w:sz w:val="19"/>
                <w:szCs w:val="19"/>
              </w:rPr>
              <w:fldChar w:fldCharType="separate"/>
            </w:r>
            <w:bookmarkStart w:id="61" w:name="ТекстовоеПоле104"/>
            <w:bookmarkStart w:id="62" w:name="ТекстовоеПоле10465"/>
            <w:bookmarkEnd w:id="61"/>
            <w:r w:rsidRPr="0041293C">
              <w:rPr>
                <w:rFonts w:cs="Arial"/>
                <w:bCs/>
                <w:sz w:val="19"/>
                <w:szCs w:val="19"/>
              </w:rPr>
              <w:t>     </w:t>
            </w:r>
            <w:r w:rsidR="00E33ABB" w:rsidRPr="0041293C">
              <w:rPr>
                <w:rFonts w:ascii="Arial" w:hAnsi="Arial" w:cs="Arial"/>
                <w:sz w:val="19"/>
                <w:szCs w:val="19"/>
              </w:rPr>
              <w:fldChar w:fldCharType="end"/>
            </w:r>
            <w:bookmarkEnd w:id="62"/>
            <w:r w:rsidRPr="0041293C">
              <w:rPr>
                <w:rFonts w:ascii="Arial" w:hAnsi="Arial" w:cs="Arial"/>
                <w:bCs/>
                <w:sz w:val="19"/>
                <w:szCs w:val="19"/>
              </w:rPr>
              <w:t>/</w:t>
            </w:r>
          </w:p>
          <w:p w:rsidR="000C1FD9" w:rsidRPr="0041293C" w:rsidRDefault="000C1FD9" w:rsidP="00486CEE">
            <w:pPr>
              <w:widowControl w:val="0"/>
              <w:spacing w:line="252" w:lineRule="auto"/>
              <w:contextualSpacing/>
              <w:jc w:val="both"/>
              <w:rPr>
                <w:rFonts w:ascii="Arial" w:hAnsi="Arial" w:cs="Arial"/>
                <w:bCs/>
                <w:sz w:val="19"/>
                <w:szCs w:val="19"/>
              </w:rPr>
            </w:pPr>
          </w:p>
        </w:tc>
      </w:tr>
    </w:tbl>
    <w:p w:rsidR="00296BFF" w:rsidRPr="0041293C" w:rsidRDefault="00296BFF" w:rsidP="00EB31D4">
      <w:pPr>
        <w:tabs>
          <w:tab w:val="left" w:pos="1276"/>
        </w:tabs>
        <w:spacing w:line="252" w:lineRule="auto"/>
        <w:contextualSpacing/>
        <w:jc w:val="right"/>
        <w:rPr>
          <w:rFonts w:ascii="Arial" w:hAnsi="Arial" w:cs="Arial"/>
          <w:sz w:val="19"/>
          <w:szCs w:val="19"/>
        </w:rPr>
      </w:pPr>
    </w:p>
    <w:sectPr w:rsidR="00296BFF" w:rsidRPr="0041293C" w:rsidSect="000C1FD9">
      <w:headerReference w:type="default" r:id="rId8"/>
      <w:footerReference w:type="default" r:id="rId9"/>
      <w:pgSz w:w="11906" w:h="16838"/>
      <w:pgMar w:top="766" w:right="697" w:bottom="964" w:left="1077"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28" w:rsidRDefault="00053428" w:rsidP="000C1FD9">
      <w:r>
        <w:separator/>
      </w:r>
    </w:p>
  </w:endnote>
  <w:endnote w:type="continuationSeparator" w:id="0">
    <w:p w:rsidR="00053428" w:rsidRDefault="00053428" w:rsidP="000C1FD9">
      <w:r>
        <w:continuationSeparator/>
      </w:r>
    </w:p>
  </w:endnote>
  <w:endnote w:id="1">
    <w:p w:rsidR="00C55C36" w:rsidRPr="00EB31D4" w:rsidRDefault="00C55C36">
      <w:pPr>
        <w:pStyle w:val="aff4"/>
        <w:rPr>
          <w:sz w:val="16"/>
          <w:szCs w:val="16"/>
        </w:rPr>
      </w:pPr>
      <w:r>
        <w:rPr>
          <w:rStyle w:val="aff6"/>
        </w:rPr>
        <w:endnoteRef/>
      </w:r>
      <w:r>
        <w:t xml:space="preserve"> - </w:t>
      </w:r>
      <w:proofErr w:type="gramStart"/>
      <w:r w:rsidRPr="00EB31D4">
        <w:rPr>
          <w:sz w:val="16"/>
          <w:szCs w:val="16"/>
        </w:rPr>
        <w:t>текст, отмеченный * в текст договора не включается</w:t>
      </w:r>
      <w:proofErr w:type="gramEnd"/>
      <w:r w:rsidRPr="00EB31D4">
        <w:rPr>
          <w:sz w:val="16"/>
          <w:szCs w:val="16"/>
        </w:rPr>
        <w:t xml:space="preserve"> </w:t>
      </w:r>
    </w:p>
  </w:endnote>
  <w:endnote w:id="2">
    <w:p w:rsidR="00C55C36" w:rsidRPr="00EB31D4" w:rsidRDefault="00C55C36">
      <w:pPr>
        <w:pStyle w:val="aff4"/>
        <w:rPr>
          <w:sz w:val="16"/>
          <w:szCs w:val="16"/>
        </w:rPr>
      </w:pPr>
      <w:r w:rsidRPr="00EB31D4">
        <w:rPr>
          <w:rStyle w:val="aff6"/>
          <w:sz w:val="16"/>
          <w:szCs w:val="16"/>
        </w:rPr>
        <w:endnoteRef/>
      </w:r>
      <w:r w:rsidRPr="00EB31D4">
        <w:rPr>
          <w:sz w:val="16"/>
          <w:szCs w:val="16"/>
        </w:rPr>
        <w:t xml:space="preserve"> </w:t>
      </w:r>
      <w:r w:rsidR="00EB31D4" w:rsidRPr="00EB31D4">
        <w:rPr>
          <w:sz w:val="16"/>
          <w:szCs w:val="16"/>
        </w:rPr>
        <w:t>** - количество дней указывается в соответствии с результатами проведенных конкурентных процедур</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BB" w:rsidRDefault="004806BB">
    <w:pPr>
      <w:pStyle w:val="af7"/>
      <w:pBdr>
        <w:top w:val="single" w:sz="4" w:space="1" w:color="00000A"/>
      </w:pBdr>
      <w:rPr>
        <w:rFonts w:ascii="Arial" w:hAnsi="Arial" w:cs="Arial"/>
        <w:sz w:val="20"/>
        <w:szCs w:val="20"/>
      </w:rPr>
    </w:pPr>
  </w:p>
  <w:p w:rsidR="004806BB" w:rsidRDefault="004806BB">
    <w:pPr>
      <w:pStyle w:val="af7"/>
      <w:pBdr>
        <w:top w:val="single" w:sz="4" w:space="1" w:color="00000A"/>
      </w:pBdr>
      <w:rPr>
        <w:rFonts w:ascii="Arial" w:hAnsi="Arial" w:cs="Arial"/>
        <w:b/>
        <w:sz w:val="20"/>
        <w:szCs w:val="20"/>
      </w:rPr>
    </w:pPr>
    <w:r>
      <w:rPr>
        <w:rFonts w:ascii="Arial" w:hAnsi="Arial" w:cs="Arial"/>
        <w:b/>
        <w:sz w:val="20"/>
        <w:szCs w:val="20"/>
      </w:rPr>
      <w:t>_____________ /Поставщик/                                                                              ____________ /Покупатель/</w:t>
    </w:r>
  </w:p>
  <w:p w:rsidR="004806BB" w:rsidRDefault="004806BB">
    <w:pPr>
      <w:pStyle w:val="af6"/>
      <w:pBdr>
        <w:bottom w:val="single" w:sz="4" w:space="1" w:color="00000A"/>
      </w:pBdr>
      <w:rPr>
        <w:rFonts w:ascii="Arial" w:hAnsi="Arial" w:cs="Arial"/>
        <w:sz w:val="20"/>
        <w:szCs w:val="20"/>
      </w:rPr>
    </w:pPr>
  </w:p>
  <w:p w:rsidR="004806BB" w:rsidRDefault="004806BB">
    <w:pPr>
      <w:pStyle w:val="af6"/>
      <w:pBdr>
        <w:bottom w:val="single" w:sz="4" w:space="1" w:color="00000A"/>
      </w:pBdr>
    </w:pPr>
    <w:r>
      <w:rPr>
        <w:rFonts w:ascii="Arial" w:hAnsi="Arial" w:cs="Arial"/>
        <w:sz w:val="20"/>
        <w:szCs w:val="20"/>
      </w:rPr>
      <w:t xml:space="preserve">Договор поставки № __________ от «___» ___________ 20____ года,              стр. </w:t>
    </w:r>
    <w:r w:rsidR="00E33ABB" w:rsidRPr="00E33ABB">
      <w:rPr>
        <w:rFonts w:ascii="Arial" w:hAnsi="Arial" w:cs="Arial"/>
        <w:sz w:val="20"/>
        <w:szCs w:val="20"/>
      </w:rPr>
      <w:fldChar w:fldCharType="begin"/>
    </w:r>
    <w:r>
      <w:instrText>PAGE</w:instrText>
    </w:r>
    <w:r w:rsidR="00E33ABB">
      <w:fldChar w:fldCharType="separate"/>
    </w:r>
    <w:r w:rsidR="00173A17">
      <w:rPr>
        <w:noProof/>
      </w:rPr>
      <w:t>12</w:t>
    </w:r>
    <w:r w:rsidR="00E33ABB">
      <w:fldChar w:fldCharType="end"/>
    </w:r>
    <w:r>
      <w:rPr>
        <w:rFonts w:ascii="Arial" w:hAnsi="Arial" w:cs="Arial"/>
        <w:sz w:val="20"/>
        <w:szCs w:val="20"/>
      </w:rPr>
      <w:t xml:space="preserve"> из </w:t>
    </w:r>
    <w:r w:rsidR="00E33ABB" w:rsidRPr="00E33ABB">
      <w:rPr>
        <w:rFonts w:ascii="Arial" w:hAnsi="Arial" w:cs="Arial"/>
        <w:sz w:val="20"/>
        <w:szCs w:val="20"/>
      </w:rPr>
      <w:fldChar w:fldCharType="begin"/>
    </w:r>
    <w:r>
      <w:instrText>NUMPAGES</w:instrText>
    </w:r>
    <w:r w:rsidR="00E33ABB">
      <w:fldChar w:fldCharType="separate"/>
    </w:r>
    <w:r w:rsidR="00173A17">
      <w:rPr>
        <w:noProof/>
      </w:rPr>
      <w:t>12</w:t>
    </w:r>
    <w:r w:rsidR="00E33ABB">
      <w:fldChar w:fldCharType="end"/>
    </w:r>
  </w:p>
  <w:p w:rsidR="004806BB" w:rsidRDefault="004806BB">
    <w:pPr>
      <w:pStyle w:val="af6"/>
      <w:pBdr>
        <w:bottom w:val="single" w:sz="4" w:space="1" w:color="00000A"/>
      </w:pBdr>
      <w:rPr>
        <w:rFonts w:ascii="Arial" w:hAnsi="Arial" w:cs="Arial"/>
        <w:sz w:val="14"/>
        <w:szCs w:val="14"/>
      </w:rPr>
    </w:pPr>
  </w:p>
  <w:p w:rsidR="004806BB" w:rsidRDefault="004806BB">
    <w:pPr>
      <w:pStyle w:val="af6"/>
      <w:pBdr>
        <w:bottom w:val="single" w:sz="4" w:space="1" w:color="00000A"/>
      </w:pBdr>
      <w:rPr>
        <w:rFonts w:ascii="Arial" w:hAnsi="Arial" w:cs="Arial"/>
        <w:sz w:val="14"/>
        <w:szCs w:val="14"/>
      </w:rPr>
    </w:pPr>
    <w:r>
      <w:rPr>
        <w:rFonts w:ascii="Arial" w:hAnsi="Arial" w:cs="Arial"/>
        <w:sz w:val="14"/>
        <w:szCs w:val="14"/>
      </w:rPr>
      <w:t xml:space="preserve">Место для парафирования в соответствии с РДР _____________________ </w:t>
    </w:r>
  </w:p>
  <w:p w:rsidR="004806BB" w:rsidRDefault="004806BB">
    <w:pPr>
      <w:pStyle w:val="af7"/>
      <w:jc w:val="center"/>
      <w:rPr>
        <w:i/>
        <w:sz w:val="16"/>
        <w:szCs w:val="16"/>
      </w:rPr>
    </w:pPr>
  </w:p>
  <w:p w:rsidR="004806BB" w:rsidRDefault="004806BB">
    <w:pPr>
      <w:pStyle w:val="af7"/>
      <w:jc w:val="center"/>
      <w:rPr>
        <w:i/>
        <w:sz w:val="18"/>
        <w:szCs w:val="18"/>
      </w:rPr>
    </w:pPr>
    <w:r>
      <w:rPr>
        <w:i/>
        <w:sz w:val="18"/>
        <w:szCs w:val="18"/>
      </w:rPr>
      <w:t xml:space="preserve">Использование факсимиле для подписания договора не допускается! </w:t>
    </w:r>
  </w:p>
  <w:p w:rsidR="004806BB" w:rsidRDefault="004806B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28" w:rsidRDefault="00053428" w:rsidP="000C1FD9">
      <w:r>
        <w:separator/>
      </w:r>
    </w:p>
  </w:footnote>
  <w:footnote w:type="continuationSeparator" w:id="0">
    <w:p w:rsidR="00053428" w:rsidRDefault="00053428" w:rsidP="000C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BB" w:rsidRDefault="004806B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20"/>
    <w:multiLevelType w:val="multilevel"/>
    <w:tmpl w:val="354AC4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8739BD"/>
    <w:multiLevelType w:val="multilevel"/>
    <w:tmpl w:val="86DAE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5D7ACA"/>
    <w:multiLevelType w:val="multilevel"/>
    <w:tmpl w:val="6F929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6C30AF"/>
    <w:multiLevelType w:val="multilevel"/>
    <w:tmpl w:val="BC72D8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C3B4029"/>
    <w:multiLevelType w:val="multilevel"/>
    <w:tmpl w:val="62F81CFA"/>
    <w:lvl w:ilvl="0">
      <w:start w:val="11"/>
      <w:numFmt w:val="decimal"/>
      <w:lvlText w:val="%1."/>
      <w:lvlJc w:val="left"/>
      <w:pPr>
        <w:ind w:left="540" w:hanging="540"/>
      </w:pPr>
    </w:lvl>
    <w:lvl w:ilvl="1">
      <w:start w:val="11"/>
      <w:numFmt w:val="decimal"/>
      <w:lvlText w:val="%1.%2."/>
      <w:lvlJc w:val="left"/>
      <w:pPr>
        <w:ind w:left="2242" w:hanging="54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056" w:hanging="1440"/>
      </w:pPr>
    </w:lvl>
  </w:abstractNum>
  <w:abstractNum w:abstractNumId="5">
    <w:nsid w:val="225968C2"/>
    <w:multiLevelType w:val="multilevel"/>
    <w:tmpl w:val="57F81C0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
    <w:nsid w:val="23EA04A7"/>
    <w:multiLevelType w:val="multilevel"/>
    <w:tmpl w:val="5C6C2D7C"/>
    <w:lvl w:ilvl="0">
      <w:start w:val="7"/>
      <w:numFmt w:val="decimal"/>
      <w:lvlText w:val="%1."/>
      <w:lvlJc w:val="left"/>
      <w:pPr>
        <w:ind w:left="540" w:hanging="540"/>
      </w:pPr>
    </w:lvl>
    <w:lvl w:ilvl="1">
      <w:start w:val="2"/>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7">
    <w:nsid w:val="26473AC9"/>
    <w:multiLevelType w:val="multilevel"/>
    <w:tmpl w:val="27B23A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C1870"/>
    <w:multiLevelType w:val="multilevel"/>
    <w:tmpl w:val="02887CDC"/>
    <w:lvl w:ilvl="0">
      <w:start w:val="1"/>
      <w:numFmt w:val="bullet"/>
      <w:lvlText w:val=""/>
      <w:lvlJc w:val="left"/>
      <w:pPr>
        <w:tabs>
          <w:tab w:val="num" w:pos="1152"/>
        </w:tabs>
        <w:ind w:left="1152" w:hanging="360"/>
      </w:pPr>
      <w:rPr>
        <w:rFonts w:ascii="Symbol" w:hAnsi="Symbol" w:cs="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cs="Wingdings" w:hint="default"/>
      </w:rPr>
    </w:lvl>
    <w:lvl w:ilvl="3">
      <w:start w:val="1"/>
      <w:numFmt w:val="bullet"/>
      <w:lvlText w:val=""/>
      <w:lvlJc w:val="left"/>
      <w:pPr>
        <w:tabs>
          <w:tab w:val="num" w:pos="3312"/>
        </w:tabs>
        <w:ind w:left="3312" w:hanging="360"/>
      </w:pPr>
      <w:rPr>
        <w:rFonts w:ascii="Symbol" w:hAnsi="Symbol" w:cs="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cs="Wingdings" w:hint="default"/>
      </w:rPr>
    </w:lvl>
    <w:lvl w:ilvl="6">
      <w:start w:val="1"/>
      <w:numFmt w:val="bullet"/>
      <w:lvlText w:val=""/>
      <w:lvlJc w:val="left"/>
      <w:pPr>
        <w:tabs>
          <w:tab w:val="num" w:pos="5472"/>
        </w:tabs>
        <w:ind w:left="5472" w:hanging="360"/>
      </w:pPr>
      <w:rPr>
        <w:rFonts w:ascii="Symbol" w:hAnsi="Symbol" w:cs="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cs="Wingdings" w:hint="default"/>
      </w:rPr>
    </w:lvl>
  </w:abstractNum>
  <w:abstractNum w:abstractNumId="9">
    <w:nsid w:val="4EAA0F7A"/>
    <w:multiLevelType w:val="multilevel"/>
    <w:tmpl w:val="B6D229D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03262B0"/>
    <w:multiLevelType w:val="multilevel"/>
    <w:tmpl w:val="939AF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C8052A"/>
    <w:multiLevelType w:val="multilevel"/>
    <w:tmpl w:val="6F929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733BE1"/>
    <w:multiLevelType w:val="multilevel"/>
    <w:tmpl w:val="CFA44D04"/>
    <w:lvl w:ilvl="0">
      <w:start w:val="2"/>
      <w:numFmt w:val="decimal"/>
      <w:lvlText w:val="%1"/>
      <w:lvlJc w:val="left"/>
      <w:pPr>
        <w:ind w:left="600" w:hanging="600"/>
      </w:pPr>
      <w:rPr>
        <w:rFonts w:hint="default"/>
        <w:i/>
      </w:rPr>
    </w:lvl>
    <w:lvl w:ilvl="1">
      <w:start w:val="1"/>
      <w:numFmt w:val="decimal"/>
      <w:lvlText w:val="%1.%2"/>
      <w:lvlJc w:val="left"/>
      <w:pPr>
        <w:ind w:left="600" w:hanging="600"/>
      </w:pPr>
      <w:rPr>
        <w:rFonts w:hint="default"/>
        <w:i/>
      </w:rPr>
    </w:lvl>
    <w:lvl w:ilvl="2">
      <w:start w:val="1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8"/>
  </w:num>
  <w:num w:numId="2">
    <w:abstractNumId w:val="9"/>
  </w:num>
  <w:num w:numId="3">
    <w:abstractNumId w:val="6"/>
  </w:num>
  <w:num w:numId="4">
    <w:abstractNumId w:val="5"/>
  </w:num>
  <w:num w:numId="5">
    <w:abstractNumId w:val="10"/>
  </w:num>
  <w:num w:numId="6">
    <w:abstractNumId w:val="3"/>
  </w:num>
  <w:num w:numId="7">
    <w:abstractNumId w:val="0"/>
  </w:num>
  <w:num w:numId="8">
    <w:abstractNumId w:val="4"/>
  </w:num>
  <w:num w:numId="9">
    <w:abstractNumId w:val="1"/>
  </w:num>
  <w:num w:numId="10">
    <w:abstractNumId w:val="7"/>
  </w:num>
  <w:num w:numId="11">
    <w:abstractNumId w:val="12"/>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spelling="clean" w:grammar="clean"/>
  <w:defaultTabStop w:val="708"/>
  <w:characterSpacingControl w:val="doNotCompress"/>
  <w:footnotePr>
    <w:footnote w:id="-1"/>
    <w:footnote w:id="0"/>
  </w:footnotePr>
  <w:endnotePr>
    <w:endnote w:id="-1"/>
    <w:endnote w:id="0"/>
  </w:endnotePr>
  <w:compat/>
  <w:rsids>
    <w:rsidRoot w:val="000C1FD9"/>
    <w:rsid w:val="000364E1"/>
    <w:rsid w:val="00042068"/>
    <w:rsid w:val="00046CF8"/>
    <w:rsid w:val="000507BA"/>
    <w:rsid w:val="00053428"/>
    <w:rsid w:val="000552C5"/>
    <w:rsid w:val="000625FA"/>
    <w:rsid w:val="000C1FD9"/>
    <w:rsid w:val="000E1FB4"/>
    <w:rsid w:val="000E30CE"/>
    <w:rsid w:val="00112077"/>
    <w:rsid w:val="00113327"/>
    <w:rsid w:val="00135974"/>
    <w:rsid w:val="00153970"/>
    <w:rsid w:val="00157A85"/>
    <w:rsid w:val="00160B86"/>
    <w:rsid w:val="00173A17"/>
    <w:rsid w:val="001C147E"/>
    <w:rsid w:val="001E1230"/>
    <w:rsid w:val="001E7E3B"/>
    <w:rsid w:val="00204496"/>
    <w:rsid w:val="00296BFF"/>
    <w:rsid w:val="002C0C02"/>
    <w:rsid w:val="002E3F97"/>
    <w:rsid w:val="0031692F"/>
    <w:rsid w:val="003451D0"/>
    <w:rsid w:val="00357EC2"/>
    <w:rsid w:val="0038701B"/>
    <w:rsid w:val="00396906"/>
    <w:rsid w:val="003C4133"/>
    <w:rsid w:val="0041293C"/>
    <w:rsid w:val="00425E01"/>
    <w:rsid w:val="00435A03"/>
    <w:rsid w:val="004524CD"/>
    <w:rsid w:val="004806BB"/>
    <w:rsid w:val="00486CEE"/>
    <w:rsid w:val="0048747E"/>
    <w:rsid w:val="0049435F"/>
    <w:rsid w:val="004A4D44"/>
    <w:rsid w:val="004B507C"/>
    <w:rsid w:val="004B63F0"/>
    <w:rsid w:val="004C51E2"/>
    <w:rsid w:val="004D41FB"/>
    <w:rsid w:val="004D58CD"/>
    <w:rsid w:val="005253A3"/>
    <w:rsid w:val="00531067"/>
    <w:rsid w:val="0054251B"/>
    <w:rsid w:val="005445EA"/>
    <w:rsid w:val="005607F7"/>
    <w:rsid w:val="00587582"/>
    <w:rsid w:val="005B07B9"/>
    <w:rsid w:val="005B3201"/>
    <w:rsid w:val="005C2B04"/>
    <w:rsid w:val="005E0A34"/>
    <w:rsid w:val="005E27B9"/>
    <w:rsid w:val="005E2952"/>
    <w:rsid w:val="006062B8"/>
    <w:rsid w:val="00640653"/>
    <w:rsid w:val="00641E43"/>
    <w:rsid w:val="006A4367"/>
    <w:rsid w:val="006B0DBF"/>
    <w:rsid w:val="006C7BCF"/>
    <w:rsid w:val="006E1A45"/>
    <w:rsid w:val="00703491"/>
    <w:rsid w:val="007319B0"/>
    <w:rsid w:val="00746390"/>
    <w:rsid w:val="00752996"/>
    <w:rsid w:val="00774B3E"/>
    <w:rsid w:val="0078039A"/>
    <w:rsid w:val="007D170F"/>
    <w:rsid w:val="007E2A82"/>
    <w:rsid w:val="00860256"/>
    <w:rsid w:val="00925562"/>
    <w:rsid w:val="0093742D"/>
    <w:rsid w:val="009418ED"/>
    <w:rsid w:val="00944E5D"/>
    <w:rsid w:val="009661A5"/>
    <w:rsid w:val="00971235"/>
    <w:rsid w:val="009B37DA"/>
    <w:rsid w:val="00A36142"/>
    <w:rsid w:val="00A41D15"/>
    <w:rsid w:val="00A42B8B"/>
    <w:rsid w:val="00A4450F"/>
    <w:rsid w:val="00A5065A"/>
    <w:rsid w:val="00A6367A"/>
    <w:rsid w:val="00A761BB"/>
    <w:rsid w:val="00A7650D"/>
    <w:rsid w:val="00A80985"/>
    <w:rsid w:val="00A86B03"/>
    <w:rsid w:val="00A9566A"/>
    <w:rsid w:val="00AB2123"/>
    <w:rsid w:val="00AB5FC4"/>
    <w:rsid w:val="00AE69B0"/>
    <w:rsid w:val="00B04EA6"/>
    <w:rsid w:val="00B06AD2"/>
    <w:rsid w:val="00B125B9"/>
    <w:rsid w:val="00B96B53"/>
    <w:rsid w:val="00BB1F7F"/>
    <w:rsid w:val="00BC6A3B"/>
    <w:rsid w:val="00BE2B4C"/>
    <w:rsid w:val="00BF017C"/>
    <w:rsid w:val="00C376C7"/>
    <w:rsid w:val="00C55C36"/>
    <w:rsid w:val="00CA3D73"/>
    <w:rsid w:val="00CB390E"/>
    <w:rsid w:val="00CC136F"/>
    <w:rsid w:val="00CF18E4"/>
    <w:rsid w:val="00D110A8"/>
    <w:rsid w:val="00D17CE6"/>
    <w:rsid w:val="00D30F29"/>
    <w:rsid w:val="00D3569E"/>
    <w:rsid w:val="00D476D7"/>
    <w:rsid w:val="00D47CB4"/>
    <w:rsid w:val="00D50900"/>
    <w:rsid w:val="00D737DA"/>
    <w:rsid w:val="00D94390"/>
    <w:rsid w:val="00DC21C9"/>
    <w:rsid w:val="00DD5B11"/>
    <w:rsid w:val="00DD7C9E"/>
    <w:rsid w:val="00DE03AF"/>
    <w:rsid w:val="00DE7B4F"/>
    <w:rsid w:val="00E06C3E"/>
    <w:rsid w:val="00E33ABB"/>
    <w:rsid w:val="00E344A8"/>
    <w:rsid w:val="00E615ED"/>
    <w:rsid w:val="00E85E8C"/>
    <w:rsid w:val="00EB31D4"/>
    <w:rsid w:val="00ED064F"/>
    <w:rsid w:val="00F5472D"/>
    <w:rsid w:val="00F56D9C"/>
    <w:rsid w:val="00F65280"/>
    <w:rsid w:val="00F65769"/>
    <w:rsid w:val="00F74972"/>
    <w:rsid w:val="00FA6CCC"/>
    <w:rsid w:val="00FC1059"/>
    <w:rsid w:val="00FF03DD"/>
    <w:rsid w:val="00FF3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1">
    <w:name w:val="heading 1"/>
    <w:basedOn w:val="a0"/>
    <w:rsid w:val="000C1FD9"/>
    <w:pPr>
      <w:outlineLvl w:val="0"/>
    </w:pPr>
  </w:style>
  <w:style w:type="paragraph" w:styleId="2">
    <w:name w:val="heading 2"/>
    <w:basedOn w:val="a0"/>
    <w:link w:val="20"/>
    <w:rsid w:val="000C1FD9"/>
    <w:pPr>
      <w:outlineLvl w:val="1"/>
    </w:pPr>
  </w:style>
  <w:style w:type="paragraph" w:styleId="3">
    <w:name w:val="heading 3"/>
    <w:basedOn w:val="a0"/>
    <w:link w:val="30"/>
    <w:rsid w:val="000C1FD9"/>
    <w:pPr>
      <w:outlineLvl w:val="2"/>
    </w:pPr>
  </w:style>
  <w:style w:type="paragraph" w:styleId="4">
    <w:name w:val="heading 4"/>
    <w:basedOn w:val="a"/>
    <w:link w:val="40"/>
    <w:qFormat/>
    <w:rsid w:val="008128C0"/>
    <w:pPr>
      <w:spacing w:before="180" w:after="240"/>
      <w:textAlignment w:val="baseline"/>
      <w:outlineLvl w:val="3"/>
    </w:pPr>
    <w:rPr>
      <w:rFonts w:ascii="Garamond" w:hAnsi="Garamond"/>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8128C0"/>
    <w:rPr>
      <w:rFonts w:ascii="Garamond" w:eastAsia="Times New Roman" w:hAnsi="Garamond" w:cs="Times New Roman"/>
      <w:szCs w:val="20"/>
      <w:lang w:val="en-GB"/>
    </w:rPr>
  </w:style>
  <w:style w:type="character" w:customStyle="1" w:styleId="a4">
    <w:name w:val="Название Знак"/>
    <w:basedOn w:val="a1"/>
    <w:qFormat/>
    <w:rsid w:val="008128C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qFormat/>
    <w:rsid w:val="008128C0"/>
    <w:rPr>
      <w:rFonts w:ascii="Times New Roman" w:eastAsia="Times New Roman" w:hAnsi="Times New Roman" w:cs="Times New Roman"/>
      <w:sz w:val="24"/>
      <w:szCs w:val="20"/>
      <w:lang w:eastAsia="ru-RU"/>
    </w:rPr>
  </w:style>
  <w:style w:type="character" w:customStyle="1" w:styleId="a5">
    <w:name w:val="Текст сноски Знак"/>
    <w:basedOn w:val="a1"/>
    <w:semiHidden/>
    <w:qFormat/>
    <w:rsid w:val="008128C0"/>
    <w:rPr>
      <w:rFonts w:ascii="Times New Roman" w:eastAsia="Times New Roman" w:hAnsi="Times New Roman" w:cs="Times New Roman"/>
      <w:sz w:val="20"/>
      <w:szCs w:val="20"/>
      <w:lang w:eastAsia="ru-RU"/>
    </w:rPr>
  </w:style>
  <w:style w:type="character" w:customStyle="1" w:styleId="a6">
    <w:name w:val="Основной текст Знак"/>
    <w:basedOn w:val="a1"/>
    <w:qFormat/>
    <w:rsid w:val="008128C0"/>
    <w:rPr>
      <w:rFonts w:ascii="Times New Roman" w:eastAsia="Times New Roman" w:hAnsi="Times New Roman" w:cs="Times New Roman"/>
      <w:sz w:val="24"/>
      <w:szCs w:val="24"/>
      <w:lang w:eastAsia="ru-RU"/>
    </w:rPr>
  </w:style>
  <w:style w:type="character" w:customStyle="1" w:styleId="a7">
    <w:name w:val="Текст выноски Знак"/>
    <w:basedOn w:val="a1"/>
    <w:semiHidden/>
    <w:qFormat/>
    <w:rsid w:val="008128C0"/>
    <w:rPr>
      <w:rFonts w:ascii="Tahoma" w:eastAsia="Times New Roman" w:hAnsi="Tahoma" w:cs="Tahoma"/>
      <w:sz w:val="16"/>
      <w:szCs w:val="16"/>
      <w:lang w:eastAsia="ru-RU"/>
    </w:rPr>
  </w:style>
  <w:style w:type="character" w:customStyle="1" w:styleId="a8">
    <w:name w:val="Верхний колонтитул Знак"/>
    <w:basedOn w:val="a1"/>
    <w:qFormat/>
    <w:rsid w:val="008128C0"/>
    <w:rPr>
      <w:rFonts w:ascii="Times New Roman" w:eastAsia="Times New Roman" w:hAnsi="Times New Roman" w:cs="Times New Roman"/>
      <w:sz w:val="24"/>
      <w:szCs w:val="24"/>
      <w:lang w:eastAsia="ru-RU"/>
    </w:rPr>
  </w:style>
  <w:style w:type="character" w:customStyle="1" w:styleId="a9">
    <w:name w:val="Нижний колонтитул Знак"/>
    <w:basedOn w:val="a1"/>
    <w:qFormat/>
    <w:rsid w:val="008128C0"/>
    <w:rPr>
      <w:rFonts w:ascii="Times New Roman" w:eastAsia="Times New Roman" w:hAnsi="Times New Roman" w:cs="Times New Roman"/>
      <w:sz w:val="24"/>
      <w:szCs w:val="24"/>
      <w:lang w:eastAsia="ru-RU"/>
    </w:rPr>
  </w:style>
  <w:style w:type="character" w:customStyle="1" w:styleId="databind">
    <w:name w:val="databind"/>
    <w:basedOn w:val="a1"/>
    <w:qFormat/>
    <w:rsid w:val="008128C0"/>
    <w:rPr>
      <w:i/>
      <w:iCs/>
      <w:color w:val="777777"/>
    </w:rPr>
  </w:style>
  <w:style w:type="character" w:customStyle="1" w:styleId="aa">
    <w:name w:val="Основной текст с отступом Знак"/>
    <w:basedOn w:val="a1"/>
    <w:qFormat/>
    <w:rsid w:val="00236C37"/>
    <w:rPr>
      <w:rFonts w:ascii="Times New Roman" w:eastAsia="Times New Roman" w:hAnsi="Times New Roman"/>
      <w:sz w:val="24"/>
      <w:szCs w:val="24"/>
    </w:rPr>
  </w:style>
  <w:style w:type="character" w:customStyle="1" w:styleId="ab">
    <w:name w:val="Текст примечания Знак"/>
    <w:basedOn w:val="a1"/>
    <w:uiPriority w:val="99"/>
    <w:semiHidden/>
    <w:qFormat/>
    <w:rsid w:val="002C7EE3"/>
    <w:rPr>
      <w:rFonts w:ascii="Times New Roman" w:eastAsia="Times New Roman" w:hAnsi="Times New Roman"/>
    </w:rPr>
  </w:style>
  <w:style w:type="character" w:customStyle="1" w:styleId="30">
    <w:name w:val="Заголовок 3 Знак"/>
    <w:basedOn w:val="a1"/>
    <w:link w:val="3"/>
    <w:uiPriority w:val="99"/>
    <w:semiHidden/>
    <w:qFormat/>
    <w:rsid w:val="00C97ABD"/>
    <w:rPr>
      <w:rFonts w:ascii="Times New Roman" w:eastAsia="Times New Roman" w:hAnsi="Times New Roman"/>
      <w:sz w:val="16"/>
      <w:szCs w:val="16"/>
    </w:rPr>
  </w:style>
  <w:style w:type="character" w:customStyle="1" w:styleId="ac">
    <w:name w:val="Текст Знак"/>
    <w:basedOn w:val="a1"/>
    <w:uiPriority w:val="99"/>
    <w:qFormat/>
    <w:rsid w:val="00C97ABD"/>
    <w:rPr>
      <w:rFonts w:ascii="Consolas" w:hAnsi="Consolas"/>
      <w:sz w:val="21"/>
      <w:szCs w:val="21"/>
      <w:lang w:eastAsia="en-US"/>
    </w:rPr>
  </w:style>
  <w:style w:type="character" w:styleId="ad">
    <w:name w:val="Emphasis"/>
    <w:basedOn w:val="a1"/>
    <w:uiPriority w:val="20"/>
    <w:qFormat/>
    <w:rsid w:val="00EB209D"/>
    <w:rPr>
      <w:i/>
      <w:iCs/>
    </w:rPr>
  </w:style>
  <w:style w:type="character" w:customStyle="1" w:styleId="ListLabel1">
    <w:name w:val="ListLabel 1"/>
    <w:qFormat/>
    <w:rsid w:val="000C1FD9"/>
    <w:rPr>
      <w:rFonts w:cs="Courier New"/>
    </w:rPr>
  </w:style>
  <w:style w:type="character" w:customStyle="1" w:styleId="-">
    <w:name w:val="Интернет-ссылка"/>
    <w:rsid w:val="000C1FD9"/>
    <w:rPr>
      <w:color w:val="000080"/>
      <w:u w:val="single"/>
    </w:rPr>
  </w:style>
  <w:style w:type="character" w:customStyle="1" w:styleId="ae">
    <w:name w:val="Символ нумерации"/>
    <w:qFormat/>
    <w:rsid w:val="000C1FD9"/>
  </w:style>
  <w:style w:type="paragraph" w:customStyle="1" w:styleId="a0">
    <w:name w:val="Заголовок"/>
    <w:basedOn w:val="a"/>
    <w:next w:val="af"/>
    <w:qFormat/>
    <w:rsid w:val="000C1FD9"/>
    <w:pPr>
      <w:keepNext/>
      <w:spacing w:before="240" w:after="120"/>
    </w:pPr>
    <w:rPr>
      <w:rFonts w:ascii="Liberation Sans" w:eastAsia="SimSun" w:hAnsi="Liberation Sans" w:cs="Mangal"/>
      <w:sz w:val="28"/>
      <w:szCs w:val="28"/>
    </w:rPr>
  </w:style>
  <w:style w:type="paragraph" w:styleId="af">
    <w:name w:val="Body Text"/>
    <w:basedOn w:val="a"/>
    <w:rsid w:val="008128C0"/>
    <w:pPr>
      <w:spacing w:after="120"/>
    </w:pPr>
  </w:style>
  <w:style w:type="paragraph" w:styleId="af0">
    <w:name w:val="List"/>
    <w:basedOn w:val="a"/>
    <w:rsid w:val="008128C0"/>
    <w:pPr>
      <w:ind w:left="283" w:hanging="283"/>
    </w:pPr>
    <w:rPr>
      <w:sz w:val="20"/>
      <w:szCs w:val="20"/>
      <w:lang w:val="en-US"/>
    </w:rPr>
  </w:style>
  <w:style w:type="paragraph" w:styleId="af1">
    <w:name w:val="Title"/>
    <w:basedOn w:val="a"/>
    <w:qFormat/>
    <w:rsid w:val="000C1FD9"/>
    <w:pPr>
      <w:suppressLineNumbers/>
      <w:spacing w:before="120" w:after="120"/>
    </w:pPr>
    <w:rPr>
      <w:rFonts w:cs="Mangal"/>
      <w:i/>
      <w:iCs/>
    </w:rPr>
  </w:style>
  <w:style w:type="paragraph" w:styleId="af2">
    <w:name w:val="index heading"/>
    <w:basedOn w:val="a"/>
    <w:qFormat/>
    <w:rsid w:val="000C1FD9"/>
    <w:pPr>
      <w:suppressLineNumbers/>
    </w:pPr>
    <w:rPr>
      <w:rFonts w:cs="Mangal"/>
    </w:rPr>
  </w:style>
  <w:style w:type="paragraph" w:customStyle="1" w:styleId="af3">
    <w:name w:val="Заглавие"/>
    <w:basedOn w:val="a"/>
    <w:qFormat/>
    <w:rsid w:val="008128C0"/>
    <w:pPr>
      <w:jc w:val="center"/>
    </w:pPr>
    <w:rPr>
      <w:b/>
      <w:bCs/>
      <w:sz w:val="28"/>
      <w:szCs w:val="28"/>
    </w:rPr>
  </w:style>
  <w:style w:type="paragraph" w:customStyle="1" w:styleId="ConsPlusNormal">
    <w:name w:val="ConsPlusNormal"/>
    <w:qFormat/>
    <w:rsid w:val="008128C0"/>
    <w:pPr>
      <w:ind w:firstLine="720"/>
    </w:pPr>
    <w:rPr>
      <w:rFonts w:ascii="Arial" w:eastAsia="Times New Roman" w:hAnsi="Arial" w:cs="Arial"/>
      <w:sz w:val="24"/>
    </w:rPr>
  </w:style>
  <w:style w:type="paragraph" w:styleId="21">
    <w:name w:val="Body Text 2"/>
    <w:basedOn w:val="a"/>
    <w:qFormat/>
    <w:rsid w:val="008128C0"/>
    <w:pPr>
      <w:spacing w:line="360" w:lineRule="auto"/>
      <w:jc w:val="both"/>
    </w:pPr>
    <w:rPr>
      <w:szCs w:val="20"/>
    </w:rPr>
  </w:style>
  <w:style w:type="paragraph" w:customStyle="1" w:styleId="31">
    <w:name w:val="Основной текст с отступом 31"/>
    <w:basedOn w:val="a"/>
    <w:qFormat/>
    <w:rsid w:val="008128C0"/>
    <w:pPr>
      <w:ind w:left="567" w:hanging="567"/>
      <w:jc w:val="both"/>
    </w:pPr>
    <w:rPr>
      <w:color w:val="000000"/>
      <w:szCs w:val="20"/>
    </w:rPr>
  </w:style>
  <w:style w:type="paragraph" w:styleId="af4">
    <w:name w:val="footnote text"/>
    <w:basedOn w:val="a"/>
    <w:semiHidden/>
    <w:qFormat/>
    <w:rsid w:val="008128C0"/>
    <w:rPr>
      <w:sz w:val="20"/>
      <w:szCs w:val="20"/>
    </w:rPr>
  </w:style>
  <w:style w:type="paragraph" w:customStyle="1" w:styleId="10">
    <w:name w:val="Стиль1"/>
    <w:qFormat/>
    <w:rsid w:val="008128C0"/>
    <w:rPr>
      <w:rFonts w:ascii="Times New Roman" w:eastAsia="Times New Roman" w:hAnsi="Times New Roman"/>
      <w:sz w:val="24"/>
    </w:rPr>
  </w:style>
  <w:style w:type="paragraph" w:styleId="af5">
    <w:name w:val="Balloon Text"/>
    <w:basedOn w:val="a"/>
    <w:semiHidden/>
    <w:qFormat/>
    <w:rsid w:val="008128C0"/>
    <w:rPr>
      <w:rFonts w:ascii="Tahoma" w:hAnsi="Tahoma" w:cs="Tahoma"/>
      <w:sz w:val="16"/>
      <w:szCs w:val="16"/>
    </w:rPr>
  </w:style>
  <w:style w:type="paragraph" w:styleId="af6">
    <w:name w:val="header"/>
    <w:basedOn w:val="a"/>
    <w:rsid w:val="008128C0"/>
    <w:pPr>
      <w:tabs>
        <w:tab w:val="center" w:pos="4677"/>
        <w:tab w:val="right" w:pos="9355"/>
      </w:tabs>
    </w:pPr>
  </w:style>
  <w:style w:type="paragraph" w:styleId="af7">
    <w:name w:val="footer"/>
    <w:basedOn w:val="a"/>
    <w:rsid w:val="008128C0"/>
    <w:pPr>
      <w:tabs>
        <w:tab w:val="center" w:pos="4677"/>
        <w:tab w:val="right" w:pos="9355"/>
      </w:tabs>
    </w:pPr>
  </w:style>
  <w:style w:type="paragraph" w:customStyle="1" w:styleId="11">
    <w:name w:val="Обычный1"/>
    <w:qFormat/>
    <w:rsid w:val="008128C0"/>
    <w:rPr>
      <w:rFonts w:ascii="Times New Roman" w:eastAsia="Times New Roman" w:hAnsi="Times New Roman"/>
      <w:sz w:val="24"/>
    </w:rPr>
  </w:style>
  <w:style w:type="paragraph" w:styleId="af8">
    <w:name w:val="No Spacing"/>
    <w:uiPriority w:val="1"/>
    <w:qFormat/>
    <w:rsid w:val="0072178E"/>
    <w:rPr>
      <w:sz w:val="22"/>
      <w:szCs w:val="22"/>
      <w:lang w:eastAsia="en-US"/>
    </w:rPr>
  </w:style>
  <w:style w:type="paragraph" w:styleId="af9">
    <w:name w:val="Body Text Indent"/>
    <w:basedOn w:val="a"/>
    <w:rsid w:val="00236C37"/>
    <w:pPr>
      <w:spacing w:after="120"/>
      <w:ind w:left="283"/>
    </w:pPr>
  </w:style>
  <w:style w:type="paragraph" w:customStyle="1" w:styleId="afa">
    <w:name w:val="Таблицы (моноширинный)"/>
    <w:basedOn w:val="a"/>
    <w:qFormat/>
    <w:rsid w:val="001975EE"/>
    <w:pPr>
      <w:jc w:val="both"/>
    </w:pPr>
    <w:rPr>
      <w:rFonts w:ascii="Courier New" w:hAnsi="Courier New" w:cs="Courier New"/>
      <w:sz w:val="20"/>
      <w:szCs w:val="20"/>
    </w:rPr>
  </w:style>
  <w:style w:type="paragraph" w:styleId="afb">
    <w:name w:val="List Paragraph"/>
    <w:basedOn w:val="a"/>
    <w:uiPriority w:val="34"/>
    <w:qFormat/>
    <w:rsid w:val="006E6927"/>
    <w:pPr>
      <w:ind w:left="720"/>
      <w:contextualSpacing/>
    </w:pPr>
  </w:style>
  <w:style w:type="paragraph" w:styleId="afc">
    <w:name w:val="annotation text"/>
    <w:basedOn w:val="a"/>
    <w:link w:val="12"/>
    <w:uiPriority w:val="99"/>
    <w:semiHidden/>
    <w:unhideWhenUsed/>
    <w:qFormat/>
    <w:rsid w:val="002C7EE3"/>
    <w:rPr>
      <w:sz w:val="20"/>
      <w:szCs w:val="20"/>
    </w:rPr>
  </w:style>
  <w:style w:type="paragraph" w:styleId="32">
    <w:name w:val="Body Text Indent 3"/>
    <w:basedOn w:val="a"/>
    <w:uiPriority w:val="99"/>
    <w:semiHidden/>
    <w:unhideWhenUsed/>
    <w:qFormat/>
    <w:rsid w:val="00C97ABD"/>
    <w:pPr>
      <w:spacing w:after="120"/>
      <w:ind w:left="283"/>
    </w:pPr>
    <w:rPr>
      <w:sz w:val="16"/>
      <w:szCs w:val="16"/>
    </w:rPr>
  </w:style>
  <w:style w:type="paragraph" w:styleId="afd">
    <w:name w:val="Plain Text"/>
    <w:basedOn w:val="a"/>
    <w:uiPriority w:val="99"/>
    <w:unhideWhenUsed/>
    <w:qFormat/>
    <w:rsid w:val="00C97ABD"/>
    <w:rPr>
      <w:rFonts w:ascii="Consolas" w:eastAsia="Calibri" w:hAnsi="Consolas"/>
      <w:sz w:val="21"/>
      <w:szCs w:val="21"/>
      <w:lang w:eastAsia="en-US"/>
    </w:rPr>
  </w:style>
  <w:style w:type="paragraph" w:customStyle="1" w:styleId="320">
    <w:name w:val="Основной текст с отступом 32"/>
    <w:basedOn w:val="a"/>
    <w:qFormat/>
    <w:rsid w:val="00693178"/>
    <w:pPr>
      <w:ind w:left="567" w:hanging="567"/>
      <w:jc w:val="both"/>
    </w:pPr>
    <w:rPr>
      <w:color w:val="000000"/>
      <w:szCs w:val="20"/>
    </w:rPr>
  </w:style>
  <w:style w:type="paragraph" w:customStyle="1" w:styleId="afe">
    <w:name w:val="Блочная цитата"/>
    <w:basedOn w:val="a"/>
    <w:qFormat/>
    <w:rsid w:val="000C1FD9"/>
  </w:style>
  <w:style w:type="paragraph" w:styleId="aff">
    <w:name w:val="Subtitle"/>
    <w:basedOn w:val="a0"/>
    <w:rsid w:val="000C1FD9"/>
  </w:style>
  <w:style w:type="character" w:styleId="aff0">
    <w:name w:val="annotation reference"/>
    <w:basedOn w:val="a1"/>
    <w:uiPriority w:val="99"/>
    <w:semiHidden/>
    <w:unhideWhenUsed/>
    <w:rsid w:val="00AB2123"/>
    <w:rPr>
      <w:sz w:val="16"/>
      <w:szCs w:val="16"/>
    </w:rPr>
  </w:style>
  <w:style w:type="paragraph" w:styleId="aff1">
    <w:name w:val="annotation subject"/>
    <w:basedOn w:val="afc"/>
    <w:next w:val="afc"/>
    <w:link w:val="aff2"/>
    <w:uiPriority w:val="99"/>
    <w:semiHidden/>
    <w:unhideWhenUsed/>
    <w:rsid w:val="00AB2123"/>
    <w:rPr>
      <w:b/>
      <w:bCs/>
    </w:rPr>
  </w:style>
  <w:style w:type="character" w:customStyle="1" w:styleId="12">
    <w:name w:val="Текст примечания Знак1"/>
    <w:basedOn w:val="a1"/>
    <w:link w:val="afc"/>
    <w:uiPriority w:val="99"/>
    <w:semiHidden/>
    <w:rsid w:val="00AB2123"/>
    <w:rPr>
      <w:rFonts w:ascii="Times New Roman" w:eastAsia="Times New Roman" w:hAnsi="Times New Roman"/>
    </w:rPr>
  </w:style>
  <w:style w:type="character" w:customStyle="1" w:styleId="aff2">
    <w:name w:val="Тема примечания Знак"/>
    <w:basedOn w:val="12"/>
    <w:link w:val="aff1"/>
    <w:rsid w:val="00AB2123"/>
  </w:style>
  <w:style w:type="paragraph" w:styleId="aff3">
    <w:name w:val="Revision"/>
    <w:hidden/>
    <w:uiPriority w:val="99"/>
    <w:semiHidden/>
    <w:rsid w:val="00AB2123"/>
    <w:rPr>
      <w:rFonts w:ascii="Times New Roman" w:eastAsia="Times New Roman" w:hAnsi="Times New Roman"/>
      <w:sz w:val="24"/>
      <w:szCs w:val="24"/>
    </w:rPr>
  </w:style>
  <w:style w:type="paragraph" w:styleId="aff4">
    <w:name w:val="endnote text"/>
    <w:basedOn w:val="a"/>
    <w:link w:val="aff5"/>
    <w:uiPriority w:val="99"/>
    <w:semiHidden/>
    <w:unhideWhenUsed/>
    <w:rsid w:val="00C55C36"/>
    <w:rPr>
      <w:sz w:val="20"/>
      <w:szCs w:val="20"/>
    </w:rPr>
  </w:style>
  <w:style w:type="character" w:customStyle="1" w:styleId="aff5">
    <w:name w:val="Текст концевой сноски Знак"/>
    <w:basedOn w:val="a1"/>
    <w:link w:val="aff4"/>
    <w:uiPriority w:val="99"/>
    <w:semiHidden/>
    <w:rsid w:val="00C55C36"/>
    <w:rPr>
      <w:rFonts w:ascii="Times New Roman" w:eastAsia="Times New Roman" w:hAnsi="Times New Roman"/>
    </w:rPr>
  </w:style>
  <w:style w:type="character" w:styleId="aff6">
    <w:name w:val="endnote reference"/>
    <w:basedOn w:val="a1"/>
    <w:uiPriority w:val="99"/>
    <w:semiHidden/>
    <w:unhideWhenUsed/>
    <w:rsid w:val="00C55C36"/>
    <w:rPr>
      <w:vertAlign w:val="superscript"/>
    </w:rPr>
  </w:style>
</w:styles>
</file>

<file path=word/webSettings.xml><?xml version="1.0" encoding="utf-8"?>
<w:webSettings xmlns:r="http://schemas.openxmlformats.org/officeDocument/2006/relationships" xmlns:w="http://schemas.openxmlformats.org/wordprocessingml/2006/main">
  <w:divs>
    <w:div w:id="115607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2B42-E204-4B59-9ACE-82F74806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7619</Words>
  <Characters>43429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Elsib</Company>
  <LinksUpToDate>false</LinksUpToDate>
  <CharactersWithSpaces>50947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gaa</dc:creator>
  <cp:lastModifiedBy>Ноговицин</cp:lastModifiedBy>
  <cp:revision>180</cp:revision>
  <cp:lastPrinted>2015-09-30T04:42:00Z</cp:lastPrinted>
  <dcterms:created xsi:type="dcterms:W3CDTF">2012-11-02T07:12:00Z</dcterms:created>
  <dcterms:modified xsi:type="dcterms:W3CDTF">2015-09-30T04:46:00Z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