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3452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D345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BD3452">
        <w:rPr>
          <w:b/>
          <w:sz w:val="28"/>
          <w:szCs w:val="28"/>
          <w:lang w:val="en-US"/>
        </w:rPr>
        <w:t>КОНЦЕНТРАТ РУТИЛОВЫЙ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D3452">
        <w:rPr>
          <w:b/>
          <w:bCs/>
          <w:caps/>
          <w:sz w:val="28"/>
          <w:szCs w:val="28"/>
          <w:lang w:val="en-US"/>
        </w:rPr>
        <w:t>501-U420-19/64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D3452">
        <w:rPr>
          <w:b/>
          <w:bCs/>
          <w:caps/>
          <w:sz w:val="28"/>
          <w:szCs w:val="28"/>
          <w:lang w:val="en-US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D345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КОНЦЕНТРАТ РУТИЛОВЫЙ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D3452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D3452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D3452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D3452">
        <w:rPr>
          <w:sz w:val="24"/>
          <w:szCs w:val="24"/>
        </w:rPr>
        <w:t xml:space="preserve"> 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D3452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3452">
        <w:rPr>
          <w:sz w:val="24"/>
          <w:szCs w:val="24"/>
        </w:rPr>
        <w:t>КОНЦЕНТРАТ РУТИЛОВЫЙ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D3452">
        <w:rPr>
          <w:sz w:val="24"/>
          <w:szCs w:val="24"/>
        </w:rPr>
        <w:t>КОНЦЕНТРАТ РУТИЛОВЫЙ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D3452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D3452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D3452">
        <w:rPr>
          <w:sz w:val="24"/>
          <w:szCs w:val="24"/>
        </w:rPr>
        <w:t>КОНЦЕНТРАТ РУТИЛОВЫЙ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D3452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D345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D3452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D3452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D3452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D345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D3452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D3452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D3452">
        <w:rPr>
          <w:sz w:val="24"/>
          <w:szCs w:val="24"/>
        </w:rPr>
        <w:t>КОНЦЕНТРАТ РУТИЛОВЫЙ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D3452" w:rsidRPr="007711D1" w:rsidTr="001E1F90">
        <w:trPr>
          <w:trHeight w:val="349"/>
        </w:trPr>
        <w:tc>
          <w:tcPr>
            <w:tcW w:w="817" w:type="dxa"/>
          </w:tcPr>
          <w:p w:rsidR="00BD3452" w:rsidRPr="007711D1" w:rsidRDefault="00BD3452" w:rsidP="001E1F9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D3452" w:rsidRPr="007711D1" w:rsidRDefault="00BD3452" w:rsidP="001E1F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1000362418</w:t>
            </w:r>
          </w:p>
        </w:tc>
        <w:tc>
          <w:tcPr>
            <w:tcW w:w="4252" w:type="dxa"/>
          </w:tcPr>
          <w:p w:rsidR="00BD3452" w:rsidRPr="007711D1" w:rsidRDefault="00BD3452" w:rsidP="001E1F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Концентрат рутиловый</w:t>
            </w:r>
          </w:p>
        </w:tc>
        <w:tc>
          <w:tcPr>
            <w:tcW w:w="1418" w:type="dxa"/>
          </w:tcPr>
          <w:p w:rsidR="00BD3452" w:rsidRPr="007711D1" w:rsidRDefault="00BD3452" w:rsidP="001E1F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457.500</w:t>
            </w:r>
          </w:p>
        </w:tc>
        <w:tc>
          <w:tcPr>
            <w:tcW w:w="1701" w:type="dxa"/>
          </w:tcPr>
          <w:p w:rsidR="00BD3452" w:rsidRPr="007711D1" w:rsidRDefault="00BD3452" w:rsidP="001E1F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BD3452" w:rsidRPr="007711D1" w:rsidTr="001E1F90">
        <w:trPr>
          <w:trHeight w:val="349"/>
        </w:trPr>
        <w:tc>
          <w:tcPr>
            <w:tcW w:w="817" w:type="dxa"/>
          </w:tcPr>
          <w:p w:rsidR="00BD3452" w:rsidRPr="007711D1" w:rsidRDefault="00BD3452" w:rsidP="001E1F9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BD3452" w:rsidRPr="007711D1" w:rsidRDefault="00BD3452" w:rsidP="001E1F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1000340310</w:t>
            </w:r>
          </w:p>
        </w:tc>
        <w:tc>
          <w:tcPr>
            <w:tcW w:w="4252" w:type="dxa"/>
          </w:tcPr>
          <w:p w:rsidR="00BD3452" w:rsidRPr="007711D1" w:rsidRDefault="00BD3452" w:rsidP="001E1F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Кальций уксуснокислый 1-водный ЧДА</w:t>
            </w:r>
          </w:p>
        </w:tc>
        <w:tc>
          <w:tcPr>
            <w:tcW w:w="1418" w:type="dxa"/>
          </w:tcPr>
          <w:p w:rsidR="00BD3452" w:rsidRPr="007711D1" w:rsidRDefault="00BD3452" w:rsidP="001E1F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500.000</w:t>
            </w:r>
          </w:p>
        </w:tc>
        <w:tc>
          <w:tcPr>
            <w:tcW w:w="1701" w:type="dxa"/>
          </w:tcPr>
          <w:p w:rsidR="00BD3452" w:rsidRPr="007711D1" w:rsidRDefault="00BD3452" w:rsidP="001E1F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345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D345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D3452">
        <w:rPr>
          <w:sz w:val="24"/>
          <w:szCs w:val="24"/>
        </w:rPr>
        <w:t>КОНЦЕНТРАТ РУТИЛОВЫЙ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D3452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D3452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D3452">
        <w:rPr>
          <w:sz w:val="24"/>
          <w:szCs w:val="24"/>
        </w:rPr>
        <w:t>КОНЦЕНТРАТ РУТИЛОВЫЙ</w:t>
      </w:r>
      <w:r w:rsidR="00356073" w:rsidRPr="007711D1">
        <w:rPr>
          <w:sz w:val="24"/>
          <w:szCs w:val="24"/>
        </w:rPr>
        <w:t xml:space="preserve"> в количестве </w:t>
      </w:r>
      <w:r w:rsidR="00BD3452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D3452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D345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D3452">
        <w:rPr>
          <w:i/>
          <w:szCs w:val="24"/>
        </w:rPr>
        <w:t>КОНЦЕНТРАТ РУТИЛОВЫЙ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D3452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D3452">
        <w:rPr>
          <w:szCs w:val="24"/>
        </w:rPr>
        <w:t>КОНЦЕНТРАТ РУТИЛОВЫЙ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D3452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D3452">
              <w:rPr>
                <w:szCs w:val="24"/>
              </w:rPr>
              <w:t>КОНЦЕНТРАТ РУТИЛОВЫЙ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D3452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D3452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D3452" w:rsidTr="001E1F90">
        <w:tc>
          <w:tcPr>
            <w:tcW w:w="1100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502533.88</w:t>
            </w:r>
          </w:p>
        </w:tc>
        <w:tc>
          <w:tcPr>
            <w:tcW w:w="3119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BD3452" w:rsidTr="001E1F90">
        <w:tc>
          <w:tcPr>
            <w:tcW w:w="1100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381925.75</w:t>
            </w:r>
          </w:p>
        </w:tc>
        <w:tc>
          <w:tcPr>
            <w:tcW w:w="3119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BD3452" w:rsidTr="001E1F90">
        <w:tc>
          <w:tcPr>
            <w:tcW w:w="1100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261317.62</w:t>
            </w:r>
          </w:p>
        </w:tc>
        <w:tc>
          <w:tcPr>
            <w:tcW w:w="3119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  <w:tr w:rsidR="00BD3452" w:rsidTr="001E1F90">
        <w:tc>
          <w:tcPr>
            <w:tcW w:w="1100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140709.49</w:t>
            </w:r>
          </w:p>
        </w:tc>
        <w:tc>
          <w:tcPr>
            <w:tcW w:w="3119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22.07.2019</w:t>
            </w:r>
          </w:p>
        </w:tc>
      </w:tr>
      <w:tr w:rsidR="00BD3452" w:rsidTr="001E1F90">
        <w:tc>
          <w:tcPr>
            <w:tcW w:w="1100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139441.74</w:t>
            </w:r>
          </w:p>
        </w:tc>
        <w:tc>
          <w:tcPr>
            <w:tcW w:w="3119" w:type="dxa"/>
          </w:tcPr>
          <w:p w:rsidR="00BD3452" w:rsidRPr="00A37BFC" w:rsidRDefault="00BD3452" w:rsidP="001E1F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01.08.2019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9D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49D5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3452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8B42A-7C3C-4C3E-9307-A8453C86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2019-06-21T10:13:00Z</dcterms:created>
  <dcterms:modified xsi:type="dcterms:W3CDTF">2019-06-21T10:13:00Z</dcterms:modified>
</cp:coreProperties>
</file>