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DF7F" w14:textId="77777777" w:rsidR="00244341" w:rsidRPr="00203244" w:rsidRDefault="00244341" w:rsidP="00244341">
      <w:pPr>
        <w:pStyle w:val="afffb"/>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7CEB1F0E" w14:textId="77777777" w:rsidR="00925E0C" w:rsidRPr="00925E0C" w:rsidRDefault="00244341" w:rsidP="00925E0C">
      <w:pPr>
        <w:pStyle w:val="15"/>
        <w:spacing w:before="0" w:after="0"/>
        <w:ind w:right="-28" w:firstLine="709"/>
        <w:jc w:val="center"/>
        <w:rPr>
          <w:rFonts w:ascii="Times New Roman" w:hAnsi="Times New Roman"/>
          <w:b/>
          <w:bCs/>
          <w:i w:val="0"/>
          <w:sz w:val="24"/>
        </w:rPr>
      </w:pPr>
      <w:r w:rsidRPr="00203244">
        <w:br w:type="page"/>
      </w:r>
      <w:r w:rsidR="00925E0C" w:rsidRPr="00925E0C">
        <w:rPr>
          <w:rFonts w:ascii="Times New Roman" w:hAnsi="Times New Roman"/>
          <w:b/>
          <w:bCs/>
          <w:i w:val="0"/>
          <w:sz w:val="24"/>
        </w:rPr>
        <w:lastRenderedPageBreak/>
        <w:t>ПРОЕКТ ДОГОВОРА № _____</w:t>
      </w:r>
    </w:p>
    <w:p w14:paraId="631364D4" w14:textId="77777777" w:rsidR="00925E0C" w:rsidRPr="00925E0C" w:rsidRDefault="00925E0C" w:rsidP="00925E0C">
      <w:pPr>
        <w:pStyle w:val="15"/>
        <w:spacing w:before="0" w:after="0"/>
        <w:ind w:right="-28" w:firstLine="709"/>
        <w:jc w:val="center"/>
        <w:rPr>
          <w:rFonts w:ascii="Times New Roman" w:hAnsi="Times New Roman"/>
          <w:b/>
          <w:i w:val="0"/>
          <w:sz w:val="24"/>
        </w:rPr>
      </w:pPr>
      <w:r w:rsidRPr="00925E0C">
        <w:rPr>
          <w:rFonts w:ascii="Times New Roman" w:hAnsi="Times New Roman"/>
          <w:b/>
          <w:i w:val="0"/>
          <w:sz w:val="24"/>
        </w:rPr>
        <w:t>поставка многофункциональных устройств</w:t>
      </w:r>
    </w:p>
    <w:p w14:paraId="7A1005E2" w14:textId="77777777" w:rsidR="00925E0C" w:rsidRPr="00925E0C" w:rsidRDefault="00925E0C" w:rsidP="00925E0C">
      <w:pPr>
        <w:pStyle w:val="15"/>
        <w:spacing w:before="0" w:after="0"/>
        <w:ind w:right="-28" w:firstLine="709"/>
        <w:jc w:val="center"/>
        <w:rPr>
          <w:rFonts w:ascii="Times New Roman" w:hAnsi="Times New Roman"/>
          <w:b/>
          <w:bCs/>
          <w:i w:val="0"/>
          <w:iCs w:val="0"/>
          <w:sz w:val="24"/>
        </w:rPr>
      </w:pPr>
      <w:r w:rsidRPr="00925E0C">
        <w:rPr>
          <w:rFonts w:ascii="Times New Roman" w:hAnsi="Times New Roman"/>
          <w:b/>
          <w:bCs/>
          <w:i w:val="0"/>
          <w:sz w:val="24"/>
        </w:rPr>
        <w:t>для нужд АО «30 СРЗ»</w:t>
      </w:r>
    </w:p>
    <w:p w14:paraId="53BEAC61" w14:textId="77777777" w:rsidR="00925E0C" w:rsidRPr="002E698A" w:rsidRDefault="00925E0C" w:rsidP="00925E0C">
      <w:pPr>
        <w:pStyle w:val="15"/>
        <w:ind w:right="-30" w:firstLine="709"/>
        <w:rPr>
          <w:rFonts w:ascii="Times New Roman" w:hAnsi="Times New Roman"/>
        </w:rPr>
      </w:pPr>
    </w:p>
    <w:tbl>
      <w:tblPr>
        <w:tblW w:w="9322" w:type="dxa"/>
        <w:tblLook w:val="01E0" w:firstRow="1" w:lastRow="1" w:firstColumn="1" w:lastColumn="1" w:noHBand="0" w:noVBand="0"/>
      </w:tblPr>
      <w:tblGrid>
        <w:gridCol w:w="5123"/>
        <w:gridCol w:w="4199"/>
      </w:tblGrid>
      <w:tr w:rsidR="00925E0C" w:rsidRPr="00925E0C" w14:paraId="16856038" w14:textId="77777777" w:rsidTr="000C139F">
        <w:tc>
          <w:tcPr>
            <w:tcW w:w="5123" w:type="dxa"/>
          </w:tcPr>
          <w:p w14:paraId="54E7FA0D" w14:textId="77777777" w:rsidR="00925E0C" w:rsidRPr="00925E0C" w:rsidRDefault="00925E0C" w:rsidP="000C139F">
            <w:pPr>
              <w:pStyle w:val="15"/>
              <w:ind w:right="-30" w:firstLine="709"/>
              <w:jc w:val="left"/>
              <w:rPr>
                <w:rFonts w:ascii="Times New Roman" w:hAnsi="Times New Roman"/>
                <w:b/>
                <w:i w:val="0"/>
                <w:sz w:val="24"/>
              </w:rPr>
            </w:pPr>
            <w:r w:rsidRPr="00925E0C">
              <w:rPr>
                <w:rFonts w:ascii="Times New Roman" w:hAnsi="Times New Roman"/>
                <w:i w:val="0"/>
                <w:sz w:val="24"/>
              </w:rPr>
              <w:t>п. Дунай</w:t>
            </w:r>
          </w:p>
        </w:tc>
        <w:tc>
          <w:tcPr>
            <w:tcW w:w="4199" w:type="dxa"/>
          </w:tcPr>
          <w:p w14:paraId="6270A561" w14:textId="77777777" w:rsidR="00925E0C" w:rsidRPr="00925E0C" w:rsidRDefault="00925E0C" w:rsidP="000C139F">
            <w:pPr>
              <w:pStyle w:val="15"/>
              <w:ind w:right="-30" w:firstLine="709"/>
              <w:jc w:val="right"/>
              <w:rPr>
                <w:rFonts w:ascii="Times New Roman" w:hAnsi="Times New Roman"/>
                <w:b/>
                <w:i w:val="0"/>
                <w:sz w:val="24"/>
              </w:rPr>
            </w:pPr>
            <w:r w:rsidRPr="00925E0C">
              <w:rPr>
                <w:rFonts w:ascii="Times New Roman" w:hAnsi="Times New Roman"/>
                <w:i w:val="0"/>
                <w:sz w:val="24"/>
              </w:rPr>
              <w:t>"_____" ______________ 2020г.</w:t>
            </w:r>
          </w:p>
        </w:tc>
      </w:tr>
    </w:tbl>
    <w:p w14:paraId="5B1156DD" w14:textId="77777777" w:rsidR="00925E0C" w:rsidRPr="002E698A" w:rsidRDefault="00925E0C" w:rsidP="00925E0C">
      <w:pPr>
        <w:pStyle w:val="15"/>
        <w:ind w:right="-30" w:firstLine="709"/>
        <w:rPr>
          <w:rFonts w:ascii="Times New Roman" w:hAnsi="Times New Roman"/>
          <w:b/>
        </w:rPr>
      </w:pPr>
    </w:p>
    <w:p w14:paraId="433E40D7" w14:textId="77777777" w:rsidR="00925E0C" w:rsidRPr="002E698A" w:rsidRDefault="00925E0C" w:rsidP="00925E0C">
      <w:pPr>
        <w:ind w:firstLine="709"/>
        <w:rPr>
          <w:b/>
        </w:rPr>
      </w:pPr>
      <w:r w:rsidRPr="002E698A">
        <w:rPr>
          <w:b/>
        </w:rPr>
        <w:t xml:space="preserve">Акционерное общество «30 Судоремонтный завод» </w:t>
      </w:r>
      <w:r w:rsidRPr="002E698A">
        <w:t xml:space="preserve">(далее АО «30 СРЗ»), именуемое в дальнейшем «Покупатель», в лице исполнительного директора Боровицкого Владислава Юрьевича, действующего на основании Доверенности №77/749-н/77-2019-9-1032 от 27.12.2019 года, с одной стороны, и </w:t>
      </w:r>
      <w:r w:rsidRPr="002E698A">
        <w:rPr>
          <w:b/>
        </w:rPr>
        <w:t>____________________________________</w:t>
      </w:r>
    </w:p>
    <w:p w14:paraId="464A48CE" w14:textId="77777777" w:rsidR="00925E0C" w:rsidRPr="002E698A" w:rsidRDefault="00925E0C" w:rsidP="00925E0C">
      <w:r w:rsidRPr="002E698A">
        <w:rPr>
          <w:b/>
        </w:rPr>
        <w:t>___________________</w:t>
      </w:r>
      <w:r w:rsidRPr="002E698A">
        <w:t xml:space="preserve"> (далее _______________________), именуемое в дальнейшем «Продавец», в лице ______________________________________________, действующего на основании __________________________________________________ с другой стороны, именуемые в дальнейшем СТОРОНЫ, по результатам проведения открытого запроса котировок в электронной форме </w:t>
      </w:r>
      <w:r w:rsidRPr="002E698A">
        <w:rPr>
          <w:b/>
        </w:rPr>
        <w:t>№</w:t>
      </w:r>
      <w:r w:rsidRPr="002E698A">
        <w:t xml:space="preserve"> __________________ на право заключения договора поставки многофункциональных устройств (далее МФУ)</w:t>
      </w:r>
      <w:r w:rsidRPr="002E698A">
        <w:rPr>
          <w:b/>
        </w:rPr>
        <w:t xml:space="preserve"> </w:t>
      </w:r>
      <w:r w:rsidRPr="002E698A">
        <w:t>для нужд АО «30 СРЗ» (извещение № ___) (протокол _______ №____ от «___» ______ 2020 г.), заключили настоящий Договор о нижеследующем:</w:t>
      </w:r>
    </w:p>
    <w:p w14:paraId="2AD7D25E" w14:textId="77777777" w:rsidR="00925E0C" w:rsidRPr="002E698A" w:rsidRDefault="00925E0C" w:rsidP="00925E0C"/>
    <w:p w14:paraId="34AE1739" w14:textId="77777777" w:rsidR="00925E0C" w:rsidRPr="002E698A" w:rsidRDefault="00925E0C" w:rsidP="00925E0C">
      <w:pPr>
        <w:pStyle w:val="2"/>
        <w:pageBreakBefore w:val="0"/>
        <w:numPr>
          <w:ilvl w:val="0"/>
          <w:numId w:val="20"/>
        </w:numPr>
        <w:tabs>
          <w:tab w:val="clear" w:pos="1134"/>
        </w:tabs>
        <w:suppressAutoHyphens w:val="0"/>
        <w:kinsoku/>
        <w:overflowPunct/>
        <w:autoSpaceDE/>
        <w:autoSpaceDN/>
        <w:spacing w:before="0" w:after="0"/>
        <w:ind w:left="0" w:right="-30" w:firstLine="709"/>
        <w:jc w:val="center"/>
        <w:rPr>
          <w:i/>
          <w:iCs/>
          <w:sz w:val="24"/>
          <w:szCs w:val="24"/>
        </w:rPr>
      </w:pPr>
      <w:r w:rsidRPr="002E698A">
        <w:rPr>
          <w:sz w:val="24"/>
          <w:szCs w:val="24"/>
        </w:rPr>
        <w:t>Предмет договора</w:t>
      </w:r>
    </w:p>
    <w:p w14:paraId="15BDAC98" w14:textId="77777777" w:rsidR="00925E0C" w:rsidRPr="002E698A" w:rsidRDefault="00925E0C" w:rsidP="00925E0C">
      <w:pPr>
        <w:numPr>
          <w:ilvl w:val="1"/>
          <w:numId w:val="21"/>
        </w:numPr>
        <w:kinsoku/>
        <w:overflowPunct/>
        <w:autoSpaceDE/>
        <w:autoSpaceDN/>
        <w:ind w:left="0" w:firstLine="709"/>
      </w:pPr>
      <w:r w:rsidRPr="002E698A">
        <w:t>В соответствии с настоящим Договором Продавец принимает на себя обязательства поставить Покупателю многофункциональные устройства (МФУ)</w:t>
      </w:r>
      <w:r w:rsidRPr="002E698A">
        <w:rPr>
          <w:b/>
        </w:rPr>
        <w:t xml:space="preserve"> </w:t>
      </w:r>
      <w:r w:rsidRPr="002E698A">
        <w:t>(далее - Товар), согласно Спецификации (Приложение № 1 к настоящему Договору), по номенклатуре, комплектности, качеству, в количестве, по ценам и срокам поставки согласно условиям настоящего Договора и Спецификаций к нему (далее - «Товар»), а Покупатель принять и оплатить Товар.</w:t>
      </w:r>
    </w:p>
    <w:p w14:paraId="2892F041" w14:textId="77777777" w:rsidR="00925E0C" w:rsidRPr="002E698A" w:rsidRDefault="00925E0C" w:rsidP="00925E0C">
      <w:pPr>
        <w:numPr>
          <w:ilvl w:val="1"/>
          <w:numId w:val="21"/>
        </w:numPr>
        <w:kinsoku/>
        <w:overflowPunct/>
        <w:autoSpaceDE/>
        <w:autoSpaceDN/>
        <w:ind w:left="0" w:firstLine="709"/>
      </w:pPr>
      <w:r w:rsidRPr="002E698A">
        <w:t>Спецификации могут быть оформлены в виде Приложения №1 к настоящему Договору либо путем заключения Дополнительных соглашений по форме, приведенной в Приложении №1а, которые после подписания обеими Сторонами становятся его неотъемлемой частью настоящего Договора (далее – Спецификации).</w:t>
      </w:r>
    </w:p>
    <w:p w14:paraId="2817A776" w14:textId="77777777" w:rsidR="00925E0C" w:rsidRPr="002E698A" w:rsidRDefault="00925E0C" w:rsidP="00925E0C">
      <w:pPr>
        <w:numPr>
          <w:ilvl w:val="1"/>
          <w:numId w:val="21"/>
        </w:numPr>
        <w:kinsoku/>
        <w:overflowPunct/>
        <w:autoSpaceDE/>
        <w:autoSpaceDN/>
        <w:ind w:left="0" w:firstLine="709"/>
      </w:pPr>
      <w:r w:rsidRPr="002E698A">
        <w:t>Поставщик гарантирует, что поставляемый Товар свободен от любых прав третьих лиц, не заложен, под запретом или арестом не состоит.</w:t>
      </w:r>
    </w:p>
    <w:p w14:paraId="2E801609" w14:textId="77777777" w:rsidR="00925E0C" w:rsidRPr="002E698A" w:rsidRDefault="00925E0C" w:rsidP="00925E0C">
      <w:pPr>
        <w:numPr>
          <w:ilvl w:val="1"/>
          <w:numId w:val="21"/>
        </w:numPr>
        <w:kinsoku/>
        <w:overflowPunct/>
        <w:autoSpaceDE/>
        <w:autoSpaceDN/>
        <w:ind w:left="0" w:firstLine="709"/>
      </w:pPr>
      <w:r w:rsidRPr="002E698A">
        <w:t>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w:t>
      </w:r>
    </w:p>
    <w:p w14:paraId="02DA2BA5" w14:textId="77777777" w:rsidR="00925E0C" w:rsidRPr="002E698A" w:rsidRDefault="00925E0C" w:rsidP="00925E0C">
      <w:pPr>
        <w:numPr>
          <w:ilvl w:val="1"/>
          <w:numId w:val="21"/>
        </w:numPr>
        <w:kinsoku/>
        <w:overflowPunct/>
        <w:autoSpaceDE/>
        <w:autoSpaceDN/>
        <w:ind w:left="0" w:firstLine="709"/>
      </w:pPr>
      <w:r w:rsidRPr="002E698A">
        <w:t>Поставщик гарантирует Покупателю, что поставленный им Товар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убытки, понесенные Покупателем.</w:t>
      </w:r>
    </w:p>
    <w:p w14:paraId="06C8FA4A" w14:textId="77777777" w:rsidR="00925E0C" w:rsidRPr="002E698A" w:rsidRDefault="00925E0C" w:rsidP="00925E0C">
      <w:pPr>
        <w:ind w:left="709"/>
      </w:pPr>
    </w:p>
    <w:p w14:paraId="673695D7" w14:textId="77777777" w:rsidR="00925E0C" w:rsidRPr="002E698A" w:rsidRDefault="00925E0C" w:rsidP="00925E0C">
      <w:pPr>
        <w:pStyle w:val="a2"/>
        <w:tabs>
          <w:tab w:val="clear" w:pos="600"/>
        </w:tabs>
        <w:spacing w:before="0" w:line="240" w:lineRule="auto"/>
        <w:ind w:left="0" w:right="-30" w:firstLine="709"/>
        <w:jc w:val="center"/>
        <w:rPr>
          <w:rFonts w:ascii="Times New Roman" w:hAnsi="Times New Roman" w:cs="Times New Roman"/>
        </w:rPr>
      </w:pPr>
      <w:r w:rsidRPr="002E698A">
        <w:rPr>
          <w:rFonts w:ascii="Times New Roman" w:hAnsi="Times New Roman" w:cs="Times New Roman"/>
        </w:rPr>
        <w:t>Цена и порядок расчетов</w:t>
      </w:r>
    </w:p>
    <w:p w14:paraId="341F4957"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Цена Товара определяется Спецификациями к настоящему Договору и фиксируется на весь согласованный в соответствующей Спецификации объем Товара. Максимальная стоимость по каждой партии Товара определяется и фиксируется в соответствующей Спецификации.</w:t>
      </w:r>
    </w:p>
    <w:p w14:paraId="2F4D5CE8"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 xml:space="preserve">Общая цена договора составляет: </w:t>
      </w:r>
      <w:r w:rsidRPr="002E698A">
        <w:rPr>
          <w:rFonts w:ascii="Times New Roman" w:hAnsi="Times New Roman" w:cs="Times New Roman"/>
          <w:b/>
        </w:rPr>
        <w:t>________________________</w:t>
      </w:r>
      <w:r w:rsidRPr="002E698A">
        <w:rPr>
          <w:rFonts w:ascii="Times New Roman" w:hAnsi="Times New Roman" w:cs="Times New Roman"/>
        </w:rPr>
        <w:t xml:space="preserve"> </w:t>
      </w:r>
      <w:r w:rsidRPr="002E698A">
        <w:rPr>
          <w:rFonts w:ascii="Times New Roman" w:hAnsi="Times New Roman" w:cs="Times New Roman"/>
          <w:b/>
        </w:rPr>
        <w:t>(__________________________________________________________) рублей __ копеек</w:t>
      </w:r>
      <w:r w:rsidRPr="002E698A">
        <w:rPr>
          <w:rFonts w:ascii="Times New Roman" w:hAnsi="Times New Roman" w:cs="Times New Roman"/>
        </w:rPr>
        <w:t xml:space="preserve">, в том числе НДС (20%) – </w:t>
      </w:r>
      <w:r w:rsidRPr="002E698A">
        <w:rPr>
          <w:rFonts w:ascii="Times New Roman" w:hAnsi="Times New Roman" w:cs="Times New Roman"/>
          <w:b/>
        </w:rPr>
        <w:t>_________________</w:t>
      </w:r>
      <w:r w:rsidRPr="002E698A">
        <w:rPr>
          <w:rFonts w:ascii="Times New Roman" w:hAnsi="Times New Roman" w:cs="Times New Roman"/>
        </w:rPr>
        <w:t xml:space="preserve"> рублей. Цена Товара на период действия настоящего Договора является фиксированной и пересмотру не подлежит.</w:t>
      </w:r>
    </w:p>
    <w:p w14:paraId="45F20301"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В цену Договора включается стоимость Товара, а также расходы по оплате всех затрат, издержек, иных расходов - по упаковке, маркировке, доставке, погрузочно-разгрузочным работам, транспортные расходы, таможенные пошлины и другие обязательные платежи, налоги и сборы, связанные с исполнением Договора, а также затраты на гарантийное обслуживание.</w:t>
      </w:r>
    </w:p>
    <w:p w14:paraId="706A0538"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 xml:space="preserve">Отчетные документы (счета-фактуры, товарные накладные по форме ТОРГ-12, счет) составляются в рублях. </w:t>
      </w:r>
    </w:p>
    <w:p w14:paraId="2E57169A"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Оплата по настоящему договору осуществляется в российских рублях путем перечисления денежных средств на расчетный счет Поставщика по реквизитам, указанным в пункте 16 настоящего Договора.</w:t>
      </w:r>
    </w:p>
    <w:p w14:paraId="5E0AE317"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bCs/>
        </w:rPr>
        <w:t xml:space="preserve">Оплата производится путем перечисления денежных средств на расчетный счет Продавца, в сумме, указанной в счете в следующем порядке </w:t>
      </w:r>
      <w:r w:rsidRPr="002E698A">
        <w:rPr>
          <w:rFonts w:ascii="Times New Roman" w:hAnsi="Times New Roman" w:cs="Times New Roman"/>
        </w:rPr>
        <w:t>-</w:t>
      </w:r>
      <w:r w:rsidRPr="002E698A">
        <w:rPr>
          <w:rFonts w:ascii="Times New Roman" w:hAnsi="Times New Roman" w:cs="Times New Roman"/>
          <w:bCs/>
        </w:rPr>
        <w:t xml:space="preserve"> 100% оплата после приемки Товара, в течение 60 календарных дней с предоставлением оригинального счета, счет-фактуры, товарной накладной. </w:t>
      </w:r>
      <w:r w:rsidRPr="002E698A">
        <w:rPr>
          <w:rFonts w:ascii="Times New Roman" w:hAnsi="Times New Roman" w:cs="Times New Roman"/>
        </w:rPr>
        <w:t>Неполучение Покупателем счета от Продавца освобождает Покупателя от ответственности за нарушение сроков осуществления платежей.</w:t>
      </w:r>
    </w:p>
    <w:p w14:paraId="62B6DEB1"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В случае просрочки предоставления документов, указанных в п. 4.1. и 4.2 настоящего Договора, Покупатель вправе увеличить срок оплаты поставленного Товара соразмерно времени просрочки предоставления всех документов без применения к Покупателю штрафных санкций за несвоевременную оплату.</w:t>
      </w:r>
    </w:p>
    <w:p w14:paraId="1C8A1760" w14:textId="77777777" w:rsidR="00925E0C" w:rsidRPr="002E698A" w:rsidRDefault="00925E0C" w:rsidP="00925E0C">
      <w:pPr>
        <w:pStyle w:val="11"/>
        <w:tabs>
          <w:tab w:val="num" w:pos="1134"/>
        </w:tabs>
        <w:spacing w:line="240" w:lineRule="auto"/>
        <w:ind w:left="0" w:right="-30" w:firstLine="709"/>
        <w:rPr>
          <w:rFonts w:ascii="Times New Roman" w:hAnsi="Times New Roman" w:cs="Times New Roman"/>
        </w:rPr>
      </w:pPr>
      <w:r w:rsidRPr="002E698A">
        <w:rPr>
          <w:rFonts w:ascii="Times New Roman" w:hAnsi="Times New Roman" w:cs="Times New Roman"/>
        </w:rPr>
        <w:t>Обязательства Покупателя по оплате считаются исполненными в день списания денежных средств с банковского счета Покупателя. При этом Покупатель не несет ответственность за просрочку исполнения обязательств по оплате по вине третьих лиц.</w:t>
      </w:r>
    </w:p>
    <w:p w14:paraId="78AF8700" w14:textId="77777777" w:rsidR="00925E0C" w:rsidRPr="002E698A" w:rsidRDefault="00925E0C" w:rsidP="00925E0C">
      <w:pPr>
        <w:pStyle w:val="11"/>
        <w:numPr>
          <w:ilvl w:val="0"/>
          <w:numId w:val="0"/>
        </w:numPr>
        <w:tabs>
          <w:tab w:val="num" w:pos="1278"/>
        </w:tabs>
        <w:spacing w:line="240" w:lineRule="auto"/>
        <w:ind w:left="709" w:right="-30"/>
        <w:rPr>
          <w:rFonts w:ascii="Times New Roman" w:hAnsi="Times New Roman" w:cs="Times New Roman"/>
        </w:rPr>
      </w:pPr>
    </w:p>
    <w:p w14:paraId="00DB15FF" w14:textId="77777777" w:rsidR="00925E0C" w:rsidRPr="002E698A" w:rsidRDefault="00925E0C" w:rsidP="00925E0C">
      <w:pPr>
        <w:pStyle w:val="a2"/>
        <w:tabs>
          <w:tab w:val="clear" w:pos="600"/>
        </w:tabs>
        <w:spacing w:before="0" w:line="240" w:lineRule="auto"/>
        <w:ind w:left="0" w:right="-30" w:firstLine="709"/>
        <w:jc w:val="center"/>
        <w:rPr>
          <w:rFonts w:ascii="Times New Roman" w:hAnsi="Times New Roman" w:cs="Times New Roman"/>
        </w:rPr>
      </w:pPr>
      <w:r w:rsidRPr="002E698A">
        <w:rPr>
          <w:rFonts w:ascii="Times New Roman" w:hAnsi="Times New Roman" w:cs="Times New Roman"/>
        </w:rPr>
        <w:t>Сроки и условия поставки</w:t>
      </w:r>
    </w:p>
    <w:p w14:paraId="6FE78903" w14:textId="77777777" w:rsidR="00925E0C" w:rsidRPr="002E698A" w:rsidRDefault="00925E0C" w:rsidP="00925E0C">
      <w:pPr>
        <w:pStyle w:val="11"/>
        <w:tabs>
          <w:tab w:val="num" w:pos="1134"/>
        </w:tabs>
        <w:spacing w:line="240" w:lineRule="auto"/>
        <w:ind w:left="0" w:right="-30" w:firstLine="709"/>
        <w:rPr>
          <w:rFonts w:ascii="Times New Roman" w:hAnsi="Times New Roman" w:cs="Times New Roman"/>
        </w:rPr>
      </w:pPr>
      <w:r w:rsidRPr="002E698A">
        <w:rPr>
          <w:rFonts w:ascii="Times New Roman" w:hAnsi="Times New Roman" w:cs="Times New Roman"/>
        </w:rPr>
        <w:t>Поставка Товара осуществляется Продавцом после подписания Сторонами настоящего Договора, в течение 30 (тридцати) календарных дней.</w:t>
      </w:r>
    </w:p>
    <w:p w14:paraId="20802CD5"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Поставка осуществляется в рабочее время Покупателя. Рабочее время Покупателя – с 08.00 до 17.00 (по местному времени) с понедельника по пятницу за исключением общегосударственных выходных и праздничных дней.</w:t>
      </w:r>
    </w:p>
    <w:p w14:paraId="7044A63E" w14:textId="77777777" w:rsidR="00925E0C" w:rsidRPr="002E698A" w:rsidRDefault="00925E0C" w:rsidP="00925E0C">
      <w:pPr>
        <w:pStyle w:val="11"/>
        <w:tabs>
          <w:tab w:val="num" w:pos="1134"/>
        </w:tabs>
        <w:spacing w:line="240" w:lineRule="auto"/>
        <w:ind w:left="0" w:right="-30" w:firstLine="709"/>
        <w:rPr>
          <w:rFonts w:ascii="Times New Roman" w:hAnsi="Times New Roman" w:cs="Times New Roman"/>
        </w:rPr>
      </w:pPr>
      <w:r w:rsidRPr="002E698A">
        <w:rPr>
          <w:rFonts w:ascii="Times New Roman" w:hAnsi="Times New Roman" w:cs="Times New Roman"/>
        </w:rPr>
        <w:t>Продавец обязан уведомить Покупателя о времени и дате поставки товара письмом, звонком по телефону или по факсимильной связи, с последующим письменным подтверждением:</w:t>
      </w:r>
    </w:p>
    <w:p w14:paraId="14AA8193" w14:textId="77777777" w:rsidR="00925E0C" w:rsidRPr="002E698A" w:rsidRDefault="00925E0C" w:rsidP="00925E0C">
      <w:pPr>
        <w:pStyle w:val="11"/>
        <w:numPr>
          <w:ilvl w:val="0"/>
          <w:numId w:val="22"/>
        </w:numPr>
        <w:spacing w:line="240" w:lineRule="auto"/>
        <w:ind w:right="-30"/>
        <w:rPr>
          <w:rFonts w:ascii="Times New Roman" w:hAnsi="Times New Roman" w:cs="Times New Roman"/>
        </w:rPr>
      </w:pPr>
      <w:r w:rsidRPr="002E698A">
        <w:rPr>
          <w:rFonts w:ascii="Times New Roman" w:hAnsi="Times New Roman" w:cs="Times New Roman"/>
        </w:rPr>
        <w:t xml:space="preserve">эл. адрес: </w:t>
      </w:r>
      <w:hyperlink r:id="rId11" w:history="1">
        <w:r w:rsidRPr="002E698A">
          <w:rPr>
            <w:rStyle w:val="ad"/>
            <w:rFonts w:ascii="Times New Roman" w:hAnsi="Times New Roman"/>
          </w:rPr>
          <w:t>30</w:t>
        </w:r>
        <w:r w:rsidRPr="002E698A">
          <w:rPr>
            <w:rStyle w:val="ad"/>
            <w:rFonts w:ascii="Times New Roman" w:hAnsi="Times New Roman"/>
            <w:lang w:val="en-US"/>
          </w:rPr>
          <w:t>srz</w:t>
        </w:r>
        <w:r w:rsidRPr="002E698A">
          <w:rPr>
            <w:rStyle w:val="ad"/>
            <w:rFonts w:ascii="Times New Roman" w:hAnsi="Times New Roman"/>
          </w:rPr>
          <w:t>@</w:t>
        </w:r>
        <w:r w:rsidRPr="002E698A">
          <w:rPr>
            <w:rStyle w:val="ad"/>
            <w:rFonts w:ascii="Times New Roman" w:hAnsi="Times New Roman"/>
            <w:lang w:val="en-US"/>
          </w:rPr>
          <w:t>dcss</w:t>
        </w:r>
        <w:r w:rsidRPr="002E698A">
          <w:rPr>
            <w:rStyle w:val="ad"/>
            <w:rFonts w:ascii="Times New Roman" w:hAnsi="Times New Roman"/>
          </w:rPr>
          <w:t>.</w:t>
        </w:r>
        <w:r w:rsidRPr="002E698A">
          <w:rPr>
            <w:rStyle w:val="ad"/>
            <w:rFonts w:ascii="Times New Roman" w:hAnsi="Times New Roman"/>
            <w:lang w:val="en-US"/>
          </w:rPr>
          <w:t>ru</w:t>
        </w:r>
      </w:hyperlink>
    </w:p>
    <w:p w14:paraId="6C39B15A" w14:textId="77777777" w:rsidR="00925E0C" w:rsidRPr="002E698A" w:rsidRDefault="00925E0C" w:rsidP="00925E0C">
      <w:pPr>
        <w:pStyle w:val="11"/>
        <w:numPr>
          <w:ilvl w:val="0"/>
          <w:numId w:val="22"/>
        </w:numPr>
        <w:tabs>
          <w:tab w:val="num" w:pos="5816"/>
        </w:tabs>
        <w:spacing w:line="240" w:lineRule="auto"/>
        <w:ind w:right="-30"/>
        <w:rPr>
          <w:rFonts w:ascii="Times New Roman" w:hAnsi="Times New Roman" w:cs="Times New Roman"/>
        </w:rPr>
      </w:pPr>
      <w:r w:rsidRPr="002E698A">
        <w:rPr>
          <w:rFonts w:ascii="Times New Roman" w:hAnsi="Times New Roman" w:cs="Times New Roman"/>
        </w:rPr>
        <w:t>моб. тел.: +7____________</w:t>
      </w:r>
    </w:p>
    <w:p w14:paraId="7C55B870" w14:textId="77777777" w:rsidR="00925E0C" w:rsidRPr="002E698A" w:rsidRDefault="00925E0C" w:rsidP="00925E0C">
      <w:pPr>
        <w:pStyle w:val="11"/>
        <w:numPr>
          <w:ilvl w:val="0"/>
          <w:numId w:val="22"/>
        </w:numPr>
        <w:tabs>
          <w:tab w:val="num" w:pos="1278"/>
          <w:tab w:val="num" w:pos="5816"/>
        </w:tabs>
        <w:spacing w:line="240" w:lineRule="auto"/>
        <w:ind w:right="-30"/>
        <w:rPr>
          <w:rFonts w:ascii="Times New Roman" w:hAnsi="Times New Roman" w:cs="Times New Roman"/>
        </w:rPr>
      </w:pPr>
      <w:r w:rsidRPr="002E698A">
        <w:rPr>
          <w:rFonts w:ascii="Times New Roman" w:hAnsi="Times New Roman" w:cs="Times New Roman"/>
        </w:rPr>
        <w:t>тел. факс: 8 (42339) 31-3-87</w:t>
      </w:r>
    </w:p>
    <w:p w14:paraId="7F918C81" w14:textId="77777777" w:rsidR="00925E0C" w:rsidRPr="002E698A" w:rsidRDefault="00925E0C" w:rsidP="00925E0C">
      <w:pPr>
        <w:pStyle w:val="11"/>
        <w:tabs>
          <w:tab w:val="clear" w:pos="1278"/>
        </w:tabs>
        <w:spacing w:line="240" w:lineRule="auto"/>
        <w:ind w:left="0" w:right="-142" w:firstLine="601"/>
        <w:rPr>
          <w:rFonts w:ascii="Times New Roman" w:hAnsi="Times New Roman" w:cs="Times New Roman"/>
        </w:rPr>
      </w:pPr>
      <w:r w:rsidRPr="002E698A">
        <w:rPr>
          <w:rFonts w:ascii="Times New Roman" w:hAnsi="Times New Roman" w:cs="Times New Roman"/>
        </w:rPr>
        <w:t>Датой поставки является дата получения товара Покупателем, после подписания товаросопроводительной документации: товарная накладная по форме ТОРГ 12, документы, подтверждающие срок гарантийной эксплуатации, описание продукции на русском языке, счет на оплату; счет-фактура (при условии, что Продавец является плательщиком НДС).</w:t>
      </w:r>
    </w:p>
    <w:p w14:paraId="0DC83FC1" w14:textId="77777777" w:rsidR="00925E0C" w:rsidRPr="002E698A" w:rsidRDefault="00925E0C" w:rsidP="00925E0C">
      <w:pPr>
        <w:pStyle w:val="11"/>
        <w:tabs>
          <w:tab w:val="clear" w:pos="1278"/>
        </w:tabs>
        <w:spacing w:line="240" w:lineRule="auto"/>
        <w:ind w:left="0" w:right="-142" w:firstLine="567"/>
        <w:rPr>
          <w:rFonts w:ascii="Times New Roman" w:hAnsi="Times New Roman" w:cs="Times New Roman"/>
        </w:rPr>
      </w:pPr>
      <w:r w:rsidRPr="002E698A">
        <w:rPr>
          <w:rFonts w:ascii="Times New Roman" w:hAnsi="Times New Roman" w:cs="Times New Roman"/>
        </w:rPr>
        <w:t>Передача товара Продавцом Покупателю осуществляется на основании товарных накладных с указанием модели, количества и даты передачи товара, подписи лица, уполномоченного действовать от имени Покупателя и подписи лица, уполномоченного действовать от имени Продавца, с проставлением печати на товарных накладных.</w:t>
      </w:r>
    </w:p>
    <w:p w14:paraId="56429193" w14:textId="77777777" w:rsidR="00925E0C" w:rsidRPr="002E698A" w:rsidRDefault="00925E0C" w:rsidP="00925E0C">
      <w:pPr>
        <w:pStyle w:val="11"/>
        <w:spacing w:line="240" w:lineRule="auto"/>
        <w:ind w:left="0" w:firstLine="567"/>
        <w:rPr>
          <w:rFonts w:ascii="Times New Roman" w:hAnsi="Times New Roman" w:cs="Times New Roman"/>
        </w:rPr>
      </w:pPr>
      <w:r w:rsidRPr="002E698A">
        <w:rPr>
          <w:rFonts w:ascii="Times New Roman" w:hAnsi="Times New Roman" w:cs="Times New Roman"/>
        </w:rPr>
        <w:t xml:space="preserve">В течение 5 (пяти) рабочих дней со дня получения товара Покупатель производит осмотр и проверку поставляемого товара на предмет соответствия по количеству, комплектности, качеству и ассортименту. По окончании приемки Покупатель подписывает товарные накладные или направляет Продавцу письменный мотивированный отказ от приемки товара. Причиной отказа от приемки товара, в том числе, может являться несоответствие количества, комплектности, качества, ассортимента товара накладной и/или счету-фактуре, дефекты изготовителя, механические повреждения, обнаруженные в процессе приемки товара. </w:t>
      </w:r>
    </w:p>
    <w:p w14:paraId="52D792A9" w14:textId="77777777" w:rsidR="00925E0C" w:rsidRPr="002E698A" w:rsidRDefault="00925E0C" w:rsidP="00925E0C">
      <w:pPr>
        <w:pStyle w:val="11"/>
        <w:tabs>
          <w:tab w:val="clear" w:pos="1278"/>
        </w:tabs>
        <w:spacing w:line="240" w:lineRule="auto"/>
        <w:ind w:left="0" w:firstLine="567"/>
        <w:rPr>
          <w:rFonts w:ascii="Times New Roman" w:hAnsi="Times New Roman" w:cs="Times New Roman"/>
        </w:rPr>
      </w:pPr>
      <w:r w:rsidRPr="002E698A">
        <w:rPr>
          <w:rFonts w:ascii="Times New Roman" w:hAnsi="Times New Roman" w:cs="Times New Roman"/>
        </w:rPr>
        <w:t>В случае направления мотивированного отказа от приемки товара, поставка товара считается неисполненной, ответственность и все расходы по ее надлежащему исполнению несет Продавец.</w:t>
      </w:r>
    </w:p>
    <w:p w14:paraId="33224A91"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В случае порчи, недостачи, утраты товара Покупатель направляет Поставщику уведомление о вызове представителя для осмотра товара и оформления двустороннего Акта М-7 (Покупатель/Грузополучатель – Поставщик) по форме, согласно Приложению № 2 к настоящему Договору в течение 2 рабочих дней с момента обнаружения недостатков. Приемка груза приостанавливается, груз выгружается полностью, складируется отдельно, при этом выявленные повреждения должны быть зафиксированы в момент нахождения груза на транспортном средстве (до выгрузки). Фотографии, подтверждающие выявленные повреждения, прикладываются к Акту М-7. Приемка продолжается после прибытия представителя Поставщика (либо по истечении срока для его прибытия) на месте складирования. До момента прибытия представителя Поставщика ответственность за сохранность груза несет Грузополучатель.</w:t>
      </w:r>
    </w:p>
    <w:p w14:paraId="4593691A"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 xml:space="preserve">Уведомление о вызове представителя Поставщика должно быть направлено (передано) ему по электронной почте. </w:t>
      </w:r>
    </w:p>
    <w:p w14:paraId="4333EEC6"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Поставщик обязан в течение суток после получения вызова Покупателя (Грузополучателя) сообщить по электронной почте о направлении им своего Представителя для участия в составлении Акта М-7.</w:t>
      </w:r>
    </w:p>
    <w:p w14:paraId="3A5C0416"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Представитель Поставщика обязан явиться для участия в составлении Акта М-7 в течение 3-х рабочих дней с момента направления ему вызова. Представитель Поставщика должен иметь доверенность на право участия в составлении и подписании Акта М-7.</w:t>
      </w:r>
    </w:p>
    <w:p w14:paraId="771597E1"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 xml:space="preserve">Неполучение ответа на вызов в указанный срок дает право Покупателю/Грузополучателю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 </w:t>
      </w:r>
    </w:p>
    <w:p w14:paraId="1270956B"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 xml:space="preserve">В случае неявки представителя Поставщика в срок, установленный Договором, Акт М-7 составляется Покупателем/Грузополучателем в одностороннем порядке с участием двух незаинтересованных лиц. Указанный Акт является подтверждением факта несоответствия качества и/или количества и/или комплектности Товара условиям настоящего Договора и Спецификаций к нему. </w:t>
      </w:r>
    </w:p>
    <w:p w14:paraId="0420D4F5"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В том случае, если одна из сторон отказывается подписывать Акт, в Акте делается соответствующая запись и он считается надлежаще подписанным Сторонами.</w:t>
      </w:r>
    </w:p>
    <w:p w14:paraId="7A967F7C" w14:textId="77777777" w:rsidR="00925E0C" w:rsidRPr="002E698A" w:rsidRDefault="00925E0C" w:rsidP="00925E0C">
      <w:pPr>
        <w:pStyle w:val="11"/>
        <w:tabs>
          <w:tab w:val="clear" w:pos="1278"/>
          <w:tab w:val="num" w:pos="993"/>
        </w:tabs>
        <w:spacing w:line="240" w:lineRule="auto"/>
        <w:ind w:left="0" w:right="-142" w:firstLine="425"/>
        <w:rPr>
          <w:rFonts w:ascii="Times New Roman" w:hAnsi="Times New Roman" w:cs="Times New Roman"/>
        </w:rPr>
      </w:pPr>
      <w:r w:rsidRPr="002E698A">
        <w:rPr>
          <w:rFonts w:ascii="Times New Roman" w:hAnsi="Times New Roman" w:cs="Times New Roman"/>
        </w:rPr>
        <w:t>В случае несоответствия комплектности и/или количества Товара условиям Договора и Приложений к нему, подтвержденного Актом М-7, указанным в пункте 3.8 настоящего Договора, Поставщик в течение 15-ти рабочих дней с момента получения Акта М-7 обязан произвести замену Товара и/или допоставить, и/или доукомплектовать Товар. До момента замены и/или допоставки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в соответствии с пунктом 8.1 настоящего Договора до момента поставки Товара, соответствующего условиям Договора.</w:t>
      </w:r>
    </w:p>
    <w:p w14:paraId="7AA5B8FF" w14:textId="77777777" w:rsidR="00925E0C" w:rsidRPr="002E698A" w:rsidRDefault="00925E0C" w:rsidP="00925E0C">
      <w:pPr>
        <w:pStyle w:val="11"/>
        <w:tabs>
          <w:tab w:val="clear" w:pos="1278"/>
        </w:tabs>
        <w:spacing w:line="240" w:lineRule="auto"/>
        <w:ind w:left="0" w:firstLine="567"/>
        <w:rPr>
          <w:rFonts w:ascii="Times New Roman" w:hAnsi="Times New Roman" w:cs="Times New Roman"/>
        </w:rPr>
      </w:pPr>
      <w:r w:rsidRPr="002E698A">
        <w:rPr>
          <w:rFonts w:ascii="Times New Roman" w:hAnsi="Times New Roman" w:cs="Times New Roman"/>
        </w:rPr>
        <w:t>В случае не направления Покупателем мотивированного отказа от подписания товарных накладных в срок, указанный в п. 3.6. настоящего Договора, товар считается принятым Покупателем.</w:t>
      </w:r>
    </w:p>
    <w:p w14:paraId="42B6FFB4" w14:textId="77777777" w:rsidR="00925E0C" w:rsidRPr="002E698A" w:rsidRDefault="00925E0C" w:rsidP="00925E0C">
      <w:pPr>
        <w:pStyle w:val="11"/>
        <w:spacing w:line="240" w:lineRule="auto"/>
        <w:ind w:left="0" w:right="-142" w:firstLine="567"/>
        <w:rPr>
          <w:rFonts w:ascii="Times New Roman" w:hAnsi="Times New Roman" w:cs="Times New Roman"/>
        </w:rPr>
      </w:pPr>
      <w:r w:rsidRPr="002E698A">
        <w:rPr>
          <w:rFonts w:ascii="Times New Roman" w:hAnsi="Times New Roman" w:cs="Times New Roman"/>
        </w:rPr>
        <w:t xml:space="preserve">Товарная накладная подписывается уполномоченными представителями Покупателя и Продавца в день доставки товара. </w:t>
      </w:r>
    </w:p>
    <w:p w14:paraId="017C79FB" w14:textId="77777777" w:rsidR="00925E0C" w:rsidRPr="002E698A" w:rsidRDefault="00925E0C" w:rsidP="00925E0C">
      <w:pPr>
        <w:pStyle w:val="11"/>
        <w:tabs>
          <w:tab w:val="clear" w:pos="1278"/>
        </w:tabs>
        <w:spacing w:line="240" w:lineRule="auto"/>
        <w:ind w:left="0" w:right="-142" w:firstLine="567"/>
        <w:rPr>
          <w:rFonts w:ascii="Times New Roman" w:hAnsi="Times New Roman" w:cs="Times New Roman"/>
        </w:rPr>
      </w:pPr>
      <w:r w:rsidRPr="002E698A">
        <w:rPr>
          <w:rFonts w:ascii="Times New Roman" w:hAnsi="Times New Roman" w:cs="Times New Roman"/>
        </w:rPr>
        <w:t>Товар доставляется транспортом и разгружается силами Продавца по адресу: 692891, Приморский край, п. Дунай, Судоремонтная 23.</w:t>
      </w:r>
    </w:p>
    <w:p w14:paraId="1F6040A4" w14:textId="77777777" w:rsidR="00925E0C" w:rsidRPr="002E698A" w:rsidRDefault="00925E0C" w:rsidP="00925E0C">
      <w:pPr>
        <w:pStyle w:val="11"/>
        <w:tabs>
          <w:tab w:val="clear" w:pos="1278"/>
        </w:tabs>
        <w:spacing w:line="240" w:lineRule="auto"/>
        <w:ind w:left="0" w:right="-142" w:firstLine="567"/>
        <w:rPr>
          <w:rFonts w:ascii="Times New Roman" w:hAnsi="Times New Roman" w:cs="Times New Roman"/>
        </w:rPr>
      </w:pPr>
      <w:r w:rsidRPr="002E698A">
        <w:rPr>
          <w:rFonts w:ascii="Times New Roman" w:hAnsi="Times New Roman" w:cs="Times New Roman"/>
        </w:rPr>
        <w:t>Поставляемый 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14:paraId="4A9C9EBB" w14:textId="77777777" w:rsidR="00925E0C" w:rsidRPr="002E698A" w:rsidRDefault="00925E0C" w:rsidP="00925E0C">
      <w:pPr>
        <w:pStyle w:val="11"/>
        <w:tabs>
          <w:tab w:val="clear" w:pos="1278"/>
        </w:tabs>
        <w:spacing w:line="240" w:lineRule="auto"/>
        <w:ind w:left="0" w:firstLine="601"/>
        <w:rPr>
          <w:rFonts w:ascii="Times New Roman" w:hAnsi="Times New Roman" w:cs="Times New Roman"/>
        </w:rPr>
      </w:pPr>
      <w:r w:rsidRPr="002E698A">
        <w:rPr>
          <w:rFonts w:ascii="Times New Roman" w:hAnsi="Times New Roman" w:cs="Times New Roman"/>
        </w:rPr>
        <w:t>Товар должен передаваться Покупателю в упаковке и с маркировкой, соответствующей установленным стандартам (ГОСТ 21552-84 Средства вычислительной техники. Общие технические требования, приемка, методы испытаний, маркировка, упаковка, транспортирование и хранение) и характеру груза, предохраняющей его от всякого рода повреждений, утраты  товарного вида при перевозке его автомобильным транспортом с учетом возможных перегрузок в пути, а также длительного хранения на сухом месте.</w:t>
      </w:r>
    </w:p>
    <w:p w14:paraId="75825864" w14:textId="77777777" w:rsidR="00925E0C" w:rsidRPr="002E698A" w:rsidRDefault="00925E0C" w:rsidP="00925E0C">
      <w:pPr>
        <w:pStyle w:val="11"/>
        <w:tabs>
          <w:tab w:val="clear" w:pos="1278"/>
        </w:tabs>
        <w:spacing w:line="240" w:lineRule="auto"/>
        <w:ind w:left="0" w:firstLine="601"/>
        <w:rPr>
          <w:rFonts w:ascii="Times New Roman" w:hAnsi="Times New Roman" w:cs="Times New Roman"/>
        </w:rPr>
      </w:pPr>
      <w:r w:rsidRPr="002E698A">
        <w:rPr>
          <w:rFonts w:ascii="Times New Roman" w:hAnsi="Times New Roman" w:cs="Times New Roman"/>
        </w:rPr>
        <w:t>В случае если на момент получения товара Покупателем упаковка оказывается поврежденной или вскрытой, Покупатель вправе отказаться от товара с такой упаковкой, о чем уведомляет Продавца в письменном виде. Продавец обязан заменить товар с поврежденной или вскрытой упаковкой.</w:t>
      </w:r>
    </w:p>
    <w:p w14:paraId="2485DE6E" w14:textId="77777777" w:rsidR="00925E0C" w:rsidRPr="002E698A" w:rsidRDefault="00925E0C" w:rsidP="00925E0C">
      <w:pPr>
        <w:pStyle w:val="11"/>
        <w:tabs>
          <w:tab w:val="clear" w:pos="1278"/>
        </w:tabs>
        <w:spacing w:line="240" w:lineRule="auto"/>
        <w:ind w:left="0" w:firstLine="567"/>
        <w:rPr>
          <w:rFonts w:ascii="Times New Roman" w:hAnsi="Times New Roman" w:cs="Times New Roman"/>
        </w:rPr>
      </w:pPr>
      <w:r w:rsidRPr="002E698A">
        <w:rPr>
          <w:rFonts w:ascii="Times New Roman" w:hAnsi="Times New Roman" w:cs="Times New Roman"/>
        </w:rPr>
        <w:t>Частичная поставка товара не допускается.</w:t>
      </w:r>
    </w:p>
    <w:p w14:paraId="3EB2DD3B" w14:textId="77777777" w:rsidR="00925E0C" w:rsidRPr="002E698A" w:rsidRDefault="00925E0C" w:rsidP="00925E0C">
      <w:pPr>
        <w:pStyle w:val="a2"/>
        <w:jc w:val="center"/>
        <w:rPr>
          <w:rFonts w:ascii="Times New Roman" w:hAnsi="Times New Roman" w:cs="Times New Roman"/>
          <w:snapToGrid w:val="0"/>
        </w:rPr>
      </w:pPr>
      <w:r w:rsidRPr="002E698A">
        <w:rPr>
          <w:rFonts w:ascii="Times New Roman" w:hAnsi="Times New Roman" w:cs="Times New Roman"/>
          <w:snapToGrid w:val="0"/>
        </w:rPr>
        <w:t>Документы</w:t>
      </w:r>
    </w:p>
    <w:p w14:paraId="6EDDEDE8" w14:textId="77777777" w:rsidR="00925E0C" w:rsidRPr="002E698A" w:rsidRDefault="00925E0C" w:rsidP="00925E0C">
      <w:pPr>
        <w:pStyle w:val="11"/>
        <w:tabs>
          <w:tab w:val="clear" w:pos="1278"/>
          <w:tab w:val="left" w:pos="709"/>
        </w:tabs>
        <w:spacing w:line="240" w:lineRule="auto"/>
        <w:ind w:left="0" w:firstLine="709"/>
        <w:rPr>
          <w:rFonts w:ascii="Times New Roman" w:hAnsi="Times New Roman" w:cs="Times New Roman"/>
        </w:rPr>
      </w:pPr>
      <w:r w:rsidRPr="002E698A">
        <w:rPr>
          <w:rFonts w:ascii="Times New Roman" w:hAnsi="Times New Roman" w:cs="Times New Roman"/>
        </w:rPr>
        <w:t>Поставщик обязан одновременно с Товаром передать Покупателю относящиеся к нему документы, в том числе:</w:t>
      </w:r>
    </w:p>
    <w:p w14:paraId="52FCD671" w14:textId="77777777" w:rsidR="00925E0C" w:rsidRPr="002E698A" w:rsidRDefault="00925E0C" w:rsidP="00925E0C">
      <w:pPr>
        <w:widowControl w:val="0"/>
        <w:tabs>
          <w:tab w:val="left" w:pos="709"/>
          <w:tab w:val="left" w:pos="851"/>
        </w:tabs>
        <w:ind w:firstLine="709"/>
      </w:pPr>
      <w:r w:rsidRPr="002E698A">
        <w:t>- сертификат качества;</w:t>
      </w:r>
    </w:p>
    <w:p w14:paraId="48BB7BF3" w14:textId="77777777" w:rsidR="00925E0C" w:rsidRPr="002E698A" w:rsidRDefault="00925E0C" w:rsidP="00925E0C">
      <w:pPr>
        <w:widowControl w:val="0"/>
        <w:tabs>
          <w:tab w:val="left" w:pos="709"/>
          <w:tab w:val="left" w:pos="851"/>
        </w:tabs>
        <w:ind w:firstLine="709"/>
      </w:pPr>
      <w:r w:rsidRPr="002E698A">
        <w:t>- паспорт на каждую единицу Товара, в случае если поставляемый Товар требует паспортизации, скрепленный печатью производителя;</w:t>
      </w:r>
    </w:p>
    <w:p w14:paraId="5B8EFD61" w14:textId="77777777" w:rsidR="00925E0C" w:rsidRPr="002E698A" w:rsidRDefault="00925E0C" w:rsidP="00925E0C">
      <w:pPr>
        <w:widowControl w:val="0"/>
        <w:tabs>
          <w:tab w:val="left" w:pos="709"/>
          <w:tab w:val="left" w:pos="851"/>
        </w:tabs>
        <w:ind w:firstLine="709"/>
      </w:pPr>
      <w:r w:rsidRPr="002E698A">
        <w:t>- оригинал Товарной накладной;</w:t>
      </w:r>
    </w:p>
    <w:p w14:paraId="179B65DB" w14:textId="77777777" w:rsidR="00925E0C" w:rsidRPr="002E698A" w:rsidRDefault="00925E0C" w:rsidP="00925E0C">
      <w:pPr>
        <w:widowControl w:val="0"/>
        <w:tabs>
          <w:tab w:val="left" w:pos="709"/>
          <w:tab w:val="left" w:pos="851"/>
        </w:tabs>
        <w:ind w:firstLine="709"/>
      </w:pPr>
      <w:r w:rsidRPr="002E698A">
        <w:t>- документ, подтверждающий гарантийные обязательства на Товар.</w:t>
      </w:r>
    </w:p>
    <w:p w14:paraId="3F9F4073" w14:textId="77777777" w:rsidR="00925E0C" w:rsidRPr="002E698A" w:rsidRDefault="00925E0C" w:rsidP="00925E0C">
      <w:pPr>
        <w:pStyle w:val="11"/>
        <w:tabs>
          <w:tab w:val="clear" w:pos="1278"/>
          <w:tab w:val="left" w:pos="709"/>
        </w:tabs>
        <w:spacing w:line="240" w:lineRule="auto"/>
        <w:ind w:left="0" w:firstLine="709"/>
        <w:rPr>
          <w:rFonts w:ascii="Times New Roman" w:hAnsi="Times New Roman" w:cs="Times New Roman"/>
        </w:rPr>
      </w:pPr>
      <w:r w:rsidRPr="002E698A">
        <w:rPr>
          <w:rFonts w:ascii="Times New Roman" w:hAnsi="Times New Roman" w:cs="Times New Roman"/>
        </w:rPr>
        <w:t xml:space="preserve">Поставщик обязан в течение 5-ти календарных дней с момента передачи Товара предоставить Покупателю счет-фактуру. </w:t>
      </w:r>
    </w:p>
    <w:p w14:paraId="5B7856F7" w14:textId="77777777" w:rsidR="00925E0C" w:rsidRPr="002E698A" w:rsidRDefault="00925E0C" w:rsidP="00925E0C">
      <w:pPr>
        <w:tabs>
          <w:tab w:val="left" w:pos="709"/>
        </w:tabs>
        <w:ind w:firstLine="709"/>
        <w:rPr>
          <w:iCs/>
        </w:rPr>
      </w:pPr>
      <w:r w:rsidRPr="002E698A">
        <w:rPr>
          <w:iCs/>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14:paraId="32AD1DBE" w14:textId="77777777" w:rsidR="00925E0C" w:rsidRPr="002E698A" w:rsidRDefault="00925E0C" w:rsidP="00925E0C">
      <w:pPr>
        <w:tabs>
          <w:tab w:val="left" w:pos="709"/>
        </w:tabs>
        <w:ind w:firstLine="709"/>
        <w:rPr>
          <w:iCs/>
        </w:rPr>
      </w:pPr>
      <w:r w:rsidRPr="002E698A">
        <w:rPr>
          <w:iCs/>
        </w:rPr>
        <w:t>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365ADDF6" w14:textId="77777777" w:rsidR="00925E0C" w:rsidRPr="002E698A" w:rsidRDefault="00925E0C" w:rsidP="00925E0C">
      <w:pPr>
        <w:tabs>
          <w:tab w:val="left" w:pos="709"/>
        </w:tabs>
        <w:ind w:firstLine="709"/>
        <w:rPr>
          <w:iCs/>
        </w:rPr>
      </w:pPr>
      <w:r w:rsidRPr="002E698A">
        <w:rPr>
          <w:iCs/>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5701FB56" w14:textId="77777777" w:rsidR="00925E0C" w:rsidRPr="002E698A" w:rsidRDefault="00925E0C" w:rsidP="00925E0C">
      <w:pPr>
        <w:tabs>
          <w:tab w:val="left" w:pos="709"/>
        </w:tabs>
        <w:ind w:firstLine="709"/>
      </w:pPr>
      <w:r w:rsidRPr="002E698A">
        <w:rPr>
          <w:iCs/>
        </w:rPr>
        <w:t>Счета-фактуры, подписанные</w:t>
      </w:r>
      <w:r w:rsidRPr="002E698A">
        <w:t xml:space="preserve">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0213EB56" w14:textId="77777777" w:rsidR="00925E0C" w:rsidRPr="002E698A" w:rsidRDefault="00925E0C" w:rsidP="00925E0C">
      <w:pPr>
        <w:tabs>
          <w:tab w:val="left" w:pos="709"/>
        </w:tabs>
        <w:ind w:firstLine="709"/>
      </w:pPr>
      <w:r w:rsidRPr="002E698A">
        <w:rPr>
          <w:iCs/>
        </w:rPr>
        <w:t>Вместе с оригиналами счетов-фактур направляются надлежащим образом заверенные копии документов</w:t>
      </w:r>
      <w:r w:rsidRPr="002E698A">
        <w:t>, подтверждающих полномочия лиц подписывать счета-фактуры (за исключением случаев, когда соответствующие документы были представлены ранее).</w:t>
      </w:r>
    </w:p>
    <w:p w14:paraId="5137F498" w14:textId="77777777" w:rsidR="00925E0C" w:rsidRPr="002E698A" w:rsidRDefault="00925E0C" w:rsidP="00925E0C">
      <w:pPr>
        <w:tabs>
          <w:tab w:val="left" w:pos="709"/>
        </w:tabs>
        <w:ind w:firstLine="709"/>
      </w:pPr>
      <w:r w:rsidRPr="002E698A">
        <w:rPr>
          <w:iCs/>
        </w:rPr>
        <w:t xml:space="preserve">При подписании счетов-фактур </w:t>
      </w:r>
      <w:r w:rsidRPr="002E698A">
        <w:t xml:space="preserve">не допускается использование факсимильного воспроизведения подписи, либо иного аналога собственноручной подписи. </w:t>
      </w:r>
    </w:p>
    <w:p w14:paraId="6AAF4775" w14:textId="77777777" w:rsidR="00925E0C" w:rsidRPr="002E698A" w:rsidRDefault="00925E0C" w:rsidP="00925E0C">
      <w:pPr>
        <w:tabs>
          <w:tab w:val="left" w:pos="709"/>
        </w:tabs>
        <w:adjustRightInd w:val="0"/>
        <w:ind w:firstLine="709"/>
      </w:pPr>
      <w:r w:rsidRPr="002E698A">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615534FC" w14:textId="77777777" w:rsidR="00925E0C" w:rsidRPr="002E698A" w:rsidRDefault="00925E0C" w:rsidP="00925E0C">
      <w:pPr>
        <w:tabs>
          <w:tab w:val="left" w:pos="709"/>
        </w:tabs>
        <w:ind w:firstLine="709"/>
      </w:pPr>
      <w:r w:rsidRPr="002E698A">
        <w:t xml:space="preserve">При обнаружении некорректно оформленных счетов-фактур Покупатель в течение </w:t>
      </w:r>
      <w:bookmarkStart w:id="4" w:name="ТекстовоеПоле182"/>
      <w:r w:rsidRPr="002E698A">
        <w:fldChar w:fldCharType="begin">
          <w:ffData>
            <w:name w:val="ТекстовоеПоле182"/>
            <w:enabled/>
            <w:calcOnExit w:val="0"/>
            <w:textInput>
              <w:default w:val="2  (двух)"/>
            </w:textInput>
          </w:ffData>
        </w:fldChar>
      </w:r>
      <w:r w:rsidRPr="002E698A">
        <w:instrText xml:space="preserve"> FORMTEXT </w:instrText>
      </w:r>
      <w:r w:rsidRPr="002E698A">
        <w:fldChar w:fldCharType="separate"/>
      </w:r>
      <w:r w:rsidRPr="002E698A">
        <w:rPr>
          <w:noProof/>
        </w:rPr>
        <w:t>2  (двух)</w:t>
      </w:r>
      <w:r w:rsidRPr="002E698A">
        <w:fldChar w:fldCharType="end"/>
      </w:r>
      <w:bookmarkEnd w:id="4"/>
      <w:r w:rsidRPr="002E698A">
        <w:t xml:space="preserve"> рабочих дней с момента получения копий и/или оригиналов счетов-фактур направляет уведомление на электронный адрес поставщика о данном факте с описанием выявленных нарушений.</w:t>
      </w:r>
    </w:p>
    <w:p w14:paraId="1CDE8D74" w14:textId="77777777" w:rsidR="00925E0C" w:rsidRPr="002E698A" w:rsidRDefault="00925E0C" w:rsidP="00925E0C">
      <w:pPr>
        <w:tabs>
          <w:tab w:val="left" w:pos="709"/>
        </w:tabs>
        <w:ind w:firstLine="709"/>
      </w:pPr>
      <w:r w:rsidRPr="002E698A">
        <w:t xml:space="preserve">В случае несоответствия данных в счетах-фактурах и первичных документов (наименование номенклатурных позиций, количество, стоимость) уведомление о несоответствии будут направляться в течение  </w:t>
      </w:r>
      <w:r w:rsidRPr="002E698A">
        <w:fldChar w:fldCharType="begin">
          <w:ffData>
            <w:name w:val="ТекстовоеПоле298"/>
            <w:enabled/>
            <w:calcOnExit w:val="0"/>
            <w:textInput>
              <w:default w:val="2 (двух) "/>
            </w:textInput>
          </w:ffData>
        </w:fldChar>
      </w:r>
      <w:bookmarkStart w:id="5" w:name="ТекстовоеПоле298"/>
      <w:r w:rsidRPr="002E698A">
        <w:instrText xml:space="preserve"> FORMTEXT </w:instrText>
      </w:r>
      <w:r w:rsidRPr="002E698A">
        <w:fldChar w:fldCharType="separate"/>
      </w:r>
      <w:r w:rsidRPr="002E698A">
        <w:rPr>
          <w:noProof/>
        </w:rPr>
        <w:t xml:space="preserve">2 (двух) </w:t>
      </w:r>
      <w:r w:rsidRPr="002E698A">
        <w:fldChar w:fldCharType="end"/>
      </w:r>
      <w:bookmarkEnd w:id="5"/>
      <w:r w:rsidRPr="002E698A">
        <w:t xml:space="preserve"> рабочих дней с даты поставки Товара, либо с даты получения счета-фактуры, в зависимости от того, какое из этих событий произошло позже.</w:t>
      </w:r>
    </w:p>
    <w:p w14:paraId="20E54FD1" w14:textId="77777777" w:rsidR="00925E0C" w:rsidRPr="002E698A" w:rsidRDefault="00925E0C" w:rsidP="00925E0C">
      <w:pPr>
        <w:tabs>
          <w:tab w:val="left" w:pos="709"/>
        </w:tabs>
        <w:adjustRightInd w:val="0"/>
        <w:ind w:firstLine="709"/>
      </w:pPr>
      <w:r w:rsidRPr="002E698A">
        <w:t>Поставщик в течение 1 (одного) рабочего дня с момента получения уведомлений о несоответствии рассматривает их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1833D301" w14:textId="77777777" w:rsidR="00925E0C" w:rsidRPr="002E698A" w:rsidRDefault="00925E0C" w:rsidP="00925E0C">
      <w:pPr>
        <w:pStyle w:val="11"/>
        <w:tabs>
          <w:tab w:val="clear" w:pos="1278"/>
          <w:tab w:val="left" w:pos="709"/>
        </w:tabs>
        <w:spacing w:line="240" w:lineRule="auto"/>
        <w:ind w:left="0" w:firstLine="709"/>
        <w:rPr>
          <w:rFonts w:ascii="Times New Roman" w:hAnsi="Times New Roman" w:cs="Times New Roman"/>
        </w:rPr>
      </w:pPr>
      <w:r w:rsidRPr="002E698A">
        <w:rPr>
          <w:rFonts w:ascii="Times New Roman" w:hAnsi="Times New Roman" w:cs="Times New Roman"/>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14:paraId="17328B2F" w14:textId="77777777" w:rsidR="00925E0C" w:rsidRPr="002E698A" w:rsidRDefault="00925E0C" w:rsidP="00925E0C">
      <w:pPr>
        <w:pStyle w:val="Normal1"/>
        <w:tabs>
          <w:tab w:val="left" w:pos="709"/>
        </w:tabs>
        <w:ind w:firstLine="709"/>
        <w:jc w:val="both"/>
        <w:rPr>
          <w:sz w:val="24"/>
          <w:szCs w:val="24"/>
          <w:lang w:val="ru-RU"/>
        </w:rPr>
      </w:pPr>
      <w:r w:rsidRPr="002E698A">
        <w:rPr>
          <w:sz w:val="24"/>
          <w:szCs w:val="24"/>
          <w:lang w:val="ru-RU"/>
        </w:rPr>
        <w:t>- наименование документа;</w:t>
      </w:r>
    </w:p>
    <w:p w14:paraId="091237EF" w14:textId="77777777" w:rsidR="00925E0C" w:rsidRPr="002E698A" w:rsidRDefault="00925E0C" w:rsidP="00925E0C">
      <w:pPr>
        <w:pStyle w:val="Normal1"/>
        <w:tabs>
          <w:tab w:val="left" w:pos="709"/>
        </w:tabs>
        <w:ind w:firstLine="709"/>
        <w:jc w:val="both"/>
        <w:rPr>
          <w:sz w:val="24"/>
          <w:szCs w:val="24"/>
          <w:lang w:val="ru-RU"/>
        </w:rPr>
      </w:pPr>
      <w:r w:rsidRPr="002E698A">
        <w:rPr>
          <w:sz w:val="24"/>
          <w:szCs w:val="24"/>
          <w:lang w:val="ru-RU"/>
        </w:rPr>
        <w:t>- дату составления документа;</w:t>
      </w:r>
    </w:p>
    <w:p w14:paraId="1AF88599" w14:textId="77777777" w:rsidR="00925E0C" w:rsidRPr="002E698A" w:rsidRDefault="00925E0C" w:rsidP="00925E0C">
      <w:pPr>
        <w:pStyle w:val="Normal1"/>
        <w:tabs>
          <w:tab w:val="left" w:pos="709"/>
        </w:tabs>
        <w:ind w:firstLine="709"/>
        <w:jc w:val="both"/>
        <w:rPr>
          <w:sz w:val="24"/>
          <w:szCs w:val="24"/>
          <w:lang w:val="ru-RU"/>
        </w:rPr>
      </w:pPr>
      <w:r w:rsidRPr="002E698A">
        <w:rPr>
          <w:sz w:val="24"/>
          <w:szCs w:val="24"/>
          <w:lang w:val="ru-RU"/>
        </w:rPr>
        <w:t>- наименование организации, от имени которой составлен документ;</w:t>
      </w:r>
    </w:p>
    <w:p w14:paraId="4B29F3C8" w14:textId="77777777" w:rsidR="00925E0C" w:rsidRPr="002E698A" w:rsidRDefault="00925E0C" w:rsidP="00925E0C">
      <w:pPr>
        <w:pStyle w:val="Normal1"/>
        <w:tabs>
          <w:tab w:val="left" w:pos="709"/>
        </w:tabs>
        <w:ind w:firstLine="709"/>
        <w:jc w:val="both"/>
        <w:rPr>
          <w:sz w:val="24"/>
          <w:szCs w:val="24"/>
          <w:lang w:val="ru-RU"/>
        </w:rPr>
      </w:pPr>
      <w:r w:rsidRPr="002E698A">
        <w:rPr>
          <w:sz w:val="24"/>
          <w:szCs w:val="24"/>
          <w:lang w:val="ru-RU"/>
        </w:rPr>
        <w:t>- содержание хозяйственной операции;</w:t>
      </w:r>
    </w:p>
    <w:p w14:paraId="237A1826" w14:textId="77777777" w:rsidR="00925E0C" w:rsidRPr="002E698A" w:rsidRDefault="00925E0C" w:rsidP="00925E0C">
      <w:pPr>
        <w:pStyle w:val="Normal1"/>
        <w:tabs>
          <w:tab w:val="left" w:pos="709"/>
        </w:tabs>
        <w:ind w:firstLine="709"/>
        <w:jc w:val="both"/>
        <w:rPr>
          <w:sz w:val="24"/>
          <w:szCs w:val="24"/>
          <w:lang w:val="ru-RU"/>
        </w:rPr>
      </w:pPr>
      <w:r w:rsidRPr="002E698A">
        <w:rPr>
          <w:sz w:val="24"/>
          <w:szCs w:val="24"/>
          <w:lang w:val="ru-RU"/>
        </w:rPr>
        <w:t>-</w:t>
      </w:r>
      <w:r w:rsidRPr="002E698A">
        <w:rPr>
          <w:sz w:val="24"/>
          <w:szCs w:val="24"/>
        </w:rPr>
        <w:t> </w:t>
      </w:r>
      <w:r w:rsidRPr="002E698A">
        <w:rPr>
          <w:sz w:val="24"/>
          <w:szCs w:val="24"/>
          <w:lang w:val="ru-RU"/>
        </w:rPr>
        <w:t>измерители хозяйственной операции в натуральном и денежном выражении;</w:t>
      </w:r>
    </w:p>
    <w:p w14:paraId="1DFD3124" w14:textId="77777777" w:rsidR="00925E0C" w:rsidRPr="002E698A" w:rsidRDefault="00925E0C" w:rsidP="00925E0C">
      <w:pPr>
        <w:pStyle w:val="Normal1"/>
        <w:tabs>
          <w:tab w:val="left" w:pos="709"/>
        </w:tabs>
        <w:ind w:firstLine="709"/>
        <w:jc w:val="both"/>
        <w:rPr>
          <w:sz w:val="24"/>
          <w:szCs w:val="24"/>
          <w:lang w:val="ru-RU"/>
        </w:rPr>
      </w:pPr>
      <w:r w:rsidRPr="002E698A">
        <w:rPr>
          <w:sz w:val="24"/>
          <w:szCs w:val="24"/>
          <w:lang w:val="ru-RU"/>
        </w:rPr>
        <w:t>-</w:t>
      </w:r>
      <w:r w:rsidRPr="002E698A">
        <w:rPr>
          <w:sz w:val="24"/>
          <w:szCs w:val="24"/>
        </w:rPr>
        <w:t> </w:t>
      </w:r>
      <w:r w:rsidRPr="002E698A">
        <w:rPr>
          <w:sz w:val="24"/>
          <w:szCs w:val="24"/>
          <w:lang w:val="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1552E28F" w14:textId="77777777" w:rsidR="00925E0C" w:rsidRPr="002E698A" w:rsidRDefault="00925E0C" w:rsidP="00925E0C">
      <w:pPr>
        <w:pStyle w:val="afe"/>
        <w:tabs>
          <w:tab w:val="left" w:pos="709"/>
        </w:tabs>
        <w:ind w:firstLine="709"/>
        <w:rPr>
          <w:b/>
          <w:bCs/>
        </w:rPr>
      </w:pPr>
      <w:r w:rsidRPr="002E698A">
        <w:t xml:space="preserve">- </w:t>
      </w:r>
      <w:r w:rsidRPr="002E698A">
        <w:rPr>
          <w:bCs/>
        </w:rPr>
        <w:t>личные подписи указанных лиц.</w:t>
      </w:r>
    </w:p>
    <w:p w14:paraId="27CA4F6F" w14:textId="77777777" w:rsidR="00925E0C" w:rsidRPr="0046466F" w:rsidRDefault="00925E0C" w:rsidP="00925E0C">
      <w:pPr>
        <w:pStyle w:val="11"/>
        <w:tabs>
          <w:tab w:val="clear" w:pos="1278"/>
          <w:tab w:val="left" w:pos="709"/>
        </w:tabs>
        <w:spacing w:line="240" w:lineRule="auto"/>
        <w:ind w:left="0" w:firstLine="709"/>
        <w:rPr>
          <w:rFonts w:ascii="Times New Roman" w:hAnsi="Times New Roman" w:cs="Times New Roman"/>
        </w:rPr>
      </w:pPr>
      <w:r w:rsidRPr="002E698A">
        <w:rPr>
          <w:rFonts w:ascii="Times New Roman" w:hAnsi="Times New Roman" w:cs="Times New Roman"/>
        </w:rPr>
        <w:t xml:space="preserve">Оригиналы первичных учетных документов (счета, акты, и пр.) должны направляться Покупателю по </w:t>
      </w:r>
      <w:r w:rsidRPr="0046466F">
        <w:rPr>
          <w:rFonts w:ascii="Times New Roman" w:hAnsi="Times New Roman" w:cs="Times New Roman"/>
        </w:rPr>
        <w:t xml:space="preserve">адресу: 692891, Российская Федерация, г. Фокино, пгт. Дунай, </w:t>
      </w:r>
      <w:r w:rsidRPr="0046466F">
        <w:rPr>
          <w:rFonts w:ascii="Times New Roman" w:hAnsi="Times New Roman" w:cs="Times New Roman"/>
        </w:rPr>
        <w:br/>
        <w:t>ул. Судоремонтная 23, Приморского края с указанием информации о номере и дате договора, номере и дате соответствующей Спецификации и контактном лице.</w:t>
      </w:r>
    </w:p>
    <w:p w14:paraId="175613BE" w14:textId="77777777" w:rsidR="00925E0C" w:rsidRPr="002E698A" w:rsidRDefault="00925E0C" w:rsidP="00925E0C">
      <w:pPr>
        <w:pStyle w:val="11"/>
        <w:tabs>
          <w:tab w:val="clear" w:pos="1278"/>
          <w:tab w:val="left" w:pos="709"/>
        </w:tabs>
        <w:spacing w:line="240" w:lineRule="auto"/>
        <w:ind w:left="0" w:firstLine="709"/>
        <w:rPr>
          <w:rFonts w:ascii="Times New Roman" w:hAnsi="Times New Roman" w:cs="Times New Roman"/>
          <w:bCs/>
        </w:rPr>
      </w:pPr>
      <w:r w:rsidRPr="0046466F">
        <w:rPr>
          <w:rFonts w:ascii="Times New Roman" w:hAnsi="Times New Roman" w:cs="Times New Roman"/>
          <w:bCs/>
        </w:rPr>
        <w:t>По требованию любой из Сторон</w:t>
      </w:r>
      <w:r w:rsidRPr="002E698A">
        <w:rPr>
          <w:rFonts w:ascii="Times New Roman" w:hAnsi="Times New Roman" w:cs="Times New Roman"/>
          <w:bCs/>
        </w:rPr>
        <w:t>, Стороны составляют и подписывают Акты сверок взаиморасчетов по настоящему Договору не позднее 3-х рабочих дней с момента получения соответствующего требования.</w:t>
      </w:r>
    </w:p>
    <w:p w14:paraId="5C401F43" w14:textId="77777777" w:rsidR="00925E0C" w:rsidRPr="002E698A" w:rsidRDefault="00925E0C" w:rsidP="00925E0C">
      <w:pPr>
        <w:pStyle w:val="11"/>
        <w:numPr>
          <w:ilvl w:val="0"/>
          <w:numId w:val="0"/>
        </w:numPr>
        <w:tabs>
          <w:tab w:val="left" w:pos="709"/>
        </w:tabs>
        <w:spacing w:line="240" w:lineRule="auto"/>
        <w:ind w:left="709"/>
        <w:rPr>
          <w:rFonts w:ascii="Times New Roman" w:hAnsi="Times New Roman" w:cs="Times New Roman"/>
          <w:bCs/>
        </w:rPr>
      </w:pPr>
    </w:p>
    <w:p w14:paraId="22FC32DF" w14:textId="77777777" w:rsidR="00925E0C" w:rsidRPr="002E698A" w:rsidRDefault="00925E0C" w:rsidP="00925E0C">
      <w:pPr>
        <w:pStyle w:val="a2"/>
        <w:tabs>
          <w:tab w:val="clear" w:pos="600"/>
          <w:tab w:val="clear" w:pos="1138"/>
        </w:tabs>
        <w:spacing w:before="0" w:line="240" w:lineRule="auto"/>
        <w:ind w:left="0" w:right="0" w:firstLine="0"/>
        <w:jc w:val="center"/>
        <w:rPr>
          <w:rFonts w:ascii="Times New Roman" w:hAnsi="Times New Roman" w:cs="Times New Roman"/>
        </w:rPr>
      </w:pPr>
      <w:r w:rsidRPr="002E698A">
        <w:rPr>
          <w:rFonts w:ascii="Times New Roman" w:hAnsi="Times New Roman" w:cs="Times New Roman"/>
        </w:rPr>
        <w:t xml:space="preserve">Качество и безопасность товара </w:t>
      </w:r>
    </w:p>
    <w:p w14:paraId="40384D35" w14:textId="77777777" w:rsidR="00925E0C" w:rsidRPr="002E698A" w:rsidRDefault="00925E0C" w:rsidP="00925E0C">
      <w:pPr>
        <w:ind w:firstLine="708"/>
      </w:pPr>
      <w:r>
        <w:t>5</w:t>
      </w:r>
      <w:r w:rsidRPr="002E698A">
        <w:t>.1.</w:t>
      </w:r>
      <w:r w:rsidRPr="002E698A">
        <w:tab/>
        <w:t>Внешний вид, качественные и технические характеристики должны соответствовать описаниям, установленным для данного вида Товара, которые были утверждены совместно представителями Продавца и Покупателя (Приложение №1 к настоящему Договору).</w:t>
      </w:r>
    </w:p>
    <w:p w14:paraId="4AF6CCEF" w14:textId="77777777" w:rsidR="00925E0C" w:rsidRPr="002E698A" w:rsidRDefault="00925E0C" w:rsidP="00925E0C">
      <w:pPr>
        <w:ind w:firstLine="708"/>
      </w:pPr>
      <w:r>
        <w:t>5</w:t>
      </w:r>
      <w:r w:rsidRPr="002E698A">
        <w:t>.2.</w:t>
      </w:r>
      <w:r w:rsidRPr="002E698A">
        <w:tab/>
        <w:t>Требования электрической и механической безопасности предъявляются в соответствии с требованиями ГОСТ 25861-83 «Машины вычислительные и системы обработки данных. Требования по электрической и механической безопасности и методы испытаний». Общие требования к обеспечению пожарной безопасности по ГОСТ 12.1.004-91 «Система стандартов безопасности труда (ССБТ). Пожарная безопасность. Общие требования». Корректированный уровень звуковой мощности, создаваемой товаром, не должен превышать значений, установленных ГОСТ 26329-84 «Машины вычислительные и системы обработки данных. Допустимые уровни шума технических средств и методы их определения». Уровни напряженности электрических полей, не должны превышать норм, установленных ГОСТ 12.1.002-84 «Система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w:t>
      </w:r>
    </w:p>
    <w:p w14:paraId="7920CF21" w14:textId="77777777" w:rsidR="00925E0C" w:rsidRPr="002E698A" w:rsidRDefault="00925E0C" w:rsidP="00925E0C">
      <w:pPr>
        <w:ind w:firstLine="708"/>
      </w:pPr>
      <w:r>
        <w:t>5</w:t>
      </w:r>
      <w:r w:rsidRPr="002E698A">
        <w:t>.3.</w:t>
      </w:r>
      <w:r w:rsidRPr="002E698A">
        <w:tab/>
        <w:t>Товар должен быть новым, не бывшим в эксплуатации и должен поставляться в заводской упаковке, обеспечивающей безопасность транспортировки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r w:rsidRPr="002E698A">
        <w:rPr>
          <w:rStyle w:val="aff4"/>
          <w:sz w:val="24"/>
          <w:szCs w:val="24"/>
        </w:rPr>
        <w:t>)</w:t>
      </w:r>
      <w:r w:rsidRPr="002E698A">
        <w:t>.</w:t>
      </w:r>
    </w:p>
    <w:p w14:paraId="7AB70AD0" w14:textId="77777777" w:rsidR="00925E0C" w:rsidRPr="002E698A" w:rsidRDefault="00925E0C" w:rsidP="00925E0C">
      <w:pPr>
        <w:ind w:firstLine="708"/>
      </w:pPr>
      <w:r>
        <w:t>5</w:t>
      </w:r>
      <w:r w:rsidRPr="002E698A">
        <w:t>.4.</w:t>
      </w:r>
      <w:r w:rsidRPr="002E698A">
        <w:tab/>
        <w:t>Качество товара должно соответствовать функциональным характеристикам, установленным производителем для поставляемых товаров - товар должен иметь торговую марку и товарный знак;</w:t>
      </w:r>
    </w:p>
    <w:p w14:paraId="5B26C812" w14:textId="77777777" w:rsidR="00925E0C" w:rsidRPr="002E698A" w:rsidRDefault="00925E0C" w:rsidP="00925E0C">
      <w:pPr>
        <w:ind w:firstLine="709"/>
      </w:pPr>
      <w:r w:rsidRPr="002E698A">
        <w:t>- голограммы, защитные пломбы, марки, содержащие все элементы защиты от подделок (микротекст, изменяемый под углом зрения цвет логотипа, термополоса и т.п.) предусмотренные производителем;</w:t>
      </w:r>
    </w:p>
    <w:p w14:paraId="79D633C7" w14:textId="77777777" w:rsidR="00925E0C" w:rsidRPr="002E698A" w:rsidRDefault="00925E0C" w:rsidP="00925E0C">
      <w:pPr>
        <w:ind w:firstLine="709"/>
      </w:pPr>
      <w:r w:rsidRPr="002E698A">
        <w:t>- серийный номер на коробке и на товаре, предусмотренный заводом изготовителем, должен совпадать.</w:t>
      </w:r>
    </w:p>
    <w:p w14:paraId="298D3FF2" w14:textId="77777777" w:rsidR="00925E0C" w:rsidRPr="002E698A" w:rsidRDefault="00925E0C" w:rsidP="00925E0C">
      <w:pPr>
        <w:ind w:firstLine="709"/>
      </w:pPr>
      <w:r w:rsidRPr="002E698A">
        <w:t xml:space="preserve"> Не допускается поставка следующих товаров: </w:t>
      </w:r>
    </w:p>
    <w:p w14:paraId="2ADAFB0F" w14:textId="77777777" w:rsidR="00925E0C" w:rsidRPr="002E698A" w:rsidRDefault="00925E0C" w:rsidP="00925E0C">
      <w:pPr>
        <w:ind w:firstLine="709"/>
      </w:pPr>
      <w:r w:rsidRPr="002E698A">
        <w:t>- ранее бывших в употреблении;</w:t>
      </w:r>
    </w:p>
    <w:p w14:paraId="2DDE479E" w14:textId="77777777" w:rsidR="00925E0C" w:rsidRPr="002E698A" w:rsidRDefault="00925E0C" w:rsidP="00925E0C">
      <w:pPr>
        <w:ind w:firstLine="709"/>
      </w:pPr>
      <w:r w:rsidRPr="002E698A">
        <w:t>- содержащих восстановленные элементы;</w:t>
      </w:r>
    </w:p>
    <w:p w14:paraId="436E31B8" w14:textId="77777777" w:rsidR="00925E0C" w:rsidRPr="002E698A" w:rsidRDefault="00925E0C" w:rsidP="00925E0C">
      <w:pPr>
        <w:ind w:firstLine="709"/>
      </w:pPr>
      <w:r w:rsidRPr="002E698A">
        <w:t>- в неполной заводской комплектации;</w:t>
      </w:r>
    </w:p>
    <w:p w14:paraId="757637F5" w14:textId="77777777" w:rsidR="00925E0C" w:rsidRPr="002E698A" w:rsidRDefault="00925E0C" w:rsidP="00925E0C">
      <w:pPr>
        <w:ind w:firstLine="709"/>
      </w:pPr>
      <w:r w:rsidRPr="002E698A">
        <w:t>- содержащих внешние дефекты или следы вскрытия.</w:t>
      </w:r>
    </w:p>
    <w:p w14:paraId="534DA338" w14:textId="77777777" w:rsidR="00925E0C" w:rsidRPr="002E698A" w:rsidRDefault="00925E0C" w:rsidP="00925E0C">
      <w:pPr>
        <w:ind w:firstLine="709"/>
      </w:pPr>
    </w:p>
    <w:p w14:paraId="647B86DD" w14:textId="77777777" w:rsidR="00925E0C" w:rsidRPr="002E698A" w:rsidRDefault="00925E0C" w:rsidP="00925E0C">
      <w:pPr>
        <w:pStyle w:val="a2"/>
        <w:tabs>
          <w:tab w:val="clear" w:pos="600"/>
        </w:tabs>
        <w:spacing w:before="0" w:line="240" w:lineRule="auto"/>
        <w:ind w:left="0" w:firstLine="709"/>
        <w:jc w:val="center"/>
        <w:rPr>
          <w:rFonts w:ascii="Times New Roman" w:hAnsi="Times New Roman" w:cs="Times New Roman"/>
        </w:rPr>
      </w:pPr>
      <w:r w:rsidRPr="002E698A">
        <w:rPr>
          <w:rFonts w:ascii="Times New Roman" w:hAnsi="Times New Roman" w:cs="Times New Roman"/>
        </w:rPr>
        <w:t>Гарантийные обязательства</w:t>
      </w:r>
    </w:p>
    <w:p w14:paraId="71F1BF39"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Гарантийный срок эксплуатации товара устанавливается Сторонами в гарантийных талонах на поставленное товар, которые Продавец передает Покупателю в момент передачи.</w:t>
      </w:r>
    </w:p>
    <w:p w14:paraId="6241DFF9" w14:textId="77777777" w:rsidR="00925E0C" w:rsidRPr="002E698A" w:rsidRDefault="00925E0C" w:rsidP="00925E0C">
      <w:pPr>
        <w:pStyle w:val="11"/>
        <w:spacing w:line="240" w:lineRule="auto"/>
        <w:ind w:left="0" w:right="-142" w:firstLine="709"/>
        <w:rPr>
          <w:rFonts w:ascii="Times New Roman" w:hAnsi="Times New Roman" w:cs="Times New Roman"/>
        </w:rPr>
      </w:pPr>
      <w:r w:rsidRPr="002E698A">
        <w:rPr>
          <w:rFonts w:ascii="Times New Roman" w:hAnsi="Times New Roman" w:cs="Times New Roman"/>
        </w:rPr>
        <w:t>Гарантийные обязательства осуществляются официальным сервисным центром, авторизованным производителем товара. Обращения Покупателя, связанные с гарантийным сервисным обслуживанием поставляемого товара, возможны по городским телефонным номерам.</w:t>
      </w:r>
    </w:p>
    <w:p w14:paraId="143A2D73" w14:textId="77777777" w:rsidR="00925E0C" w:rsidRPr="002E698A" w:rsidRDefault="00925E0C" w:rsidP="00925E0C">
      <w:pPr>
        <w:pStyle w:val="11"/>
        <w:tabs>
          <w:tab w:val="num" w:pos="1134"/>
        </w:tabs>
        <w:spacing w:line="240" w:lineRule="auto"/>
        <w:ind w:left="0" w:right="-142" w:firstLine="709"/>
        <w:rPr>
          <w:rFonts w:ascii="Times New Roman" w:hAnsi="Times New Roman" w:cs="Times New Roman"/>
        </w:rPr>
      </w:pPr>
      <w:r w:rsidRPr="002E698A">
        <w:rPr>
          <w:rFonts w:ascii="Times New Roman" w:hAnsi="Times New Roman" w:cs="Times New Roman"/>
        </w:rPr>
        <w:t xml:space="preserve">Гарантийные обязательства Продавца включают в себя ремонт, либо замену дефектного товара, его узлов, деталей в случае, если ремонт невозможен либо нецелесообразен.  Ремонт и (или) замена должны быть произведены в течении 30 (тридцати) дней, следующих за днем уведомления Покупателем Продавца о поломке либо иных неполадках в работе МФУ. </w:t>
      </w:r>
    </w:p>
    <w:p w14:paraId="16EE4E07" w14:textId="77777777" w:rsidR="00925E0C" w:rsidRPr="002E698A" w:rsidRDefault="00925E0C" w:rsidP="00925E0C">
      <w:pPr>
        <w:pStyle w:val="11"/>
        <w:numPr>
          <w:ilvl w:val="0"/>
          <w:numId w:val="0"/>
        </w:numPr>
        <w:tabs>
          <w:tab w:val="num" w:pos="1134"/>
        </w:tabs>
        <w:spacing w:line="240" w:lineRule="auto"/>
        <w:ind w:firstLine="709"/>
        <w:rPr>
          <w:rFonts w:ascii="Times New Roman" w:hAnsi="Times New Roman" w:cs="Times New Roman"/>
        </w:rPr>
      </w:pPr>
      <w:r w:rsidRPr="002E698A">
        <w:rPr>
          <w:rFonts w:ascii="Times New Roman" w:hAnsi="Times New Roman" w:cs="Times New Roman"/>
        </w:rPr>
        <w:t>Гарантийный срок на отремонтированный или замененный Товар продлевается на время отсутствия у Покупателя возможности полноценной эксплуатации товара в связи с поломкой либо иными неполадками в его работе.</w:t>
      </w:r>
    </w:p>
    <w:p w14:paraId="4F340D54"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 xml:space="preserve">Расходы на транспортировку (перевозку) МФУ, его узлов, деталей, в рамках гарантийных обязательств Продавца, осуществляются за счет Продавца.  </w:t>
      </w:r>
    </w:p>
    <w:p w14:paraId="1AF01E7E"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 xml:space="preserve">Гарантийный срок распространяется только на товар, используемый в соответствии с его назначением, техническими и иными условиями, установленными изготовителем (производителем). </w:t>
      </w:r>
    </w:p>
    <w:p w14:paraId="08CE8C7D" w14:textId="77777777" w:rsidR="00925E0C" w:rsidRPr="002E698A" w:rsidRDefault="00925E0C" w:rsidP="00925E0C">
      <w:pPr>
        <w:pStyle w:val="11"/>
        <w:numPr>
          <w:ilvl w:val="0"/>
          <w:numId w:val="0"/>
        </w:numPr>
        <w:tabs>
          <w:tab w:val="num" w:pos="1278"/>
        </w:tabs>
        <w:spacing w:line="240" w:lineRule="auto"/>
        <w:ind w:left="709"/>
        <w:rPr>
          <w:rFonts w:ascii="Times New Roman" w:hAnsi="Times New Roman" w:cs="Times New Roman"/>
        </w:rPr>
      </w:pPr>
    </w:p>
    <w:p w14:paraId="76F03A2D" w14:textId="77777777" w:rsidR="00925E0C" w:rsidRPr="002E698A" w:rsidRDefault="00925E0C" w:rsidP="00925E0C">
      <w:pPr>
        <w:pStyle w:val="a2"/>
        <w:tabs>
          <w:tab w:val="clear" w:pos="600"/>
        </w:tabs>
        <w:spacing w:before="0" w:line="240" w:lineRule="auto"/>
        <w:ind w:left="0" w:firstLine="709"/>
        <w:jc w:val="center"/>
        <w:rPr>
          <w:rFonts w:ascii="Times New Roman" w:hAnsi="Times New Roman" w:cs="Times New Roman"/>
          <w:bCs/>
        </w:rPr>
      </w:pPr>
      <w:r w:rsidRPr="002E698A">
        <w:rPr>
          <w:rFonts w:ascii="Times New Roman" w:hAnsi="Times New Roman" w:cs="Times New Roman"/>
          <w:bCs/>
        </w:rPr>
        <w:t>Ответственность сторон</w:t>
      </w:r>
    </w:p>
    <w:p w14:paraId="78F4B4F9"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Продавец несет ответственность за качество, комплектацию и количество поставляемого Товара, а также за недопоставку Товара.</w:t>
      </w:r>
    </w:p>
    <w:p w14:paraId="5ECFB28F"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В случае нарушения срока поставки товара, Покупатель вправе требовать от Продавца уплаты пени в размере 0,1% (ноля целых одна десятая) процента от стоимости товара, срок поставки которого нарушен, за каждый день просрочки.</w:t>
      </w:r>
    </w:p>
    <w:p w14:paraId="61020CC3"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В случае поставки товара с отступлениями от установленных соответствующим счетом комплектности, количества и (или) ассортимента товара, Покупатель вправе требовать от Продавца уплаты пени в размере 0,1% от стоимости недостающего либо несоответствующего установленному ассортименту и (или) комплектности товара, за каждый день, до устранения Продавцом нарушения своих обязательств.</w:t>
      </w:r>
    </w:p>
    <w:p w14:paraId="26B07580"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В случае нарушения Продавцом сроков исполнения гарантийных обязательств, Покупатель вправе требовать от Продавца уплаты пени в размере 0,1 (ноля целых одной десятых) процента от стоимости вышедшего из строя либо имеющего неполадки в работе товара, за каждый день просрочки.</w:t>
      </w:r>
    </w:p>
    <w:p w14:paraId="5A986F1D"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В случае нарушения Покупателем срока оплаты за надлежащим образом поставленный товар, Продавец вправе требовать от Покупателя уплаты пени в размере 0,02% (ноля целых две сотых) процента от суммы, срок оплаты которой нарушен, за каждый день просрочки.</w:t>
      </w:r>
    </w:p>
    <w:p w14:paraId="24EB8D8B"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Требование одной Стороны об уплате пени должно быть направлено другой Стороне в письменной форме и содержать расчет пени.</w:t>
      </w:r>
    </w:p>
    <w:p w14:paraId="7BA1D772"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Уплата пени не является основанием для прекращения у стороны, ее уплатившей обязательств по настоящему Договору.</w:t>
      </w:r>
    </w:p>
    <w:p w14:paraId="0AD33B56"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Во все остальные Стороны несут ответственность за неисполнение или ненадлежащее выполнение своих обязательств по настоящему Договору в соответствии с действующим законодательством Российской Федерации.</w:t>
      </w:r>
    </w:p>
    <w:p w14:paraId="6497FCBA" w14:textId="77777777" w:rsidR="00925E0C" w:rsidRPr="002E698A" w:rsidRDefault="00925E0C" w:rsidP="00925E0C">
      <w:pPr>
        <w:pStyle w:val="11"/>
        <w:numPr>
          <w:ilvl w:val="0"/>
          <w:numId w:val="0"/>
        </w:numPr>
        <w:tabs>
          <w:tab w:val="num" w:pos="5816"/>
        </w:tabs>
        <w:spacing w:line="240" w:lineRule="auto"/>
        <w:ind w:left="709"/>
        <w:rPr>
          <w:rFonts w:ascii="Times New Roman" w:hAnsi="Times New Roman" w:cs="Times New Roman"/>
        </w:rPr>
      </w:pPr>
    </w:p>
    <w:p w14:paraId="35C74509" w14:textId="77777777" w:rsidR="00925E0C" w:rsidRPr="002E698A" w:rsidRDefault="00925E0C" w:rsidP="00925E0C">
      <w:pPr>
        <w:pStyle w:val="a2"/>
        <w:tabs>
          <w:tab w:val="clear" w:pos="1138"/>
          <w:tab w:val="num" w:pos="709"/>
        </w:tabs>
        <w:spacing w:before="0" w:line="240" w:lineRule="auto"/>
        <w:ind w:left="0" w:firstLine="709"/>
        <w:jc w:val="center"/>
        <w:rPr>
          <w:rFonts w:ascii="Times New Roman" w:hAnsi="Times New Roman" w:cs="Times New Roman"/>
        </w:rPr>
      </w:pPr>
      <w:r w:rsidRPr="002E698A">
        <w:rPr>
          <w:rFonts w:ascii="Times New Roman" w:hAnsi="Times New Roman" w:cs="Times New Roman"/>
        </w:rPr>
        <w:t>ПОРЯДОК И ОСНОВАНИЯ ИЗМЕНЕНИЯ И РАСТОРЖЕНИЯ ДОГОВОРА</w:t>
      </w:r>
    </w:p>
    <w:p w14:paraId="38B03F77" w14:textId="77777777" w:rsidR="00925E0C" w:rsidRPr="002E698A" w:rsidRDefault="00925E0C" w:rsidP="00925E0C">
      <w:pPr>
        <w:pStyle w:val="11"/>
        <w:tabs>
          <w:tab w:val="num" w:pos="709"/>
        </w:tabs>
        <w:spacing w:line="240" w:lineRule="auto"/>
        <w:ind w:left="0" w:firstLine="709"/>
        <w:rPr>
          <w:rFonts w:ascii="Times New Roman" w:hAnsi="Times New Roman" w:cs="Times New Roman"/>
        </w:rPr>
      </w:pPr>
      <w:r w:rsidRPr="002E698A">
        <w:rPr>
          <w:rFonts w:ascii="Times New Roman" w:hAnsi="Times New Roman" w:cs="Times New Roman"/>
        </w:rPr>
        <w:t xml:space="preserve">Настоящий Договор может быть изменен или расторгнут по письменному соглашению Сторон. </w:t>
      </w:r>
    </w:p>
    <w:p w14:paraId="5C7F7FDC" w14:textId="77777777" w:rsidR="00925E0C" w:rsidRPr="002E698A" w:rsidRDefault="00925E0C" w:rsidP="00925E0C">
      <w:pPr>
        <w:pStyle w:val="11"/>
        <w:tabs>
          <w:tab w:val="num" w:pos="709"/>
        </w:tabs>
        <w:spacing w:line="240" w:lineRule="auto"/>
        <w:ind w:left="0" w:firstLine="709"/>
        <w:rPr>
          <w:rFonts w:ascii="Times New Roman" w:hAnsi="Times New Roman" w:cs="Times New Roman"/>
        </w:rPr>
      </w:pPr>
      <w:r w:rsidRPr="002E698A">
        <w:rPr>
          <w:rFonts w:ascii="Times New Roman" w:hAnsi="Times New Roman" w:cs="Times New Roman"/>
        </w:rPr>
        <w:t xml:space="preserve">В случае просрочки поставки Товара более 5 рабочих дней сверх срока, указанного в соответствующей Спецификации, Покупатель имеет право в одностороннем порядке установить новый срок для поставки. Нарушение нового срока поставки в соответствии с положениями статьи 523 ГК РФ будет являться основанием для расторжения или изменения договора в одностороннем порядке по инициативе Покупателя.  </w:t>
      </w:r>
    </w:p>
    <w:p w14:paraId="22590DA4" w14:textId="77777777" w:rsidR="00925E0C" w:rsidRPr="002E698A" w:rsidRDefault="00925E0C" w:rsidP="00925E0C">
      <w:pPr>
        <w:tabs>
          <w:tab w:val="num" w:pos="709"/>
        </w:tabs>
        <w:ind w:firstLine="709"/>
      </w:pPr>
      <w:r w:rsidRPr="002E698A">
        <w:t>Определение нового срока поставки Товара Покупателем не освобождает Поставщика от ответственности за нарушение сроков поставки Товара, установленных в соответствующей Спецификации к настоящему Договору.</w:t>
      </w:r>
    </w:p>
    <w:p w14:paraId="4D6D0393" w14:textId="77777777" w:rsidR="00925E0C" w:rsidRPr="002E698A" w:rsidRDefault="00925E0C" w:rsidP="00925E0C">
      <w:pPr>
        <w:pStyle w:val="11"/>
        <w:tabs>
          <w:tab w:val="num" w:pos="709"/>
        </w:tabs>
        <w:spacing w:line="240" w:lineRule="auto"/>
        <w:ind w:left="0" w:firstLine="709"/>
        <w:rPr>
          <w:rFonts w:ascii="Times New Roman" w:hAnsi="Times New Roman" w:cs="Times New Roman"/>
        </w:rPr>
      </w:pPr>
      <w:r w:rsidRPr="002E698A">
        <w:rPr>
          <w:rFonts w:ascii="Times New Roman" w:hAnsi="Times New Roman" w:cs="Times New Roman"/>
        </w:rPr>
        <w:t>В случае невозможности исправления недостатков, указанных в Акте М-7 в соответствии с пунктом 6.2 настоящего Договора, Акте о выявленных недостатках, либо фактическом неисполнении Поставщиком обязательств по исправлению недостатков Товара в течение 5 рабочих дней с момента получения Акта М-7, Акта о выявленных недостатках, Покупатель имеет право на одностороннее расторжение настоящего Договора.</w:t>
      </w:r>
    </w:p>
    <w:p w14:paraId="6A2F04AD" w14:textId="77777777" w:rsidR="00925E0C" w:rsidRPr="002E698A" w:rsidRDefault="00925E0C" w:rsidP="00925E0C">
      <w:pPr>
        <w:pStyle w:val="11"/>
        <w:tabs>
          <w:tab w:val="num" w:pos="709"/>
        </w:tabs>
        <w:spacing w:line="240" w:lineRule="auto"/>
        <w:ind w:left="0" w:firstLine="709"/>
        <w:rPr>
          <w:rFonts w:ascii="Times New Roman" w:hAnsi="Times New Roman" w:cs="Times New Roman"/>
        </w:rPr>
      </w:pPr>
      <w:r w:rsidRPr="002E698A">
        <w:rPr>
          <w:rFonts w:ascii="Times New Roman" w:hAnsi="Times New Roman" w:cs="Times New Roman"/>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невозможности исправления замечаний, указанных в Акте М-7, Акте о недостатках Товара, указанном в пункте 7.2  настоящего Договора, либо фактическом неисполнении Поставщиком обязательств по замене Товара на аналогичный Товар, качество которого  соответствует условиям настоящего Договора, в течение </w:t>
      </w:r>
      <w:r>
        <w:rPr>
          <w:rFonts w:ascii="Times New Roman" w:hAnsi="Times New Roman" w:cs="Times New Roman"/>
        </w:rPr>
        <w:t>15 д</w:t>
      </w:r>
      <w:r w:rsidRPr="002E698A">
        <w:rPr>
          <w:rFonts w:ascii="Times New Roman" w:hAnsi="Times New Roman" w:cs="Times New Roman"/>
        </w:rPr>
        <w:t>ней с момента получения Акта М-7, Акта о выявленных недостатках, Покупатель вправе отказаться от исполнения настоящего Договора и потребовать возврата уплаченной за Товар денежной суммы.</w:t>
      </w:r>
    </w:p>
    <w:p w14:paraId="28D35EBB" w14:textId="77777777" w:rsidR="00925E0C" w:rsidRPr="002E698A" w:rsidRDefault="00925E0C" w:rsidP="00925E0C">
      <w:pPr>
        <w:pStyle w:val="11"/>
        <w:tabs>
          <w:tab w:val="num" w:pos="709"/>
        </w:tabs>
        <w:spacing w:line="240" w:lineRule="auto"/>
        <w:ind w:left="0" w:firstLine="709"/>
        <w:rPr>
          <w:rFonts w:ascii="Times New Roman" w:hAnsi="Times New Roman" w:cs="Times New Roman"/>
        </w:rPr>
      </w:pPr>
      <w:r w:rsidRPr="002E698A">
        <w:rPr>
          <w:rFonts w:ascii="Times New Roman" w:hAnsi="Times New Roman" w:cs="Times New Roman"/>
        </w:rPr>
        <w:t>При изменении или расторжении Договора по соглашению Сторон Договор считается измененным или расторгнутым с даты подписания соответствующего соглашения.</w:t>
      </w:r>
    </w:p>
    <w:p w14:paraId="4FE5E567" w14:textId="77777777" w:rsidR="00925E0C" w:rsidRPr="002E698A" w:rsidRDefault="00925E0C" w:rsidP="00925E0C">
      <w:pPr>
        <w:tabs>
          <w:tab w:val="num" w:pos="709"/>
        </w:tabs>
        <w:ind w:firstLine="709"/>
      </w:pPr>
      <w:r w:rsidRPr="002E698A">
        <w:t xml:space="preserve">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указанной в письменном уведомлении Стороны о расторжении или изменении Договора, направленном другой Стороне. </w:t>
      </w:r>
    </w:p>
    <w:p w14:paraId="419E8678" w14:textId="77777777" w:rsidR="00925E0C" w:rsidRPr="002E698A" w:rsidRDefault="00925E0C" w:rsidP="00925E0C">
      <w:pPr>
        <w:pStyle w:val="a2"/>
        <w:numPr>
          <w:ilvl w:val="0"/>
          <w:numId w:val="0"/>
        </w:numPr>
        <w:tabs>
          <w:tab w:val="clear" w:pos="1138"/>
        </w:tabs>
        <w:spacing w:before="0" w:line="240" w:lineRule="auto"/>
        <w:ind w:left="142"/>
        <w:jc w:val="center"/>
        <w:rPr>
          <w:rFonts w:ascii="Times New Roman" w:hAnsi="Times New Roman" w:cs="Times New Roman"/>
        </w:rPr>
      </w:pPr>
    </w:p>
    <w:p w14:paraId="79999291" w14:textId="77777777" w:rsidR="00925E0C" w:rsidRPr="002E698A" w:rsidRDefault="00925E0C" w:rsidP="00925E0C">
      <w:pPr>
        <w:pStyle w:val="a2"/>
        <w:tabs>
          <w:tab w:val="clear" w:pos="600"/>
        </w:tabs>
        <w:spacing w:before="0" w:line="240" w:lineRule="auto"/>
        <w:ind w:left="0" w:firstLine="709"/>
        <w:jc w:val="center"/>
        <w:rPr>
          <w:rFonts w:ascii="Times New Roman" w:hAnsi="Times New Roman" w:cs="Times New Roman"/>
        </w:rPr>
      </w:pPr>
      <w:r w:rsidRPr="002E698A">
        <w:rPr>
          <w:rFonts w:ascii="Times New Roman" w:hAnsi="Times New Roman" w:cs="Times New Roman"/>
        </w:rPr>
        <w:t>Обстоятельства непреодолимой силы</w:t>
      </w:r>
    </w:p>
    <w:p w14:paraId="1398B0E0"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При этом исполнение обязательств по настоящему Договору отодвигается соразмерно времени, в течение которого действовали такие обстоятельства.</w:t>
      </w:r>
    </w:p>
    <w:p w14:paraId="63C63FF0"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К обстоятельствам непреодолимой силы относятся землетрясение, наводнение, пожар, а также забастовки, эпидемии, нормативные акты государственных органов власти и управления, война или военные действия любого характера, а также другие обстоятельства непреодолимой силы, препятствующие выполнению настоящего Договора.</w:t>
      </w:r>
    </w:p>
    <w:p w14:paraId="478FCDBA"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Сторона, для которой создалась невозможность исполнения своих обязательств по Договору вследствие обстоятельств непреодолимой силы, обязана незамедлительно проинформировать в письменной форме другую Сторону о наступлении и прекращении обстоятельств, препятствующих исполнению обязательств. Неисполнение этого обязательства в течение 3 (трех) дней с момента возникновения обстоятельств непреодолимой силы лишает Сторону права ссылаться на них как на основании освобождения от ответственности. Если обстоятельства непреодолимой силы длятся более двух месяцев, каждая из Сторон вправе расторгнуть Договор в одностороннем порядке, письменно уведомив другую Сторону не менее чем за 1 (один) месяц до дня расторжения Договора.</w:t>
      </w:r>
    </w:p>
    <w:p w14:paraId="72D435DA" w14:textId="77777777" w:rsidR="00925E0C" w:rsidRPr="002E698A" w:rsidRDefault="00925E0C" w:rsidP="00925E0C">
      <w:pPr>
        <w:pStyle w:val="11"/>
        <w:tabs>
          <w:tab w:val="num" w:pos="1134"/>
        </w:tabs>
        <w:spacing w:line="240" w:lineRule="auto"/>
        <w:ind w:left="0" w:firstLine="709"/>
        <w:rPr>
          <w:rFonts w:ascii="Times New Roman" w:hAnsi="Times New Roman" w:cs="Times New Roman"/>
        </w:rPr>
      </w:pPr>
      <w:r w:rsidRPr="002E698A">
        <w:rPr>
          <w:rFonts w:ascii="Times New Roman" w:hAnsi="Times New Roman" w:cs="Times New Roman"/>
        </w:rPr>
        <w:t>Обстоятельства непреодолимой силы должны быть подтверждены документами компетентных органов (Торгово-промышленная палата РФ и ее региональные подразделения).</w:t>
      </w:r>
    </w:p>
    <w:p w14:paraId="5222F1DE" w14:textId="77777777" w:rsidR="00925E0C" w:rsidRPr="002E698A" w:rsidRDefault="00925E0C" w:rsidP="00925E0C">
      <w:pPr>
        <w:pStyle w:val="11"/>
        <w:numPr>
          <w:ilvl w:val="0"/>
          <w:numId w:val="0"/>
        </w:numPr>
        <w:tabs>
          <w:tab w:val="num" w:pos="5816"/>
        </w:tabs>
        <w:spacing w:line="240" w:lineRule="auto"/>
        <w:ind w:right="-142" w:firstLine="709"/>
        <w:rPr>
          <w:rFonts w:ascii="Times New Roman" w:hAnsi="Times New Roman" w:cs="Times New Roman"/>
        </w:rPr>
      </w:pPr>
    </w:p>
    <w:p w14:paraId="21A5AD4A" w14:textId="77777777" w:rsidR="00925E0C" w:rsidRPr="002E698A" w:rsidRDefault="00925E0C" w:rsidP="00925E0C">
      <w:pPr>
        <w:pStyle w:val="a2"/>
        <w:tabs>
          <w:tab w:val="clear" w:pos="600"/>
        </w:tabs>
        <w:spacing w:before="0" w:line="240" w:lineRule="auto"/>
        <w:ind w:left="0" w:right="-142" w:firstLine="709"/>
        <w:jc w:val="center"/>
        <w:rPr>
          <w:rFonts w:ascii="Times New Roman" w:hAnsi="Times New Roman" w:cs="Times New Roman"/>
        </w:rPr>
      </w:pPr>
      <w:r w:rsidRPr="002E698A">
        <w:rPr>
          <w:rFonts w:ascii="Times New Roman" w:hAnsi="Times New Roman" w:cs="Times New Roman"/>
        </w:rPr>
        <w:t>Разрешение споров</w:t>
      </w:r>
    </w:p>
    <w:p w14:paraId="6BF5A8FA" w14:textId="77777777" w:rsidR="00925E0C" w:rsidRPr="002E698A" w:rsidRDefault="00925E0C" w:rsidP="00925E0C">
      <w:pPr>
        <w:pStyle w:val="11"/>
        <w:spacing w:line="240" w:lineRule="auto"/>
        <w:ind w:left="0" w:right="-142" w:firstLine="709"/>
        <w:rPr>
          <w:rFonts w:ascii="Times New Roman" w:hAnsi="Times New Roman" w:cs="Times New Roman"/>
        </w:rPr>
      </w:pPr>
      <w:r w:rsidRPr="002E698A">
        <w:rPr>
          <w:rFonts w:ascii="Times New Roman" w:hAnsi="Times New Roman" w:cs="Times New Roman"/>
        </w:rPr>
        <w:t>В случае возникновения спора, спор подлежит передаче на разрешение в Арбитражный суд Приморского края.</w:t>
      </w:r>
    </w:p>
    <w:p w14:paraId="4A606865" w14:textId="77777777" w:rsidR="00925E0C" w:rsidRPr="002E698A" w:rsidRDefault="00925E0C" w:rsidP="00925E0C">
      <w:pPr>
        <w:pStyle w:val="11"/>
        <w:numPr>
          <w:ilvl w:val="0"/>
          <w:numId w:val="0"/>
        </w:numPr>
        <w:spacing w:line="240" w:lineRule="auto"/>
        <w:ind w:right="-142" w:firstLine="709"/>
        <w:rPr>
          <w:rFonts w:ascii="Times New Roman" w:hAnsi="Times New Roman" w:cs="Times New Roman"/>
        </w:rPr>
      </w:pPr>
    </w:p>
    <w:p w14:paraId="6F91C1FB" w14:textId="77777777" w:rsidR="00925E0C" w:rsidRPr="002E698A" w:rsidRDefault="00925E0C" w:rsidP="00925E0C">
      <w:pPr>
        <w:tabs>
          <w:tab w:val="left" w:pos="0"/>
          <w:tab w:val="left" w:pos="1080"/>
        </w:tabs>
        <w:ind w:firstLine="709"/>
        <w:jc w:val="center"/>
        <w:rPr>
          <w:b/>
        </w:rPr>
      </w:pPr>
      <w:r>
        <w:rPr>
          <w:b/>
        </w:rPr>
        <w:t>11</w:t>
      </w:r>
      <w:r w:rsidRPr="002E698A">
        <w:rPr>
          <w:b/>
        </w:rPr>
        <w:t>. Антикоррупционные условия</w:t>
      </w:r>
    </w:p>
    <w:p w14:paraId="45CBAB7A" w14:textId="77777777" w:rsidR="00925E0C" w:rsidRPr="002E698A" w:rsidRDefault="00925E0C" w:rsidP="00925E0C">
      <w:pPr>
        <w:tabs>
          <w:tab w:val="left" w:pos="0"/>
          <w:tab w:val="left" w:pos="1080"/>
        </w:tabs>
        <w:ind w:firstLine="709"/>
      </w:pPr>
      <w:r>
        <w:t>11</w:t>
      </w:r>
      <w:r w:rsidRPr="002E698A">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вознаграждений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17E3360" w14:textId="77777777" w:rsidR="00925E0C" w:rsidRPr="002E698A" w:rsidRDefault="00925E0C" w:rsidP="00925E0C">
      <w:pPr>
        <w:tabs>
          <w:tab w:val="left" w:pos="0"/>
          <w:tab w:val="left" w:pos="1080"/>
        </w:tabs>
        <w:ind w:firstLine="709"/>
      </w:pPr>
      <w:r>
        <w:t>11</w:t>
      </w:r>
      <w:r w:rsidRPr="002E698A">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5185AB5D" w14:textId="77777777" w:rsidR="00925E0C" w:rsidRPr="002E698A" w:rsidRDefault="00925E0C" w:rsidP="00925E0C">
      <w:pPr>
        <w:tabs>
          <w:tab w:val="left" w:pos="0"/>
          <w:tab w:val="left" w:pos="1080"/>
        </w:tabs>
        <w:ind w:firstLine="709"/>
      </w:pPr>
      <w:r>
        <w:t>11</w:t>
      </w:r>
      <w:r w:rsidRPr="002E698A">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00BDF30" w14:textId="77777777" w:rsidR="00925E0C" w:rsidRPr="002E698A" w:rsidRDefault="00925E0C" w:rsidP="00925E0C">
      <w:pPr>
        <w:tabs>
          <w:tab w:val="left" w:pos="0"/>
          <w:tab w:val="left" w:pos="1080"/>
        </w:tabs>
        <w:ind w:firstLine="709"/>
      </w:pPr>
      <w:r w:rsidRPr="002E698A">
        <w:t>Под действиями работника, осуществляемыми в пользу стимулирующей стороны, понимаются:</w:t>
      </w:r>
    </w:p>
    <w:p w14:paraId="327DE418" w14:textId="77777777" w:rsidR="00925E0C" w:rsidRPr="002E698A" w:rsidRDefault="00925E0C" w:rsidP="00925E0C">
      <w:pPr>
        <w:tabs>
          <w:tab w:val="left" w:pos="0"/>
          <w:tab w:val="left" w:pos="1080"/>
        </w:tabs>
        <w:ind w:firstLine="709"/>
      </w:pPr>
      <w:r w:rsidRPr="002E698A">
        <w:t>- предоставление неоправданных преимуществ по сравнению с другими контрагентами;</w:t>
      </w:r>
    </w:p>
    <w:p w14:paraId="22A43447" w14:textId="77777777" w:rsidR="00925E0C" w:rsidRPr="002E698A" w:rsidRDefault="00925E0C" w:rsidP="00925E0C">
      <w:pPr>
        <w:tabs>
          <w:tab w:val="left" w:pos="0"/>
          <w:tab w:val="left" w:pos="1080"/>
        </w:tabs>
        <w:ind w:firstLine="709"/>
      </w:pPr>
      <w:r w:rsidRPr="002E698A">
        <w:t>- предоставление каких-либо гарантий;</w:t>
      </w:r>
    </w:p>
    <w:p w14:paraId="10764D2E" w14:textId="77777777" w:rsidR="00925E0C" w:rsidRPr="002E698A" w:rsidRDefault="00925E0C" w:rsidP="00925E0C">
      <w:pPr>
        <w:tabs>
          <w:tab w:val="left" w:pos="0"/>
          <w:tab w:val="left" w:pos="1080"/>
        </w:tabs>
        <w:ind w:firstLine="709"/>
      </w:pPr>
      <w:r w:rsidRPr="002E698A">
        <w:t>- ускорение существующих процедур;</w:t>
      </w:r>
    </w:p>
    <w:p w14:paraId="257B98D5" w14:textId="77777777" w:rsidR="00925E0C" w:rsidRPr="002E698A" w:rsidRDefault="00925E0C" w:rsidP="00925E0C">
      <w:pPr>
        <w:tabs>
          <w:tab w:val="left" w:pos="0"/>
          <w:tab w:val="left" w:pos="1080"/>
        </w:tabs>
        <w:ind w:firstLine="709"/>
      </w:pPr>
      <w:r w:rsidRPr="002E698A">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1A2E2EC" w14:textId="77777777" w:rsidR="00925E0C" w:rsidRPr="002E698A" w:rsidRDefault="00925E0C" w:rsidP="00925E0C">
      <w:pPr>
        <w:tabs>
          <w:tab w:val="left" w:pos="0"/>
          <w:tab w:val="left" w:pos="1080"/>
        </w:tabs>
        <w:ind w:firstLine="709"/>
      </w:pPr>
      <w:r>
        <w:t>11</w:t>
      </w:r>
      <w:r w:rsidRPr="002E698A">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0E82C69" w14:textId="77777777" w:rsidR="00925E0C" w:rsidRPr="002E698A" w:rsidRDefault="00925E0C" w:rsidP="00925E0C">
      <w:pPr>
        <w:tabs>
          <w:tab w:val="left" w:pos="0"/>
          <w:tab w:val="left" w:pos="1080"/>
        </w:tabs>
        <w:ind w:firstLine="709"/>
      </w:pPr>
      <w:r>
        <w:t>11</w:t>
      </w:r>
      <w:r w:rsidRPr="002E698A">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о противодействии легализации доходов, полученных преступным путем.</w:t>
      </w:r>
    </w:p>
    <w:p w14:paraId="55FC8638" w14:textId="77777777" w:rsidR="00925E0C" w:rsidRPr="002E698A" w:rsidRDefault="00925E0C" w:rsidP="00925E0C">
      <w:pPr>
        <w:tabs>
          <w:tab w:val="left" w:pos="0"/>
          <w:tab w:val="left" w:pos="1080"/>
        </w:tabs>
        <w:ind w:firstLine="709"/>
      </w:pPr>
      <w:r>
        <w:t>11</w:t>
      </w:r>
      <w:r w:rsidRPr="002E698A">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3B5F686" w14:textId="77777777" w:rsidR="00925E0C" w:rsidRPr="002E698A" w:rsidRDefault="00925E0C" w:rsidP="00925E0C">
      <w:pPr>
        <w:tabs>
          <w:tab w:val="left" w:pos="0"/>
          <w:tab w:val="left" w:pos="1080"/>
        </w:tabs>
        <w:ind w:firstLine="709"/>
      </w:pPr>
      <w:r>
        <w:t>11</w:t>
      </w:r>
      <w:r w:rsidRPr="002E698A">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06BF46E7" w14:textId="77777777" w:rsidR="00925E0C" w:rsidRPr="002E698A" w:rsidRDefault="00925E0C" w:rsidP="00925E0C">
      <w:pPr>
        <w:tabs>
          <w:tab w:val="left" w:pos="0"/>
          <w:tab w:val="left" w:pos="1080"/>
        </w:tabs>
        <w:ind w:firstLine="709"/>
      </w:pPr>
      <w:r>
        <w:t>11</w:t>
      </w:r>
      <w:r w:rsidRPr="002E698A">
        <w:t>.8.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730FC5AF" w14:textId="77777777" w:rsidR="00925E0C" w:rsidRPr="002E698A" w:rsidRDefault="00925E0C" w:rsidP="00925E0C">
      <w:pPr>
        <w:tabs>
          <w:tab w:val="left" w:pos="0"/>
          <w:tab w:val="left" w:pos="1080"/>
        </w:tabs>
        <w:ind w:firstLine="709"/>
      </w:pPr>
      <w:r>
        <w:t>11</w:t>
      </w:r>
      <w:r w:rsidRPr="002E698A">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так и для конкретных работников обращающейся Стороны, сообщивших о фактах нарушений.</w:t>
      </w:r>
    </w:p>
    <w:p w14:paraId="3F1FCC80" w14:textId="77777777" w:rsidR="00925E0C" w:rsidRPr="002E698A" w:rsidRDefault="00925E0C" w:rsidP="00925E0C">
      <w:pPr>
        <w:tabs>
          <w:tab w:val="left" w:pos="0"/>
          <w:tab w:val="left" w:pos="1080"/>
        </w:tabs>
        <w:ind w:firstLine="709"/>
      </w:pPr>
    </w:p>
    <w:p w14:paraId="41F52324" w14:textId="77777777" w:rsidR="00925E0C" w:rsidRPr="002E698A" w:rsidRDefault="00925E0C" w:rsidP="00925E0C">
      <w:pPr>
        <w:pStyle w:val="a2"/>
        <w:numPr>
          <w:ilvl w:val="0"/>
          <w:numId w:val="0"/>
        </w:numPr>
        <w:tabs>
          <w:tab w:val="clear" w:pos="1138"/>
        </w:tabs>
        <w:spacing w:before="0" w:line="240" w:lineRule="auto"/>
        <w:ind w:right="-142"/>
        <w:jc w:val="center"/>
        <w:rPr>
          <w:rFonts w:ascii="Times New Roman" w:hAnsi="Times New Roman" w:cs="Times New Roman"/>
          <w:bCs/>
          <w:lang w:eastAsia="en-US"/>
        </w:rPr>
      </w:pPr>
      <w:r w:rsidRPr="002E698A">
        <w:rPr>
          <w:rStyle w:val="aff"/>
          <w:rFonts w:ascii="Times New Roman" w:hAnsi="Times New Roman"/>
          <w:bCs/>
        </w:rPr>
        <w:t>1</w:t>
      </w:r>
      <w:r>
        <w:rPr>
          <w:rStyle w:val="aff"/>
          <w:rFonts w:ascii="Times New Roman" w:hAnsi="Times New Roman"/>
          <w:bCs/>
        </w:rPr>
        <w:t>2</w:t>
      </w:r>
      <w:r w:rsidRPr="002E698A">
        <w:rPr>
          <w:rStyle w:val="aff"/>
          <w:rFonts w:ascii="Times New Roman" w:hAnsi="Times New Roman"/>
          <w:bCs/>
        </w:rPr>
        <w:t>.</w:t>
      </w:r>
      <w:r>
        <w:rPr>
          <w:rStyle w:val="aff"/>
          <w:rFonts w:ascii="Times New Roman" w:hAnsi="Times New Roman"/>
          <w:bCs/>
        </w:rPr>
        <w:t xml:space="preserve"> </w:t>
      </w:r>
      <w:r w:rsidRPr="002E698A">
        <w:rPr>
          <w:rStyle w:val="aff"/>
          <w:rFonts w:ascii="Times New Roman" w:hAnsi="Times New Roman"/>
          <w:bCs/>
        </w:rPr>
        <w:t xml:space="preserve">Требования по обеспечению сохранения </w:t>
      </w:r>
      <w:r w:rsidRPr="002E698A">
        <w:rPr>
          <w:rFonts w:ascii="Times New Roman" w:hAnsi="Times New Roman" w:cs="Times New Roman"/>
          <w:bCs/>
          <w:lang w:eastAsia="en-US"/>
        </w:rPr>
        <w:t>конфиденциальности</w:t>
      </w:r>
    </w:p>
    <w:p w14:paraId="7451F158" w14:textId="77777777" w:rsidR="00925E0C" w:rsidRPr="002E698A" w:rsidRDefault="00925E0C" w:rsidP="00925E0C">
      <w:pPr>
        <w:pStyle w:val="WW-"/>
        <w:widowControl w:val="0"/>
        <w:tabs>
          <w:tab w:val="left" w:pos="1069"/>
          <w:tab w:val="left" w:pos="8693"/>
        </w:tabs>
        <w:spacing w:after="0" w:line="240" w:lineRule="auto"/>
        <w:ind w:firstLine="709"/>
        <w:jc w:val="both"/>
        <w:rPr>
          <w:rFonts w:ascii="Times New Roman" w:eastAsia="Times New Roman" w:hAnsi="Times New Roman" w:cs="Times New Roman"/>
          <w:sz w:val="24"/>
          <w:szCs w:val="24"/>
        </w:rPr>
      </w:pPr>
      <w:r w:rsidRPr="002E698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E698A">
        <w:rPr>
          <w:rFonts w:ascii="Times New Roman" w:eastAsia="Times New Roman" w:hAnsi="Times New Roman" w:cs="Times New Roman"/>
          <w:sz w:val="24"/>
          <w:szCs w:val="24"/>
        </w:rPr>
        <w:t xml:space="preserve">.1. Продавец, а также привлекаемые им к работе лица, обязуется обеспечить конфиденциальность полученной информации, относящийся к предмету настоящего договора, ходу его исполнения и полученным результатам. Сведения конфиденциального характера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Покупателя в период действия настоящего Договора и до момента, когда указанная информация станет общедоступной. </w:t>
      </w:r>
    </w:p>
    <w:p w14:paraId="06A4B1F0" w14:textId="77777777" w:rsidR="00925E0C" w:rsidRPr="002E698A" w:rsidRDefault="00925E0C" w:rsidP="00925E0C">
      <w:pPr>
        <w:pStyle w:val="WW-"/>
        <w:widowControl w:val="0"/>
        <w:tabs>
          <w:tab w:val="left" w:pos="8693"/>
        </w:tabs>
        <w:spacing w:after="0" w:line="240" w:lineRule="auto"/>
        <w:ind w:firstLine="709"/>
        <w:jc w:val="both"/>
        <w:rPr>
          <w:rFonts w:ascii="Times New Roman" w:eastAsia="Times New Roman" w:hAnsi="Times New Roman" w:cs="Times New Roman"/>
          <w:sz w:val="24"/>
          <w:szCs w:val="24"/>
        </w:rPr>
      </w:pPr>
      <w:r w:rsidRPr="002E698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2E698A">
        <w:rPr>
          <w:rFonts w:ascii="Times New Roman" w:eastAsia="Times New Roman" w:hAnsi="Times New Roman" w:cs="Times New Roman"/>
          <w:sz w:val="24"/>
          <w:szCs w:val="24"/>
        </w:rPr>
        <w:t>.2. Условия конфиденциальности, состав и объем сведений, признаваемых конфиденциальными, а также срок их неразглашения определяются заключаемым договором и при необходимости оформляются соглашением о конфиденциальности и взаимном неразглашении информации.</w:t>
      </w:r>
    </w:p>
    <w:p w14:paraId="774AE621" w14:textId="77777777" w:rsidR="00925E0C" w:rsidRPr="002E698A" w:rsidRDefault="00925E0C" w:rsidP="00925E0C">
      <w:pPr>
        <w:pStyle w:val="a2"/>
        <w:numPr>
          <w:ilvl w:val="0"/>
          <w:numId w:val="0"/>
        </w:numPr>
        <w:ind w:left="1138" w:hanging="570"/>
        <w:jc w:val="center"/>
        <w:rPr>
          <w:rFonts w:ascii="Times New Roman" w:eastAsia="Times New Roman" w:hAnsi="Times New Roman" w:cs="Times New Roman"/>
        </w:rPr>
      </w:pPr>
      <w:r w:rsidRPr="002E698A">
        <w:rPr>
          <w:rFonts w:ascii="Times New Roman" w:eastAsia="Times New Roman" w:hAnsi="Times New Roman" w:cs="Times New Roman"/>
        </w:rPr>
        <w:t>1</w:t>
      </w:r>
      <w:r>
        <w:rPr>
          <w:rFonts w:ascii="Times New Roman" w:eastAsia="Times New Roman" w:hAnsi="Times New Roman" w:cs="Times New Roman"/>
        </w:rPr>
        <w:t>3</w:t>
      </w:r>
      <w:r w:rsidRPr="002E698A">
        <w:rPr>
          <w:rFonts w:ascii="Times New Roman" w:eastAsia="Times New Roman" w:hAnsi="Times New Roman" w:cs="Times New Roman"/>
        </w:rPr>
        <w:t>. Требования по исполнению налоговых обязательств по НДС</w:t>
      </w:r>
    </w:p>
    <w:p w14:paraId="0F6B64B2" w14:textId="77777777" w:rsidR="00925E0C" w:rsidRPr="002E698A" w:rsidRDefault="00925E0C" w:rsidP="00925E0C">
      <w:pPr>
        <w:pStyle w:val="a2"/>
        <w:widowControl w:val="0"/>
        <w:numPr>
          <w:ilvl w:val="0"/>
          <w:numId w:val="0"/>
        </w:numPr>
        <w:tabs>
          <w:tab w:val="left" w:pos="1418"/>
        </w:tabs>
        <w:spacing w:before="0" w:line="240" w:lineRule="auto"/>
        <w:ind w:right="-142" w:firstLine="709"/>
        <w:jc w:val="both"/>
        <w:rPr>
          <w:rFonts w:ascii="Times New Roman" w:eastAsia="Times New Roman" w:hAnsi="Times New Roman" w:cs="Times New Roman"/>
          <w:b w:val="0"/>
          <w:bCs/>
        </w:rPr>
      </w:pPr>
      <w:r w:rsidRPr="002E698A">
        <w:rPr>
          <w:rFonts w:ascii="Times New Roman" w:eastAsia="Times New Roman" w:hAnsi="Times New Roman" w:cs="Times New Roman"/>
          <w:b w:val="0"/>
          <w:bCs/>
        </w:rPr>
        <w:t>1</w:t>
      </w:r>
      <w:r>
        <w:rPr>
          <w:rFonts w:ascii="Times New Roman" w:eastAsia="Times New Roman" w:hAnsi="Times New Roman" w:cs="Times New Roman"/>
          <w:b w:val="0"/>
          <w:bCs/>
        </w:rPr>
        <w:t>3</w:t>
      </w:r>
      <w:r w:rsidRPr="002E698A">
        <w:rPr>
          <w:rFonts w:ascii="Times New Roman" w:eastAsia="Times New Roman" w:hAnsi="Times New Roman" w:cs="Times New Roman"/>
          <w:b w:val="0"/>
          <w:bCs/>
        </w:rPr>
        <w:t>.1.</w:t>
      </w:r>
      <w:r w:rsidRPr="002E698A">
        <w:rPr>
          <w:rFonts w:ascii="Times New Roman" w:eastAsia="Times New Roman" w:hAnsi="Times New Roman" w:cs="Times New Roman"/>
          <w:b w:val="0"/>
          <w:bCs/>
        </w:rPr>
        <w:tab/>
      </w:r>
      <w:r w:rsidRPr="002E698A">
        <w:rPr>
          <w:rFonts w:ascii="Times New Roman" w:hAnsi="Times New Roman" w:cs="Times New Roman"/>
          <w:b w:val="0"/>
          <w:bCs/>
          <w:lang w:bidi="ru-RU"/>
        </w:rPr>
        <w:t>Исполнитель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статистику и иную государственную отчётность в соответствии с применимыми действующим законодательством РФ;</w:t>
      </w:r>
      <w:r w:rsidRPr="002E698A">
        <w:rPr>
          <w:rFonts w:ascii="Times New Roman" w:hAnsi="Times New Roman" w:cs="Times New Roman"/>
          <w:b w:val="0"/>
          <w:bCs/>
          <w:color w:val="1F497D" w:themeColor="text2"/>
          <w:lang w:bidi="ru-RU"/>
        </w:rPr>
        <w:t xml:space="preserve"> </w:t>
      </w:r>
      <w:r w:rsidRPr="002E698A">
        <w:rPr>
          <w:rFonts w:ascii="Times New Roman" w:hAnsi="Times New Roman" w:cs="Times New Roman"/>
          <w:b w:val="0"/>
          <w:bCs/>
          <w:lang w:bidi="ru-RU"/>
        </w:rPr>
        <w:t xml:space="preserve">все операции Исполнителя по  выполнению услуг </w:t>
      </w:r>
      <w:r w:rsidRPr="002E698A">
        <w:rPr>
          <w:rFonts w:ascii="Times New Roman" w:eastAsia="Times New Roman" w:hAnsi="Times New Roman" w:cs="Times New Roman"/>
          <w:b w:val="0"/>
          <w:bCs/>
        </w:rPr>
        <w:t>заключенного договора полностью отражаются в бухгалтерской, налоговой статистической и любой иной отчётности, обязанность по введению которой возлагается действующим законодательством на Исполнителя. Исполнитель гарантирует и обязуется своевременно отражать в налоговой отчетности налог на добавленную стоимость, предъявленный АО «30 СРЗ» в составе цены (стоимости).</w:t>
      </w:r>
    </w:p>
    <w:p w14:paraId="2602B8F0" w14:textId="77777777" w:rsidR="00925E0C" w:rsidRPr="002E698A" w:rsidRDefault="00925E0C" w:rsidP="00925E0C">
      <w:pPr>
        <w:pStyle w:val="a2"/>
        <w:widowControl w:val="0"/>
        <w:numPr>
          <w:ilvl w:val="0"/>
          <w:numId w:val="0"/>
        </w:numPr>
        <w:spacing w:before="0" w:line="240" w:lineRule="auto"/>
        <w:ind w:right="-142" w:firstLine="709"/>
        <w:jc w:val="both"/>
        <w:rPr>
          <w:rFonts w:ascii="Times New Roman" w:eastAsia="Times New Roman" w:hAnsi="Times New Roman" w:cs="Times New Roman"/>
          <w:b w:val="0"/>
          <w:bCs/>
        </w:rPr>
      </w:pPr>
      <w:r w:rsidRPr="002E698A">
        <w:rPr>
          <w:rFonts w:ascii="Times New Roman" w:eastAsia="Times New Roman" w:hAnsi="Times New Roman" w:cs="Times New Roman"/>
          <w:b w:val="0"/>
          <w:bCs/>
        </w:rPr>
        <w:t>1</w:t>
      </w:r>
      <w:r>
        <w:rPr>
          <w:rFonts w:ascii="Times New Roman" w:eastAsia="Times New Roman" w:hAnsi="Times New Roman" w:cs="Times New Roman"/>
          <w:b w:val="0"/>
          <w:bCs/>
        </w:rPr>
        <w:t>3</w:t>
      </w:r>
      <w:r w:rsidRPr="002E698A">
        <w:rPr>
          <w:rFonts w:ascii="Times New Roman" w:eastAsia="Times New Roman" w:hAnsi="Times New Roman" w:cs="Times New Roman"/>
          <w:b w:val="0"/>
          <w:bCs/>
        </w:rPr>
        <w:t>.2. В случае внесения Исполнителем исправлений в ранее выставленные в адрес АО «30 СРЗ» счета-фактуры (корректирующие счета-фактуры) Исполнитель обязуется оперативно уточнять свои налоговые обязательства по НДС.</w:t>
      </w:r>
    </w:p>
    <w:p w14:paraId="517D9279" w14:textId="77777777" w:rsidR="00925E0C" w:rsidRPr="002E698A" w:rsidRDefault="00925E0C" w:rsidP="00925E0C">
      <w:pPr>
        <w:pStyle w:val="a2"/>
        <w:numPr>
          <w:ilvl w:val="0"/>
          <w:numId w:val="0"/>
        </w:numPr>
        <w:spacing w:before="0" w:line="240" w:lineRule="auto"/>
        <w:ind w:right="-142" w:firstLine="709"/>
        <w:jc w:val="both"/>
        <w:rPr>
          <w:rFonts w:ascii="Times New Roman" w:eastAsia="Times New Roman" w:hAnsi="Times New Roman" w:cs="Times New Roman"/>
          <w:b w:val="0"/>
          <w:bCs/>
        </w:rPr>
      </w:pPr>
      <w:r w:rsidRPr="002E698A">
        <w:rPr>
          <w:rFonts w:ascii="Times New Roman" w:eastAsia="Times New Roman" w:hAnsi="Times New Roman" w:cs="Times New Roman"/>
          <w:b w:val="0"/>
          <w:bCs/>
        </w:rPr>
        <w:t>1</w:t>
      </w:r>
      <w:r>
        <w:rPr>
          <w:rFonts w:ascii="Times New Roman" w:eastAsia="Times New Roman" w:hAnsi="Times New Roman" w:cs="Times New Roman"/>
          <w:b w:val="0"/>
          <w:bCs/>
        </w:rPr>
        <w:t>3</w:t>
      </w:r>
      <w:r w:rsidRPr="002E698A">
        <w:rPr>
          <w:rFonts w:ascii="Times New Roman" w:eastAsia="Times New Roman" w:hAnsi="Times New Roman" w:cs="Times New Roman"/>
          <w:b w:val="0"/>
          <w:bCs/>
        </w:rPr>
        <w:t>.3. Исполнитель обязан предоставлять по запросу АО «30 СРЗ» информацию о включении им в налоговую отчетность по НДС операций по выполнению услуг в адрес АО «30 СРЗ» в том числе выписку из книги продаж за период выполнения работ в течении 10 дней со дня получения такого запроса по форме указанной в запросе.</w:t>
      </w:r>
    </w:p>
    <w:p w14:paraId="59690A24" w14:textId="77777777" w:rsidR="00925E0C" w:rsidRPr="002E698A" w:rsidRDefault="00925E0C" w:rsidP="00925E0C">
      <w:pPr>
        <w:pStyle w:val="a2"/>
        <w:numPr>
          <w:ilvl w:val="0"/>
          <w:numId w:val="0"/>
        </w:numPr>
        <w:spacing w:before="0" w:line="240" w:lineRule="auto"/>
        <w:ind w:right="-142"/>
        <w:rPr>
          <w:rFonts w:ascii="Times New Roman" w:hAnsi="Times New Roman" w:cs="Times New Roman"/>
          <w:bCs/>
        </w:rPr>
      </w:pPr>
    </w:p>
    <w:p w14:paraId="2DB6ED48" w14:textId="77777777" w:rsidR="00925E0C" w:rsidRPr="0046466F" w:rsidRDefault="00925E0C" w:rsidP="00925E0C">
      <w:pPr>
        <w:pStyle w:val="a2"/>
        <w:numPr>
          <w:ilvl w:val="0"/>
          <w:numId w:val="24"/>
        </w:numPr>
        <w:tabs>
          <w:tab w:val="left" w:pos="2835"/>
        </w:tabs>
        <w:spacing w:before="0" w:line="240" w:lineRule="auto"/>
        <w:ind w:right="-142"/>
        <w:jc w:val="center"/>
        <w:rPr>
          <w:rFonts w:ascii="Times New Roman" w:hAnsi="Times New Roman" w:cs="Times New Roman"/>
          <w:bCs/>
        </w:rPr>
      </w:pPr>
      <w:r w:rsidRPr="0046466F">
        <w:rPr>
          <w:rFonts w:ascii="Times New Roman" w:hAnsi="Times New Roman" w:cs="Times New Roman"/>
          <w:bCs/>
        </w:rPr>
        <w:t>Срок действия договора</w:t>
      </w:r>
    </w:p>
    <w:p w14:paraId="5DB9B3B4" w14:textId="77777777" w:rsidR="00925E0C" w:rsidRPr="002E698A" w:rsidRDefault="00925E0C" w:rsidP="00925E0C">
      <w:pPr>
        <w:pStyle w:val="11"/>
        <w:tabs>
          <w:tab w:val="clear" w:pos="1278"/>
        </w:tabs>
        <w:spacing w:line="240" w:lineRule="auto"/>
        <w:ind w:left="0" w:right="-142" w:firstLine="709"/>
        <w:rPr>
          <w:rFonts w:ascii="Times New Roman" w:hAnsi="Times New Roman" w:cs="Times New Roman"/>
        </w:rPr>
      </w:pPr>
      <w:r w:rsidRPr="002E698A">
        <w:rPr>
          <w:rFonts w:ascii="Times New Roman" w:hAnsi="Times New Roman" w:cs="Times New Roman"/>
        </w:rPr>
        <w:t>Настоящий Договор вступает в силу с даты его подписания Сторонами – даты, указанной в преамбуле настоящего Договора, и действует до 31 декабря 2020 года. При этом в части взаиморасчетов обязательства Сторон по настоящему Договору действительны до их полного исполнения.</w:t>
      </w:r>
    </w:p>
    <w:p w14:paraId="382FE459" w14:textId="77777777" w:rsidR="00925E0C" w:rsidRPr="002E698A" w:rsidRDefault="00925E0C" w:rsidP="00925E0C">
      <w:pPr>
        <w:pStyle w:val="a2"/>
        <w:tabs>
          <w:tab w:val="clear" w:pos="600"/>
          <w:tab w:val="clear" w:pos="1138"/>
          <w:tab w:val="num" w:pos="712"/>
          <w:tab w:val="num" w:pos="1276"/>
          <w:tab w:val="left" w:pos="3686"/>
        </w:tabs>
        <w:suppressAutoHyphens/>
        <w:spacing w:before="0" w:line="240" w:lineRule="auto"/>
        <w:ind w:left="0" w:firstLine="3402"/>
        <w:outlineLvl w:val="0"/>
        <w:rPr>
          <w:rFonts w:ascii="Times New Roman" w:hAnsi="Times New Roman" w:cs="Times New Roman"/>
        </w:rPr>
      </w:pPr>
      <w:r w:rsidRPr="002E698A">
        <w:rPr>
          <w:rFonts w:ascii="Times New Roman" w:hAnsi="Times New Roman" w:cs="Times New Roman"/>
        </w:rPr>
        <w:t>Заверения сторон</w:t>
      </w:r>
    </w:p>
    <w:p w14:paraId="2057E9A6" w14:textId="77777777" w:rsidR="00925E0C" w:rsidRPr="002E698A" w:rsidRDefault="00925E0C" w:rsidP="00925E0C">
      <w:pPr>
        <w:pStyle w:val="a2"/>
        <w:numPr>
          <w:ilvl w:val="0"/>
          <w:numId w:val="0"/>
        </w:numPr>
        <w:spacing w:before="0" w:line="240" w:lineRule="auto"/>
        <w:ind w:firstLine="709"/>
        <w:jc w:val="both"/>
        <w:rPr>
          <w:rFonts w:ascii="Times New Roman" w:hAnsi="Times New Roman" w:cs="Times New Roman"/>
          <w:b w:val="0"/>
          <w:bCs/>
        </w:rPr>
      </w:pPr>
      <w:r w:rsidRPr="002E698A">
        <w:rPr>
          <w:rFonts w:ascii="Times New Roman" w:hAnsi="Times New Roman" w:cs="Times New Roman"/>
          <w:b w:val="0"/>
          <w:bCs/>
        </w:rPr>
        <w:t>1</w:t>
      </w:r>
      <w:r>
        <w:rPr>
          <w:rFonts w:ascii="Times New Roman" w:hAnsi="Times New Roman" w:cs="Times New Roman"/>
          <w:b w:val="0"/>
          <w:bCs/>
        </w:rPr>
        <w:t>5</w:t>
      </w:r>
      <w:r w:rsidRPr="002E698A">
        <w:rPr>
          <w:rFonts w:ascii="Times New Roman" w:hAnsi="Times New Roman" w:cs="Times New Roman"/>
          <w:b w:val="0"/>
          <w:bCs/>
        </w:rPr>
        <w:t>.1. Продавец заверяет, что Товар свободен от любых прав третьих лиц, не обременён правами третьих лиц.</w:t>
      </w:r>
    </w:p>
    <w:p w14:paraId="67AB4B6F" w14:textId="77777777" w:rsidR="00925E0C" w:rsidRPr="002E698A" w:rsidRDefault="00925E0C" w:rsidP="00925E0C">
      <w:pPr>
        <w:pStyle w:val="a2"/>
        <w:numPr>
          <w:ilvl w:val="0"/>
          <w:numId w:val="0"/>
        </w:numPr>
        <w:spacing w:before="0" w:line="240" w:lineRule="auto"/>
        <w:ind w:firstLine="709"/>
        <w:jc w:val="both"/>
        <w:rPr>
          <w:rFonts w:ascii="Times New Roman" w:hAnsi="Times New Roman" w:cs="Times New Roman"/>
          <w:b w:val="0"/>
          <w:bCs/>
        </w:rPr>
      </w:pPr>
      <w:bookmarkStart w:id="6" w:name="_Ref395190208"/>
      <w:r w:rsidRPr="002E698A">
        <w:rPr>
          <w:rFonts w:ascii="Times New Roman" w:hAnsi="Times New Roman" w:cs="Times New Roman"/>
          <w:b w:val="0"/>
          <w:bCs/>
        </w:rPr>
        <w:t>1</w:t>
      </w:r>
      <w:r>
        <w:rPr>
          <w:rFonts w:ascii="Times New Roman" w:hAnsi="Times New Roman" w:cs="Times New Roman"/>
          <w:b w:val="0"/>
          <w:bCs/>
        </w:rPr>
        <w:t>5</w:t>
      </w:r>
      <w:r w:rsidRPr="002E698A">
        <w:rPr>
          <w:rFonts w:ascii="Times New Roman" w:hAnsi="Times New Roman" w:cs="Times New Roman"/>
          <w:b w:val="0"/>
          <w:bCs/>
        </w:rPr>
        <w:t xml:space="preserve">.2. Продавец заверяет, что продажа Товара не нарушает прав третьих лиц, в том числе интеллектуальных прав, и законодательства Российской Федерации. </w:t>
      </w:r>
      <w:bookmarkEnd w:id="6"/>
    </w:p>
    <w:p w14:paraId="3179E221" w14:textId="77777777" w:rsidR="00925E0C" w:rsidRPr="002E698A" w:rsidRDefault="00925E0C" w:rsidP="00925E0C">
      <w:pPr>
        <w:pStyle w:val="a2"/>
        <w:numPr>
          <w:ilvl w:val="0"/>
          <w:numId w:val="0"/>
        </w:numPr>
        <w:spacing w:before="0" w:line="240" w:lineRule="auto"/>
        <w:ind w:firstLine="709"/>
        <w:jc w:val="both"/>
        <w:rPr>
          <w:rFonts w:ascii="Times New Roman" w:hAnsi="Times New Roman" w:cs="Times New Roman"/>
          <w:b w:val="0"/>
          <w:bCs/>
        </w:rPr>
      </w:pPr>
      <w:r w:rsidRPr="002E698A">
        <w:rPr>
          <w:rFonts w:ascii="Times New Roman" w:hAnsi="Times New Roman" w:cs="Times New Roman"/>
          <w:b w:val="0"/>
          <w:bCs/>
        </w:rPr>
        <w:t>1</w:t>
      </w:r>
      <w:r>
        <w:rPr>
          <w:rFonts w:ascii="Times New Roman" w:hAnsi="Times New Roman" w:cs="Times New Roman"/>
          <w:b w:val="0"/>
          <w:bCs/>
        </w:rPr>
        <w:t>5</w:t>
      </w:r>
      <w:r w:rsidRPr="002E698A">
        <w:rPr>
          <w:rFonts w:ascii="Times New Roman" w:hAnsi="Times New Roman" w:cs="Times New Roman"/>
          <w:b w:val="0"/>
          <w:bCs/>
        </w:rPr>
        <w:t xml:space="preserve">.3. Продавец заверяет, что Товар не является предметом залога, на него не наложен арест, не имеется связанных с Товаром споров.  </w:t>
      </w:r>
    </w:p>
    <w:p w14:paraId="2BE4C8AF" w14:textId="77777777" w:rsidR="00925E0C" w:rsidRPr="002E698A" w:rsidRDefault="00925E0C" w:rsidP="00925E0C">
      <w:pPr>
        <w:pStyle w:val="a2"/>
        <w:numPr>
          <w:ilvl w:val="0"/>
          <w:numId w:val="0"/>
        </w:numPr>
        <w:spacing w:before="0" w:line="240" w:lineRule="auto"/>
        <w:ind w:firstLine="709"/>
        <w:jc w:val="both"/>
        <w:rPr>
          <w:rFonts w:ascii="Times New Roman" w:hAnsi="Times New Roman" w:cs="Times New Roman"/>
          <w:b w:val="0"/>
          <w:bCs/>
        </w:rPr>
      </w:pPr>
      <w:r w:rsidRPr="002E698A">
        <w:rPr>
          <w:rFonts w:ascii="Times New Roman" w:hAnsi="Times New Roman" w:cs="Times New Roman"/>
          <w:b w:val="0"/>
          <w:bCs/>
        </w:rPr>
        <w:t>1</w:t>
      </w:r>
      <w:r>
        <w:rPr>
          <w:rFonts w:ascii="Times New Roman" w:hAnsi="Times New Roman" w:cs="Times New Roman"/>
          <w:b w:val="0"/>
          <w:bCs/>
        </w:rPr>
        <w:t>5</w:t>
      </w:r>
      <w:r w:rsidRPr="002E698A">
        <w:rPr>
          <w:rFonts w:ascii="Times New Roman" w:hAnsi="Times New Roman" w:cs="Times New Roman"/>
          <w:b w:val="0"/>
          <w:bCs/>
        </w:rPr>
        <w:t>.4. Продавец заверяет, что Товар был введён в гражданский оборот на территории Российской Федерации с соблюдением законодательства Российской Федерации.</w:t>
      </w:r>
    </w:p>
    <w:p w14:paraId="02F39A00" w14:textId="77777777" w:rsidR="00925E0C" w:rsidRPr="002E698A" w:rsidRDefault="00925E0C" w:rsidP="00925E0C">
      <w:pPr>
        <w:pStyle w:val="a2"/>
        <w:numPr>
          <w:ilvl w:val="0"/>
          <w:numId w:val="0"/>
        </w:numPr>
        <w:spacing w:before="0" w:line="240" w:lineRule="auto"/>
        <w:ind w:left="1"/>
        <w:rPr>
          <w:rFonts w:ascii="Times New Roman" w:hAnsi="Times New Roman" w:cs="Times New Roman"/>
        </w:rPr>
      </w:pPr>
    </w:p>
    <w:p w14:paraId="56679CDC" w14:textId="77777777" w:rsidR="00925E0C" w:rsidRPr="002E698A" w:rsidRDefault="00925E0C" w:rsidP="00925E0C">
      <w:pPr>
        <w:pStyle w:val="a2"/>
        <w:tabs>
          <w:tab w:val="clear" w:pos="600"/>
          <w:tab w:val="clear" w:pos="1138"/>
          <w:tab w:val="num" w:pos="712"/>
          <w:tab w:val="left" w:pos="3544"/>
        </w:tabs>
        <w:spacing w:before="0" w:line="240" w:lineRule="auto"/>
        <w:ind w:left="0" w:firstLine="3402"/>
        <w:rPr>
          <w:rFonts w:ascii="Times New Roman" w:hAnsi="Times New Roman" w:cs="Times New Roman"/>
        </w:rPr>
      </w:pPr>
      <w:r w:rsidRPr="002E698A">
        <w:rPr>
          <w:rFonts w:ascii="Times New Roman" w:hAnsi="Times New Roman" w:cs="Times New Roman"/>
        </w:rPr>
        <w:t>Заключительные положения</w:t>
      </w:r>
    </w:p>
    <w:p w14:paraId="5FF979DE" w14:textId="77777777" w:rsidR="00925E0C" w:rsidRPr="002E698A" w:rsidRDefault="00925E0C" w:rsidP="00925E0C">
      <w:pPr>
        <w:pStyle w:val="11"/>
        <w:tabs>
          <w:tab w:val="num" w:pos="1134"/>
        </w:tabs>
        <w:spacing w:line="240" w:lineRule="auto"/>
        <w:ind w:left="0" w:right="-142" w:firstLine="709"/>
        <w:rPr>
          <w:rFonts w:ascii="Times New Roman" w:hAnsi="Times New Roman" w:cs="Times New Roman"/>
        </w:rPr>
      </w:pPr>
      <w:r w:rsidRPr="002E698A">
        <w:rPr>
          <w:rFonts w:ascii="Times New Roman" w:hAnsi="Times New Roman" w:cs="Times New Roman"/>
        </w:rPr>
        <w:t>Ни одна из Сторон не вправе передавать права и обязанности по настоящему Договору третьим лицам без письменного согласия другой Стороны.</w:t>
      </w:r>
    </w:p>
    <w:p w14:paraId="00C5113E" w14:textId="77777777" w:rsidR="00925E0C" w:rsidRPr="002E698A" w:rsidRDefault="00925E0C" w:rsidP="00925E0C">
      <w:pPr>
        <w:pStyle w:val="11"/>
        <w:tabs>
          <w:tab w:val="num" w:pos="1134"/>
        </w:tabs>
        <w:spacing w:line="240" w:lineRule="auto"/>
        <w:ind w:left="0" w:right="-142" w:firstLine="709"/>
        <w:rPr>
          <w:rFonts w:ascii="Times New Roman" w:hAnsi="Times New Roman" w:cs="Times New Roman"/>
        </w:rPr>
      </w:pPr>
      <w:r w:rsidRPr="002E698A">
        <w:rPr>
          <w:rFonts w:ascii="Times New Roman" w:hAnsi="Times New Roman" w:cs="Times New Roman"/>
        </w:rPr>
        <w:t>Все изменения к настоящему Договору действительны, если они составлены в письменном виде и подписаны уполномоченными представителями Сторон.</w:t>
      </w:r>
    </w:p>
    <w:p w14:paraId="233337F7" w14:textId="77777777" w:rsidR="00925E0C" w:rsidRPr="002E698A" w:rsidRDefault="00925E0C" w:rsidP="00925E0C">
      <w:pPr>
        <w:pStyle w:val="11"/>
        <w:tabs>
          <w:tab w:val="num" w:pos="1134"/>
        </w:tabs>
        <w:spacing w:line="240" w:lineRule="auto"/>
        <w:ind w:left="0" w:right="-142" w:firstLine="709"/>
        <w:rPr>
          <w:rFonts w:ascii="Times New Roman" w:hAnsi="Times New Roman" w:cs="Times New Roman"/>
        </w:rPr>
      </w:pPr>
      <w:r w:rsidRPr="002E698A">
        <w:rPr>
          <w:rFonts w:ascii="Times New Roman" w:hAnsi="Times New Roman" w:cs="Times New Roman"/>
        </w:rPr>
        <w:t>Стороны обязуются соблюдать конфиденциальность информации, полученной в связи с исполнением настоящего Договора.</w:t>
      </w:r>
    </w:p>
    <w:p w14:paraId="7EF6BA4C" w14:textId="77777777" w:rsidR="00925E0C" w:rsidRPr="002E698A" w:rsidRDefault="00925E0C" w:rsidP="00925E0C">
      <w:pPr>
        <w:pStyle w:val="11"/>
        <w:tabs>
          <w:tab w:val="num" w:pos="1134"/>
        </w:tabs>
        <w:spacing w:line="240" w:lineRule="auto"/>
        <w:ind w:left="0" w:right="-142" w:firstLine="709"/>
        <w:rPr>
          <w:rFonts w:ascii="Times New Roman" w:hAnsi="Times New Roman" w:cs="Times New Roman"/>
        </w:rPr>
      </w:pPr>
      <w:r w:rsidRPr="002E698A">
        <w:rPr>
          <w:rFonts w:ascii="Times New Roman" w:hAnsi="Times New Roman" w:cs="Times New Roman"/>
        </w:rPr>
        <w:t>Настоящий Договор составлен в двух идентичных экземплярах, имеющих равную юридическую силу, по одному для каждой из Сторон.</w:t>
      </w:r>
    </w:p>
    <w:p w14:paraId="5A55EA75" w14:textId="77777777" w:rsidR="00925E0C" w:rsidRPr="002E698A" w:rsidRDefault="00925E0C" w:rsidP="00925E0C">
      <w:pPr>
        <w:pStyle w:val="11"/>
        <w:tabs>
          <w:tab w:val="left" w:pos="709"/>
          <w:tab w:val="num" w:pos="1134"/>
        </w:tabs>
        <w:spacing w:line="240" w:lineRule="auto"/>
        <w:ind w:left="0" w:right="-142" w:firstLine="709"/>
        <w:rPr>
          <w:rFonts w:ascii="Times New Roman" w:eastAsia="Times New Roman" w:hAnsi="Times New Roman" w:cs="Times New Roman"/>
        </w:rPr>
      </w:pPr>
      <w:r w:rsidRPr="002E698A">
        <w:rPr>
          <w:rFonts w:ascii="Times New Roman" w:eastAsia="Times New Roman" w:hAnsi="Times New Roman" w:cs="Times New Roman"/>
        </w:rPr>
        <w:t>Стороны гарантируют, что они обладают всеми правами, полномочиями и документами, необходимыми для заключения и выполнения всех условий настоящего Договора.</w:t>
      </w:r>
    </w:p>
    <w:p w14:paraId="2D1081DE" w14:textId="77777777" w:rsidR="00925E0C" w:rsidRPr="002E698A" w:rsidRDefault="00925E0C" w:rsidP="00925E0C">
      <w:pPr>
        <w:pStyle w:val="11"/>
        <w:tabs>
          <w:tab w:val="left" w:pos="709"/>
          <w:tab w:val="num" w:pos="1134"/>
        </w:tabs>
        <w:spacing w:line="240" w:lineRule="auto"/>
        <w:ind w:left="0" w:right="-142" w:firstLine="709"/>
        <w:rPr>
          <w:rFonts w:ascii="Times New Roman" w:eastAsia="Times New Roman" w:hAnsi="Times New Roman" w:cs="Times New Roman"/>
        </w:rPr>
      </w:pPr>
      <w:r w:rsidRPr="002E698A">
        <w:rPr>
          <w:rFonts w:ascii="Times New Roman" w:eastAsia="Times New Roman" w:hAnsi="Times New Roman" w:cs="Times New Roman"/>
        </w:rPr>
        <w:t>Стороны обязаны письменно уведомлять друг друга об изменении адресов и реквизитов в течение 3 (трех) календарных дней с момента наступления соответствующего изменения.</w:t>
      </w:r>
    </w:p>
    <w:p w14:paraId="6D52E2AF" w14:textId="77777777" w:rsidR="00925E0C" w:rsidRPr="002E698A" w:rsidRDefault="00925E0C" w:rsidP="00925E0C">
      <w:pPr>
        <w:pStyle w:val="11"/>
        <w:tabs>
          <w:tab w:val="left" w:pos="709"/>
          <w:tab w:val="num" w:pos="1134"/>
        </w:tabs>
        <w:spacing w:line="240" w:lineRule="auto"/>
        <w:ind w:left="0" w:right="-142" w:firstLine="709"/>
        <w:rPr>
          <w:rFonts w:ascii="Times New Roman" w:eastAsia="Times New Roman" w:hAnsi="Times New Roman" w:cs="Times New Roman"/>
        </w:rPr>
      </w:pPr>
      <w:r w:rsidRPr="002E698A">
        <w:rPr>
          <w:rFonts w:ascii="Times New Roman" w:eastAsia="Times New Roman" w:hAnsi="Times New Roman" w:cs="Times New Roman"/>
        </w:rPr>
        <w:t>Настоящим Стороны договорились о том, что в целях исполнения настоящего Договора от субъектов персональных данных получены согласия на обработку и передачу персональных данных в соответствии с ФЗ-152 от 27.07.2006 года «О персональных данных».</w:t>
      </w:r>
    </w:p>
    <w:p w14:paraId="1FCF46E4" w14:textId="77777777" w:rsidR="00925E0C" w:rsidRPr="002E698A" w:rsidRDefault="00925E0C" w:rsidP="00925E0C">
      <w:pPr>
        <w:pStyle w:val="11"/>
        <w:tabs>
          <w:tab w:val="left" w:pos="709"/>
          <w:tab w:val="num" w:pos="1134"/>
        </w:tabs>
        <w:spacing w:line="240" w:lineRule="auto"/>
        <w:ind w:left="0" w:right="0" w:firstLine="709"/>
        <w:rPr>
          <w:rFonts w:ascii="Times New Roman" w:eastAsia="Times New Roman" w:hAnsi="Times New Roman" w:cs="Times New Roman"/>
        </w:rPr>
      </w:pPr>
      <w:r w:rsidRPr="002E698A">
        <w:rPr>
          <w:rFonts w:ascii="Times New Roman" w:eastAsia="Times New Roman" w:hAnsi="Times New Roman" w:cs="Times New Roman"/>
        </w:rPr>
        <w:t>Настоящий Договор заключен и подписан в 2 (двух) экземплярах, имеющих равную юридическую силу, по 1 (одному) для каждой из Сторон.</w:t>
      </w:r>
    </w:p>
    <w:p w14:paraId="6DDF6148" w14:textId="77777777" w:rsidR="00925E0C" w:rsidRPr="002E698A" w:rsidRDefault="00925E0C" w:rsidP="00925E0C">
      <w:pPr>
        <w:pStyle w:val="11"/>
        <w:numPr>
          <w:ilvl w:val="0"/>
          <w:numId w:val="0"/>
        </w:numPr>
        <w:tabs>
          <w:tab w:val="left" w:pos="709"/>
        </w:tabs>
        <w:spacing w:line="240" w:lineRule="auto"/>
        <w:ind w:left="709" w:right="0"/>
        <w:rPr>
          <w:rFonts w:ascii="Times New Roman" w:eastAsia="Times New Roman" w:hAnsi="Times New Roman" w:cs="Times New Roman"/>
        </w:rPr>
      </w:pPr>
    </w:p>
    <w:p w14:paraId="2DA3F9CC" w14:textId="77777777" w:rsidR="00925E0C" w:rsidRPr="002E698A" w:rsidRDefault="00925E0C" w:rsidP="00925E0C">
      <w:pPr>
        <w:pStyle w:val="a2"/>
        <w:tabs>
          <w:tab w:val="clear" w:pos="600"/>
        </w:tabs>
        <w:spacing w:before="0" w:line="240" w:lineRule="auto"/>
        <w:ind w:left="0" w:firstLine="0"/>
        <w:jc w:val="center"/>
        <w:rPr>
          <w:rFonts w:ascii="Times New Roman" w:hAnsi="Times New Roman" w:cs="Times New Roman"/>
        </w:rPr>
      </w:pPr>
      <w:r w:rsidRPr="002E698A">
        <w:rPr>
          <w:rFonts w:ascii="Times New Roman" w:hAnsi="Times New Roman" w:cs="Times New Roman"/>
        </w:rPr>
        <w:t>Адреса, реквизиты и подписи сторон</w:t>
      </w:r>
    </w:p>
    <w:p w14:paraId="06B2DDA8" w14:textId="77777777" w:rsidR="00925E0C" w:rsidRPr="002E698A" w:rsidRDefault="00925E0C" w:rsidP="00925E0C">
      <w:pPr>
        <w:pStyle w:val="a2"/>
        <w:numPr>
          <w:ilvl w:val="0"/>
          <w:numId w:val="0"/>
        </w:numPr>
        <w:spacing w:before="0" w:line="240" w:lineRule="auto"/>
        <w:rPr>
          <w:rFonts w:ascii="Times New Roman" w:hAnsi="Times New Roman" w:cs="Times New Roman"/>
        </w:rPr>
      </w:pPr>
    </w:p>
    <w:tbl>
      <w:tblPr>
        <w:tblW w:w="10550" w:type="dxa"/>
        <w:jc w:val="center"/>
        <w:tblLook w:val="0000" w:firstRow="0" w:lastRow="0" w:firstColumn="0" w:lastColumn="0" w:noHBand="0" w:noVBand="0"/>
      </w:tblPr>
      <w:tblGrid>
        <w:gridCol w:w="5075"/>
        <w:gridCol w:w="5475"/>
      </w:tblGrid>
      <w:tr w:rsidR="00925E0C" w:rsidRPr="002E698A" w14:paraId="14D52ABB" w14:textId="77777777" w:rsidTr="000C139F">
        <w:trPr>
          <w:trHeight w:val="5762"/>
          <w:jc w:val="center"/>
        </w:trPr>
        <w:tc>
          <w:tcPr>
            <w:tcW w:w="5075" w:type="dxa"/>
          </w:tcPr>
          <w:p w14:paraId="16EE21A4" w14:textId="77777777" w:rsidR="00925E0C" w:rsidRPr="002E698A" w:rsidRDefault="00925E0C" w:rsidP="000C139F">
            <w:pPr>
              <w:ind w:firstLine="709"/>
              <w:rPr>
                <w:rStyle w:val="FontStyle15"/>
                <w:b w:val="0"/>
                <w:szCs w:val="24"/>
              </w:rPr>
            </w:pPr>
            <w:bookmarkStart w:id="7" w:name="_Hlk39052072"/>
            <w:r w:rsidRPr="002E698A">
              <w:rPr>
                <w:rStyle w:val="FontStyle15"/>
                <w:b w:val="0"/>
                <w:szCs w:val="24"/>
              </w:rPr>
              <w:t>Продавец:</w:t>
            </w:r>
          </w:p>
          <w:p w14:paraId="488D5F7A" w14:textId="77777777" w:rsidR="00925E0C" w:rsidRPr="002E698A" w:rsidRDefault="00925E0C" w:rsidP="000C139F">
            <w:pPr>
              <w:ind w:firstLine="709"/>
              <w:rPr>
                <w:rStyle w:val="FontStyle15"/>
                <w:szCs w:val="24"/>
                <w:lang w:val="en-US"/>
              </w:rPr>
            </w:pPr>
          </w:p>
          <w:p w14:paraId="7294AF6C" w14:textId="77777777" w:rsidR="00925E0C" w:rsidRPr="002E698A" w:rsidRDefault="00925E0C" w:rsidP="000C139F">
            <w:pPr>
              <w:ind w:firstLine="709"/>
              <w:rPr>
                <w:rStyle w:val="FontStyle15"/>
                <w:szCs w:val="24"/>
                <w:lang w:val="en-US"/>
              </w:rPr>
            </w:pPr>
          </w:p>
          <w:p w14:paraId="4D1AB5D9" w14:textId="77777777" w:rsidR="00925E0C" w:rsidRPr="002E698A" w:rsidRDefault="00925E0C" w:rsidP="000C139F">
            <w:pPr>
              <w:ind w:firstLine="709"/>
              <w:rPr>
                <w:rStyle w:val="FontStyle15"/>
                <w:szCs w:val="24"/>
                <w:lang w:val="en-US"/>
              </w:rPr>
            </w:pPr>
          </w:p>
          <w:p w14:paraId="14BF2A2A" w14:textId="77777777" w:rsidR="00925E0C" w:rsidRPr="002E698A" w:rsidRDefault="00925E0C" w:rsidP="000C139F">
            <w:pPr>
              <w:ind w:firstLine="709"/>
              <w:rPr>
                <w:rStyle w:val="FontStyle15"/>
                <w:szCs w:val="24"/>
                <w:lang w:val="en-US"/>
              </w:rPr>
            </w:pPr>
          </w:p>
          <w:p w14:paraId="04C1490E" w14:textId="77777777" w:rsidR="00925E0C" w:rsidRPr="002E698A" w:rsidRDefault="00925E0C" w:rsidP="000C139F">
            <w:pPr>
              <w:ind w:firstLine="709"/>
              <w:rPr>
                <w:rStyle w:val="FontStyle15"/>
                <w:szCs w:val="24"/>
                <w:lang w:val="en-US"/>
              </w:rPr>
            </w:pPr>
          </w:p>
          <w:p w14:paraId="061C4F9E" w14:textId="77777777" w:rsidR="00925E0C" w:rsidRPr="002E698A" w:rsidRDefault="00925E0C" w:rsidP="000C139F">
            <w:pPr>
              <w:ind w:firstLine="709"/>
              <w:rPr>
                <w:rStyle w:val="FontStyle15"/>
                <w:szCs w:val="24"/>
                <w:lang w:val="en-US"/>
              </w:rPr>
            </w:pPr>
          </w:p>
          <w:p w14:paraId="0727165A" w14:textId="77777777" w:rsidR="00925E0C" w:rsidRPr="002E698A" w:rsidRDefault="00925E0C" w:rsidP="000C139F">
            <w:pPr>
              <w:ind w:firstLine="709"/>
              <w:rPr>
                <w:rStyle w:val="FontStyle15"/>
                <w:szCs w:val="24"/>
                <w:lang w:val="en-US"/>
              </w:rPr>
            </w:pPr>
          </w:p>
          <w:p w14:paraId="019125C9" w14:textId="77777777" w:rsidR="00925E0C" w:rsidRPr="002E698A" w:rsidRDefault="00925E0C" w:rsidP="000C139F">
            <w:pPr>
              <w:ind w:firstLine="709"/>
              <w:rPr>
                <w:rStyle w:val="FontStyle15"/>
                <w:szCs w:val="24"/>
                <w:lang w:val="en-US"/>
              </w:rPr>
            </w:pPr>
          </w:p>
          <w:p w14:paraId="38632E24" w14:textId="77777777" w:rsidR="00925E0C" w:rsidRPr="002E698A" w:rsidRDefault="00925E0C" w:rsidP="000C139F">
            <w:pPr>
              <w:ind w:firstLine="709"/>
              <w:rPr>
                <w:rStyle w:val="FontStyle15"/>
                <w:szCs w:val="24"/>
                <w:lang w:val="en-US"/>
              </w:rPr>
            </w:pPr>
          </w:p>
          <w:p w14:paraId="4FEDF5AB" w14:textId="77777777" w:rsidR="00925E0C" w:rsidRPr="002E698A" w:rsidRDefault="00925E0C" w:rsidP="000C139F">
            <w:pPr>
              <w:ind w:firstLine="709"/>
              <w:rPr>
                <w:rStyle w:val="FontStyle15"/>
                <w:szCs w:val="24"/>
                <w:lang w:val="en-US"/>
              </w:rPr>
            </w:pPr>
          </w:p>
          <w:p w14:paraId="76F67736" w14:textId="77777777" w:rsidR="00925E0C" w:rsidRPr="002E698A" w:rsidRDefault="00925E0C" w:rsidP="000C139F">
            <w:pPr>
              <w:ind w:firstLine="709"/>
              <w:rPr>
                <w:rStyle w:val="FontStyle15"/>
                <w:szCs w:val="24"/>
                <w:lang w:val="en-US"/>
              </w:rPr>
            </w:pPr>
          </w:p>
          <w:p w14:paraId="68484781" w14:textId="77777777" w:rsidR="00925E0C" w:rsidRPr="002E698A" w:rsidRDefault="00925E0C" w:rsidP="000C139F">
            <w:pPr>
              <w:ind w:firstLine="709"/>
              <w:rPr>
                <w:rStyle w:val="FontStyle15"/>
                <w:szCs w:val="24"/>
                <w:lang w:val="en-US"/>
              </w:rPr>
            </w:pPr>
          </w:p>
          <w:p w14:paraId="37EC077D" w14:textId="77777777" w:rsidR="00925E0C" w:rsidRPr="002E698A" w:rsidRDefault="00925E0C" w:rsidP="000C139F">
            <w:pPr>
              <w:ind w:firstLine="709"/>
              <w:rPr>
                <w:rStyle w:val="FontStyle15"/>
                <w:szCs w:val="24"/>
                <w:lang w:val="en-US"/>
              </w:rPr>
            </w:pPr>
          </w:p>
          <w:p w14:paraId="74E82843" w14:textId="77777777" w:rsidR="00925E0C" w:rsidRPr="002E698A" w:rsidRDefault="00925E0C" w:rsidP="000C139F">
            <w:pPr>
              <w:ind w:firstLine="709"/>
              <w:rPr>
                <w:rStyle w:val="FontStyle15"/>
                <w:szCs w:val="24"/>
                <w:lang w:val="en-US"/>
              </w:rPr>
            </w:pPr>
          </w:p>
          <w:p w14:paraId="095D9B16" w14:textId="77777777" w:rsidR="00925E0C" w:rsidRPr="002E698A" w:rsidRDefault="00925E0C" w:rsidP="000C139F">
            <w:pPr>
              <w:ind w:firstLine="709"/>
              <w:rPr>
                <w:rStyle w:val="FontStyle15"/>
                <w:szCs w:val="24"/>
                <w:lang w:val="en-US"/>
              </w:rPr>
            </w:pPr>
          </w:p>
          <w:p w14:paraId="6713617F" w14:textId="77777777" w:rsidR="00925E0C" w:rsidRPr="002E698A" w:rsidRDefault="00925E0C" w:rsidP="000C139F">
            <w:pPr>
              <w:ind w:firstLine="709"/>
              <w:rPr>
                <w:rStyle w:val="FontStyle15"/>
                <w:szCs w:val="24"/>
                <w:lang w:val="en-US"/>
              </w:rPr>
            </w:pPr>
          </w:p>
          <w:p w14:paraId="6D90426A" w14:textId="77777777" w:rsidR="00925E0C" w:rsidRPr="002E698A" w:rsidRDefault="00925E0C" w:rsidP="000C139F">
            <w:pPr>
              <w:ind w:firstLine="709"/>
              <w:rPr>
                <w:rStyle w:val="FontStyle15"/>
                <w:szCs w:val="24"/>
              </w:rPr>
            </w:pPr>
            <w:r w:rsidRPr="002E698A">
              <w:rPr>
                <w:rStyle w:val="FontStyle15"/>
                <w:szCs w:val="24"/>
              </w:rPr>
              <w:t xml:space="preserve">Подпись: </w:t>
            </w:r>
          </w:p>
          <w:p w14:paraId="5250D152" w14:textId="77777777" w:rsidR="00925E0C" w:rsidRPr="002E698A" w:rsidRDefault="00925E0C" w:rsidP="000C139F">
            <w:pPr>
              <w:ind w:firstLine="709"/>
              <w:rPr>
                <w:rStyle w:val="FontStyle15"/>
                <w:szCs w:val="24"/>
              </w:rPr>
            </w:pPr>
          </w:p>
          <w:p w14:paraId="017B1787" w14:textId="77777777" w:rsidR="00925E0C" w:rsidRPr="002E698A" w:rsidRDefault="00925E0C" w:rsidP="000C139F">
            <w:pPr>
              <w:rPr>
                <w:rStyle w:val="FontStyle15"/>
                <w:szCs w:val="24"/>
              </w:rPr>
            </w:pPr>
            <w:r w:rsidRPr="002E698A">
              <w:rPr>
                <w:rStyle w:val="FontStyle15"/>
                <w:szCs w:val="24"/>
              </w:rPr>
              <w:t xml:space="preserve">____________________ / _________________ / </w:t>
            </w:r>
          </w:p>
          <w:p w14:paraId="6A423643" w14:textId="77777777" w:rsidR="00925E0C" w:rsidRPr="002E698A" w:rsidRDefault="00925E0C" w:rsidP="000C139F">
            <w:pPr>
              <w:ind w:firstLine="709"/>
              <w:rPr>
                <w:rStyle w:val="FontStyle15"/>
                <w:szCs w:val="24"/>
              </w:rPr>
            </w:pPr>
            <w:r w:rsidRPr="002E698A">
              <w:rPr>
                <w:rStyle w:val="FontStyle15"/>
                <w:szCs w:val="24"/>
              </w:rPr>
              <w:t>М.П</w:t>
            </w:r>
          </w:p>
        </w:tc>
        <w:tc>
          <w:tcPr>
            <w:tcW w:w="5475" w:type="dxa"/>
          </w:tcPr>
          <w:p w14:paraId="0928863B" w14:textId="77777777" w:rsidR="00925E0C" w:rsidRPr="002E698A" w:rsidRDefault="00925E0C" w:rsidP="000C139F">
            <w:pPr>
              <w:tabs>
                <w:tab w:val="left" w:pos="1641"/>
              </w:tabs>
              <w:rPr>
                <w:rStyle w:val="FontStyle15"/>
                <w:b w:val="0"/>
                <w:szCs w:val="24"/>
              </w:rPr>
            </w:pPr>
            <w:r w:rsidRPr="002E698A">
              <w:rPr>
                <w:rStyle w:val="FontStyle15"/>
                <w:b w:val="0"/>
                <w:szCs w:val="24"/>
              </w:rPr>
              <w:t>Покупатель:</w:t>
            </w:r>
            <w:r w:rsidRPr="002E698A">
              <w:rPr>
                <w:rStyle w:val="FontStyle15"/>
                <w:b w:val="0"/>
                <w:szCs w:val="24"/>
              </w:rPr>
              <w:tab/>
            </w:r>
          </w:p>
          <w:p w14:paraId="72B234DC" w14:textId="77777777" w:rsidR="00925E0C" w:rsidRPr="002E698A" w:rsidRDefault="00925E0C" w:rsidP="000C139F">
            <w:pPr>
              <w:rPr>
                <w:rStyle w:val="FontStyle15"/>
                <w:b w:val="0"/>
                <w:szCs w:val="24"/>
              </w:rPr>
            </w:pPr>
            <w:r w:rsidRPr="002E698A">
              <w:rPr>
                <w:rStyle w:val="FontStyle15"/>
                <w:b w:val="0"/>
                <w:szCs w:val="24"/>
              </w:rPr>
              <w:t xml:space="preserve">АО «30 СРЗ»  </w:t>
            </w:r>
          </w:p>
          <w:p w14:paraId="39A2DB4D" w14:textId="77777777" w:rsidR="00925E0C" w:rsidRPr="002E698A" w:rsidRDefault="00925E0C" w:rsidP="000C139F">
            <w:pPr>
              <w:rPr>
                <w:rStyle w:val="FontStyle15"/>
                <w:szCs w:val="24"/>
              </w:rPr>
            </w:pPr>
            <w:r w:rsidRPr="002E698A">
              <w:rPr>
                <w:rStyle w:val="FontStyle15"/>
                <w:szCs w:val="24"/>
              </w:rPr>
              <w:t xml:space="preserve">Юридический адрес: </w:t>
            </w:r>
          </w:p>
          <w:p w14:paraId="37C3EAB8" w14:textId="77777777" w:rsidR="00925E0C" w:rsidRPr="002E698A" w:rsidRDefault="00925E0C" w:rsidP="000C139F">
            <w:pPr>
              <w:rPr>
                <w:rStyle w:val="FontStyle15"/>
                <w:szCs w:val="24"/>
              </w:rPr>
            </w:pPr>
            <w:r w:rsidRPr="002E698A">
              <w:rPr>
                <w:rStyle w:val="FontStyle15"/>
                <w:szCs w:val="24"/>
              </w:rPr>
              <w:t>692891, Приморский край, п. Дунай, Судоремонтная 23</w:t>
            </w:r>
          </w:p>
          <w:p w14:paraId="72107533" w14:textId="77777777" w:rsidR="00925E0C" w:rsidRPr="002E698A" w:rsidRDefault="00925E0C" w:rsidP="000C139F">
            <w:pPr>
              <w:rPr>
                <w:rStyle w:val="FontStyle15"/>
                <w:szCs w:val="24"/>
              </w:rPr>
            </w:pPr>
            <w:r w:rsidRPr="002E698A">
              <w:rPr>
                <w:rStyle w:val="FontStyle15"/>
                <w:szCs w:val="24"/>
              </w:rPr>
              <w:t>сот. тел.: 8-914-96-82-193</w:t>
            </w:r>
          </w:p>
          <w:p w14:paraId="7C6D15FE" w14:textId="77777777" w:rsidR="00925E0C" w:rsidRPr="002E698A" w:rsidRDefault="00925E0C" w:rsidP="000C139F">
            <w:pPr>
              <w:rPr>
                <w:rStyle w:val="FontStyle15"/>
                <w:szCs w:val="24"/>
              </w:rPr>
            </w:pPr>
            <w:r w:rsidRPr="002E698A">
              <w:rPr>
                <w:rStyle w:val="FontStyle15"/>
                <w:szCs w:val="24"/>
              </w:rPr>
              <w:t>тел. факс : 8 (42339) 31-3-87</w:t>
            </w:r>
          </w:p>
          <w:p w14:paraId="7FF1A3D6" w14:textId="77777777" w:rsidR="00925E0C" w:rsidRPr="002E698A" w:rsidRDefault="00925E0C" w:rsidP="000C139F">
            <w:pPr>
              <w:rPr>
                <w:rStyle w:val="FontStyle15"/>
                <w:szCs w:val="24"/>
              </w:rPr>
            </w:pPr>
            <w:r w:rsidRPr="002E698A">
              <w:rPr>
                <w:rStyle w:val="FontStyle15"/>
                <w:szCs w:val="24"/>
              </w:rPr>
              <w:t>эл. почта: 30SRZ@dcss.ru </w:t>
            </w:r>
          </w:p>
          <w:p w14:paraId="74273E9A" w14:textId="77777777" w:rsidR="00925E0C" w:rsidRPr="002E698A" w:rsidRDefault="00925E0C" w:rsidP="000C139F">
            <w:pPr>
              <w:rPr>
                <w:rStyle w:val="FontStyle15"/>
                <w:szCs w:val="24"/>
              </w:rPr>
            </w:pPr>
          </w:p>
          <w:p w14:paraId="20998F83" w14:textId="77777777" w:rsidR="00925E0C" w:rsidRPr="002E698A" w:rsidRDefault="00925E0C" w:rsidP="000C139F">
            <w:pPr>
              <w:rPr>
                <w:rStyle w:val="FontStyle15"/>
                <w:szCs w:val="24"/>
              </w:rPr>
            </w:pPr>
            <w:r w:rsidRPr="002E698A">
              <w:rPr>
                <w:rStyle w:val="FontStyle15"/>
                <w:szCs w:val="24"/>
              </w:rPr>
              <w:t>ИНН/КПП: 2512304968/251201001</w:t>
            </w:r>
          </w:p>
          <w:p w14:paraId="3E2347EB" w14:textId="77777777" w:rsidR="00925E0C" w:rsidRPr="002E698A" w:rsidRDefault="00925E0C" w:rsidP="000C139F">
            <w:pPr>
              <w:rPr>
                <w:rStyle w:val="FontStyle15"/>
                <w:szCs w:val="24"/>
              </w:rPr>
            </w:pPr>
            <w:r w:rsidRPr="002E698A">
              <w:rPr>
                <w:rStyle w:val="FontStyle15"/>
                <w:szCs w:val="24"/>
              </w:rPr>
              <w:t>ОГРН: 1102503001083</w:t>
            </w:r>
          </w:p>
          <w:p w14:paraId="6A8AC61B" w14:textId="77777777" w:rsidR="00925E0C" w:rsidRPr="002E698A" w:rsidRDefault="00925E0C" w:rsidP="000C139F">
            <w:pPr>
              <w:pStyle w:val="Standard"/>
              <w:rPr>
                <w:lang w:val="ru"/>
              </w:rPr>
            </w:pPr>
            <w:r w:rsidRPr="002E698A">
              <w:rPr>
                <w:lang w:val="ru"/>
              </w:rPr>
              <w:t>ПАО СКБ ПРИМОРЬЯ «ПРИМСОЦБАНК»</w:t>
            </w:r>
          </w:p>
          <w:p w14:paraId="68DEDB70" w14:textId="77777777" w:rsidR="00925E0C" w:rsidRPr="002E698A" w:rsidRDefault="00925E0C" w:rsidP="000C139F">
            <w:pPr>
              <w:pStyle w:val="Standard"/>
              <w:rPr>
                <w:lang w:val="ru"/>
              </w:rPr>
            </w:pPr>
            <w:r w:rsidRPr="002E698A">
              <w:rPr>
                <w:lang w:val="ru"/>
              </w:rPr>
              <w:t xml:space="preserve">г. Владивосток </w:t>
            </w:r>
          </w:p>
          <w:p w14:paraId="48954B87" w14:textId="77777777" w:rsidR="00925E0C" w:rsidRPr="002E698A" w:rsidRDefault="00925E0C" w:rsidP="000C139F">
            <w:pPr>
              <w:rPr>
                <w:rStyle w:val="FontStyle15"/>
                <w:szCs w:val="24"/>
              </w:rPr>
            </w:pPr>
            <w:r w:rsidRPr="002E698A">
              <w:rPr>
                <w:rStyle w:val="FontStyle15"/>
                <w:szCs w:val="24"/>
              </w:rPr>
              <w:t>р/</w:t>
            </w:r>
            <w:r w:rsidRPr="002E698A">
              <w:rPr>
                <w:rStyle w:val="FontStyle15"/>
                <w:szCs w:val="24"/>
                <w:lang w:val="en-US"/>
              </w:rPr>
              <w:t>c</w:t>
            </w:r>
            <w:r w:rsidRPr="002E698A">
              <w:rPr>
                <w:rStyle w:val="FontStyle15"/>
                <w:szCs w:val="24"/>
              </w:rPr>
              <w:t xml:space="preserve"> </w:t>
            </w:r>
            <w:r w:rsidRPr="002E698A">
              <w:rPr>
                <w:rFonts w:eastAsia="SimSun"/>
                <w:kern w:val="3"/>
                <w:lang w:val="ru" w:eastAsia="zh-CN" w:bidi="hi-IN"/>
              </w:rPr>
              <w:t>40702810600110000102</w:t>
            </w:r>
          </w:p>
          <w:p w14:paraId="227F4CD7" w14:textId="77777777" w:rsidR="00925E0C" w:rsidRPr="002E698A" w:rsidRDefault="00925E0C" w:rsidP="000C139F">
            <w:pPr>
              <w:pStyle w:val="Standard"/>
            </w:pPr>
            <w:r w:rsidRPr="002E698A">
              <w:rPr>
                <w:lang w:val="ru"/>
              </w:rPr>
              <w:t>к/с 30101810200000000803</w:t>
            </w:r>
          </w:p>
          <w:p w14:paraId="08B3A2EF" w14:textId="77777777" w:rsidR="00925E0C" w:rsidRPr="002E698A" w:rsidRDefault="00925E0C" w:rsidP="000C139F">
            <w:pPr>
              <w:rPr>
                <w:rStyle w:val="FontStyle15"/>
                <w:szCs w:val="24"/>
              </w:rPr>
            </w:pPr>
            <w:r w:rsidRPr="002E698A">
              <w:rPr>
                <w:rStyle w:val="FontStyle15"/>
                <w:szCs w:val="24"/>
              </w:rPr>
              <w:t xml:space="preserve">БИК </w:t>
            </w:r>
            <w:r w:rsidRPr="002E698A">
              <w:rPr>
                <w:rFonts w:eastAsia="SimSun"/>
                <w:kern w:val="3"/>
                <w:lang w:val="ru" w:eastAsia="zh-CN" w:bidi="hi-IN"/>
              </w:rPr>
              <w:t>040507803</w:t>
            </w:r>
          </w:p>
          <w:p w14:paraId="6E7E6198" w14:textId="77777777" w:rsidR="00925E0C" w:rsidRPr="002E698A" w:rsidRDefault="00925E0C" w:rsidP="000C139F">
            <w:pPr>
              <w:ind w:firstLine="709"/>
              <w:rPr>
                <w:rStyle w:val="FontStyle15"/>
                <w:szCs w:val="24"/>
              </w:rPr>
            </w:pPr>
          </w:p>
          <w:p w14:paraId="0172FBF5" w14:textId="77777777" w:rsidR="00925E0C" w:rsidRPr="002E698A" w:rsidRDefault="00925E0C" w:rsidP="000C139F">
            <w:pPr>
              <w:ind w:firstLine="709"/>
              <w:rPr>
                <w:rStyle w:val="FontStyle15"/>
                <w:szCs w:val="24"/>
              </w:rPr>
            </w:pPr>
            <w:r w:rsidRPr="002E698A">
              <w:rPr>
                <w:rStyle w:val="FontStyle15"/>
                <w:szCs w:val="24"/>
              </w:rPr>
              <w:t xml:space="preserve">Подпись: </w:t>
            </w:r>
          </w:p>
          <w:p w14:paraId="3338A3AC" w14:textId="77777777" w:rsidR="00925E0C" w:rsidRPr="002E698A" w:rsidRDefault="00925E0C" w:rsidP="000C139F">
            <w:pPr>
              <w:ind w:firstLine="709"/>
              <w:rPr>
                <w:rStyle w:val="FontStyle15"/>
                <w:szCs w:val="24"/>
              </w:rPr>
            </w:pPr>
          </w:p>
          <w:p w14:paraId="1EEBC3C5" w14:textId="77777777" w:rsidR="00925E0C" w:rsidRPr="002E698A" w:rsidRDefault="00925E0C" w:rsidP="000C139F">
            <w:pPr>
              <w:rPr>
                <w:rStyle w:val="FontStyle15"/>
                <w:szCs w:val="24"/>
              </w:rPr>
            </w:pPr>
            <w:r w:rsidRPr="002E698A">
              <w:rPr>
                <w:rStyle w:val="FontStyle15"/>
                <w:szCs w:val="24"/>
              </w:rPr>
              <w:t>________________________/ В.Ю. Боровицкий/</w:t>
            </w:r>
          </w:p>
          <w:p w14:paraId="55C22A14" w14:textId="77777777" w:rsidR="00925E0C" w:rsidRPr="002E698A" w:rsidRDefault="00925E0C" w:rsidP="000C139F">
            <w:pPr>
              <w:ind w:firstLine="709"/>
              <w:rPr>
                <w:rStyle w:val="FontStyle15"/>
                <w:szCs w:val="24"/>
              </w:rPr>
            </w:pPr>
            <w:r w:rsidRPr="002E698A">
              <w:rPr>
                <w:rStyle w:val="FontStyle15"/>
                <w:szCs w:val="24"/>
              </w:rPr>
              <w:t>М.П.</w:t>
            </w:r>
          </w:p>
        </w:tc>
      </w:tr>
      <w:bookmarkEnd w:id="7"/>
    </w:tbl>
    <w:p w14:paraId="50D5017A" w14:textId="77777777" w:rsidR="00925E0C" w:rsidRPr="002E698A" w:rsidRDefault="00925E0C" w:rsidP="00925E0C">
      <w:pPr>
        <w:ind w:firstLine="709"/>
        <w:jc w:val="right"/>
        <w:rPr>
          <w:rFonts w:eastAsia="SimSun"/>
          <w:kern w:val="3"/>
          <w:lang w:eastAsia="zh-CN" w:bidi="hi-IN"/>
        </w:rPr>
      </w:pPr>
      <w:r w:rsidRPr="002E698A">
        <w:br w:type="page"/>
      </w:r>
      <w:r w:rsidRPr="002E698A">
        <w:rPr>
          <w:rFonts w:eastAsia="SimSun"/>
          <w:kern w:val="3"/>
          <w:lang w:eastAsia="zh-CN" w:bidi="hi-IN"/>
        </w:rPr>
        <w:t>Приложение 1</w:t>
      </w:r>
    </w:p>
    <w:p w14:paraId="16A69258" w14:textId="77777777" w:rsidR="00925E0C" w:rsidRPr="002E698A" w:rsidRDefault="00925E0C" w:rsidP="00925E0C">
      <w:pPr>
        <w:widowControl w:val="0"/>
        <w:suppressAutoHyphens/>
        <w:ind w:firstLine="709"/>
        <w:jc w:val="right"/>
        <w:textAlignment w:val="baseline"/>
        <w:rPr>
          <w:rFonts w:eastAsia="SimSun"/>
          <w:kern w:val="3"/>
          <w:lang w:eastAsia="zh-CN" w:bidi="hi-IN"/>
        </w:rPr>
      </w:pPr>
    </w:p>
    <w:p w14:paraId="0F48F876" w14:textId="77777777" w:rsidR="00925E0C" w:rsidRPr="002E698A" w:rsidRDefault="00925E0C" w:rsidP="00925E0C">
      <w:pPr>
        <w:jc w:val="right"/>
        <w:rPr>
          <w:sz w:val="20"/>
          <w:szCs w:val="20"/>
        </w:rPr>
      </w:pPr>
      <w:r w:rsidRPr="002E698A">
        <w:rPr>
          <w:sz w:val="20"/>
          <w:szCs w:val="20"/>
        </w:rPr>
        <w:t>К ДОГОВОРУ № ______ от «____» ______________2020 года</w:t>
      </w:r>
    </w:p>
    <w:p w14:paraId="7D708D12" w14:textId="77777777" w:rsidR="00925E0C" w:rsidRPr="002E698A" w:rsidRDefault="00925E0C" w:rsidP="00925E0C">
      <w:pPr>
        <w:jc w:val="right"/>
        <w:rPr>
          <w:sz w:val="20"/>
          <w:szCs w:val="20"/>
        </w:rPr>
      </w:pPr>
      <w:r w:rsidRPr="002E698A">
        <w:rPr>
          <w:sz w:val="20"/>
          <w:szCs w:val="20"/>
        </w:rPr>
        <w:t>на поставку многофункциональных устройств</w:t>
      </w:r>
    </w:p>
    <w:p w14:paraId="61E0F34F" w14:textId="77777777" w:rsidR="00925E0C" w:rsidRPr="002E698A" w:rsidRDefault="00925E0C" w:rsidP="00925E0C">
      <w:pPr>
        <w:jc w:val="right"/>
        <w:rPr>
          <w:b/>
        </w:rPr>
      </w:pPr>
      <w:r w:rsidRPr="002E698A">
        <w:rPr>
          <w:sz w:val="20"/>
          <w:szCs w:val="20"/>
        </w:rPr>
        <w:t xml:space="preserve"> (МФУ) для нужд АО «30 СРЗ»</w:t>
      </w:r>
    </w:p>
    <w:p w14:paraId="0DE2FCA3" w14:textId="77777777" w:rsidR="00925E0C" w:rsidRPr="002E698A" w:rsidRDefault="00925E0C" w:rsidP="00925E0C">
      <w:pPr>
        <w:jc w:val="center"/>
        <w:rPr>
          <w:b/>
        </w:rPr>
      </w:pPr>
      <w:r w:rsidRPr="002E698A">
        <w:rPr>
          <w:b/>
        </w:rPr>
        <w:t>СПЕЦИФИКАЦИЯ</w:t>
      </w:r>
    </w:p>
    <w:p w14:paraId="5802B202" w14:textId="77777777" w:rsidR="00925E0C" w:rsidRPr="002E698A" w:rsidRDefault="00925E0C" w:rsidP="00925E0C">
      <w:pPr>
        <w:jc w:val="right"/>
        <w:rPr>
          <w:b/>
        </w:rPr>
      </w:pPr>
    </w:p>
    <w:p w14:paraId="7A73EACA" w14:textId="77777777" w:rsidR="00925E0C" w:rsidRPr="002E698A" w:rsidRDefault="00925E0C" w:rsidP="00925E0C">
      <w:r w:rsidRPr="002E698A">
        <w:t>п. Дунай                                                                                 «___» ___________ 2020 года</w:t>
      </w:r>
    </w:p>
    <w:p w14:paraId="4C032F15" w14:textId="77777777" w:rsidR="00925E0C" w:rsidRPr="002E698A" w:rsidRDefault="00925E0C" w:rsidP="00925E0C">
      <w:pPr>
        <w:jc w:val="right"/>
        <w:rPr>
          <w:b/>
        </w:rPr>
      </w:pPr>
    </w:p>
    <w:p w14:paraId="31322174" w14:textId="77777777" w:rsidR="00925E0C" w:rsidRPr="002E698A" w:rsidRDefault="00925E0C" w:rsidP="00925E0C">
      <w:pPr>
        <w:jc w:val="right"/>
        <w:rPr>
          <w:b/>
        </w:rPr>
      </w:pPr>
    </w:p>
    <w:tbl>
      <w:tblPr>
        <w:tblpPr w:leftFromText="180" w:rightFromText="180" w:vertAnchor="text" w:horzAnchor="margin" w:tblpX="-396" w:tblpY="14"/>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1"/>
        <w:gridCol w:w="1167"/>
        <w:gridCol w:w="2126"/>
        <w:gridCol w:w="1093"/>
        <w:gridCol w:w="1196"/>
        <w:gridCol w:w="1595"/>
        <w:gridCol w:w="1250"/>
        <w:gridCol w:w="1408"/>
      </w:tblGrid>
      <w:tr w:rsidR="00925E0C" w:rsidRPr="002E698A" w14:paraId="3C21FC35" w14:textId="77777777" w:rsidTr="000C139F">
        <w:trPr>
          <w:trHeight w:val="904"/>
        </w:trPr>
        <w:tc>
          <w:tcPr>
            <w:tcW w:w="501" w:type="dxa"/>
          </w:tcPr>
          <w:p w14:paraId="6B3A3D66" w14:textId="77777777" w:rsidR="00925E0C" w:rsidRPr="002E698A" w:rsidRDefault="00925E0C" w:rsidP="000C139F">
            <w:pPr>
              <w:keepNext/>
              <w:spacing w:line="233" w:lineRule="auto"/>
              <w:jc w:val="center"/>
              <w:rPr>
                <w:sz w:val="20"/>
              </w:rPr>
            </w:pPr>
            <w:r w:rsidRPr="002E698A">
              <w:rPr>
                <w:sz w:val="20"/>
              </w:rPr>
              <w:t>№ п./п.</w:t>
            </w:r>
          </w:p>
        </w:tc>
        <w:tc>
          <w:tcPr>
            <w:tcW w:w="1167" w:type="dxa"/>
          </w:tcPr>
          <w:p w14:paraId="34525F3A" w14:textId="77777777" w:rsidR="00925E0C" w:rsidRPr="002E698A" w:rsidRDefault="00925E0C" w:rsidP="000C139F">
            <w:pPr>
              <w:keepNext/>
              <w:spacing w:line="233" w:lineRule="auto"/>
              <w:jc w:val="center"/>
              <w:rPr>
                <w:sz w:val="20"/>
              </w:rPr>
            </w:pPr>
            <w:r w:rsidRPr="002E698A">
              <w:rPr>
                <w:sz w:val="20"/>
              </w:rPr>
              <w:t>Наименование товара</w:t>
            </w:r>
          </w:p>
        </w:tc>
        <w:tc>
          <w:tcPr>
            <w:tcW w:w="2126" w:type="dxa"/>
          </w:tcPr>
          <w:p w14:paraId="571C0092" w14:textId="77777777" w:rsidR="00925E0C" w:rsidRPr="002E698A" w:rsidRDefault="00925E0C" w:rsidP="000C139F">
            <w:pPr>
              <w:keepNext/>
              <w:spacing w:line="233" w:lineRule="auto"/>
              <w:jc w:val="center"/>
              <w:rPr>
                <w:sz w:val="20"/>
              </w:rPr>
            </w:pPr>
            <w:r w:rsidRPr="002E698A">
              <w:rPr>
                <w:sz w:val="20"/>
              </w:rPr>
              <w:t>Технические характеристики</w:t>
            </w:r>
          </w:p>
          <w:p w14:paraId="684ECC56" w14:textId="77777777" w:rsidR="00925E0C" w:rsidRPr="002E698A" w:rsidRDefault="00925E0C" w:rsidP="000C139F">
            <w:pPr>
              <w:keepNext/>
              <w:spacing w:line="233" w:lineRule="auto"/>
              <w:jc w:val="center"/>
              <w:rPr>
                <w:sz w:val="20"/>
              </w:rPr>
            </w:pPr>
          </w:p>
        </w:tc>
        <w:tc>
          <w:tcPr>
            <w:tcW w:w="1093" w:type="dxa"/>
          </w:tcPr>
          <w:p w14:paraId="3201DD47" w14:textId="77777777" w:rsidR="00925E0C" w:rsidRPr="002E698A" w:rsidRDefault="00925E0C" w:rsidP="000C139F">
            <w:pPr>
              <w:keepNext/>
              <w:spacing w:line="233" w:lineRule="auto"/>
              <w:jc w:val="center"/>
              <w:rPr>
                <w:sz w:val="20"/>
              </w:rPr>
            </w:pPr>
            <w:r w:rsidRPr="002E698A">
              <w:rPr>
                <w:sz w:val="20"/>
              </w:rPr>
              <w:t>Гарантийный срок, мес.</w:t>
            </w:r>
          </w:p>
        </w:tc>
        <w:tc>
          <w:tcPr>
            <w:tcW w:w="1196" w:type="dxa"/>
          </w:tcPr>
          <w:p w14:paraId="0C92C510" w14:textId="77777777" w:rsidR="00925E0C" w:rsidRPr="002E698A" w:rsidRDefault="00925E0C" w:rsidP="000C139F">
            <w:pPr>
              <w:keepNext/>
              <w:spacing w:line="233" w:lineRule="auto"/>
              <w:jc w:val="center"/>
              <w:rPr>
                <w:sz w:val="20"/>
              </w:rPr>
            </w:pPr>
            <w:r w:rsidRPr="002E698A">
              <w:rPr>
                <w:sz w:val="20"/>
              </w:rPr>
              <w:t>Кол-во шт.</w:t>
            </w:r>
          </w:p>
        </w:tc>
        <w:tc>
          <w:tcPr>
            <w:tcW w:w="1595" w:type="dxa"/>
          </w:tcPr>
          <w:p w14:paraId="759EA93C" w14:textId="77777777" w:rsidR="00925E0C" w:rsidRPr="002E698A" w:rsidRDefault="00925E0C" w:rsidP="000C139F">
            <w:pPr>
              <w:keepNext/>
              <w:spacing w:line="233" w:lineRule="auto"/>
              <w:jc w:val="center"/>
              <w:rPr>
                <w:sz w:val="20"/>
              </w:rPr>
            </w:pPr>
            <w:r w:rsidRPr="002E698A">
              <w:rPr>
                <w:sz w:val="20"/>
              </w:rPr>
              <w:t>Цена за единицу  каждого товара с учетом НДС/НДС не облагается на основании ___, в рублях</w:t>
            </w:r>
          </w:p>
        </w:tc>
        <w:tc>
          <w:tcPr>
            <w:tcW w:w="1250" w:type="dxa"/>
          </w:tcPr>
          <w:p w14:paraId="62CF6C5D" w14:textId="77777777" w:rsidR="00925E0C" w:rsidRPr="002E698A" w:rsidRDefault="00925E0C" w:rsidP="000C139F">
            <w:pPr>
              <w:keepNext/>
              <w:spacing w:line="233" w:lineRule="auto"/>
              <w:jc w:val="center"/>
              <w:rPr>
                <w:sz w:val="20"/>
              </w:rPr>
            </w:pPr>
            <w:r w:rsidRPr="002E698A">
              <w:rPr>
                <w:sz w:val="20"/>
              </w:rPr>
              <w:t xml:space="preserve">Стоимость </w:t>
            </w:r>
            <w:r w:rsidRPr="002E698A">
              <w:rPr>
                <w:sz w:val="18"/>
                <w:szCs w:val="18"/>
              </w:rPr>
              <w:t xml:space="preserve"> с учетом НДС/НДС не облагается на основании ___, в рублях</w:t>
            </w:r>
          </w:p>
        </w:tc>
        <w:tc>
          <w:tcPr>
            <w:tcW w:w="1408" w:type="dxa"/>
          </w:tcPr>
          <w:p w14:paraId="4A7D1881" w14:textId="77777777" w:rsidR="00925E0C" w:rsidRPr="002E698A" w:rsidRDefault="00925E0C" w:rsidP="000C139F">
            <w:pPr>
              <w:keepNext/>
              <w:spacing w:line="233" w:lineRule="auto"/>
              <w:jc w:val="center"/>
              <w:rPr>
                <w:sz w:val="20"/>
              </w:rPr>
            </w:pPr>
            <w:r w:rsidRPr="002E698A">
              <w:rPr>
                <w:sz w:val="20"/>
              </w:rPr>
              <w:t>Страна происхождения товара</w:t>
            </w:r>
          </w:p>
        </w:tc>
      </w:tr>
      <w:tr w:rsidR="00925E0C" w:rsidRPr="002E698A" w14:paraId="63CD1702" w14:textId="77777777" w:rsidTr="000C139F">
        <w:trPr>
          <w:trHeight w:val="185"/>
        </w:trPr>
        <w:tc>
          <w:tcPr>
            <w:tcW w:w="501" w:type="dxa"/>
            <w:vAlign w:val="center"/>
          </w:tcPr>
          <w:p w14:paraId="7ED553F1" w14:textId="77777777" w:rsidR="00925E0C" w:rsidRPr="002E698A" w:rsidRDefault="00925E0C" w:rsidP="000C139F">
            <w:pPr>
              <w:keepNext/>
              <w:spacing w:line="233" w:lineRule="auto"/>
              <w:jc w:val="center"/>
              <w:rPr>
                <w:sz w:val="20"/>
              </w:rPr>
            </w:pPr>
            <w:r w:rsidRPr="002E698A">
              <w:rPr>
                <w:sz w:val="20"/>
              </w:rPr>
              <w:t>1</w:t>
            </w:r>
          </w:p>
        </w:tc>
        <w:tc>
          <w:tcPr>
            <w:tcW w:w="1167" w:type="dxa"/>
          </w:tcPr>
          <w:p w14:paraId="59024AD2" w14:textId="77777777" w:rsidR="00925E0C" w:rsidRPr="002E698A" w:rsidRDefault="00925E0C" w:rsidP="000C139F">
            <w:pPr>
              <w:keepNext/>
              <w:spacing w:line="233" w:lineRule="auto"/>
              <w:rPr>
                <w:sz w:val="20"/>
              </w:rPr>
            </w:pPr>
          </w:p>
        </w:tc>
        <w:tc>
          <w:tcPr>
            <w:tcW w:w="2126" w:type="dxa"/>
            <w:vAlign w:val="center"/>
          </w:tcPr>
          <w:p w14:paraId="47FD474F" w14:textId="77777777" w:rsidR="00925E0C" w:rsidRPr="002E698A" w:rsidRDefault="00925E0C" w:rsidP="000C139F">
            <w:pPr>
              <w:keepNext/>
              <w:spacing w:line="233" w:lineRule="auto"/>
              <w:jc w:val="center"/>
              <w:rPr>
                <w:sz w:val="20"/>
              </w:rPr>
            </w:pPr>
          </w:p>
        </w:tc>
        <w:tc>
          <w:tcPr>
            <w:tcW w:w="1093" w:type="dxa"/>
          </w:tcPr>
          <w:p w14:paraId="5AA5868D" w14:textId="77777777" w:rsidR="00925E0C" w:rsidRPr="002E698A" w:rsidRDefault="00925E0C" w:rsidP="000C139F">
            <w:pPr>
              <w:keepNext/>
              <w:spacing w:line="233" w:lineRule="auto"/>
              <w:jc w:val="center"/>
              <w:rPr>
                <w:sz w:val="20"/>
              </w:rPr>
            </w:pPr>
          </w:p>
        </w:tc>
        <w:tc>
          <w:tcPr>
            <w:tcW w:w="1196" w:type="dxa"/>
          </w:tcPr>
          <w:p w14:paraId="1B27BBCC" w14:textId="77777777" w:rsidR="00925E0C" w:rsidRPr="002E698A" w:rsidRDefault="00925E0C" w:rsidP="000C139F">
            <w:pPr>
              <w:keepNext/>
              <w:spacing w:line="233" w:lineRule="auto"/>
              <w:jc w:val="center"/>
              <w:rPr>
                <w:sz w:val="20"/>
              </w:rPr>
            </w:pPr>
          </w:p>
        </w:tc>
        <w:tc>
          <w:tcPr>
            <w:tcW w:w="1595" w:type="dxa"/>
          </w:tcPr>
          <w:p w14:paraId="5E5C3C27" w14:textId="77777777" w:rsidR="00925E0C" w:rsidRPr="002E698A" w:rsidRDefault="00925E0C" w:rsidP="000C139F">
            <w:pPr>
              <w:keepNext/>
              <w:spacing w:line="233" w:lineRule="auto"/>
              <w:jc w:val="center"/>
              <w:rPr>
                <w:sz w:val="20"/>
              </w:rPr>
            </w:pPr>
          </w:p>
        </w:tc>
        <w:tc>
          <w:tcPr>
            <w:tcW w:w="1250" w:type="dxa"/>
            <w:vAlign w:val="center"/>
          </w:tcPr>
          <w:p w14:paraId="137C831B" w14:textId="77777777" w:rsidR="00925E0C" w:rsidRPr="002E698A" w:rsidRDefault="00925E0C" w:rsidP="000C139F">
            <w:pPr>
              <w:keepNext/>
              <w:spacing w:line="233" w:lineRule="auto"/>
              <w:jc w:val="center"/>
              <w:rPr>
                <w:sz w:val="20"/>
              </w:rPr>
            </w:pPr>
          </w:p>
        </w:tc>
        <w:tc>
          <w:tcPr>
            <w:tcW w:w="1408" w:type="dxa"/>
          </w:tcPr>
          <w:p w14:paraId="2ABE5B9B" w14:textId="77777777" w:rsidR="00925E0C" w:rsidRPr="002E698A" w:rsidRDefault="00925E0C" w:rsidP="000C139F">
            <w:pPr>
              <w:keepNext/>
              <w:spacing w:line="233" w:lineRule="auto"/>
              <w:jc w:val="center"/>
              <w:rPr>
                <w:sz w:val="20"/>
              </w:rPr>
            </w:pPr>
          </w:p>
        </w:tc>
      </w:tr>
      <w:tr w:rsidR="00925E0C" w:rsidRPr="002E698A" w14:paraId="5A31A937" w14:textId="77777777" w:rsidTr="000C139F">
        <w:trPr>
          <w:trHeight w:val="231"/>
        </w:trPr>
        <w:tc>
          <w:tcPr>
            <w:tcW w:w="501" w:type="dxa"/>
            <w:vAlign w:val="center"/>
          </w:tcPr>
          <w:p w14:paraId="4DF88F6D" w14:textId="77777777" w:rsidR="00925E0C" w:rsidRPr="002E698A" w:rsidRDefault="00925E0C" w:rsidP="000C139F">
            <w:pPr>
              <w:keepNext/>
              <w:spacing w:line="233" w:lineRule="auto"/>
              <w:jc w:val="center"/>
              <w:rPr>
                <w:sz w:val="20"/>
              </w:rPr>
            </w:pPr>
            <w:r w:rsidRPr="002E698A">
              <w:rPr>
                <w:sz w:val="20"/>
              </w:rPr>
              <w:t>2</w:t>
            </w:r>
          </w:p>
        </w:tc>
        <w:tc>
          <w:tcPr>
            <w:tcW w:w="1167" w:type="dxa"/>
          </w:tcPr>
          <w:p w14:paraId="53A3316C" w14:textId="77777777" w:rsidR="00925E0C" w:rsidRPr="002E698A" w:rsidRDefault="00925E0C" w:rsidP="000C139F">
            <w:pPr>
              <w:keepNext/>
              <w:spacing w:line="233" w:lineRule="auto"/>
              <w:jc w:val="center"/>
              <w:rPr>
                <w:sz w:val="20"/>
              </w:rPr>
            </w:pPr>
          </w:p>
        </w:tc>
        <w:tc>
          <w:tcPr>
            <w:tcW w:w="2126" w:type="dxa"/>
            <w:vAlign w:val="center"/>
          </w:tcPr>
          <w:p w14:paraId="36ABDA7F" w14:textId="77777777" w:rsidR="00925E0C" w:rsidRPr="002E698A" w:rsidRDefault="00925E0C" w:rsidP="000C139F">
            <w:pPr>
              <w:keepNext/>
              <w:spacing w:line="233" w:lineRule="auto"/>
              <w:jc w:val="center"/>
              <w:rPr>
                <w:sz w:val="20"/>
              </w:rPr>
            </w:pPr>
          </w:p>
        </w:tc>
        <w:tc>
          <w:tcPr>
            <w:tcW w:w="1093" w:type="dxa"/>
          </w:tcPr>
          <w:p w14:paraId="79EA00F1" w14:textId="77777777" w:rsidR="00925E0C" w:rsidRPr="002E698A" w:rsidRDefault="00925E0C" w:rsidP="000C139F">
            <w:pPr>
              <w:keepNext/>
              <w:spacing w:line="233" w:lineRule="auto"/>
              <w:jc w:val="center"/>
              <w:rPr>
                <w:sz w:val="20"/>
              </w:rPr>
            </w:pPr>
          </w:p>
        </w:tc>
        <w:tc>
          <w:tcPr>
            <w:tcW w:w="1196" w:type="dxa"/>
          </w:tcPr>
          <w:p w14:paraId="21331058" w14:textId="77777777" w:rsidR="00925E0C" w:rsidRPr="002E698A" w:rsidRDefault="00925E0C" w:rsidP="000C139F">
            <w:pPr>
              <w:keepNext/>
              <w:spacing w:line="233" w:lineRule="auto"/>
              <w:jc w:val="center"/>
              <w:rPr>
                <w:sz w:val="20"/>
              </w:rPr>
            </w:pPr>
          </w:p>
        </w:tc>
        <w:tc>
          <w:tcPr>
            <w:tcW w:w="1595" w:type="dxa"/>
          </w:tcPr>
          <w:p w14:paraId="3F06BDEF" w14:textId="77777777" w:rsidR="00925E0C" w:rsidRPr="002E698A" w:rsidRDefault="00925E0C" w:rsidP="000C139F">
            <w:pPr>
              <w:keepNext/>
              <w:spacing w:line="233" w:lineRule="auto"/>
              <w:jc w:val="center"/>
              <w:rPr>
                <w:sz w:val="20"/>
              </w:rPr>
            </w:pPr>
          </w:p>
        </w:tc>
        <w:tc>
          <w:tcPr>
            <w:tcW w:w="1250" w:type="dxa"/>
            <w:vAlign w:val="center"/>
          </w:tcPr>
          <w:p w14:paraId="00B15BFC" w14:textId="77777777" w:rsidR="00925E0C" w:rsidRPr="002E698A" w:rsidRDefault="00925E0C" w:rsidP="000C139F">
            <w:pPr>
              <w:keepNext/>
              <w:spacing w:line="233" w:lineRule="auto"/>
              <w:jc w:val="center"/>
              <w:rPr>
                <w:sz w:val="20"/>
              </w:rPr>
            </w:pPr>
          </w:p>
        </w:tc>
        <w:tc>
          <w:tcPr>
            <w:tcW w:w="1408" w:type="dxa"/>
          </w:tcPr>
          <w:p w14:paraId="2F228413" w14:textId="77777777" w:rsidR="00925E0C" w:rsidRPr="002E698A" w:rsidRDefault="00925E0C" w:rsidP="000C139F">
            <w:pPr>
              <w:keepNext/>
              <w:spacing w:line="233" w:lineRule="auto"/>
              <w:jc w:val="center"/>
              <w:rPr>
                <w:sz w:val="20"/>
              </w:rPr>
            </w:pPr>
          </w:p>
        </w:tc>
      </w:tr>
      <w:tr w:rsidR="00925E0C" w:rsidRPr="002E698A" w14:paraId="37255F80" w14:textId="77777777" w:rsidTr="000C139F">
        <w:trPr>
          <w:trHeight w:val="277"/>
        </w:trPr>
        <w:tc>
          <w:tcPr>
            <w:tcW w:w="501" w:type="dxa"/>
            <w:vAlign w:val="center"/>
          </w:tcPr>
          <w:p w14:paraId="3E357FEE" w14:textId="77777777" w:rsidR="00925E0C" w:rsidRPr="002E698A" w:rsidRDefault="00925E0C" w:rsidP="000C139F">
            <w:pPr>
              <w:keepNext/>
              <w:spacing w:line="233" w:lineRule="auto"/>
              <w:jc w:val="center"/>
              <w:rPr>
                <w:b/>
                <w:sz w:val="20"/>
                <w:szCs w:val="20"/>
              </w:rPr>
            </w:pPr>
            <w:r w:rsidRPr="002E698A">
              <w:rPr>
                <w:b/>
                <w:sz w:val="20"/>
                <w:szCs w:val="20"/>
              </w:rPr>
              <w:t>...</w:t>
            </w:r>
          </w:p>
        </w:tc>
        <w:tc>
          <w:tcPr>
            <w:tcW w:w="1167" w:type="dxa"/>
          </w:tcPr>
          <w:p w14:paraId="2579A0A2" w14:textId="77777777" w:rsidR="00925E0C" w:rsidRPr="002E698A" w:rsidRDefault="00925E0C" w:rsidP="000C139F">
            <w:pPr>
              <w:keepNext/>
              <w:spacing w:line="233" w:lineRule="auto"/>
              <w:jc w:val="center"/>
              <w:rPr>
                <w:sz w:val="20"/>
              </w:rPr>
            </w:pPr>
          </w:p>
        </w:tc>
        <w:tc>
          <w:tcPr>
            <w:tcW w:w="2126" w:type="dxa"/>
            <w:vAlign w:val="center"/>
          </w:tcPr>
          <w:p w14:paraId="46143228" w14:textId="77777777" w:rsidR="00925E0C" w:rsidRPr="002E698A" w:rsidRDefault="00925E0C" w:rsidP="000C139F">
            <w:pPr>
              <w:keepNext/>
              <w:spacing w:line="233" w:lineRule="auto"/>
              <w:jc w:val="center"/>
              <w:rPr>
                <w:sz w:val="20"/>
              </w:rPr>
            </w:pPr>
          </w:p>
        </w:tc>
        <w:tc>
          <w:tcPr>
            <w:tcW w:w="1093" w:type="dxa"/>
          </w:tcPr>
          <w:p w14:paraId="0FD4F111" w14:textId="77777777" w:rsidR="00925E0C" w:rsidRPr="002E698A" w:rsidRDefault="00925E0C" w:rsidP="000C139F">
            <w:pPr>
              <w:keepNext/>
              <w:spacing w:line="233" w:lineRule="auto"/>
              <w:jc w:val="center"/>
              <w:rPr>
                <w:sz w:val="20"/>
              </w:rPr>
            </w:pPr>
          </w:p>
        </w:tc>
        <w:tc>
          <w:tcPr>
            <w:tcW w:w="1196" w:type="dxa"/>
          </w:tcPr>
          <w:p w14:paraId="7730C60E" w14:textId="77777777" w:rsidR="00925E0C" w:rsidRPr="002E698A" w:rsidRDefault="00925E0C" w:rsidP="000C139F">
            <w:pPr>
              <w:keepNext/>
              <w:spacing w:line="233" w:lineRule="auto"/>
              <w:jc w:val="center"/>
              <w:rPr>
                <w:sz w:val="20"/>
              </w:rPr>
            </w:pPr>
          </w:p>
        </w:tc>
        <w:tc>
          <w:tcPr>
            <w:tcW w:w="1595" w:type="dxa"/>
          </w:tcPr>
          <w:p w14:paraId="252AFFB9" w14:textId="77777777" w:rsidR="00925E0C" w:rsidRPr="002E698A" w:rsidRDefault="00925E0C" w:rsidP="000C139F">
            <w:pPr>
              <w:keepNext/>
              <w:spacing w:line="233" w:lineRule="auto"/>
              <w:jc w:val="center"/>
              <w:rPr>
                <w:sz w:val="20"/>
              </w:rPr>
            </w:pPr>
          </w:p>
        </w:tc>
        <w:tc>
          <w:tcPr>
            <w:tcW w:w="1250" w:type="dxa"/>
            <w:vAlign w:val="center"/>
          </w:tcPr>
          <w:p w14:paraId="7DA120C3" w14:textId="77777777" w:rsidR="00925E0C" w:rsidRPr="002E698A" w:rsidRDefault="00925E0C" w:rsidP="000C139F">
            <w:pPr>
              <w:keepNext/>
              <w:spacing w:line="233" w:lineRule="auto"/>
              <w:jc w:val="center"/>
              <w:rPr>
                <w:sz w:val="20"/>
              </w:rPr>
            </w:pPr>
          </w:p>
        </w:tc>
        <w:tc>
          <w:tcPr>
            <w:tcW w:w="1408" w:type="dxa"/>
          </w:tcPr>
          <w:p w14:paraId="2972E0C3" w14:textId="77777777" w:rsidR="00925E0C" w:rsidRPr="002E698A" w:rsidRDefault="00925E0C" w:rsidP="000C139F">
            <w:pPr>
              <w:keepNext/>
              <w:spacing w:line="233" w:lineRule="auto"/>
              <w:jc w:val="center"/>
              <w:rPr>
                <w:sz w:val="20"/>
              </w:rPr>
            </w:pPr>
          </w:p>
        </w:tc>
      </w:tr>
      <w:tr w:rsidR="00925E0C" w:rsidRPr="002E698A" w14:paraId="0C9A3518" w14:textId="77777777" w:rsidTr="000C139F">
        <w:trPr>
          <w:trHeight w:val="266"/>
        </w:trPr>
        <w:tc>
          <w:tcPr>
            <w:tcW w:w="6083" w:type="dxa"/>
            <w:gridSpan w:val="5"/>
            <w:vAlign w:val="center"/>
          </w:tcPr>
          <w:p w14:paraId="2FCD6FFE" w14:textId="77777777" w:rsidR="00925E0C" w:rsidRPr="002E698A" w:rsidRDefault="00925E0C" w:rsidP="000C139F">
            <w:pPr>
              <w:keepNext/>
              <w:spacing w:line="233" w:lineRule="auto"/>
              <w:rPr>
                <w:sz w:val="20"/>
              </w:rPr>
            </w:pPr>
            <w:r w:rsidRPr="002E698A">
              <w:rPr>
                <w:sz w:val="20"/>
                <w:szCs w:val="20"/>
              </w:rPr>
              <w:t>ИТОГО сумма без учета НДС, руб.:</w:t>
            </w:r>
          </w:p>
        </w:tc>
        <w:tc>
          <w:tcPr>
            <w:tcW w:w="4253" w:type="dxa"/>
            <w:gridSpan w:val="3"/>
          </w:tcPr>
          <w:p w14:paraId="774E297A" w14:textId="77777777" w:rsidR="00925E0C" w:rsidRPr="002E698A" w:rsidRDefault="00925E0C" w:rsidP="000C139F">
            <w:pPr>
              <w:keepNext/>
              <w:spacing w:line="233" w:lineRule="auto"/>
              <w:jc w:val="center"/>
              <w:rPr>
                <w:sz w:val="20"/>
              </w:rPr>
            </w:pPr>
          </w:p>
        </w:tc>
      </w:tr>
      <w:tr w:rsidR="00925E0C" w:rsidRPr="002E698A" w14:paraId="234E73B3" w14:textId="77777777" w:rsidTr="000C139F">
        <w:trPr>
          <w:trHeight w:val="143"/>
        </w:trPr>
        <w:tc>
          <w:tcPr>
            <w:tcW w:w="6083" w:type="dxa"/>
            <w:gridSpan w:val="5"/>
            <w:vAlign w:val="center"/>
          </w:tcPr>
          <w:p w14:paraId="12F3924B" w14:textId="77777777" w:rsidR="00925E0C" w:rsidRPr="002E698A" w:rsidRDefault="00925E0C" w:rsidP="000C139F">
            <w:pPr>
              <w:keepNext/>
              <w:spacing w:line="233" w:lineRule="auto"/>
              <w:rPr>
                <w:sz w:val="20"/>
                <w:szCs w:val="20"/>
              </w:rPr>
            </w:pPr>
            <w:r w:rsidRPr="002E698A">
              <w:rPr>
                <w:sz w:val="20"/>
                <w:szCs w:val="20"/>
              </w:rPr>
              <w:t>ИТОГО сумма НДС, руб.:</w:t>
            </w:r>
          </w:p>
        </w:tc>
        <w:tc>
          <w:tcPr>
            <w:tcW w:w="4253" w:type="dxa"/>
            <w:gridSpan w:val="3"/>
          </w:tcPr>
          <w:p w14:paraId="2540000B" w14:textId="77777777" w:rsidR="00925E0C" w:rsidRPr="002E698A" w:rsidRDefault="00925E0C" w:rsidP="000C139F">
            <w:pPr>
              <w:keepNext/>
              <w:spacing w:line="233" w:lineRule="auto"/>
              <w:jc w:val="center"/>
              <w:rPr>
                <w:sz w:val="20"/>
              </w:rPr>
            </w:pPr>
          </w:p>
        </w:tc>
      </w:tr>
      <w:tr w:rsidR="00925E0C" w:rsidRPr="002E698A" w14:paraId="29AC29EF" w14:textId="77777777" w:rsidTr="000C139F">
        <w:trPr>
          <w:trHeight w:val="189"/>
        </w:trPr>
        <w:tc>
          <w:tcPr>
            <w:tcW w:w="6083" w:type="dxa"/>
            <w:gridSpan w:val="5"/>
            <w:vAlign w:val="center"/>
          </w:tcPr>
          <w:p w14:paraId="13B95B5E" w14:textId="77777777" w:rsidR="00925E0C" w:rsidRPr="002E698A" w:rsidRDefault="00925E0C" w:rsidP="000C139F">
            <w:pPr>
              <w:keepNext/>
              <w:spacing w:line="233" w:lineRule="auto"/>
              <w:rPr>
                <w:b/>
                <w:sz w:val="20"/>
                <w:szCs w:val="20"/>
              </w:rPr>
            </w:pPr>
            <w:r w:rsidRPr="002E698A">
              <w:rPr>
                <w:b/>
                <w:sz w:val="20"/>
                <w:szCs w:val="20"/>
              </w:rPr>
              <w:t>ИТОГО сумма в т.ч. НДС, руб.:</w:t>
            </w:r>
          </w:p>
        </w:tc>
        <w:tc>
          <w:tcPr>
            <w:tcW w:w="4253" w:type="dxa"/>
            <w:gridSpan w:val="3"/>
          </w:tcPr>
          <w:p w14:paraId="48F2E79C" w14:textId="77777777" w:rsidR="00925E0C" w:rsidRPr="002E698A" w:rsidRDefault="00925E0C" w:rsidP="000C139F">
            <w:pPr>
              <w:keepNext/>
              <w:spacing w:line="233" w:lineRule="auto"/>
              <w:jc w:val="center"/>
              <w:rPr>
                <w:sz w:val="20"/>
              </w:rPr>
            </w:pPr>
          </w:p>
        </w:tc>
      </w:tr>
    </w:tbl>
    <w:p w14:paraId="4CD17CA2" w14:textId="77777777" w:rsidR="00925E0C" w:rsidRPr="002E698A" w:rsidRDefault="00925E0C" w:rsidP="00925E0C"/>
    <w:p w14:paraId="1BA71F48" w14:textId="77777777" w:rsidR="00925E0C" w:rsidRPr="002E698A" w:rsidRDefault="00925E0C" w:rsidP="00925E0C">
      <w:pPr>
        <w:numPr>
          <w:ilvl w:val="0"/>
          <w:numId w:val="23"/>
        </w:numPr>
        <w:tabs>
          <w:tab w:val="clear" w:pos="1134"/>
        </w:tabs>
        <w:kinsoku/>
        <w:overflowPunct/>
        <w:autoSpaceDE/>
        <w:autoSpaceDN/>
        <w:spacing w:line="276" w:lineRule="auto"/>
        <w:ind w:left="426" w:hanging="426"/>
        <w:rPr>
          <w:b/>
          <w:sz w:val="22"/>
          <w:szCs w:val="22"/>
        </w:rPr>
      </w:pPr>
      <w:r w:rsidRPr="002E698A">
        <w:rPr>
          <w:sz w:val="22"/>
          <w:szCs w:val="22"/>
        </w:rPr>
        <w:t>Настоящая Спецификация содержит: ______(____________</w:t>
      </w:r>
      <w:r w:rsidRPr="002E698A">
        <w:rPr>
          <w:b/>
          <w:sz w:val="22"/>
          <w:szCs w:val="22"/>
        </w:rPr>
        <w:t>)</w:t>
      </w:r>
      <w:r w:rsidRPr="002E698A">
        <w:rPr>
          <w:sz w:val="22"/>
          <w:szCs w:val="22"/>
        </w:rPr>
        <w:t xml:space="preserve"> наименований Товара.</w:t>
      </w:r>
    </w:p>
    <w:p w14:paraId="7567CB1E" w14:textId="77777777" w:rsidR="00925E0C" w:rsidRPr="002E698A" w:rsidRDefault="00925E0C" w:rsidP="00925E0C">
      <w:pPr>
        <w:numPr>
          <w:ilvl w:val="0"/>
          <w:numId w:val="23"/>
        </w:numPr>
        <w:tabs>
          <w:tab w:val="clear" w:pos="1134"/>
        </w:tabs>
        <w:kinsoku/>
        <w:overflowPunct/>
        <w:autoSpaceDE/>
        <w:autoSpaceDN/>
        <w:spacing w:line="276" w:lineRule="auto"/>
        <w:ind w:left="426" w:hanging="426"/>
        <w:rPr>
          <w:b/>
          <w:sz w:val="22"/>
          <w:szCs w:val="22"/>
        </w:rPr>
      </w:pPr>
      <w:r w:rsidRPr="002E698A">
        <w:rPr>
          <w:sz w:val="22"/>
          <w:szCs w:val="22"/>
        </w:rPr>
        <w:t>Указанная в настоящей Спецификации цена Товара является окончательной и не может быть изменена Сторонами, в течение всего срока действия настоящего Договора.</w:t>
      </w:r>
    </w:p>
    <w:p w14:paraId="29E8466B" w14:textId="77777777" w:rsidR="00925E0C" w:rsidRPr="002E698A" w:rsidRDefault="00925E0C" w:rsidP="00925E0C">
      <w:pPr>
        <w:numPr>
          <w:ilvl w:val="0"/>
          <w:numId w:val="23"/>
        </w:numPr>
        <w:tabs>
          <w:tab w:val="clear" w:pos="1134"/>
        </w:tabs>
        <w:kinsoku/>
        <w:overflowPunct/>
        <w:autoSpaceDE/>
        <w:autoSpaceDN/>
        <w:spacing w:before="100" w:beforeAutospacing="1" w:after="100" w:afterAutospacing="1"/>
        <w:ind w:left="426" w:hanging="426"/>
        <w:rPr>
          <w:sz w:val="22"/>
          <w:szCs w:val="22"/>
        </w:rPr>
      </w:pPr>
      <w:r w:rsidRPr="002E698A">
        <w:rPr>
          <w:sz w:val="22"/>
          <w:szCs w:val="22"/>
        </w:rPr>
        <w:t xml:space="preserve">Настоящая Спецификация составлена в 2 (двух) одинаковых экземплярах, имеющих равную юридическую силу по 1 (одному) для каждой из Сторон. </w:t>
      </w:r>
    </w:p>
    <w:p w14:paraId="4EE24EE9" w14:textId="77777777" w:rsidR="00925E0C" w:rsidRPr="002E698A" w:rsidRDefault="00925E0C" w:rsidP="00925E0C">
      <w:pPr>
        <w:numPr>
          <w:ilvl w:val="0"/>
          <w:numId w:val="23"/>
        </w:numPr>
        <w:tabs>
          <w:tab w:val="clear" w:pos="1134"/>
        </w:tabs>
        <w:kinsoku/>
        <w:overflowPunct/>
        <w:autoSpaceDE/>
        <w:autoSpaceDN/>
        <w:spacing w:before="100" w:beforeAutospacing="1" w:after="100" w:afterAutospacing="1"/>
        <w:ind w:left="426" w:hanging="426"/>
        <w:rPr>
          <w:sz w:val="22"/>
          <w:szCs w:val="22"/>
        </w:rPr>
      </w:pPr>
      <w:r w:rsidRPr="002E698A">
        <w:rPr>
          <w:sz w:val="22"/>
          <w:szCs w:val="22"/>
        </w:rPr>
        <w:t>Настоящая Спецификация вступает в силу с момента его подписания и действует в течение срока действия настоящего Договора.</w:t>
      </w:r>
    </w:p>
    <w:p w14:paraId="5AFA2AE4" w14:textId="77777777" w:rsidR="00925E0C" w:rsidRPr="002E698A" w:rsidRDefault="00925E0C" w:rsidP="00925E0C">
      <w:pPr>
        <w:numPr>
          <w:ilvl w:val="0"/>
          <w:numId w:val="23"/>
        </w:numPr>
        <w:tabs>
          <w:tab w:val="clear" w:pos="1134"/>
        </w:tabs>
        <w:kinsoku/>
        <w:overflowPunct/>
        <w:autoSpaceDE/>
        <w:autoSpaceDN/>
        <w:spacing w:before="100" w:beforeAutospacing="1" w:after="100" w:afterAutospacing="1"/>
        <w:ind w:left="426" w:hanging="426"/>
        <w:rPr>
          <w:sz w:val="22"/>
          <w:szCs w:val="22"/>
        </w:rPr>
      </w:pPr>
      <w:r w:rsidRPr="002E698A">
        <w:rPr>
          <w:bCs/>
          <w:sz w:val="22"/>
          <w:szCs w:val="22"/>
        </w:rPr>
        <w:t>Гарантийный срок 24 (Двадцать четыре) месяца с даты подписания сторонами товарной накладной по форме № ТОРГ-12.</w:t>
      </w:r>
    </w:p>
    <w:tbl>
      <w:tblPr>
        <w:tblW w:w="10766" w:type="dxa"/>
        <w:jc w:val="center"/>
        <w:tblLook w:val="0000" w:firstRow="0" w:lastRow="0" w:firstColumn="0" w:lastColumn="0" w:noHBand="0" w:noVBand="0"/>
      </w:tblPr>
      <w:tblGrid>
        <w:gridCol w:w="10766"/>
      </w:tblGrid>
      <w:tr w:rsidR="00925E0C" w:rsidRPr="002E698A" w14:paraId="2C3B9C4C" w14:textId="77777777" w:rsidTr="000C139F">
        <w:trPr>
          <w:jc w:val="center"/>
        </w:trPr>
        <w:tc>
          <w:tcPr>
            <w:tcW w:w="10766" w:type="dxa"/>
          </w:tcPr>
          <w:tbl>
            <w:tblPr>
              <w:tblW w:w="10550" w:type="dxa"/>
              <w:jc w:val="center"/>
              <w:tblLook w:val="0000" w:firstRow="0" w:lastRow="0" w:firstColumn="0" w:lastColumn="0" w:noHBand="0" w:noVBand="0"/>
            </w:tblPr>
            <w:tblGrid>
              <w:gridCol w:w="5075"/>
              <w:gridCol w:w="5475"/>
            </w:tblGrid>
            <w:tr w:rsidR="00925E0C" w:rsidRPr="002E698A" w14:paraId="64C91C3B" w14:textId="77777777" w:rsidTr="000C139F">
              <w:trPr>
                <w:trHeight w:val="5092"/>
                <w:jc w:val="center"/>
              </w:trPr>
              <w:tc>
                <w:tcPr>
                  <w:tcW w:w="5075" w:type="dxa"/>
                </w:tcPr>
                <w:p w14:paraId="4A4C5C65" w14:textId="77777777" w:rsidR="00925E0C" w:rsidRPr="002E698A" w:rsidRDefault="00925E0C" w:rsidP="000C139F">
                  <w:pPr>
                    <w:ind w:firstLine="709"/>
                    <w:rPr>
                      <w:rStyle w:val="FontStyle15"/>
                      <w:b w:val="0"/>
                    </w:rPr>
                  </w:pPr>
                  <w:r w:rsidRPr="002E698A">
                    <w:rPr>
                      <w:rStyle w:val="FontStyle15"/>
                      <w:b w:val="0"/>
                    </w:rPr>
                    <w:t>Продавец:</w:t>
                  </w:r>
                </w:p>
                <w:p w14:paraId="6E817A49" w14:textId="77777777" w:rsidR="00925E0C" w:rsidRPr="002E698A" w:rsidRDefault="00925E0C" w:rsidP="000C139F">
                  <w:pPr>
                    <w:ind w:firstLine="709"/>
                    <w:rPr>
                      <w:rStyle w:val="FontStyle15"/>
                      <w:lang w:val="en-US"/>
                    </w:rPr>
                  </w:pPr>
                </w:p>
                <w:p w14:paraId="783D3C6D" w14:textId="77777777" w:rsidR="00925E0C" w:rsidRPr="002E698A" w:rsidRDefault="00925E0C" w:rsidP="000C139F">
                  <w:pPr>
                    <w:ind w:firstLine="709"/>
                    <w:rPr>
                      <w:rStyle w:val="FontStyle15"/>
                      <w:lang w:val="en-US"/>
                    </w:rPr>
                  </w:pPr>
                </w:p>
                <w:p w14:paraId="60440FD1" w14:textId="77777777" w:rsidR="00925E0C" w:rsidRPr="002E698A" w:rsidRDefault="00925E0C" w:rsidP="000C139F">
                  <w:pPr>
                    <w:ind w:firstLine="709"/>
                    <w:rPr>
                      <w:rStyle w:val="FontStyle15"/>
                      <w:lang w:val="en-US"/>
                    </w:rPr>
                  </w:pPr>
                </w:p>
                <w:p w14:paraId="2E1FA642" w14:textId="77777777" w:rsidR="00925E0C" w:rsidRPr="002E698A" w:rsidRDefault="00925E0C" w:rsidP="000C139F">
                  <w:pPr>
                    <w:ind w:firstLine="709"/>
                    <w:rPr>
                      <w:rStyle w:val="FontStyle15"/>
                      <w:lang w:val="en-US"/>
                    </w:rPr>
                  </w:pPr>
                </w:p>
                <w:p w14:paraId="0F3A09F2" w14:textId="77777777" w:rsidR="00925E0C" w:rsidRPr="002E698A" w:rsidRDefault="00925E0C" w:rsidP="000C139F">
                  <w:pPr>
                    <w:ind w:firstLine="369"/>
                    <w:rPr>
                      <w:rStyle w:val="FontStyle15"/>
                      <w:lang w:val="en-US"/>
                    </w:rPr>
                  </w:pPr>
                </w:p>
                <w:p w14:paraId="409C45D5" w14:textId="77777777" w:rsidR="00925E0C" w:rsidRPr="002E698A" w:rsidRDefault="00925E0C" w:rsidP="000C139F">
                  <w:pPr>
                    <w:ind w:firstLine="709"/>
                    <w:rPr>
                      <w:rStyle w:val="FontStyle15"/>
                      <w:lang w:val="en-US"/>
                    </w:rPr>
                  </w:pPr>
                </w:p>
                <w:p w14:paraId="462FC9B4" w14:textId="77777777" w:rsidR="00925E0C" w:rsidRPr="002E698A" w:rsidRDefault="00925E0C" w:rsidP="000C139F">
                  <w:pPr>
                    <w:ind w:firstLine="709"/>
                    <w:rPr>
                      <w:rStyle w:val="FontStyle15"/>
                      <w:lang w:val="en-US"/>
                    </w:rPr>
                  </w:pPr>
                </w:p>
                <w:p w14:paraId="3259E99D" w14:textId="77777777" w:rsidR="00925E0C" w:rsidRPr="002E698A" w:rsidRDefault="00925E0C" w:rsidP="000C139F">
                  <w:pPr>
                    <w:ind w:firstLine="709"/>
                    <w:rPr>
                      <w:rStyle w:val="FontStyle15"/>
                      <w:lang w:val="en-US"/>
                    </w:rPr>
                  </w:pPr>
                </w:p>
                <w:p w14:paraId="3E64031A" w14:textId="77777777" w:rsidR="00925E0C" w:rsidRPr="002E698A" w:rsidRDefault="00925E0C" w:rsidP="000C139F">
                  <w:pPr>
                    <w:ind w:firstLine="709"/>
                    <w:rPr>
                      <w:rStyle w:val="FontStyle15"/>
                      <w:lang w:val="en-US"/>
                    </w:rPr>
                  </w:pPr>
                </w:p>
                <w:p w14:paraId="1DD7D8D6" w14:textId="77777777" w:rsidR="00925E0C" w:rsidRPr="002E698A" w:rsidRDefault="00925E0C" w:rsidP="000C139F">
                  <w:pPr>
                    <w:ind w:firstLine="709"/>
                    <w:rPr>
                      <w:rStyle w:val="FontStyle15"/>
                      <w:lang w:val="en-US"/>
                    </w:rPr>
                  </w:pPr>
                </w:p>
                <w:p w14:paraId="7CA63BCA" w14:textId="77777777" w:rsidR="00925E0C" w:rsidRPr="002E698A" w:rsidRDefault="00925E0C" w:rsidP="000C139F">
                  <w:pPr>
                    <w:ind w:firstLine="709"/>
                    <w:rPr>
                      <w:rStyle w:val="FontStyle15"/>
                      <w:lang w:val="en-US"/>
                    </w:rPr>
                  </w:pPr>
                </w:p>
                <w:p w14:paraId="1050C17A" w14:textId="77777777" w:rsidR="00925E0C" w:rsidRPr="002E698A" w:rsidRDefault="00925E0C" w:rsidP="000C139F">
                  <w:pPr>
                    <w:ind w:firstLine="709"/>
                    <w:rPr>
                      <w:rStyle w:val="FontStyle15"/>
                      <w:lang w:val="en-US"/>
                    </w:rPr>
                  </w:pPr>
                </w:p>
                <w:p w14:paraId="051B1A00" w14:textId="77777777" w:rsidR="00925E0C" w:rsidRPr="002E698A" w:rsidRDefault="00925E0C" w:rsidP="000C139F">
                  <w:pPr>
                    <w:rPr>
                      <w:rStyle w:val="FontStyle15"/>
                    </w:rPr>
                  </w:pPr>
                </w:p>
                <w:p w14:paraId="7BC119B5" w14:textId="77777777" w:rsidR="00925E0C" w:rsidRPr="002E698A" w:rsidRDefault="00925E0C" w:rsidP="000C139F">
                  <w:pPr>
                    <w:rPr>
                      <w:rStyle w:val="FontStyle15"/>
                    </w:rPr>
                  </w:pPr>
                </w:p>
                <w:p w14:paraId="3A043F4C" w14:textId="77777777" w:rsidR="00925E0C" w:rsidRPr="002E698A" w:rsidRDefault="00925E0C" w:rsidP="000C139F">
                  <w:pPr>
                    <w:ind w:firstLine="709"/>
                    <w:rPr>
                      <w:rStyle w:val="FontStyle15"/>
                      <w:lang w:val="en-US"/>
                    </w:rPr>
                  </w:pPr>
                </w:p>
                <w:p w14:paraId="4FFD1AE7" w14:textId="77777777" w:rsidR="00925E0C" w:rsidRPr="002E698A" w:rsidRDefault="00925E0C" w:rsidP="000C139F">
                  <w:pPr>
                    <w:ind w:firstLine="709"/>
                    <w:rPr>
                      <w:rStyle w:val="FontStyle15"/>
                    </w:rPr>
                  </w:pPr>
                  <w:r w:rsidRPr="002E698A">
                    <w:rPr>
                      <w:rStyle w:val="FontStyle15"/>
                    </w:rPr>
                    <w:t xml:space="preserve">Подпись: </w:t>
                  </w:r>
                </w:p>
                <w:p w14:paraId="3BFDF705" w14:textId="77777777" w:rsidR="00925E0C" w:rsidRPr="002E698A" w:rsidRDefault="00925E0C" w:rsidP="000C139F">
                  <w:pPr>
                    <w:ind w:firstLine="709"/>
                    <w:rPr>
                      <w:rStyle w:val="FontStyle15"/>
                    </w:rPr>
                  </w:pPr>
                </w:p>
                <w:p w14:paraId="18FA5243" w14:textId="77777777" w:rsidR="00925E0C" w:rsidRPr="002E698A" w:rsidRDefault="00925E0C" w:rsidP="000C139F">
                  <w:pPr>
                    <w:rPr>
                      <w:rStyle w:val="FontStyle15"/>
                    </w:rPr>
                  </w:pPr>
                  <w:r w:rsidRPr="002E698A">
                    <w:rPr>
                      <w:rStyle w:val="FontStyle15"/>
                    </w:rPr>
                    <w:t xml:space="preserve">____________________ / _________________ / </w:t>
                  </w:r>
                </w:p>
                <w:p w14:paraId="563286D7" w14:textId="77777777" w:rsidR="00925E0C" w:rsidRPr="002E698A" w:rsidRDefault="00925E0C" w:rsidP="000C139F">
                  <w:pPr>
                    <w:ind w:firstLine="709"/>
                    <w:rPr>
                      <w:rStyle w:val="FontStyle15"/>
                      <w:sz w:val="20"/>
                      <w:szCs w:val="20"/>
                    </w:rPr>
                  </w:pPr>
                  <w:r w:rsidRPr="002E698A">
                    <w:rPr>
                      <w:rStyle w:val="FontStyle15"/>
                      <w:sz w:val="20"/>
                      <w:szCs w:val="20"/>
                    </w:rPr>
                    <w:t>М.П</w:t>
                  </w:r>
                </w:p>
              </w:tc>
              <w:tc>
                <w:tcPr>
                  <w:tcW w:w="5475" w:type="dxa"/>
                </w:tcPr>
                <w:p w14:paraId="6B6BD047" w14:textId="77777777" w:rsidR="00925E0C" w:rsidRPr="002E698A" w:rsidRDefault="00925E0C" w:rsidP="000C139F">
                  <w:pPr>
                    <w:tabs>
                      <w:tab w:val="left" w:pos="1641"/>
                    </w:tabs>
                    <w:rPr>
                      <w:rStyle w:val="FontStyle15"/>
                      <w:b w:val="0"/>
                    </w:rPr>
                  </w:pPr>
                  <w:r w:rsidRPr="002E698A">
                    <w:rPr>
                      <w:rStyle w:val="FontStyle15"/>
                      <w:b w:val="0"/>
                    </w:rPr>
                    <w:t>Покупатель:</w:t>
                  </w:r>
                  <w:r w:rsidRPr="002E698A">
                    <w:rPr>
                      <w:rStyle w:val="FontStyle15"/>
                      <w:b w:val="0"/>
                    </w:rPr>
                    <w:tab/>
                  </w:r>
                </w:p>
                <w:p w14:paraId="22221C65" w14:textId="77777777" w:rsidR="00925E0C" w:rsidRPr="002E698A" w:rsidRDefault="00925E0C" w:rsidP="000C139F">
                  <w:pPr>
                    <w:rPr>
                      <w:rStyle w:val="FontStyle15"/>
                      <w:b w:val="0"/>
                    </w:rPr>
                  </w:pPr>
                  <w:r w:rsidRPr="002E698A">
                    <w:rPr>
                      <w:rStyle w:val="FontStyle15"/>
                      <w:b w:val="0"/>
                    </w:rPr>
                    <w:t xml:space="preserve">АО «30 СРЗ»  </w:t>
                  </w:r>
                </w:p>
                <w:p w14:paraId="11A8180D" w14:textId="77777777" w:rsidR="00925E0C" w:rsidRPr="002E698A" w:rsidRDefault="00925E0C" w:rsidP="000C139F">
                  <w:pPr>
                    <w:rPr>
                      <w:rStyle w:val="FontStyle15"/>
                    </w:rPr>
                  </w:pPr>
                  <w:r w:rsidRPr="002E698A">
                    <w:rPr>
                      <w:rStyle w:val="FontStyle15"/>
                    </w:rPr>
                    <w:t xml:space="preserve">Юридический адрес: </w:t>
                  </w:r>
                </w:p>
                <w:p w14:paraId="78AF5787" w14:textId="77777777" w:rsidR="00925E0C" w:rsidRPr="002E698A" w:rsidRDefault="00925E0C" w:rsidP="000C139F">
                  <w:pPr>
                    <w:rPr>
                      <w:rStyle w:val="FontStyle15"/>
                    </w:rPr>
                  </w:pPr>
                  <w:r w:rsidRPr="002E698A">
                    <w:rPr>
                      <w:rStyle w:val="FontStyle15"/>
                    </w:rPr>
                    <w:t>692891, Приморский край, п. Дунай, Судоремонтная 23</w:t>
                  </w:r>
                </w:p>
                <w:p w14:paraId="79BDC7B5" w14:textId="77777777" w:rsidR="00925E0C" w:rsidRPr="002E698A" w:rsidRDefault="00925E0C" w:rsidP="000C139F">
                  <w:pPr>
                    <w:rPr>
                      <w:rStyle w:val="FontStyle15"/>
                    </w:rPr>
                  </w:pPr>
                  <w:r w:rsidRPr="002E698A">
                    <w:rPr>
                      <w:rStyle w:val="FontStyle15"/>
                    </w:rPr>
                    <w:t>сот. тел.: 8-914-96-82-193</w:t>
                  </w:r>
                </w:p>
                <w:p w14:paraId="00A359BA" w14:textId="77777777" w:rsidR="00925E0C" w:rsidRPr="002E698A" w:rsidRDefault="00925E0C" w:rsidP="000C139F">
                  <w:pPr>
                    <w:rPr>
                      <w:rStyle w:val="FontStyle15"/>
                    </w:rPr>
                  </w:pPr>
                  <w:r w:rsidRPr="002E698A">
                    <w:rPr>
                      <w:rStyle w:val="FontStyle15"/>
                    </w:rPr>
                    <w:t>тел. факс : 8 (42339) 31-3-87</w:t>
                  </w:r>
                </w:p>
                <w:p w14:paraId="15B5E880" w14:textId="77777777" w:rsidR="00925E0C" w:rsidRPr="002E698A" w:rsidRDefault="00925E0C" w:rsidP="000C139F">
                  <w:pPr>
                    <w:rPr>
                      <w:rStyle w:val="FontStyle15"/>
                    </w:rPr>
                  </w:pPr>
                  <w:r w:rsidRPr="002E698A">
                    <w:rPr>
                      <w:rStyle w:val="FontStyle15"/>
                    </w:rPr>
                    <w:t>эл. почта: 30SRZ@dcss.ru </w:t>
                  </w:r>
                </w:p>
                <w:p w14:paraId="7EA52541" w14:textId="77777777" w:rsidR="00925E0C" w:rsidRPr="002E698A" w:rsidRDefault="00925E0C" w:rsidP="000C139F">
                  <w:pPr>
                    <w:rPr>
                      <w:rStyle w:val="FontStyle15"/>
                    </w:rPr>
                  </w:pPr>
                </w:p>
                <w:p w14:paraId="20932125" w14:textId="77777777" w:rsidR="00925E0C" w:rsidRPr="002E698A" w:rsidRDefault="00925E0C" w:rsidP="000C139F">
                  <w:pPr>
                    <w:rPr>
                      <w:rStyle w:val="FontStyle15"/>
                    </w:rPr>
                  </w:pPr>
                  <w:r w:rsidRPr="002E698A">
                    <w:rPr>
                      <w:rStyle w:val="FontStyle15"/>
                    </w:rPr>
                    <w:t>ИНН/КПП: 2512304968/251201001</w:t>
                  </w:r>
                </w:p>
                <w:p w14:paraId="476B4150" w14:textId="77777777" w:rsidR="00925E0C" w:rsidRPr="002E698A" w:rsidRDefault="00925E0C" w:rsidP="000C139F">
                  <w:pPr>
                    <w:rPr>
                      <w:rStyle w:val="FontStyle15"/>
                    </w:rPr>
                  </w:pPr>
                  <w:r w:rsidRPr="002E698A">
                    <w:rPr>
                      <w:rStyle w:val="FontStyle15"/>
                    </w:rPr>
                    <w:t>ОГРН: 1102503001083</w:t>
                  </w:r>
                </w:p>
                <w:p w14:paraId="78B56EBA" w14:textId="77777777" w:rsidR="00925E0C" w:rsidRPr="002E698A" w:rsidRDefault="00925E0C" w:rsidP="000C139F">
                  <w:pPr>
                    <w:pStyle w:val="Standard"/>
                    <w:rPr>
                      <w:sz w:val="22"/>
                      <w:szCs w:val="22"/>
                      <w:lang w:val="ru"/>
                    </w:rPr>
                  </w:pPr>
                  <w:r w:rsidRPr="002E698A">
                    <w:rPr>
                      <w:sz w:val="22"/>
                      <w:szCs w:val="22"/>
                      <w:lang w:val="ru"/>
                    </w:rPr>
                    <w:t>ПАО СКБ ПРИМОРЬЯ «ПРИМСОЦБАНК»</w:t>
                  </w:r>
                </w:p>
                <w:p w14:paraId="6365DF83" w14:textId="77777777" w:rsidR="00925E0C" w:rsidRPr="002E698A" w:rsidRDefault="00925E0C" w:rsidP="000C139F">
                  <w:pPr>
                    <w:pStyle w:val="Standard"/>
                    <w:rPr>
                      <w:sz w:val="22"/>
                      <w:szCs w:val="22"/>
                      <w:lang w:val="ru"/>
                    </w:rPr>
                  </w:pPr>
                  <w:r w:rsidRPr="002E698A">
                    <w:rPr>
                      <w:sz w:val="22"/>
                      <w:szCs w:val="22"/>
                      <w:lang w:val="ru"/>
                    </w:rPr>
                    <w:t xml:space="preserve">г. Владивосток </w:t>
                  </w:r>
                </w:p>
                <w:p w14:paraId="563C8DDD" w14:textId="77777777" w:rsidR="00925E0C" w:rsidRPr="002E698A" w:rsidRDefault="00925E0C" w:rsidP="000C139F">
                  <w:pPr>
                    <w:rPr>
                      <w:rStyle w:val="FontStyle15"/>
                    </w:rPr>
                  </w:pPr>
                  <w:r w:rsidRPr="002E698A">
                    <w:rPr>
                      <w:rStyle w:val="FontStyle15"/>
                    </w:rPr>
                    <w:t>р/</w:t>
                  </w:r>
                  <w:r w:rsidRPr="002E698A">
                    <w:rPr>
                      <w:rStyle w:val="FontStyle15"/>
                      <w:lang w:val="en-US"/>
                    </w:rPr>
                    <w:t>c</w:t>
                  </w:r>
                  <w:r w:rsidRPr="002E698A">
                    <w:rPr>
                      <w:rStyle w:val="FontStyle15"/>
                    </w:rPr>
                    <w:t xml:space="preserve"> </w:t>
                  </w:r>
                  <w:r w:rsidRPr="002E698A">
                    <w:rPr>
                      <w:rFonts w:eastAsia="SimSun"/>
                      <w:kern w:val="3"/>
                      <w:sz w:val="22"/>
                      <w:szCs w:val="22"/>
                      <w:lang w:val="ru" w:eastAsia="zh-CN" w:bidi="hi-IN"/>
                    </w:rPr>
                    <w:t>40702810600110000102</w:t>
                  </w:r>
                </w:p>
                <w:p w14:paraId="6C1B38FD" w14:textId="77777777" w:rsidR="00925E0C" w:rsidRPr="002E698A" w:rsidRDefault="00925E0C" w:rsidP="000C139F">
                  <w:pPr>
                    <w:pStyle w:val="Standard"/>
                    <w:rPr>
                      <w:sz w:val="22"/>
                      <w:szCs w:val="22"/>
                    </w:rPr>
                  </w:pPr>
                  <w:r w:rsidRPr="002E698A">
                    <w:rPr>
                      <w:sz w:val="22"/>
                      <w:szCs w:val="22"/>
                      <w:lang w:val="ru"/>
                    </w:rPr>
                    <w:t>к/с 30101810200000000803</w:t>
                  </w:r>
                </w:p>
                <w:p w14:paraId="6B663CB7" w14:textId="77777777" w:rsidR="00925E0C" w:rsidRPr="002E698A" w:rsidRDefault="00925E0C" w:rsidP="000C139F">
                  <w:pPr>
                    <w:rPr>
                      <w:rStyle w:val="FontStyle15"/>
                    </w:rPr>
                  </w:pPr>
                  <w:r w:rsidRPr="002E698A">
                    <w:rPr>
                      <w:rStyle w:val="FontStyle15"/>
                    </w:rPr>
                    <w:t xml:space="preserve">БИК </w:t>
                  </w:r>
                  <w:r w:rsidRPr="002E698A">
                    <w:rPr>
                      <w:rFonts w:eastAsia="SimSun"/>
                      <w:kern w:val="3"/>
                      <w:sz w:val="22"/>
                      <w:szCs w:val="22"/>
                      <w:lang w:val="ru" w:eastAsia="zh-CN" w:bidi="hi-IN"/>
                    </w:rPr>
                    <w:t>040507803</w:t>
                  </w:r>
                </w:p>
                <w:p w14:paraId="4C342D98" w14:textId="77777777" w:rsidR="00925E0C" w:rsidRPr="002E698A" w:rsidRDefault="00925E0C" w:rsidP="000C139F">
                  <w:pPr>
                    <w:ind w:firstLine="709"/>
                    <w:rPr>
                      <w:rStyle w:val="FontStyle15"/>
                    </w:rPr>
                  </w:pPr>
                </w:p>
                <w:p w14:paraId="08C5F677" w14:textId="77777777" w:rsidR="00925E0C" w:rsidRPr="002E698A" w:rsidRDefault="00925E0C" w:rsidP="000C139F">
                  <w:pPr>
                    <w:ind w:firstLine="709"/>
                    <w:rPr>
                      <w:rStyle w:val="FontStyle15"/>
                    </w:rPr>
                  </w:pPr>
                  <w:r w:rsidRPr="002E698A">
                    <w:rPr>
                      <w:rStyle w:val="FontStyle15"/>
                    </w:rPr>
                    <w:t xml:space="preserve">Подпись: </w:t>
                  </w:r>
                </w:p>
                <w:p w14:paraId="2D8CE955" w14:textId="77777777" w:rsidR="00925E0C" w:rsidRPr="002E698A" w:rsidRDefault="00925E0C" w:rsidP="000C139F">
                  <w:pPr>
                    <w:ind w:firstLine="709"/>
                    <w:rPr>
                      <w:rStyle w:val="FontStyle15"/>
                    </w:rPr>
                  </w:pPr>
                </w:p>
                <w:p w14:paraId="11E01AE7" w14:textId="77777777" w:rsidR="00925E0C" w:rsidRPr="002E698A" w:rsidRDefault="00925E0C" w:rsidP="000C139F">
                  <w:pPr>
                    <w:rPr>
                      <w:rStyle w:val="FontStyle15"/>
                    </w:rPr>
                  </w:pPr>
                  <w:r w:rsidRPr="002E698A">
                    <w:rPr>
                      <w:rStyle w:val="FontStyle15"/>
                    </w:rPr>
                    <w:t>________________________/ В.Ю. Боровицкий/</w:t>
                  </w:r>
                </w:p>
                <w:p w14:paraId="5D74CC29" w14:textId="77777777" w:rsidR="00925E0C" w:rsidRPr="002E698A" w:rsidRDefault="00925E0C" w:rsidP="000C139F">
                  <w:pPr>
                    <w:ind w:firstLine="709"/>
                    <w:rPr>
                      <w:rStyle w:val="FontStyle15"/>
                    </w:rPr>
                  </w:pPr>
                  <w:r w:rsidRPr="002E698A">
                    <w:rPr>
                      <w:rStyle w:val="FontStyle15"/>
                      <w:sz w:val="20"/>
                      <w:szCs w:val="20"/>
                    </w:rPr>
                    <w:t>М.П</w:t>
                  </w:r>
                  <w:r w:rsidRPr="002E698A">
                    <w:rPr>
                      <w:rStyle w:val="FontStyle15"/>
                    </w:rPr>
                    <w:t>.</w:t>
                  </w:r>
                </w:p>
              </w:tc>
            </w:tr>
          </w:tbl>
          <w:p w14:paraId="124CED63" w14:textId="77777777" w:rsidR="00925E0C" w:rsidRPr="002E698A" w:rsidRDefault="00925E0C" w:rsidP="000C139F">
            <w:pPr>
              <w:ind w:firstLine="709"/>
              <w:rPr>
                <w:rStyle w:val="FontStyle15"/>
                <w:szCs w:val="24"/>
              </w:rPr>
            </w:pPr>
          </w:p>
        </w:tc>
      </w:tr>
    </w:tbl>
    <w:p w14:paraId="05E7E555" w14:textId="77777777" w:rsidR="00925E0C" w:rsidRPr="002E698A" w:rsidRDefault="00925E0C" w:rsidP="00925E0C">
      <w:r w:rsidRPr="002E698A">
        <w:br w:type="page"/>
      </w:r>
    </w:p>
    <w:p w14:paraId="2C559990" w14:textId="77777777" w:rsidR="00925E0C" w:rsidRPr="002E698A" w:rsidRDefault="00925E0C" w:rsidP="00925E0C">
      <w:pPr>
        <w:ind w:left="5529"/>
        <w:jc w:val="right"/>
      </w:pPr>
      <w:r>
        <w:t>Приложение 2</w:t>
      </w:r>
    </w:p>
    <w:p w14:paraId="6AF0FF2E" w14:textId="77777777" w:rsidR="00925E0C" w:rsidRPr="002E698A" w:rsidRDefault="00925E0C" w:rsidP="00925E0C">
      <w:pPr>
        <w:ind w:left="5529"/>
        <w:rPr>
          <w:sz w:val="17"/>
          <w:szCs w:val="17"/>
        </w:rPr>
      </w:pPr>
      <w:r w:rsidRPr="002E698A">
        <w:rPr>
          <w:sz w:val="17"/>
          <w:szCs w:val="17"/>
        </w:rPr>
        <w:t>Типовая межотраслевая форма № М-7</w:t>
      </w:r>
    </w:p>
    <w:p w14:paraId="3A7A67B2" w14:textId="77777777" w:rsidR="00925E0C" w:rsidRPr="002E698A" w:rsidRDefault="00925E0C" w:rsidP="00925E0C">
      <w:pPr>
        <w:ind w:left="5529"/>
        <w:rPr>
          <w:sz w:val="17"/>
          <w:szCs w:val="17"/>
        </w:rPr>
      </w:pPr>
      <w:r w:rsidRPr="002E698A">
        <w:rPr>
          <w:sz w:val="17"/>
          <w:szCs w:val="17"/>
        </w:rPr>
        <w:t>Утверждена постановлением Госкомстата России</w:t>
      </w:r>
    </w:p>
    <w:p w14:paraId="04E8E55E" w14:textId="77777777" w:rsidR="00925E0C" w:rsidRPr="002E698A" w:rsidRDefault="00925E0C" w:rsidP="00925E0C">
      <w:pPr>
        <w:ind w:left="5529"/>
        <w:rPr>
          <w:sz w:val="17"/>
          <w:szCs w:val="17"/>
        </w:rPr>
      </w:pPr>
      <w:r w:rsidRPr="002E698A">
        <w:rPr>
          <w:sz w:val="17"/>
          <w:szCs w:val="17"/>
        </w:rPr>
        <w:t>от 30.10.97 № 71а</w:t>
      </w:r>
    </w:p>
    <w:p w14:paraId="75B4087C" w14:textId="77777777" w:rsidR="00925E0C" w:rsidRPr="002E698A" w:rsidRDefault="00925E0C" w:rsidP="00925E0C">
      <w:pPr>
        <w:spacing w:before="160"/>
        <w:ind w:left="7513"/>
        <w:rPr>
          <w:sz w:val="17"/>
          <w:szCs w:val="17"/>
        </w:rPr>
      </w:pPr>
      <w:r w:rsidRPr="002E698A">
        <w:rPr>
          <w:sz w:val="17"/>
          <w:szCs w:val="17"/>
        </w:rPr>
        <w:t>УТВЕРЖДАЮ</w:t>
      </w:r>
    </w:p>
    <w:tbl>
      <w:tblPr>
        <w:tblW w:w="0" w:type="auto"/>
        <w:tblInd w:w="2580" w:type="dxa"/>
        <w:tblLayout w:type="fixed"/>
        <w:tblCellMar>
          <w:left w:w="28" w:type="dxa"/>
          <w:right w:w="28" w:type="dxa"/>
        </w:tblCellMar>
        <w:tblLook w:val="0000" w:firstRow="0" w:lastRow="0" w:firstColumn="0" w:lastColumn="0" w:noHBand="0" w:noVBand="0"/>
      </w:tblPr>
      <w:tblGrid>
        <w:gridCol w:w="567"/>
        <w:gridCol w:w="850"/>
        <w:gridCol w:w="908"/>
        <w:gridCol w:w="1701"/>
        <w:gridCol w:w="368"/>
        <w:gridCol w:w="142"/>
        <w:gridCol w:w="341"/>
        <w:gridCol w:w="56"/>
        <w:gridCol w:w="114"/>
        <w:gridCol w:w="56"/>
        <w:gridCol w:w="851"/>
        <w:gridCol w:w="284"/>
        <w:gridCol w:w="282"/>
        <w:gridCol w:w="285"/>
      </w:tblGrid>
      <w:tr w:rsidR="00925E0C" w:rsidRPr="002E698A" w14:paraId="6E6EFA58" w14:textId="77777777" w:rsidTr="000C139F">
        <w:trPr>
          <w:gridBefore w:val="10"/>
          <w:gridAfter w:val="3"/>
          <w:wBefore w:w="5103" w:type="dxa"/>
          <w:wAfter w:w="850" w:type="dxa"/>
        </w:trPr>
        <w:tc>
          <w:tcPr>
            <w:tcW w:w="850" w:type="dxa"/>
            <w:tcBorders>
              <w:top w:val="nil"/>
              <w:left w:val="nil"/>
              <w:bottom w:val="single" w:sz="4" w:space="0" w:color="auto"/>
              <w:right w:val="nil"/>
            </w:tcBorders>
            <w:vAlign w:val="bottom"/>
          </w:tcPr>
          <w:p w14:paraId="16B665E0" w14:textId="77777777" w:rsidR="00925E0C" w:rsidRPr="002E698A" w:rsidRDefault="00925E0C" w:rsidP="000C139F">
            <w:pPr>
              <w:jc w:val="center"/>
              <w:rPr>
                <w:sz w:val="17"/>
                <w:szCs w:val="17"/>
              </w:rPr>
            </w:pPr>
          </w:p>
        </w:tc>
      </w:tr>
      <w:tr w:rsidR="00925E0C" w:rsidRPr="002E698A" w14:paraId="7E9C58A0" w14:textId="77777777" w:rsidTr="000C139F">
        <w:trPr>
          <w:gridBefore w:val="10"/>
          <w:gridAfter w:val="3"/>
          <w:wBefore w:w="5103" w:type="dxa"/>
          <w:wAfter w:w="850" w:type="dxa"/>
        </w:trPr>
        <w:tc>
          <w:tcPr>
            <w:tcW w:w="850" w:type="dxa"/>
            <w:tcBorders>
              <w:top w:val="nil"/>
              <w:left w:val="nil"/>
              <w:bottom w:val="nil"/>
              <w:right w:val="nil"/>
            </w:tcBorders>
          </w:tcPr>
          <w:p w14:paraId="3286F61C" w14:textId="77777777" w:rsidR="00925E0C" w:rsidRPr="002E698A" w:rsidRDefault="00925E0C" w:rsidP="000C139F">
            <w:pPr>
              <w:jc w:val="center"/>
              <w:rPr>
                <w:sz w:val="12"/>
                <w:szCs w:val="12"/>
                <w:lang w:val="en-US"/>
              </w:rPr>
            </w:pPr>
            <w:r w:rsidRPr="002E698A">
              <w:rPr>
                <w:sz w:val="12"/>
                <w:szCs w:val="12"/>
                <w:lang w:val="en-US"/>
              </w:rPr>
              <w:t>(</w:t>
            </w:r>
            <w:r w:rsidRPr="002E698A">
              <w:rPr>
                <w:sz w:val="12"/>
                <w:szCs w:val="12"/>
              </w:rPr>
              <w:t>должность</w:t>
            </w:r>
            <w:r w:rsidRPr="002E698A">
              <w:rPr>
                <w:sz w:val="12"/>
                <w:szCs w:val="12"/>
                <w:lang w:val="en-US"/>
              </w:rPr>
              <w:t>)</w:t>
            </w:r>
          </w:p>
        </w:tc>
      </w:tr>
      <w:tr w:rsidR="00925E0C" w:rsidRPr="002E698A" w14:paraId="0F2C3CB7" w14:textId="77777777" w:rsidTr="000C139F">
        <w:trPr>
          <w:gridBefore w:val="1"/>
          <w:wBefore w:w="567" w:type="dxa"/>
          <w:cantSplit/>
        </w:trPr>
        <w:tc>
          <w:tcPr>
            <w:tcW w:w="850" w:type="dxa"/>
            <w:tcBorders>
              <w:top w:val="nil"/>
              <w:left w:val="nil"/>
              <w:bottom w:val="nil"/>
              <w:right w:val="nil"/>
            </w:tcBorders>
            <w:vAlign w:val="bottom"/>
          </w:tcPr>
          <w:p w14:paraId="4F00E4C4" w14:textId="4C8C97F5" w:rsidR="00925E0C" w:rsidRPr="002E698A" w:rsidRDefault="00925E0C" w:rsidP="00925E0C">
            <w:pPr>
              <w:keepNext/>
              <w:ind w:firstLine="0"/>
              <w:outlineLvl w:val="0"/>
              <w:rPr>
                <w:b/>
                <w:bCs/>
                <w:sz w:val="22"/>
                <w:szCs w:val="22"/>
              </w:rPr>
            </w:pPr>
            <w:r>
              <w:rPr>
                <w:b/>
                <w:bCs/>
                <w:sz w:val="22"/>
                <w:szCs w:val="22"/>
              </w:rPr>
              <w:t>АК</w:t>
            </w:r>
            <w:r w:rsidRPr="002E698A">
              <w:rPr>
                <w:b/>
                <w:bCs/>
                <w:sz w:val="22"/>
                <w:szCs w:val="22"/>
              </w:rPr>
              <w:t>Т №</w:t>
            </w:r>
          </w:p>
        </w:tc>
        <w:tc>
          <w:tcPr>
            <w:tcW w:w="907" w:type="dxa"/>
            <w:tcBorders>
              <w:top w:val="nil"/>
              <w:left w:val="nil"/>
              <w:bottom w:val="single" w:sz="12" w:space="0" w:color="auto"/>
              <w:right w:val="nil"/>
            </w:tcBorders>
            <w:vAlign w:val="bottom"/>
          </w:tcPr>
          <w:p w14:paraId="705509BE" w14:textId="77777777" w:rsidR="00925E0C" w:rsidRPr="002E698A" w:rsidRDefault="00925E0C" w:rsidP="000C139F">
            <w:pPr>
              <w:jc w:val="center"/>
              <w:rPr>
                <w:b/>
                <w:bCs/>
                <w:sz w:val="22"/>
                <w:szCs w:val="22"/>
              </w:rPr>
            </w:pPr>
          </w:p>
        </w:tc>
        <w:tc>
          <w:tcPr>
            <w:tcW w:w="1701" w:type="dxa"/>
            <w:tcBorders>
              <w:top w:val="nil"/>
              <w:left w:val="nil"/>
              <w:bottom w:val="nil"/>
              <w:right w:val="nil"/>
            </w:tcBorders>
            <w:vAlign w:val="bottom"/>
          </w:tcPr>
          <w:p w14:paraId="0963B65D" w14:textId="77777777" w:rsidR="00925E0C" w:rsidRPr="002E698A" w:rsidRDefault="00925E0C" w:rsidP="000C139F">
            <w:pPr>
              <w:rPr>
                <w:b/>
                <w:bCs/>
                <w:sz w:val="22"/>
                <w:szCs w:val="22"/>
              </w:rPr>
            </w:pPr>
          </w:p>
        </w:tc>
        <w:tc>
          <w:tcPr>
            <w:tcW w:w="850" w:type="dxa"/>
            <w:gridSpan w:val="3"/>
            <w:vMerge w:val="restart"/>
            <w:tcBorders>
              <w:top w:val="nil"/>
              <w:left w:val="nil"/>
              <w:bottom w:val="nil"/>
              <w:right w:val="nil"/>
            </w:tcBorders>
            <w:vAlign w:val="bottom"/>
          </w:tcPr>
          <w:p w14:paraId="5157B678" w14:textId="77777777" w:rsidR="00925E0C" w:rsidRPr="002E698A" w:rsidRDefault="00925E0C" w:rsidP="000C139F">
            <w:pPr>
              <w:jc w:val="center"/>
              <w:rPr>
                <w:sz w:val="17"/>
                <w:szCs w:val="17"/>
              </w:rPr>
            </w:pPr>
          </w:p>
        </w:tc>
        <w:tc>
          <w:tcPr>
            <w:tcW w:w="170" w:type="dxa"/>
            <w:gridSpan w:val="2"/>
            <w:vMerge w:val="restart"/>
            <w:tcBorders>
              <w:top w:val="nil"/>
              <w:left w:val="nil"/>
              <w:bottom w:val="nil"/>
              <w:right w:val="nil"/>
            </w:tcBorders>
            <w:vAlign w:val="bottom"/>
          </w:tcPr>
          <w:p w14:paraId="2D000BA3" w14:textId="77777777" w:rsidR="00925E0C" w:rsidRPr="002E698A" w:rsidRDefault="00925E0C" w:rsidP="000C139F">
            <w:pPr>
              <w:rPr>
                <w:sz w:val="17"/>
                <w:szCs w:val="17"/>
              </w:rPr>
            </w:pPr>
          </w:p>
        </w:tc>
        <w:tc>
          <w:tcPr>
            <w:tcW w:w="1758" w:type="dxa"/>
            <w:gridSpan w:val="5"/>
            <w:vMerge w:val="restart"/>
            <w:tcBorders>
              <w:top w:val="nil"/>
              <w:left w:val="nil"/>
              <w:bottom w:val="nil"/>
              <w:right w:val="nil"/>
            </w:tcBorders>
            <w:vAlign w:val="bottom"/>
          </w:tcPr>
          <w:p w14:paraId="75CB3139" w14:textId="77777777" w:rsidR="00925E0C" w:rsidRPr="002E698A" w:rsidRDefault="00925E0C" w:rsidP="000C139F">
            <w:pPr>
              <w:jc w:val="center"/>
              <w:rPr>
                <w:sz w:val="17"/>
                <w:szCs w:val="17"/>
              </w:rPr>
            </w:pPr>
          </w:p>
        </w:tc>
      </w:tr>
      <w:tr w:rsidR="00925E0C" w:rsidRPr="002E698A" w14:paraId="003575F0" w14:textId="77777777" w:rsidTr="000C139F">
        <w:trPr>
          <w:gridBefore w:val="1"/>
          <w:wBefore w:w="567" w:type="dxa"/>
          <w:cantSplit/>
        </w:trPr>
        <w:tc>
          <w:tcPr>
            <w:tcW w:w="1758" w:type="dxa"/>
            <w:gridSpan w:val="2"/>
            <w:tcBorders>
              <w:top w:val="nil"/>
              <w:left w:val="nil"/>
              <w:bottom w:val="nil"/>
              <w:right w:val="nil"/>
            </w:tcBorders>
          </w:tcPr>
          <w:p w14:paraId="2F21E643" w14:textId="77777777" w:rsidR="00925E0C" w:rsidRPr="002E698A" w:rsidRDefault="00925E0C" w:rsidP="000C139F">
            <w:pPr>
              <w:rPr>
                <w:sz w:val="4"/>
                <w:szCs w:val="4"/>
              </w:rPr>
            </w:pPr>
          </w:p>
        </w:tc>
        <w:tc>
          <w:tcPr>
            <w:tcW w:w="1701" w:type="dxa"/>
            <w:tcBorders>
              <w:top w:val="nil"/>
              <w:left w:val="nil"/>
              <w:bottom w:val="nil"/>
              <w:right w:val="nil"/>
            </w:tcBorders>
          </w:tcPr>
          <w:p w14:paraId="428B7181" w14:textId="77777777" w:rsidR="00925E0C" w:rsidRPr="002E698A" w:rsidRDefault="00925E0C" w:rsidP="000C139F">
            <w:pPr>
              <w:rPr>
                <w:sz w:val="4"/>
                <w:szCs w:val="4"/>
              </w:rPr>
            </w:pPr>
          </w:p>
        </w:tc>
        <w:tc>
          <w:tcPr>
            <w:tcW w:w="851" w:type="dxa"/>
            <w:gridSpan w:val="3"/>
            <w:vMerge/>
            <w:tcBorders>
              <w:top w:val="nil"/>
              <w:left w:val="nil"/>
              <w:bottom w:val="single" w:sz="4" w:space="0" w:color="auto"/>
              <w:right w:val="nil"/>
            </w:tcBorders>
            <w:vAlign w:val="bottom"/>
          </w:tcPr>
          <w:p w14:paraId="7A8E418B" w14:textId="77777777" w:rsidR="00925E0C" w:rsidRPr="002E698A" w:rsidRDefault="00925E0C" w:rsidP="000C139F">
            <w:pPr>
              <w:rPr>
                <w:sz w:val="17"/>
                <w:szCs w:val="17"/>
              </w:rPr>
            </w:pPr>
          </w:p>
        </w:tc>
        <w:tc>
          <w:tcPr>
            <w:tcW w:w="170" w:type="dxa"/>
            <w:gridSpan w:val="2"/>
            <w:vMerge/>
            <w:tcBorders>
              <w:top w:val="nil"/>
              <w:left w:val="nil"/>
              <w:bottom w:val="nil"/>
              <w:right w:val="nil"/>
            </w:tcBorders>
            <w:vAlign w:val="bottom"/>
          </w:tcPr>
          <w:p w14:paraId="3E756FFA" w14:textId="77777777" w:rsidR="00925E0C" w:rsidRPr="002E698A" w:rsidRDefault="00925E0C" w:rsidP="000C139F">
            <w:pPr>
              <w:rPr>
                <w:sz w:val="17"/>
                <w:szCs w:val="17"/>
              </w:rPr>
            </w:pPr>
          </w:p>
        </w:tc>
        <w:tc>
          <w:tcPr>
            <w:tcW w:w="1758" w:type="dxa"/>
            <w:gridSpan w:val="5"/>
            <w:vMerge/>
            <w:tcBorders>
              <w:top w:val="nil"/>
              <w:left w:val="nil"/>
              <w:bottom w:val="single" w:sz="4" w:space="0" w:color="auto"/>
              <w:right w:val="nil"/>
            </w:tcBorders>
            <w:vAlign w:val="bottom"/>
          </w:tcPr>
          <w:p w14:paraId="3A5594AD" w14:textId="77777777" w:rsidR="00925E0C" w:rsidRPr="002E698A" w:rsidRDefault="00925E0C" w:rsidP="000C139F">
            <w:pPr>
              <w:rPr>
                <w:sz w:val="17"/>
                <w:szCs w:val="17"/>
              </w:rPr>
            </w:pPr>
          </w:p>
        </w:tc>
      </w:tr>
      <w:tr w:rsidR="00925E0C" w:rsidRPr="002E698A" w14:paraId="328F9FDE" w14:textId="77777777" w:rsidTr="000C139F">
        <w:trPr>
          <w:cantSplit/>
        </w:trPr>
        <w:tc>
          <w:tcPr>
            <w:tcW w:w="4026" w:type="dxa"/>
            <w:gridSpan w:val="4"/>
            <w:tcBorders>
              <w:top w:val="nil"/>
              <w:left w:val="nil"/>
              <w:bottom w:val="nil"/>
              <w:right w:val="nil"/>
            </w:tcBorders>
          </w:tcPr>
          <w:p w14:paraId="1DFA176F" w14:textId="77777777" w:rsidR="00925E0C" w:rsidRPr="002E698A" w:rsidRDefault="00925E0C" w:rsidP="000C139F">
            <w:pPr>
              <w:ind w:left="57"/>
              <w:rPr>
                <w:sz w:val="17"/>
                <w:szCs w:val="17"/>
              </w:rPr>
            </w:pPr>
            <w:r w:rsidRPr="002E698A">
              <w:rPr>
                <w:b/>
                <w:bCs/>
                <w:sz w:val="23"/>
                <w:szCs w:val="23"/>
              </w:rPr>
              <w:t>о приемке материалов</w:t>
            </w:r>
          </w:p>
        </w:tc>
        <w:tc>
          <w:tcPr>
            <w:tcW w:w="851" w:type="dxa"/>
            <w:gridSpan w:val="3"/>
            <w:tcBorders>
              <w:top w:val="nil"/>
              <w:left w:val="nil"/>
              <w:bottom w:val="nil"/>
              <w:right w:val="nil"/>
            </w:tcBorders>
          </w:tcPr>
          <w:p w14:paraId="1E61CD5A" w14:textId="77777777" w:rsidR="00925E0C" w:rsidRPr="002E698A" w:rsidRDefault="00925E0C" w:rsidP="000C139F">
            <w:pPr>
              <w:jc w:val="center"/>
              <w:rPr>
                <w:sz w:val="12"/>
                <w:szCs w:val="12"/>
                <w:lang w:val="en-US"/>
              </w:rPr>
            </w:pPr>
            <w:r w:rsidRPr="002E698A">
              <w:rPr>
                <w:sz w:val="12"/>
                <w:szCs w:val="12"/>
                <w:lang w:val="en-US"/>
              </w:rPr>
              <w:t>(</w:t>
            </w:r>
            <w:r w:rsidRPr="002E698A">
              <w:rPr>
                <w:sz w:val="12"/>
                <w:szCs w:val="12"/>
              </w:rPr>
              <w:t>подпись</w:t>
            </w:r>
            <w:r w:rsidRPr="002E698A">
              <w:rPr>
                <w:sz w:val="12"/>
                <w:szCs w:val="12"/>
                <w:lang w:val="en-US"/>
              </w:rPr>
              <w:t>)</w:t>
            </w:r>
          </w:p>
        </w:tc>
        <w:tc>
          <w:tcPr>
            <w:tcW w:w="170" w:type="dxa"/>
            <w:gridSpan w:val="2"/>
            <w:tcBorders>
              <w:top w:val="nil"/>
              <w:left w:val="nil"/>
              <w:bottom w:val="nil"/>
              <w:right w:val="nil"/>
            </w:tcBorders>
          </w:tcPr>
          <w:p w14:paraId="290FB742" w14:textId="77777777" w:rsidR="00925E0C" w:rsidRPr="002E698A" w:rsidRDefault="00925E0C" w:rsidP="000C139F">
            <w:pPr>
              <w:rPr>
                <w:sz w:val="17"/>
                <w:szCs w:val="17"/>
              </w:rPr>
            </w:pPr>
          </w:p>
        </w:tc>
        <w:tc>
          <w:tcPr>
            <w:tcW w:w="1758" w:type="dxa"/>
            <w:gridSpan w:val="5"/>
            <w:tcBorders>
              <w:top w:val="nil"/>
              <w:left w:val="nil"/>
              <w:bottom w:val="nil"/>
              <w:right w:val="nil"/>
            </w:tcBorders>
          </w:tcPr>
          <w:p w14:paraId="5AF63657" w14:textId="77777777" w:rsidR="00925E0C" w:rsidRPr="002E698A" w:rsidRDefault="00925E0C" w:rsidP="000C139F">
            <w:pPr>
              <w:jc w:val="center"/>
              <w:rPr>
                <w:sz w:val="12"/>
                <w:szCs w:val="12"/>
                <w:lang w:val="en-US"/>
              </w:rPr>
            </w:pPr>
            <w:r w:rsidRPr="002E698A">
              <w:rPr>
                <w:sz w:val="12"/>
                <w:szCs w:val="12"/>
                <w:lang w:val="en-US"/>
              </w:rPr>
              <w:t>(</w:t>
            </w:r>
            <w:r w:rsidRPr="002E698A">
              <w:rPr>
                <w:sz w:val="12"/>
                <w:szCs w:val="12"/>
              </w:rPr>
              <w:t>расшифровка подписи</w:t>
            </w:r>
            <w:r w:rsidRPr="002E698A">
              <w:rPr>
                <w:sz w:val="12"/>
                <w:szCs w:val="12"/>
                <w:lang w:val="en-US"/>
              </w:rPr>
              <w:t>)</w:t>
            </w:r>
          </w:p>
        </w:tc>
      </w:tr>
      <w:tr w:rsidR="00925E0C" w:rsidRPr="002E698A" w14:paraId="4179CF0A" w14:textId="77777777" w:rsidTr="000C139F">
        <w:trPr>
          <w:gridBefore w:val="5"/>
          <w:wBefore w:w="4394" w:type="dxa"/>
        </w:trPr>
        <w:tc>
          <w:tcPr>
            <w:tcW w:w="142" w:type="dxa"/>
            <w:tcBorders>
              <w:top w:val="nil"/>
              <w:left w:val="nil"/>
              <w:bottom w:val="nil"/>
              <w:right w:val="nil"/>
            </w:tcBorders>
            <w:vAlign w:val="bottom"/>
          </w:tcPr>
          <w:p w14:paraId="4AF4CF94" w14:textId="77777777" w:rsidR="00925E0C" w:rsidRPr="002E698A" w:rsidRDefault="00925E0C" w:rsidP="000C139F">
            <w:pPr>
              <w:jc w:val="right"/>
              <w:rPr>
                <w:sz w:val="16"/>
                <w:szCs w:val="16"/>
              </w:rPr>
            </w:pPr>
            <w:r w:rsidRPr="002E698A">
              <w:rPr>
                <w:snapToGrid w:val="0"/>
                <w:color w:val="000000"/>
                <w:sz w:val="16"/>
                <w:szCs w:val="16"/>
              </w:rPr>
              <w:t>"</w:t>
            </w:r>
          </w:p>
        </w:tc>
        <w:tc>
          <w:tcPr>
            <w:tcW w:w="397" w:type="dxa"/>
            <w:gridSpan w:val="2"/>
            <w:tcBorders>
              <w:top w:val="nil"/>
              <w:left w:val="nil"/>
              <w:bottom w:val="single" w:sz="4" w:space="0" w:color="auto"/>
              <w:right w:val="nil"/>
            </w:tcBorders>
            <w:vAlign w:val="bottom"/>
          </w:tcPr>
          <w:p w14:paraId="2CCC48FE" w14:textId="77777777" w:rsidR="00925E0C" w:rsidRPr="002E698A" w:rsidRDefault="00925E0C" w:rsidP="000C139F">
            <w:pPr>
              <w:jc w:val="center"/>
              <w:rPr>
                <w:sz w:val="16"/>
                <w:szCs w:val="16"/>
              </w:rPr>
            </w:pPr>
          </w:p>
        </w:tc>
        <w:tc>
          <w:tcPr>
            <w:tcW w:w="170" w:type="dxa"/>
            <w:gridSpan w:val="2"/>
            <w:tcBorders>
              <w:top w:val="nil"/>
              <w:left w:val="nil"/>
              <w:bottom w:val="nil"/>
              <w:right w:val="nil"/>
            </w:tcBorders>
            <w:vAlign w:val="bottom"/>
          </w:tcPr>
          <w:p w14:paraId="34190527" w14:textId="77777777" w:rsidR="00925E0C" w:rsidRPr="002E698A" w:rsidRDefault="00925E0C" w:rsidP="000C139F">
            <w:pPr>
              <w:rPr>
                <w:sz w:val="16"/>
                <w:szCs w:val="16"/>
              </w:rPr>
            </w:pPr>
            <w:r w:rsidRPr="002E698A">
              <w:rPr>
                <w:snapToGrid w:val="0"/>
                <w:color w:val="000000"/>
                <w:sz w:val="16"/>
                <w:szCs w:val="16"/>
              </w:rPr>
              <w:t>"</w:t>
            </w:r>
          </w:p>
        </w:tc>
        <w:tc>
          <w:tcPr>
            <w:tcW w:w="851" w:type="dxa"/>
            <w:tcBorders>
              <w:top w:val="nil"/>
              <w:left w:val="nil"/>
              <w:bottom w:val="single" w:sz="6" w:space="0" w:color="auto"/>
              <w:right w:val="nil"/>
            </w:tcBorders>
            <w:vAlign w:val="bottom"/>
          </w:tcPr>
          <w:p w14:paraId="3EE76A95" w14:textId="77777777" w:rsidR="00925E0C" w:rsidRPr="002E698A" w:rsidRDefault="00925E0C" w:rsidP="000C139F">
            <w:pPr>
              <w:jc w:val="center"/>
              <w:rPr>
                <w:sz w:val="16"/>
                <w:szCs w:val="16"/>
              </w:rPr>
            </w:pPr>
          </w:p>
        </w:tc>
        <w:tc>
          <w:tcPr>
            <w:tcW w:w="284" w:type="dxa"/>
            <w:tcBorders>
              <w:top w:val="nil"/>
              <w:left w:val="nil"/>
              <w:bottom w:val="nil"/>
              <w:right w:val="nil"/>
            </w:tcBorders>
            <w:vAlign w:val="bottom"/>
          </w:tcPr>
          <w:p w14:paraId="4EF09F8F" w14:textId="77777777" w:rsidR="00925E0C" w:rsidRPr="002E698A" w:rsidRDefault="00925E0C" w:rsidP="000C139F">
            <w:pPr>
              <w:jc w:val="right"/>
              <w:rPr>
                <w:sz w:val="16"/>
                <w:szCs w:val="16"/>
              </w:rPr>
            </w:pPr>
            <w:r w:rsidRPr="002E698A">
              <w:rPr>
                <w:sz w:val="16"/>
                <w:szCs w:val="16"/>
              </w:rPr>
              <w:t>20</w:t>
            </w:r>
          </w:p>
        </w:tc>
        <w:tc>
          <w:tcPr>
            <w:tcW w:w="282" w:type="dxa"/>
            <w:tcBorders>
              <w:top w:val="nil"/>
              <w:left w:val="nil"/>
              <w:bottom w:val="single" w:sz="4" w:space="0" w:color="auto"/>
              <w:right w:val="nil"/>
            </w:tcBorders>
            <w:vAlign w:val="bottom"/>
          </w:tcPr>
          <w:p w14:paraId="00260B18" w14:textId="77777777" w:rsidR="00925E0C" w:rsidRPr="002E698A" w:rsidRDefault="00925E0C" w:rsidP="000C139F">
            <w:pPr>
              <w:rPr>
                <w:sz w:val="16"/>
                <w:szCs w:val="16"/>
              </w:rPr>
            </w:pPr>
          </w:p>
        </w:tc>
        <w:tc>
          <w:tcPr>
            <w:tcW w:w="284" w:type="dxa"/>
            <w:tcBorders>
              <w:top w:val="nil"/>
              <w:left w:val="nil"/>
              <w:bottom w:val="nil"/>
              <w:right w:val="nil"/>
            </w:tcBorders>
            <w:vAlign w:val="bottom"/>
          </w:tcPr>
          <w:p w14:paraId="4E843889" w14:textId="77777777" w:rsidR="00925E0C" w:rsidRPr="002E698A" w:rsidRDefault="00925E0C" w:rsidP="000C139F">
            <w:pPr>
              <w:rPr>
                <w:sz w:val="16"/>
                <w:szCs w:val="16"/>
              </w:rPr>
            </w:pPr>
            <w:r w:rsidRPr="002E698A">
              <w:rPr>
                <w:sz w:val="16"/>
                <w:szCs w:val="16"/>
              </w:rPr>
              <w:t>г.</w:t>
            </w:r>
          </w:p>
        </w:tc>
      </w:tr>
    </w:tbl>
    <w:p w14:paraId="790890BD" w14:textId="77777777" w:rsidR="00925E0C" w:rsidRPr="002E698A" w:rsidRDefault="00925E0C" w:rsidP="00925E0C">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5812"/>
        <w:gridCol w:w="992"/>
        <w:gridCol w:w="529"/>
        <w:gridCol w:w="529"/>
        <w:gridCol w:w="530"/>
      </w:tblGrid>
      <w:tr w:rsidR="00925E0C" w:rsidRPr="002E698A" w14:paraId="10D23D65" w14:textId="77777777" w:rsidTr="000C139F">
        <w:trPr>
          <w:trHeight w:hRule="exact" w:val="280"/>
        </w:trPr>
        <w:tc>
          <w:tcPr>
            <w:tcW w:w="7938" w:type="dxa"/>
            <w:gridSpan w:val="3"/>
            <w:tcBorders>
              <w:top w:val="nil"/>
              <w:left w:val="nil"/>
              <w:bottom w:val="nil"/>
              <w:right w:val="nil"/>
            </w:tcBorders>
          </w:tcPr>
          <w:p w14:paraId="58A5A842" w14:textId="77777777" w:rsidR="00925E0C" w:rsidRPr="002E698A" w:rsidRDefault="00925E0C" w:rsidP="000C139F">
            <w:pPr>
              <w:rPr>
                <w:sz w:val="17"/>
                <w:szCs w:val="17"/>
              </w:rPr>
            </w:pPr>
          </w:p>
        </w:tc>
        <w:tc>
          <w:tcPr>
            <w:tcW w:w="1588" w:type="dxa"/>
            <w:gridSpan w:val="3"/>
            <w:tcBorders>
              <w:top w:val="single" w:sz="4" w:space="0" w:color="auto"/>
              <w:left w:val="single" w:sz="4" w:space="0" w:color="auto"/>
              <w:bottom w:val="single" w:sz="12" w:space="0" w:color="auto"/>
              <w:right w:val="single" w:sz="4" w:space="0" w:color="auto"/>
            </w:tcBorders>
            <w:vAlign w:val="bottom"/>
          </w:tcPr>
          <w:p w14:paraId="6634C0B8" w14:textId="77777777" w:rsidR="00925E0C" w:rsidRPr="002E698A" w:rsidRDefault="00925E0C" w:rsidP="000C139F">
            <w:pPr>
              <w:jc w:val="center"/>
              <w:rPr>
                <w:sz w:val="18"/>
                <w:szCs w:val="18"/>
              </w:rPr>
            </w:pPr>
            <w:r w:rsidRPr="002E698A">
              <w:rPr>
                <w:sz w:val="18"/>
                <w:szCs w:val="18"/>
              </w:rPr>
              <w:t>Коды</w:t>
            </w:r>
          </w:p>
        </w:tc>
      </w:tr>
      <w:tr w:rsidR="00925E0C" w:rsidRPr="002E698A" w14:paraId="44E7B03C" w14:textId="77777777" w:rsidTr="000C139F">
        <w:trPr>
          <w:trHeight w:hRule="exact" w:val="240"/>
        </w:trPr>
        <w:tc>
          <w:tcPr>
            <w:tcW w:w="7938" w:type="dxa"/>
            <w:gridSpan w:val="3"/>
            <w:tcBorders>
              <w:top w:val="nil"/>
              <w:left w:val="nil"/>
              <w:bottom w:val="nil"/>
              <w:right w:val="single" w:sz="12" w:space="0" w:color="auto"/>
            </w:tcBorders>
            <w:vAlign w:val="bottom"/>
          </w:tcPr>
          <w:p w14:paraId="6C8A0A67" w14:textId="77777777" w:rsidR="00925E0C" w:rsidRPr="002E698A" w:rsidRDefault="00925E0C" w:rsidP="000C139F">
            <w:pPr>
              <w:ind w:right="170"/>
              <w:jc w:val="right"/>
              <w:rPr>
                <w:sz w:val="18"/>
                <w:szCs w:val="18"/>
              </w:rPr>
            </w:pPr>
            <w:r w:rsidRPr="002E698A">
              <w:rPr>
                <w:sz w:val="18"/>
                <w:szCs w:val="18"/>
              </w:rPr>
              <w:t>Форма по ОКУД</w:t>
            </w:r>
          </w:p>
        </w:tc>
        <w:tc>
          <w:tcPr>
            <w:tcW w:w="1588" w:type="dxa"/>
            <w:gridSpan w:val="3"/>
            <w:tcBorders>
              <w:top w:val="single" w:sz="12" w:space="0" w:color="auto"/>
              <w:left w:val="nil"/>
              <w:bottom w:val="single" w:sz="4" w:space="0" w:color="auto"/>
              <w:right w:val="single" w:sz="12" w:space="0" w:color="auto"/>
            </w:tcBorders>
          </w:tcPr>
          <w:p w14:paraId="06BE12E6" w14:textId="77777777" w:rsidR="00925E0C" w:rsidRPr="002E698A" w:rsidRDefault="00925E0C" w:rsidP="000C139F">
            <w:pPr>
              <w:jc w:val="center"/>
              <w:rPr>
                <w:sz w:val="17"/>
                <w:szCs w:val="17"/>
              </w:rPr>
            </w:pPr>
            <w:r w:rsidRPr="002E698A">
              <w:rPr>
                <w:sz w:val="17"/>
                <w:szCs w:val="17"/>
              </w:rPr>
              <w:t>0315004</w:t>
            </w:r>
          </w:p>
        </w:tc>
      </w:tr>
      <w:tr w:rsidR="00925E0C" w:rsidRPr="002E698A" w14:paraId="4AAFB379" w14:textId="77777777" w:rsidTr="000C139F">
        <w:trPr>
          <w:trHeight w:hRule="exact" w:val="240"/>
        </w:trPr>
        <w:tc>
          <w:tcPr>
            <w:tcW w:w="1134" w:type="dxa"/>
            <w:tcBorders>
              <w:top w:val="nil"/>
              <w:left w:val="nil"/>
              <w:bottom w:val="nil"/>
              <w:right w:val="nil"/>
            </w:tcBorders>
            <w:vAlign w:val="bottom"/>
          </w:tcPr>
          <w:p w14:paraId="0760CDDC" w14:textId="77777777" w:rsidR="00925E0C" w:rsidRPr="002E698A" w:rsidRDefault="00925E0C" w:rsidP="00925E0C">
            <w:pPr>
              <w:ind w:hanging="28"/>
              <w:rPr>
                <w:sz w:val="17"/>
                <w:szCs w:val="17"/>
              </w:rPr>
            </w:pPr>
            <w:r w:rsidRPr="002E698A">
              <w:rPr>
                <w:sz w:val="17"/>
                <w:szCs w:val="17"/>
              </w:rPr>
              <w:t>Организация</w:t>
            </w:r>
          </w:p>
        </w:tc>
        <w:tc>
          <w:tcPr>
            <w:tcW w:w="5812" w:type="dxa"/>
            <w:tcBorders>
              <w:top w:val="nil"/>
              <w:left w:val="nil"/>
              <w:bottom w:val="single" w:sz="4" w:space="0" w:color="auto"/>
              <w:right w:val="nil"/>
            </w:tcBorders>
            <w:vAlign w:val="bottom"/>
          </w:tcPr>
          <w:p w14:paraId="27C61F28" w14:textId="77777777" w:rsidR="00925E0C" w:rsidRPr="002E698A" w:rsidRDefault="00925E0C" w:rsidP="000C139F">
            <w:pPr>
              <w:rPr>
                <w:sz w:val="17"/>
                <w:szCs w:val="17"/>
              </w:rPr>
            </w:pPr>
          </w:p>
        </w:tc>
        <w:tc>
          <w:tcPr>
            <w:tcW w:w="992" w:type="dxa"/>
            <w:tcBorders>
              <w:top w:val="nil"/>
              <w:left w:val="nil"/>
              <w:bottom w:val="nil"/>
              <w:right w:val="single" w:sz="12" w:space="0" w:color="auto"/>
            </w:tcBorders>
            <w:vAlign w:val="bottom"/>
          </w:tcPr>
          <w:p w14:paraId="76A5F7C7" w14:textId="77777777" w:rsidR="00925E0C" w:rsidRPr="002E698A" w:rsidRDefault="00925E0C" w:rsidP="000C139F">
            <w:pPr>
              <w:ind w:right="113"/>
              <w:jc w:val="right"/>
              <w:rPr>
                <w:sz w:val="18"/>
                <w:szCs w:val="18"/>
              </w:rPr>
            </w:pPr>
            <w:r w:rsidRPr="002E698A">
              <w:rPr>
                <w:sz w:val="18"/>
                <w:szCs w:val="18"/>
              </w:rPr>
              <w:t>по ОКПО</w:t>
            </w:r>
          </w:p>
        </w:tc>
        <w:tc>
          <w:tcPr>
            <w:tcW w:w="1588" w:type="dxa"/>
            <w:gridSpan w:val="3"/>
            <w:tcBorders>
              <w:top w:val="single" w:sz="4" w:space="0" w:color="auto"/>
              <w:left w:val="nil"/>
              <w:bottom w:val="single" w:sz="4" w:space="0" w:color="auto"/>
              <w:right w:val="single" w:sz="12" w:space="0" w:color="auto"/>
            </w:tcBorders>
            <w:vAlign w:val="center"/>
          </w:tcPr>
          <w:p w14:paraId="581F7A9D" w14:textId="77777777" w:rsidR="00925E0C" w:rsidRPr="002E698A" w:rsidRDefault="00925E0C" w:rsidP="000C139F">
            <w:pPr>
              <w:jc w:val="center"/>
              <w:rPr>
                <w:sz w:val="17"/>
                <w:szCs w:val="17"/>
              </w:rPr>
            </w:pPr>
          </w:p>
        </w:tc>
      </w:tr>
      <w:tr w:rsidR="00925E0C" w:rsidRPr="002E698A" w14:paraId="40D325A2" w14:textId="77777777" w:rsidTr="000C139F">
        <w:trPr>
          <w:cantSplit/>
          <w:trHeight w:hRule="exact" w:val="240"/>
        </w:trPr>
        <w:tc>
          <w:tcPr>
            <w:tcW w:w="7938" w:type="dxa"/>
            <w:gridSpan w:val="3"/>
            <w:tcBorders>
              <w:top w:val="nil"/>
              <w:left w:val="nil"/>
              <w:bottom w:val="nil"/>
              <w:right w:val="single" w:sz="12" w:space="0" w:color="auto"/>
            </w:tcBorders>
            <w:vAlign w:val="bottom"/>
          </w:tcPr>
          <w:p w14:paraId="51850C03" w14:textId="77777777" w:rsidR="00925E0C" w:rsidRPr="002E698A" w:rsidRDefault="00925E0C" w:rsidP="00925E0C">
            <w:pPr>
              <w:ind w:right="113" w:hanging="28"/>
              <w:jc w:val="right"/>
              <w:rPr>
                <w:sz w:val="18"/>
                <w:szCs w:val="18"/>
              </w:rPr>
            </w:pPr>
            <w:r w:rsidRPr="002E698A">
              <w:rPr>
                <w:sz w:val="18"/>
                <w:szCs w:val="18"/>
              </w:rPr>
              <w:t>Дата составления</w:t>
            </w:r>
          </w:p>
        </w:tc>
        <w:tc>
          <w:tcPr>
            <w:tcW w:w="529" w:type="dxa"/>
            <w:tcBorders>
              <w:top w:val="single" w:sz="4" w:space="0" w:color="auto"/>
              <w:left w:val="nil"/>
              <w:bottom w:val="single" w:sz="12" w:space="0" w:color="auto"/>
              <w:right w:val="single" w:sz="4" w:space="0" w:color="auto"/>
            </w:tcBorders>
            <w:vAlign w:val="center"/>
          </w:tcPr>
          <w:p w14:paraId="782AADDF" w14:textId="77777777" w:rsidR="00925E0C" w:rsidRPr="002E698A" w:rsidRDefault="00925E0C" w:rsidP="000C139F">
            <w:pPr>
              <w:jc w:val="center"/>
              <w:rPr>
                <w:sz w:val="17"/>
                <w:szCs w:val="17"/>
              </w:rPr>
            </w:pPr>
          </w:p>
        </w:tc>
        <w:tc>
          <w:tcPr>
            <w:tcW w:w="529" w:type="dxa"/>
            <w:tcBorders>
              <w:top w:val="single" w:sz="4" w:space="0" w:color="auto"/>
              <w:left w:val="single" w:sz="4" w:space="0" w:color="auto"/>
              <w:bottom w:val="single" w:sz="12" w:space="0" w:color="auto"/>
              <w:right w:val="single" w:sz="4" w:space="0" w:color="auto"/>
            </w:tcBorders>
            <w:vAlign w:val="center"/>
          </w:tcPr>
          <w:p w14:paraId="185D3B9A" w14:textId="77777777" w:rsidR="00925E0C" w:rsidRPr="002E698A" w:rsidRDefault="00925E0C" w:rsidP="000C139F">
            <w:pPr>
              <w:jc w:val="center"/>
              <w:rPr>
                <w:sz w:val="17"/>
                <w:szCs w:val="17"/>
              </w:rPr>
            </w:pPr>
          </w:p>
        </w:tc>
        <w:tc>
          <w:tcPr>
            <w:tcW w:w="530" w:type="dxa"/>
            <w:tcBorders>
              <w:top w:val="single" w:sz="4" w:space="0" w:color="auto"/>
              <w:left w:val="single" w:sz="4" w:space="0" w:color="auto"/>
              <w:bottom w:val="single" w:sz="12" w:space="0" w:color="auto"/>
              <w:right w:val="single" w:sz="12" w:space="0" w:color="auto"/>
            </w:tcBorders>
            <w:vAlign w:val="center"/>
          </w:tcPr>
          <w:p w14:paraId="4BC43286" w14:textId="77777777" w:rsidR="00925E0C" w:rsidRPr="002E698A" w:rsidRDefault="00925E0C" w:rsidP="000C139F">
            <w:pPr>
              <w:jc w:val="center"/>
              <w:rPr>
                <w:sz w:val="17"/>
                <w:szCs w:val="17"/>
              </w:rPr>
            </w:pPr>
          </w:p>
        </w:tc>
      </w:tr>
    </w:tbl>
    <w:p w14:paraId="7F57815A" w14:textId="77777777" w:rsidR="00925E0C" w:rsidRPr="002E698A" w:rsidRDefault="00925E0C" w:rsidP="00925E0C">
      <w:pPr>
        <w:tabs>
          <w:tab w:val="left" w:pos="2127"/>
        </w:tabs>
        <w:spacing w:before="80"/>
        <w:ind w:left="28" w:hanging="28"/>
        <w:rPr>
          <w:sz w:val="17"/>
          <w:szCs w:val="17"/>
        </w:rPr>
      </w:pPr>
      <w:r w:rsidRPr="002E698A">
        <w:rPr>
          <w:sz w:val="17"/>
          <w:szCs w:val="17"/>
        </w:rPr>
        <w:t>Место составления акта</w:t>
      </w:r>
      <w:r w:rsidRPr="002E698A">
        <w:rPr>
          <w:sz w:val="17"/>
          <w:szCs w:val="17"/>
        </w:rPr>
        <w:tab/>
      </w:r>
    </w:p>
    <w:p w14:paraId="5B0A612A" w14:textId="77777777" w:rsidR="00925E0C" w:rsidRPr="002E698A" w:rsidRDefault="00925E0C" w:rsidP="00925E0C">
      <w:pPr>
        <w:pBdr>
          <w:top w:val="single" w:sz="4" w:space="1" w:color="auto"/>
        </w:pBdr>
        <w:spacing w:after="120"/>
        <w:ind w:left="2126"/>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851"/>
        <w:gridCol w:w="283"/>
        <w:gridCol w:w="737"/>
        <w:gridCol w:w="538"/>
        <w:gridCol w:w="1843"/>
        <w:gridCol w:w="851"/>
        <w:gridCol w:w="283"/>
        <w:gridCol w:w="851"/>
        <w:gridCol w:w="680"/>
      </w:tblGrid>
      <w:tr w:rsidR="00925E0C" w:rsidRPr="002E698A" w14:paraId="1CE7935F" w14:textId="77777777" w:rsidTr="000C139F">
        <w:tc>
          <w:tcPr>
            <w:tcW w:w="1560" w:type="dxa"/>
            <w:tcBorders>
              <w:top w:val="nil"/>
              <w:left w:val="nil"/>
              <w:bottom w:val="nil"/>
              <w:right w:val="nil"/>
            </w:tcBorders>
            <w:vAlign w:val="bottom"/>
          </w:tcPr>
          <w:p w14:paraId="383E71AF" w14:textId="77777777" w:rsidR="00925E0C" w:rsidRPr="002E698A" w:rsidRDefault="00925E0C" w:rsidP="00925E0C">
            <w:pPr>
              <w:ind w:hanging="28"/>
              <w:rPr>
                <w:sz w:val="17"/>
                <w:szCs w:val="17"/>
              </w:rPr>
            </w:pPr>
            <w:r w:rsidRPr="002E698A">
              <w:rPr>
                <w:sz w:val="17"/>
                <w:szCs w:val="17"/>
              </w:rPr>
              <w:t>Начало приемки</w:t>
            </w:r>
          </w:p>
        </w:tc>
        <w:tc>
          <w:tcPr>
            <w:tcW w:w="851" w:type="dxa"/>
            <w:tcBorders>
              <w:top w:val="nil"/>
              <w:left w:val="nil"/>
              <w:bottom w:val="single" w:sz="4" w:space="0" w:color="auto"/>
              <w:right w:val="nil"/>
            </w:tcBorders>
            <w:vAlign w:val="bottom"/>
          </w:tcPr>
          <w:p w14:paraId="4E9C0FDB" w14:textId="77777777" w:rsidR="00925E0C" w:rsidRPr="002E698A" w:rsidRDefault="00925E0C" w:rsidP="00925E0C">
            <w:pPr>
              <w:ind w:hanging="28"/>
              <w:jc w:val="center"/>
              <w:rPr>
                <w:sz w:val="17"/>
                <w:szCs w:val="17"/>
              </w:rPr>
            </w:pPr>
          </w:p>
        </w:tc>
        <w:tc>
          <w:tcPr>
            <w:tcW w:w="283" w:type="dxa"/>
            <w:tcBorders>
              <w:top w:val="nil"/>
              <w:left w:val="nil"/>
              <w:bottom w:val="nil"/>
              <w:right w:val="nil"/>
            </w:tcBorders>
            <w:vAlign w:val="bottom"/>
          </w:tcPr>
          <w:p w14:paraId="541910C3" w14:textId="77777777" w:rsidR="00925E0C" w:rsidRPr="002E698A" w:rsidRDefault="00925E0C" w:rsidP="00925E0C">
            <w:pPr>
              <w:ind w:right="57" w:hanging="28"/>
              <w:jc w:val="right"/>
              <w:rPr>
                <w:sz w:val="17"/>
                <w:szCs w:val="17"/>
              </w:rPr>
            </w:pPr>
            <w:r w:rsidRPr="002E698A">
              <w:rPr>
                <w:sz w:val="17"/>
                <w:szCs w:val="17"/>
              </w:rPr>
              <w:t>ч</w:t>
            </w:r>
            <w:r w:rsidRPr="002E698A">
              <w:rPr>
                <w:sz w:val="17"/>
                <w:szCs w:val="17"/>
                <w:lang w:val="en-US"/>
              </w:rPr>
              <w:t>.</w:t>
            </w:r>
          </w:p>
        </w:tc>
        <w:tc>
          <w:tcPr>
            <w:tcW w:w="737" w:type="dxa"/>
            <w:tcBorders>
              <w:top w:val="nil"/>
              <w:left w:val="nil"/>
              <w:bottom w:val="single" w:sz="4" w:space="0" w:color="auto"/>
              <w:right w:val="nil"/>
            </w:tcBorders>
            <w:vAlign w:val="bottom"/>
          </w:tcPr>
          <w:p w14:paraId="60A4D843" w14:textId="77777777" w:rsidR="00925E0C" w:rsidRPr="002E698A" w:rsidRDefault="00925E0C" w:rsidP="00925E0C">
            <w:pPr>
              <w:ind w:hanging="28"/>
              <w:jc w:val="center"/>
              <w:rPr>
                <w:sz w:val="17"/>
                <w:szCs w:val="17"/>
              </w:rPr>
            </w:pPr>
          </w:p>
        </w:tc>
        <w:tc>
          <w:tcPr>
            <w:tcW w:w="538" w:type="dxa"/>
            <w:tcBorders>
              <w:top w:val="nil"/>
              <w:left w:val="nil"/>
              <w:bottom w:val="nil"/>
              <w:right w:val="nil"/>
            </w:tcBorders>
            <w:vAlign w:val="bottom"/>
          </w:tcPr>
          <w:p w14:paraId="2F0970DC" w14:textId="77777777" w:rsidR="00925E0C" w:rsidRPr="002E698A" w:rsidRDefault="00925E0C" w:rsidP="00925E0C">
            <w:pPr>
              <w:ind w:hanging="28"/>
              <w:jc w:val="center"/>
              <w:rPr>
                <w:sz w:val="17"/>
                <w:szCs w:val="17"/>
              </w:rPr>
            </w:pPr>
            <w:r w:rsidRPr="002E698A">
              <w:rPr>
                <w:sz w:val="17"/>
                <w:szCs w:val="17"/>
              </w:rPr>
              <w:t>мин.</w:t>
            </w:r>
          </w:p>
        </w:tc>
        <w:tc>
          <w:tcPr>
            <w:tcW w:w="1843" w:type="dxa"/>
            <w:tcBorders>
              <w:top w:val="nil"/>
              <w:left w:val="nil"/>
              <w:bottom w:val="nil"/>
              <w:right w:val="nil"/>
            </w:tcBorders>
            <w:vAlign w:val="bottom"/>
          </w:tcPr>
          <w:p w14:paraId="183B7EB1" w14:textId="77777777" w:rsidR="00925E0C" w:rsidRPr="002E698A" w:rsidRDefault="00925E0C" w:rsidP="00925E0C">
            <w:pPr>
              <w:ind w:hanging="28"/>
              <w:rPr>
                <w:sz w:val="17"/>
                <w:szCs w:val="17"/>
              </w:rPr>
            </w:pPr>
            <w:r w:rsidRPr="002E698A">
              <w:rPr>
                <w:sz w:val="17"/>
                <w:szCs w:val="17"/>
              </w:rPr>
              <w:t>Окончание приемки</w:t>
            </w:r>
          </w:p>
        </w:tc>
        <w:tc>
          <w:tcPr>
            <w:tcW w:w="851" w:type="dxa"/>
            <w:tcBorders>
              <w:top w:val="nil"/>
              <w:left w:val="nil"/>
              <w:bottom w:val="single" w:sz="4" w:space="0" w:color="auto"/>
              <w:right w:val="nil"/>
            </w:tcBorders>
            <w:vAlign w:val="bottom"/>
          </w:tcPr>
          <w:p w14:paraId="3D780CD1" w14:textId="77777777" w:rsidR="00925E0C" w:rsidRPr="002E698A" w:rsidRDefault="00925E0C" w:rsidP="00925E0C">
            <w:pPr>
              <w:ind w:hanging="28"/>
              <w:jc w:val="center"/>
              <w:rPr>
                <w:sz w:val="17"/>
                <w:szCs w:val="17"/>
              </w:rPr>
            </w:pPr>
          </w:p>
        </w:tc>
        <w:tc>
          <w:tcPr>
            <w:tcW w:w="283" w:type="dxa"/>
            <w:tcBorders>
              <w:top w:val="nil"/>
              <w:left w:val="nil"/>
              <w:bottom w:val="nil"/>
              <w:right w:val="nil"/>
            </w:tcBorders>
            <w:vAlign w:val="bottom"/>
          </w:tcPr>
          <w:p w14:paraId="41907076" w14:textId="77777777" w:rsidR="00925E0C" w:rsidRPr="002E698A" w:rsidRDefault="00925E0C" w:rsidP="00925E0C">
            <w:pPr>
              <w:ind w:hanging="28"/>
              <w:jc w:val="center"/>
              <w:rPr>
                <w:sz w:val="17"/>
                <w:szCs w:val="17"/>
              </w:rPr>
            </w:pPr>
            <w:r w:rsidRPr="002E698A">
              <w:rPr>
                <w:sz w:val="17"/>
                <w:szCs w:val="17"/>
              </w:rPr>
              <w:t>ч.</w:t>
            </w:r>
          </w:p>
        </w:tc>
        <w:tc>
          <w:tcPr>
            <w:tcW w:w="851" w:type="dxa"/>
            <w:tcBorders>
              <w:top w:val="nil"/>
              <w:left w:val="nil"/>
              <w:bottom w:val="single" w:sz="4" w:space="0" w:color="auto"/>
              <w:right w:val="nil"/>
            </w:tcBorders>
            <w:vAlign w:val="bottom"/>
          </w:tcPr>
          <w:p w14:paraId="5D374418" w14:textId="77777777" w:rsidR="00925E0C" w:rsidRPr="002E698A" w:rsidRDefault="00925E0C" w:rsidP="00925E0C">
            <w:pPr>
              <w:ind w:hanging="28"/>
              <w:jc w:val="center"/>
              <w:rPr>
                <w:sz w:val="17"/>
                <w:szCs w:val="17"/>
              </w:rPr>
            </w:pPr>
          </w:p>
        </w:tc>
        <w:tc>
          <w:tcPr>
            <w:tcW w:w="680" w:type="dxa"/>
            <w:tcBorders>
              <w:top w:val="nil"/>
              <w:left w:val="nil"/>
              <w:bottom w:val="nil"/>
              <w:right w:val="nil"/>
            </w:tcBorders>
            <w:vAlign w:val="bottom"/>
          </w:tcPr>
          <w:p w14:paraId="2C3C35C5" w14:textId="77777777" w:rsidR="00925E0C" w:rsidRPr="002E698A" w:rsidRDefault="00925E0C" w:rsidP="00925E0C">
            <w:pPr>
              <w:ind w:hanging="28"/>
              <w:rPr>
                <w:sz w:val="17"/>
                <w:szCs w:val="17"/>
              </w:rPr>
            </w:pPr>
            <w:r w:rsidRPr="002E698A">
              <w:rPr>
                <w:sz w:val="17"/>
                <w:szCs w:val="17"/>
              </w:rPr>
              <w:t xml:space="preserve"> мин.</w:t>
            </w:r>
          </w:p>
        </w:tc>
      </w:tr>
    </w:tbl>
    <w:p w14:paraId="7B0D5DF4" w14:textId="77777777" w:rsidR="00925E0C" w:rsidRPr="002E698A" w:rsidRDefault="00925E0C" w:rsidP="00925E0C">
      <w:pPr>
        <w:tabs>
          <w:tab w:val="left" w:pos="5954"/>
        </w:tabs>
        <w:spacing w:before="120"/>
        <w:ind w:left="28" w:hanging="28"/>
        <w:rPr>
          <w:sz w:val="17"/>
          <w:szCs w:val="17"/>
        </w:rPr>
      </w:pPr>
      <w:r w:rsidRPr="002E698A">
        <w:rPr>
          <w:sz w:val="17"/>
          <w:szCs w:val="17"/>
        </w:rPr>
        <w:t>Принят и осмотрен груз, прибывший по сопроводительным документам</w:t>
      </w:r>
      <w:r w:rsidRPr="002E698A">
        <w:rPr>
          <w:sz w:val="17"/>
          <w:szCs w:val="17"/>
        </w:rPr>
        <w:tab/>
      </w:r>
    </w:p>
    <w:p w14:paraId="4ADA4D8E" w14:textId="77777777" w:rsidR="00925E0C" w:rsidRPr="002E698A" w:rsidRDefault="00925E0C" w:rsidP="00925E0C">
      <w:pPr>
        <w:pBdr>
          <w:top w:val="single" w:sz="4" w:space="1" w:color="auto"/>
        </w:pBdr>
        <w:spacing w:after="40"/>
        <w:ind w:left="5954"/>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828"/>
        <w:gridCol w:w="851"/>
        <w:gridCol w:w="1984"/>
        <w:gridCol w:w="2863"/>
      </w:tblGrid>
      <w:tr w:rsidR="00925E0C" w:rsidRPr="002E698A" w14:paraId="1169BCB0" w14:textId="77777777" w:rsidTr="000C139F">
        <w:tc>
          <w:tcPr>
            <w:tcW w:w="3828" w:type="dxa"/>
            <w:tcBorders>
              <w:top w:val="nil"/>
              <w:left w:val="nil"/>
              <w:bottom w:val="nil"/>
              <w:right w:val="nil"/>
            </w:tcBorders>
            <w:vAlign w:val="bottom"/>
          </w:tcPr>
          <w:p w14:paraId="33DE1A6D" w14:textId="77777777" w:rsidR="00925E0C" w:rsidRPr="002E698A" w:rsidRDefault="00925E0C" w:rsidP="00925E0C">
            <w:pPr>
              <w:ind w:firstLine="0"/>
              <w:rPr>
                <w:sz w:val="17"/>
                <w:szCs w:val="17"/>
              </w:rPr>
            </w:pPr>
            <w:r w:rsidRPr="002E698A">
              <w:rPr>
                <w:sz w:val="17"/>
                <w:szCs w:val="17"/>
              </w:rPr>
              <w:t>Удостоверение о качестве (сертификат) №</w:t>
            </w:r>
          </w:p>
        </w:tc>
        <w:tc>
          <w:tcPr>
            <w:tcW w:w="851" w:type="dxa"/>
            <w:tcBorders>
              <w:top w:val="nil"/>
              <w:left w:val="nil"/>
              <w:bottom w:val="single" w:sz="4" w:space="0" w:color="auto"/>
              <w:right w:val="nil"/>
            </w:tcBorders>
            <w:vAlign w:val="bottom"/>
          </w:tcPr>
          <w:p w14:paraId="6AA89944" w14:textId="77777777" w:rsidR="00925E0C" w:rsidRPr="002E698A" w:rsidRDefault="00925E0C" w:rsidP="000C139F">
            <w:pPr>
              <w:jc w:val="center"/>
              <w:rPr>
                <w:sz w:val="17"/>
                <w:szCs w:val="17"/>
              </w:rPr>
            </w:pPr>
          </w:p>
        </w:tc>
        <w:tc>
          <w:tcPr>
            <w:tcW w:w="1984" w:type="dxa"/>
            <w:tcBorders>
              <w:top w:val="nil"/>
              <w:left w:val="nil"/>
              <w:bottom w:val="nil"/>
              <w:right w:val="nil"/>
            </w:tcBorders>
            <w:vAlign w:val="bottom"/>
          </w:tcPr>
          <w:p w14:paraId="610CC574" w14:textId="77777777" w:rsidR="00925E0C" w:rsidRPr="002E698A" w:rsidRDefault="00925E0C" w:rsidP="00925E0C">
            <w:pPr>
              <w:ind w:firstLine="0"/>
              <w:rPr>
                <w:sz w:val="17"/>
                <w:szCs w:val="17"/>
              </w:rPr>
            </w:pPr>
            <w:r w:rsidRPr="002E698A">
              <w:rPr>
                <w:sz w:val="17"/>
                <w:szCs w:val="17"/>
              </w:rPr>
              <w:t>со станции (пристани)</w:t>
            </w:r>
          </w:p>
        </w:tc>
        <w:tc>
          <w:tcPr>
            <w:tcW w:w="2863" w:type="dxa"/>
            <w:tcBorders>
              <w:top w:val="nil"/>
              <w:left w:val="nil"/>
              <w:bottom w:val="single" w:sz="4" w:space="0" w:color="auto"/>
              <w:right w:val="nil"/>
            </w:tcBorders>
            <w:vAlign w:val="bottom"/>
          </w:tcPr>
          <w:p w14:paraId="41FFE7BB" w14:textId="77777777" w:rsidR="00925E0C" w:rsidRPr="002E698A" w:rsidRDefault="00925E0C" w:rsidP="000C139F">
            <w:pPr>
              <w:jc w:val="center"/>
              <w:rPr>
                <w:sz w:val="17"/>
                <w:szCs w:val="17"/>
              </w:rPr>
            </w:pPr>
          </w:p>
        </w:tc>
      </w:tr>
    </w:tbl>
    <w:p w14:paraId="207877EB" w14:textId="77777777" w:rsidR="00925E0C" w:rsidRPr="002E698A" w:rsidRDefault="00925E0C" w:rsidP="00925E0C">
      <w:pPr>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253"/>
        <w:gridCol w:w="709"/>
        <w:gridCol w:w="283"/>
        <w:gridCol w:w="284"/>
        <w:gridCol w:w="141"/>
        <w:gridCol w:w="1276"/>
        <w:gridCol w:w="284"/>
        <w:gridCol w:w="283"/>
        <w:gridCol w:w="1276"/>
        <w:gridCol w:w="737"/>
      </w:tblGrid>
      <w:tr w:rsidR="00925E0C" w:rsidRPr="002E698A" w14:paraId="4CB77A6B" w14:textId="77777777" w:rsidTr="000C139F">
        <w:tc>
          <w:tcPr>
            <w:tcW w:w="4253" w:type="dxa"/>
            <w:tcBorders>
              <w:top w:val="nil"/>
              <w:left w:val="nil"/>
              <w:bottom w:val="nil"/>
              <w:right w:val="nil"/>
            </w:tcBorders>
            <w:vAlign w:val="bottom"/>
          </w:tcPr>
          <w:p w14:paraId="489D2CE4" w14:textId="77777777" w:rsidR="00925E0C" w:rsidRPr="002E698A" w:rsidRDefault="00925E0C" w:rsidP="00925E0C">
            <w:pPr>
              <w:ind w:firstLine="0"/>
              <w:rPr>
                <w:sz w:val="17"/>
                <w:szCs w:val="17"/>
              </w:rPr>
            </w:pPr>
            <w:r w:rsidRPr="002E698A">
              <w:rPr>
                <w:sz w:val="17"/>
                <w:szCs w:val="17"/>
              </w:rPr>
              <w:t>по сопроводительному транспортному документу №</w:t>
            </w:r>
          </w:p>
        </w:tc>
        <w:tc>
          <w:tcPr>
            <w:tcW w:w="709" w:type="dxa"/>
            <w:tcBorders>
              <w:top w:val="nil"/>
              <w:left w:val="nil"/>
              <w:bottom w:val="single" w:sz="4" w:space="0" w:color="auto"/>
              <w:right w:val="nil"/>
            </w:tcBorders>
            <w:vAlign w:val="bottom"/>
          </w:tcPr>
          <w:p w14:paraId="50CFFB59" w14:textId="77777777" w:rsidR="00925E0C" w:rsidRPr="002E698A" w:rsidRDefault="00925E0C" w:rsidP="000C139F">
            <w:pPr>
              <w:jc w:val="center"/>
              <w:rPr>
                <w:sz w:val="17"/>
                <w:szCs w:val="17"/>
              </w:rPr>
            </w:pPr>
          </w:p>
        </w:tc>
        <w:tc>
          <w:tcPr>
            <w:tcW w:w="283" w:type="dxa"/>
            <w:tcBorders>
              <w:top w:val="nil"/>
              <w:left w:val="nil"/>
              <w:bottom w:val="nil"/>
              <w:right w:val="nil"/>
            </w:tcBorders>
            <w:vAlign w:val="bottom"/>
          </w:tcPr>
          <w:p w14:paraId="55EA5AF9" w14:textId="77777777" w:rsidR="00925E0C" w:rsidRPr="002E698A" w:rsidRDefault="00925E0C" w:rsidP="000C139F">
            <w:pPr>
              <w:jc w:val="right"/>
              <w:rPr>
                <w:sz w:val="17"/>
                <w:szCs w:val="17"/>
              </w:rPr>
            </w:pPr>
            <w:r w:rsidRPr="002E698A">
              <w:rPr>
                <w:snapToGrid w:val="0"/>
                <w:color w:val="000000"/>
                <w:sz w:val="17"/>
                <w:szCs w:val="17"/>
              </w:rPr>
              <w:t>"</w:t>
            </w:r>
          </w:p>
        </w:tc>
        <w:tc>
          <w:tcPr>
            <w:tcW w:w="284" w:type="dxa"/>
            <w:tcBorders>
              <w:top w:val="nil"/>
              <w:left w:val="nil"/>
              <w:bottom w:val="single" w:sz="4" w:space="0" w:color="auto"/>
              <w:right w:val="nil"/>
            </w:tcBorders>
            <w:vAlign w:val="bottom"/>
          </w:tcPr>
          <w:p w14:paraId="1AB0F3E7" w14:textId="77777777" w:rsidR="00925E0C" w:rsidRPr="002E698A" w:rsidRDefault="00925E0C" w:rsidP="000C139F">
            <w:pPr>
              <w:jc w:val="center"/>
              <w:rPr>
                <w:sz w:val="17"/>
                <w:szCs w:val="17"/>
              </w:rPr>
            </w:pPr>
          </w:p>
        </w:tc>
        <w:tc>
          <w:tcPr>
            <w:tcW w:w="141" w:type="dxa"/>
            <w:tcBorders>
              <w:top w:val="nil"/>
              <w:left w:val="nil"/>
              <w:bottom w:val="nil"/>
              <w:right w:val="nil"/>
            </w:tcBorders>
            <w:vAlign w:val="bottom"/>
          </w:tcPr>
          <w:p w14:paraId="1189988C" w14:textId="77777777" w:rsidR="00925E0C" w:rsidRPr="002E698A" w:rsidRDefault="00925E0C" w:rsidP="000C139F">
            <w:pPr>
              <w:rPr>
                <w:sz w:val="17"/>
                <w:szCs w:val="17"/>
              </w:rPr>
            </w:pPr>
            <w:r w:rsidRPr="002E698A">
              <w:rPr>
                <w:snapToGrid w:val="0"/>
                <w:color w:val="000000"/>
                <w:sz w:val="17"/>
                <w:szCs w:val="17"/>
              </w:rPr>
              <w:t>"</w:t>
            </w:r>
          </w:p>
        </w:tc>
        <w:tc>
          <w:tcPr>
            <w:tcW w:w="1276" w:type="dxa"/>
            <w:tcBorders>
              <w:top w:val="nil"/>
              <w:left w:val="nil"/>
              <w:bottom w:val="single" w:sz="4" w:space="0" w:color="auto"/>
              <w:right w:val="nil"/>
            </w:tcBorders>
            <w:vAlign w:val="bottom"/>
          </w:tcPr>
          <w:p w14:paraId="66ADEC1A" w14:textId="77777777" w:rsidR="00925E0C" w:rsidRPr="002E698A" w:rsidRDefault="00925E0C" w:rsidP="00925E0C">
            <w:pPr>
              <w:ind w:firstLine="114"/>
              <w:jc w:val="center"/>
              <w:rPr>
                <w:sz w:val="17"/>
                <w:szCs w:val="17"/>
              </w:rPr>
            </w:pPr>
          </w:p>
        </w:tc>
        <w:tc>
          <w:tcPr>
            <w:tcW w:w="284" w:type="dxa"/>
            <w:tcBorders>
              <w:top w:val="nil"/>
              <w:left w:val="nil"/>
              <w:bottom w:val="nil"/>
              <w:right w:val="nil"/>
            </w:tcBorders>
            <w:vAlign w:val="bottom"/>
          </w:tcPr>
          <w:p w14:paraId="394798F5" w14:textId="77777777" w:rsidR="00925E0C" w:rsidRPr="002E698A" w:rsidRDefault="00925E0C" w:rsidP="000C139F">
            <w:pPr>
              <w:jc w:val="right"/>
              <w:rPr>
                <w:sz w:val="17"/>
                <w:szCs w:val="17"/>
              </w:rPr>
            </w:pPr>
            <w:r w:rsidRPr="002E698A">
              <w:rPr>
                <w:sz w:val="17"/>
                <w:szCs w:val="17"/>
              </w:rPr>
              <w:t>20</w:t>
            </w:r>
          </w:p>
        </w:tc>
        <w:tc>
          <w:tcPr>
            <w:tcW w:w="283" w:type="dxa"/>
            <w:tcBorders>
              <w:top w:val="nil"/>
              <w:left w:val="nil"/>
              <w:bottom w:val="single" w:sz="4" w:space="0" w:color="auto"/>
              <w:right w:val="nil"/>
            </w:tcBorders>
            <w:vAlign w:val="bottom"/>
          </w:tcPr>
          <w:p w14:paraId="0AC3BDFB" w14:textId="77777777" w:rsidR="00925E0C" w:rsidRPr="002E698A" w:rsidRDefault="00925E0C" w:rsidP="000C139F">
            <w:pPr>
              <w:rPr>
                <w:sz w:val="17"/>
                <w:szCs w:val="17"/>
              </w:rPr>
            </w:pPr>
          </w:p>
        </w:tc>
        <w:tc>
          <w:tcPr>
            <w:tcW w:w="1276" w:type="dxa"/>
            <w:tcBorders>
              <w:top w:val="nil"/>
              <w:left w:val="nil"/>
              <w:bottom w:val="nil"/>
              <w:right w:val="nil"/>
            </w:tcBorders>
            <w:vAlign w:val="bottom"/>
          </w:tcPr>
          <w:p w14:paraId="125C0AE5" w14:textId="77777777" w:rsidR="00925E0C" w:rsidRPr="002E698A" w:rsidRDefault="00925E0C" w:rsidP="00925E0C">
            <w:pPr>
              <w:ind w:firstLine="0"/>
              <w:jc w:val="right"/>
              <w:rPr>
                <w:sz w:val="17"/>
                <w:szCs w:val="17"/>
              </w:rPr>
            </w:pPr>
            <w:r w:rsidRPr="002E698A">
              <w:rPr>
                <w:sz w:val="17"/>
                <w:szCs w:val="17"/>
              </w:rPr>
              <w:t>г. в вагонах №</w:t>
            </w:r>
          </w:p>
        </w:tc>
        <w:tc>
          <w:tcPr>
            <w:tcW w:w="737" w:type="dxa"/>
            <w:tcBorders>
              <w:top w:val="nil"/>
              <w:left w:val="nil"/>
              <w:bottom w:val="single" w:sz="4" w:space="0" w:color="auto"/>
              <w:right w:val="nil"/>
            </w:tcBorders>
            <w:vAlign w:val="bottom"/>
          </w:tcPr>
          <w:p w14:paraId="701ABC52" w14:textId="77777777" w:rsidR="00925E0C" w:rsidRPr="002E698A" w:rsidRDefault="00925E0C" w:rsidP="000C139F">
            <w:pPr>
              <w:jc w:val="center"/>
              <w:rPr>
                <w:sz w:val="17"/>
                <w:szCs w:val="17"/>
              </w:rPr>
            </w:pPr>
          </w:p>
        </w:tc>
      </w:tr>
    </w:tbl>
    <w:p w14:paraId="35E0329D" w14:textId="77777777" w:rsidR="00925E0C" w:rsidRPr="002E698A" w:rsidRDefault="00925E0C" w:rsidP="00925E0C">
      <w:pPr>
        <w:spacing w:before="120"/>
        <w:ind w:left="28" w:hanging="28"/>
        <w:rPr>
          <w:sz w:val="17"/>
          <w:szCs w:val="17"/>
        </w:rPr>
      </w:pPr>
      <w:r w:rsidRPr="002E698A">
        <w:rPr>
          <w:sz w:val="17"/>
          <w:szCs w:val="17"/>
        </w:rPr>
        <w:t>Отправитель</w:t>
      </w:r>
      <w:r w:rsidRPr="002E698A">
        <w:rPr>
          <w:sz w:val="17"/>
          <w:szCs w:val="17"/>
        </w:rPr>
        <w:tab/>
      </w:r>
    </w:p>
    <w:p w14:paraId="75027F68" w14:textId="77777777" w:rsidR="00925E0C" w:rsidRPr="002E698A" w:rsidRDefault="00925E0C" w:rsidP="00925E0C">
      <w:pPr>
        <w:pBdr>
          <w:top w:val="single" w:sz="4" w:space="1" w:color="auto"/>
        </w:pBdr>
        <w:ind w:left="1134" w:hanging="28"/>
        <w:jc w:val="center"/>
        <w:rPr>
          <w:sz w:val="12"/>
          <w:szCs w:val="12"/>
        </w:rPr>
      </w:pPr>
      <w:r w:rsidRPr="002E698A">
        <w:rPr>
          <w:sz w:val="12"/>
          <w:szCs w:val="12"/>
        </w:rPr>
        <w:t>(наименование, адрес, номер телефона)</w:t>
      </w:r>
    </w:p>
    <w:p w14:paraId="7BDEB8D5" w14:textId="77777777" w:rsidR="00925E0C" w:rsidRPr="002E698A" w:rsidRDefault="00925E0C" w:rsidP="00925E0C">
      <w:pPr>
        <w:ind w:left="28" w:hanging="28"/>
        <w:rPr>
          <w:sz w:val="17"/>
          <w:szCs w:val="17"/>
        </w:rPr>
      </w:pPr>
      <w:r w:rsidRPr="002E698A">
        <w:rPr>
          <w:sz w:val="17"/>
          <w:szCs w:val="17"/>
        </w:rPr>
        <w:t>Поставщик</w:t>
      </w:r>
      <w:r w:rsidRPr="002E698A">
        <w:rPr>
          <w:sz w:val="17"/>
          <w:szCs w:val="17"/>
        </w:rPr>
        <w:tab/>
      </w:r>
    </w:p>
    <w:p w14:paraId="2A65AD8E" w14:textId="77777777" w:rsidR="00925E0C" w:rsidRPr="002E698A" w:rsidRDefault="00925E0C" w:rsidP="00925E0C">
      <w:pPr>
        <w:pBdr>
          <w:top w:val="single" w:sz="4" w:space="1" w:color="auto"/>
        </w:pBdr>
        <w:ind w:left="1134" w:hanging="28"/>
        <w:jc w:val="center"/>
        <w:rPr>
          <w:sz w:val="12"/>
          <w:szCs w:val="12"/>
        </w:rPr>
      </w:pPr>
      <w:r w:rsidRPr="002E698A">
        <w:rPr>
          <w:sz w:val="12"/>
          <w:szCs w:val="12"/>
        </w:rPr>
        <w:t>(наименование, адрес, номер телефона)</w:t>
      </w:r>
    </w:p>
    <w:p w14:paraId="19BFE2E6" w14:textId="77777777" w:rsidR="00925E0C" w:rsidRPr="002E698A" w:rsidRDefault="00925E0C" w:rsidP="00925E0C">
      <w:pPr>
        <w:ind w:left="28" w:hanging="28"/>
        <w:rPr>
          <w:sz w:val="17"/>
          <w:szCs w:val="17"/>
        </w:rPr>
      </w:pPr>
      <w:r w:rsidRPr="002E698A">
        <w:rPr>
          <w:sz w:val="17"/>
          <w:szCs w:val="17"/>
        </w:rPr>
        <w:t>Получатель</w:t>
      </w:r>
      <w:r w:rsidRPr="002E698A">
        <w:rPr>
          <w:sz w:val="17"/>
          <w:szCs w:val="17"/>
        </w:rPr>
        <w:tab/>
      </w:r>
    </w:p>
    <w:p w14:paraId="717061E0" w14:textId="77777777" w:rsidR="00925E0C" w:rsidRPr="002E698A" w:rsidRDefault="00925E0C" w:rsidP="00925E0C">
      <w:pPr>
        <w:pBdr>
          <w:top w:val="single" w:sz="4" w:space="1" w:color="auto"/>
        </w:pBdr>
        <w:ind w:left="1134" w:hanging="28"/>
        <w:jc w:val="center"/>
        <w:rPr>
          <w:sz w:val="12"/>
          <w:szCs w:val="12"/>
        </w:rPr>
      </w:pPr>
      <w:r w:rsidRPr="002E698A">
        <w:rPr>
          <w:sz w:val="12"/>
          <w:szCs w:val="12"/>
        </w:rPr>
        <w:t>(наименование, адрес, номер телефона)</w:t>
      </w:r>
    </w:p>
    <w:p w14:paraId="7F67C3C9" w14:textId="77777777" w:rsidR="00925E0C" w:rsidRPr="002E698A" w:rsidRDefault="00925E0C" w:rsidP="00925E0C">
      <w:pPr>
        <w:tabs>
          <w:tab w:val="left" w:pos="1843"/>
        </w:tabs>
        <w:ind w:left="28" w:hanging="28"/>
        <w:rPr>
          <w:sz w:val="17"/>
          <w:szCs w:val="17"/>
        </w:rPr>
      </w:pPr>
      <w:r w:rsidRPr="002E698A">
        <w:rPr>
          <w:sz w:val="17"/>
          <w:szCs w:val="17"/>
        </w:rPr>
        <w:t>Страховая компания</w:t>
      </w:r>
      <w:r w:rsidRPr="002E698A">
        <w:rPr>
          <w:sz w:val="17"/>
          <w:szCs w:val="17"/>
        </w:rPr>
        <w:tab/>
      </w:r>
    </w:p>
    <w:p w14:paraId="4ACEE823" w14:textId="77777777" w:rsidR="00925E0C" w:rsidRPr="002E698A" w:rsidRDefault="00925E0C" w:rsidP="00925E0C">
      <w:pPr>
        <w:pBdr>
          <w:top w:val="single" w:sz="4" w:space="1" w:color="auto"/>
        </w:pBdr>
        <w:ind w:left="1843"/>
        <w:jc w:val="center"/>
        <w:rPr>
          <w:sz w:val="12"/>
          <w:szCs w:val="12"/>
        </w:rPr>
      </w:pPr>
      <w:r w:rsidRPr="002E698A">
        <w:rPr>
          <w:sz w:val="12"/>
          <w:szCs w:val="12"/>
        </w:rPr>
        <w:t>(наименование, адрес, номер телефона)</w:t>
      </w:r>
    </w:p>
    <w:p w14:paraId="7EAC52C3" w14:textId="77777777" w:rsidR="00925E0C" w:rsidRPr="002E698A" w:rsidRDefault="00925E0C" w:rsidP="00925E0C">
      <w:pPr>
        <w:tabs>
          <w:tab w:val="left" w:pos="6804"/>
        </w:tabs>
        <w:ind w:left="28" w:hanging="28"/>
        <w:rPr>
          <w:sz w:val="17"/>
          <w:szCs w:val="17"/>
        </w:rPr>
      </w:pPr>
      <w:r w:rsidRPr="002E698A">
        <w:rPr>
          <w:sz w:val="17"/>
          <w:szCs w:val="17"/>
        </w:rPr>
        <w:t>Дата отправки продукции со станции (пристани, порта) или со склада отправителя</w:t>
      </w:r>
      <w:r w:rsidRPr="002E698A">
        <w:rPr>
          <w:sz w:val="17"/>
          <w:szCs w:val="17"/>
        </w:rPr>
        <w:tab/>
      </w:r>
    </w:p>
    <w:p w14:paraId="33F0110E" w14:textId="77777777" w:rsidR="00925E0C" w:rsidRPr="002E698A" w:rsidRDefault="00925E0C" w:rsidP="00925E0C">
      <w:pPr>
        <w:pBdr>
          <w:top w:val="single" w:sz="4" w:space="1" w:color="auto"/>
        </w:pBdr>
        <w:ind w:left="6804" w:hanging="28"/>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054"/>
        <w:gridCol w:w="907"/>
        <w:gridCol w:w="449"/>
        <w:gridCol w:w="425"/>
        <w:gridCol w:w="426"/>
        <w:gridCol w:w="1163"/>
        <w:gridCol w:w="396"/>
        <w:gridCol w:w="425"/>
        <w:gridCol w:w="284"/>
        <w:gridCol w:w="2141"/>
      </w:tblGrid>
      <w:tr w:rsidR="00925E0C" w:rsidRPr="002E698A" w14:paraId="78391F75" w14:textId="77777777" w:rsidTr="000C139F">
        <w:tc>
          <w:tcPr>
            <w:tcW w:w="1054" w:type="dxa"/>
            <w:tcBorders>
              <w:top w:val="nil"/>
              <w:left w:val="nil"/>
              <w:bottom w:val="nil"/>
              <w:right w:val="nil"/>
            </w:tcBorders>
            <w:vAlign w:val="bottom"/>
          </w:tcPr>
          <w:p w14:paraId="1BCB16A3" w14:textId="77777777" w:rsidR="00925E0C" w:rsidRPr="002E698A" w:rsidRDefault="00925E0C" w:rsidP="00925E0C">
            <w:pPr>
              <w:ind w:hanging="28"/>
              <w:rPr>
                <w:sz w:val="17"/>
                <w:szCs w:val="17"/>
              </w:rPr>
            </w:pPr>
            <w:r w:rsidRPr="002E698A">
              <w:rPr>
                <w:sz w:val="17"/>
                <w:szCs w:val="17"/>
              </w:rPr>
              <w:t>Договор №</w:t>
            </w:r>
          </w:p>
        </w:tc>
        <w:tc>
          <w:tcPr>
            <w:tcW w:w="907" w:type="dxa"/>
            <w:tcBorders>
              <w:top w:val="nil"/>
              <w:left w:val="nil"/>
              <w:bottom w:val="single" w:sz="4" w:space="0" w:color="auto"/>
              <w:right w:val="nil"/>
            </w:tcBorders>
            <w:vAlign w:val="bottom"/>
          </w:tcPr>
          <w:p w14:paraId="593028CE" w14:textId="77777777" w:rsidR="00925E0C" w:rsidRPr="002E698A" w:rsidRDefault="00925E0C" w:rsidP="00925E0C">
            <w:pPr>
              <w:ind w:hanging="28"/>
              <w:jc w:val="center"/>
              <w:rPr>
                <w:sz w:val="17"/>
                <w:szCs w:val="17"/>
              </w:rPr>
            </w:pPr>
          </w:p>
        </w:tc>
        <w:tc>
          <w:tcPr>
            <w:tcW w:w="449" w:type="dxa"/>
            <w:tcBorders>
              <w:top w:val="nil"/>
              <w:left w:val="nil"/>
              <w:bottom w:val="nil"/>
              <w:right w:val="nil"/>
            </w:tcBorders>
            <w:vAlign w:val="bottom"/>
          </w:tcPr>
          <w:p w14:paraId="279A4C84" w14:textId="77777777" w:rsidR="00925E0C" w:rsidRPr="002E698A" w:rsidRDefault="00925E0C" w:rsidP="00925E0C">
            <w:pPr>
              <w:ind w:hanging="28"/>
              <w:jc w:val="right"/>
              <w:rPr>
                <w:sz w:val="17"/>
                <w:szCs w:val="17"/>
              </w:rPr>
            </w:pPr>
            <w:r w:rsidRPr="002E698A">
              <w:rPr>
                <w:sz w:val="17"/>
                <w:szCs w:val="17"/>
              </w:rPr>
              <w:t xml:space="preserve">от </w:t>
            </w:r>
            <w:r w:rsidRPr="002E698A">
              <w:rPr>
                <w:snapToGrid w:val="0"/>
                <w:color w:val="000000"/>
                <w:sz w:val="17"/>
                <w:szCs w:val="17"/>
              </w:rPr>
              <w:t>"</w:t>
            </w:r>
          </w:p>
        </w:tc>
        <w:tc>
          <w:tcPr>
            <w:tcW w:w="425" w:type="dxa"/>
            <w:tcBorders>
              <w:top w:val="nil"/>
              <w:left w:val="nil"/>
              <w:bottom w:val="single" w:sz="4" w:space="0" w:color="auto"/>
              <w:right w:val="nil"/>
            </w:tcBorders>
            <w:vAlign w:val="bottom"/>
          </w:tcPr>
          <w:p w14:paraId="65762A16" w14:textId="77777777" w:rsidR="00925E0C" w:rsidRPr="002E698A" w:rsidRDefault="00925E0C" w:rsidP="00925E0C">
            <w:pPr>
              <w:ind w:hanging="28"/>
              <w:jc w:val="center"/>
              <w:rPr>
                <w:sz w:val="17"/>
                <w:szCs w:val="17"/>
              </w:rPr>
            </w:pPr>
          </w:p>
        </w:tc>
        <w:tc>
          <w:tcPr>
            <w:tcW w:w="426" w:type="dxa"/>
            <w:tcBorders>
              <w:top w:val="nil"/>
              <w:left w:val="nil"/>
              <w:bottom w:val="nil"/>
              <w:right w:val="nil"/>
            </w:tcBorders>
            <w:vAlign w:val="bottom"/>
          </w:tcPr>
          <w:p w14:paraId="0139686F" w14:textId="77777777" w:rsidR="00925E0C" w:rsidRPr="002E698A" w:rsidRDefault="00925E0C" w:rsidP="00925E0C">
            <w:pPr>
              <w:ind w:hanging="28"/>
              <w:rPr>
                <w:sz w:val="17"/>
                <w:szCs w:val="17"/>
              </w:rPr>
            </w:pPr>
            <w:r w:rsidRPr="002E698A">
              <w:rPr>
                <w:snapToGrid w:val="0"/>
                <w:color w:val="000000"/>
                <w:sz w:val="17"/>
                <w:szCs w:val="17"/>
              </w:rPr>
              <w:t>"</w:t>
            </w:r>
          </w:p>
        </w:tc>
        <w:tc>
          <w:tcPr>
            <w:tcW w:w="1163" w:type="dxa"/>
            <w:tcBorders>
              <w:top w:val="nil"/>
              <w:left w:val="nil"/>
              <w:bottom w:val="single" w:sz="4" w:space="0" w:color="auto"/>
              <w:right w:val="nil"/>
            </w:tcBorders>
            <w:vAlign w:val="bottom"/>
          </w:tcPr>
          <w:p w14:paraId="12682705" w14:textId="77777777" w:rsidR="00925E0C" w:rsidRPr="002E698A" w:rsidRDefault="00925E0C" w:rsidP="00925E0C">
            <w:pPr>
              <w:ind w:hanging="28"/>
              <w:jc w:val="center"/>
              <w:rPr>
                <w:sz w:val="17"/>
                <w:szCs w:val="17"/>
              </w:rPr>
            </w:pPr>
          </w:p>
        </w:tc>
        <w:tc>
          <w:tcPr>
            <w:tcW w:w="396" w:type="dxa"/>
            <w:tcBorders>
              <w:top w:val="nil"/>
              <w:left w:val="nil"/>
              <w:bottom w:val="nil"/>
              <w:right w:val="nil"/>
            </w:tcBorders>
            <w:vAlign w:val="bottom"/>
          </w:tcPr>
          <w:p w14:paraId="40ADA33D" w14:textId="77777777" w:rsidR="00925E0C" w:rsidRPr="002E698A" w:rsidRDefault="00925E0C" w:rsidP="00925E0C">
            <w:pPr>
              <w:ind w:hanging="28"/>
              <w:jc w:val="right"/>
              <w:rPr>
                <w:sz w:val="17"/>
                <w:szCs w:val="17"/>
              </w:rPr>
            </w:pPr>
            <w:r w:rsidRPr="002E698A">
              <w:rPr>
                <w:sz w:val="17"/>
                <w:szCs w:val="17"/>
              </w:rPr>
              <w:t>20</w:t>
            </w:r>
          </w:p>
        </w:tc>
        <w:tc>
          <w:tcPr>
            <w:tcW w:w="425" w:type="dxa"/>
            <w:tcBorders>
              <w:top w:val="nil"/>
              <w:left w:val="nil"/>
              <w:bottom w:val="single" w:sz="4" w:space="0" w:color="auto"/>
              <w:right w:val="nil"/>
            </w:tcBorders>
            <w:vAlign w:val="bottom"/>
          </w:tcPr>
          <w:p w14:paraId="605C37E2" w14:textId="77777777" w:rsidR="00925E0C" w:rsidRPr="002E698A" w:rsidRDefault="00925E0C" w:rsidP="00925E0C">
            <w:pPr>
              <w:ind w:hanging="28"/>
              <w:rPr>
                <w:sz w:val="17"/>
                <w:szCs w:val="17"/>
              </w:rPr>
            </w:pPr>
          </w:p>
        </w:tc>
        <w:tc>
          <w:tcPr>
            <w:tcW w:w="284" w:type="dxa"/>
            <w:tcBorders>
              <w:top w:val="nil"/>
              <w:left w:val="nil"/>
              <w:bottom w:val="nil"/>
              <w:right w:val="nil"/>
            </w:tcBorders>
            <w:vAlign w:val="bottom"/>
          </w:tcPr>
          <w:p w14:paraId="4CD8BDA8" w14:textId="77777777" w:rsidR="00925E0C" w:rsidRPr="002E698A" w:rsidRDefault="00925E0C" w:rsidP="00925E0C">
            <w:pPr>
              <w:ind w:hanging="28"/>
              <w:rPr>
                <w:sz w:val="17"/>
                <w:szCs w:val="17"/>
              </w:rPr>
            </w:pPr>
            <w:r w:rsidRPr="002E698A">
              <w:rPr>
                <w:sz w:val="17"/>
                <w:szCs w:val="17"/>
              </w:rPr>
              <w:t xml:space="preserve">г. </w:t>
            </w:r>
          </w:p>
        </w:tc>
        <w:tc>
          <w:tcPr>
            <w:tcW w:w="2141" w:type="dxa"/>
            <w:tcBorders>
              <w:top w:val="nil"/>
              <w:left w:val="nil"/>
              <w:bottom w:val="nil"/>
              <w:right w:val="nil"/>
            </w:tcBorders>
            <w:vAlign w:val="bottom"/>
          </w:tcPr>
          <w:p w14:paraId="31F0A6BB" w14:textId="77777777" w:rsidR="00925E0C" w:rsidRPr="002E698A" w:rsidRDefault="00925E0C" w:rsidP="00925E0C">
            <w:pPr>
              <w:ind w:hanging="28"/>
              <w:rPr>
                <w:sz w:val="17"/>
                <w:szCs w:val="17"/>
              </w:rPr>
            </w:pPr>
            <w:r w:rsidRPr="002E698A">
              <w:rPr>
                <w:sz w:val="17"/>
                <w:szCs w:val="17"/>
              </w:rPr>
              <w:t>на поставку продукции.</w:t>
            </w:r>
          </w:p>
        </w:tc>
      </w:tr>
    </w:tbl>
    <w:p w14:paraId="4278CF4E" w14:textId="77777777" w:rsidR="00925E0C" w:rsidRPr="002E698A" w:rsidRDefault="00925E0C" w:rsidP="00925E0C">
      <w:pPr>
        <w:tabs>
          <w:tab w:val="left" w:pos="7088"/>
        </w:tabs>
        <w:spacing w:before="120"/>
        <w:ind w:left="28" w:hanging="28"/>
        <w:rPr>
          <w:sz w:val="17"/>
          <w:szCs w:val="17"/>
        </w:rPr>
      </w:pPr>
      <w:r w:rsidRPr="002E698A">
        <w:rPr>
          <w:sz w:val="17"/>
          <w:szCs w:val="17"/>
        </w:rPr>
        <w:t>Дата и номер телефонограммы или телеграммы о вызове отправителя (заготовителя)</w:t>
      </w:r>
      <w:r w:rsidRPr="002E698A">
        <w:rPr>
          <w:sz w:val="17"/>
          <w:szCs w:val="17"/>
        </w:rPr>
        <w:tab/>
      </w:r>
    </w:p>
    <w:p w14:paraId="2FB5AA4B" w14:textId="77777777" w:rsidR="00925E0C" w:rsidRPr="002E698A" w:rsidRDefault="00925E0C" w:rsidP="00925E0C">
      <w:pPr>
        <w:pBdr>
          <w:top w:val="single" w:sz="4" w:space="1" w:color="auto"/>
        </w:pBdr>
        <w:ind w:left="7088"/>
        <w:rPr>
          <w:sz w:val="2"/>
          <w:szCs w:val="2"/>
        </w:rPr>
      </w:pPr>
    </w:p>
    <w:p w14:paraId="6752D99C" w14:textId="77777777" w:rsidR="00925E0C" w:rsidRPr="002E698A" w:rsidRDefault="00925E0C" w:rsidP="00925E0C">
      <w:pPr>
        <w:spacing w:before="40" w:after="40"/>
        <w:ind w:firstLine="0"/>
        <w:jc w:val="center"/>
        <w:rPr>
          <w:sz w:val="17"/>
          <w:szCs w:val="17"/>
        </w:rPr>
      </w:pPr>
      <w:r w:rsidRPr="002E698A">
        <w:rPr>
          <w:sz w:val="17"/>
          <w:szCs w:val="17"/>
        </w:rPr>
        <w:t>По сопроводительным транспортным документам значилось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794"/>
        <w:gridCol w:w="851"/>
        <w:gridCol w:w="2835"/>
        <w:gridCol w:w="1418"/>
        <w:gridCol w:w="624"/>
        <w:gridCol w:w="851"/>
        <w:gridCol w:w="1134"/>
      </w:tblGrid>
      <w:tr w:rsidR="00925E0C" w:rsidRPr="002E698A" w14:paraId="1D8023D9" w14:textId="77777777" w:rsidTr="000C139F">
        <w:trPr>
          <w:cantSplit/>
          <w:trHeight w:val="293"/>
        </w:trPr>
        <w:tc>
          <w:tcPr>
            <w:tcW w:w="1021" w:type="dxa"/>
            <w:vMerge w:val="restart"/>
            <w:tcBorders>
              <w:top w:val="double" w:sz="4" w:space="0" w:color="auto"/>
              <w:left w:val="double" w:sz="4" w:space="0" w:color="auto"/>
              <w:right w:val="double" w:sz="4" w:space="0" w:color="auto"/>
            </w:tcBorders>
          </w:tcPr>
          <w:p w14:paraId="707311C2" w14:textId="77777777" w:rsidR="00925E0C" w:rsidRPr="002E698A" w:rsidRDefault="00925E0C" w:rsidP="00925E0C">
            <w:pPr>
              <w:spacing w:before="80"/>
              <w:ind w:firstLine="0"/>
              <w:jc w:val="center"/>
              <w:rPr>
                <w:sz w:val="17"/>
                <w:szCs w:val="17"/>
              </w:rPr>
            </w:pPr>
            <w:r w:rsidRPr="002E698A">
              <w:rPr>
                <w:sz w:val="17"/>
                <w:szCs w:val="17"/>
              </w:rPr>
              <w:t>От</w:t>
            </w:r>
            <w:r w:rsidRPr="002E698A">
              <w:rPr>
                <w:sz w:val="17"/>
                <w:szCs w:val="17"/>
              </w:rPr>
              <w:softHyphen/>
              <w:t>мет</w:t>
            </w:r>
            <w:r w:rsidRPr="002E698A">
              <w:rPr>
                <w:sz w:val="17"/>
                <w:szCs w:val="17"/>
              </w:rPr>
              <w:softHyphen/>
              <w:t xml:space="preserve">ка </w:t>
            </w:r>
            <w:r w:rsidRPr="002E698A">
              <w:rPr>
                <w:sz w:val="17"/>
                <w:szCs w:val="17"/>
              </w:rPr>
              <w:br/>
              <w:t>об оп</w:t>
            </w:r>
            <w:r w:rsidRPr="002E698A">
              <w:rPr>
                <w:sz w:val="17"/>
                <w:szCs w:val="17"/>
              </w:rPr>
              <w:softHyphen/>
              <w:t>лом</w:t>
            </w:r>
            <w:r w:rsidRPr="002E698A">
              <w:rPr>
                <w:sz w:val="17"/>
                <w:szCs w:val="17"/>
              </w:rPr>
              <w:softHyphen/>
              <w:t>би</w:t>
            </w:r>
            <w:r w:rsidRPr="002E698A">
              <w:rPr>
                <w:sz w:val="17"/>
                <w:szCs w:val="17"/>
              </w:rPr>
              <w:softHyphen/>
              <w:t>ро</w:t>
            </w:r>
            <w:r w:rsidRPr="002E698A">
              <w:rPr>
                <w:sz w:val="17"/>
                <w:szCs w:val="17"/>
              </w:rPr>
              <w:softHyphen/>
              <w:t>ва</w:t>
            </w:r>
            <w:r w:rsidRPr="002E698A">
              <w:rPr>
                <w:sz w:val="17"/>
                <w:szCs w:val="17"/>
              </w:rPr>
              <w:softHyphen/>
              <w:t>нии гру</w:t>
            </w:r>
            <w:r w:rsidRPr="002E698A">
              <w:rPr>
                <w:sz w:val="17"/>
                <w:szCs w:val="17"/>
              </w:rPr>
              <w:softHyphen/>
              <w:t>за</w:t>
            </w:r>
          </w:p>
        </w:tc>
        <w:tc>
          <w:tcPr>
            <w:tcW w:w="794" w:type="dxa"/>
            <w:vMerge w:val="restart"/>
            <w:tcBorders>
              <w:top w:val="double" w:sz="4" w:space="0" w:color="auto"/>
              <w:left w:val="nil"/>
              <w:right w:val="double" w:sz="4" w:space="0" w:color="auto"/>
            </w:tcBorders>
          </w:tcPr>
          <w:p w14:paraId="097D2263" w14:textId="77777777" w:rsidR="00925E0C" w:rsidRPr="002E698A" w:rsidRDefault="00925E0C" w:rsidP="00925E0C">
            <w:pPr>
              <w:spacing w:before="80"/>
              <w:ind w:firstLine="0"/>
              <w:jc w:val="center"/>
              <w:rPr>
                <w:sz w:val="17"/>
                <w:szCs w:val="17"/>
              </w:rPr>
            </w:pPr>
            <w:r w:rsidRPr="002E698A">
              <w:rPr>
                <w:sz w:val="17"/>
                <w:szCs w:val="17"/>
              </w:rPr>
              <w:t>Ко</w:t>
            </w:r>
            <w:r w:rsidRPr="002E698A">
              <w:rPr>
                <w:sz w:val="17"/>
                <w:szCs w:val="17"/>
              </w:rPr>
              <w:softHyphen/>
              <w:t>ли</w:t>
            </w:r>
            <w:r w:rsidRPr="002E698A">
              <w:rPr>
                <w:sz w:val="17"/>
                <w:szCs w:val="17"/>
              </w:rPr>
              <w:softHyphen/>
              <w:t>че</w:t>
            </w:r>
            <w:r w:rsidRPr="002E698A">
              <w:rPr>
                <w:sz w:val="17"/>
                <w:szCs w:val="17"/>
              </w:rPr>
              <w:softHyphen/>
              <w:t>ство мест</w:t>
            </w:r>
          </w:p>
        </w:tc>
        <w:tc>
          <w:tcPr>
            <w:tcW w:w="851" w:type="dxa"/>
            <w:vMerge w:val="restart"/>
            <w:tcBorders>
              <w:top w:val="double" w:sz="4" w:space="0" w:color="auto"/>
              <w:left w:val="nil"/>
              <w:right w:val="double" w:sz="4" w:space="0" w:color="auto"/>
            </w:tcBorders>
          </w:tcPr>
          <w:p w14:paraId="209CDA74" w14:textId="77777777" w:rsidR="00925E0C" w:rsidRPr="002E698A" w:rsidRDefault="00925E0C" w:rsidP="00925E0C">
            <w:pPr>
              <w:spacing w:before="80"/>
              <w:ind w:firstLine="0"/>
              <w:jc w:val="center"/>
              <w:rPr>
                <w:sz w:val="17"/>
                <w:szCs w:val="17"/>
              </w:rPr>
            </w:pPr>
            <w:r w:rsidRPr="002E698A">
              <w:rPr>
                <w:sz w:val="17"/>
                <w:szCs w:val="17"/>
              </w:rPr>
              <w:t xml:space="preserve">Вид </w:t>
            </w:r>
            <w:r w:rsidRPr="002E698A">
              <w:rPr>
                <w:sz w:val="17"/>
                <w:szCs w:val="17"/>
              </w:rPr>
              <w:br/>
              <w:t>упа</w:t>
            </w:r>
            <w:r w:rsidRPr="002E698A">
              <w:rPr>
                <w:sz w:val="17"/>
                <w:szCs w:val="17"/>
              </w:rPr>
              <w:softHyphen/>
              <w:t>ков</w:t>
            </w:r>
            <w:r w:rsidRPr="002E698A">
              <w:rPr>
                <w:sz w:val="17"/>
                <w:szCs w:val="17"/>
              </w:rPr>
              <w:softHyphen/>
              <w:t>ки</w:t>
            </w:r>
          </w:p>
        </w:tc>
        <w:tc>
          <w:tcPr>
            <w:tcW w:w="2835" w:type="dxa"/>
            <w:vMerge w:val="restart"/>
            <w:tcBorders>
              <w:top w:val="double" w:sz="4" w:space="0" w:color="auto"/>
              <w:left w:val="nil"/>
              <w:right w:val="double" w:sz="4" w:space="0" w:color="auto"/>
            </w:tcBorders>
          </w:tcPr>
          <w:p w14:paraId="3C75473E" w14:textId="77777777" w:rsidR="00925E0C" w:rsidRPr="002E698A" w:rsidRDefault="00925E0C" w:rsidP="00925E0C">
            <w:pPr>
              <w:spacing w:before="80"/>
              <w:ind w:firstLine="0"/>
              <w:jc w:val="center"/>
              <w:rPr>
                <w:sz w:val="17"/>
                <w:szCs w:val="17"/>
              </w:rPr>
            </w:pPr>
            <w:r w:rsidRPr="002E698A">
              <w:rPr>
                <w:sz w:val="17"/>
                <w:szCs w:val="17"/>
              </w:rPr>
              <w:t>На</w:t>
            </w:r>
            <w:r w:rsidRPr="002E698A">
              <w:rPr>
                <w:sz w:val="17"/>
                <w:szCs w:val="17"/>
              </w:rPr>
              <w:softHyphen/>
              <w:t>име</w:t>
            </w:r>
            <w:r w:rsidRPr="002E698A">
              <w:rPr>
                <w:sz w:val="17"/>
                <w:szCs w:val="17"/>
              </w:rPr>
              <w:softHyphen/>
              <w:t>но</w:t>
            </w:r>
            <w:r w:rsidRPr="002E698A">
              <w:rPr>
                <w:sz w:val="17"/>
                <w:szCs w:val="17"/>
              </w:rPr>
              <w:softHyphen/>
              <w:t>ва</w:t>
            </w:r>
            <w:r w:rsidRPr="002E698A">
              <w:rPr>
                <w:sz w:val="17"/>
                <w:szCs w:val="17"/>
              </w:rPr>
              <w:softHyphen/>
              <w:t>ние про</w:t>
            </w:r>
            <w:r w:rsidRPr="002E698A">
              <w:rPr>
                <w:sz w:val="17"/>
                <w:szCs w:val="17"/>
              </w:rPr>
              <w:softHyphen/>
              <w:t>дук</w:t>
            </w:r>
            <w:r w:rsidRPr="002E698A">
              <w:rPr>
                <w:sz w:val="17"/>
                <w:szCs w:val="17"/>
              </w:rPr>
              <w:softHyphen/>
              <w:t>ции, то</w:t>
            </w:r>
            <w:r w:rsidRPr="002E698A">
              <w:rPr>
                <w:sz w:val="17"/>
                <w:szCs w:val="17"/>
              </w:rPr>
              <w:softHyphen/>
              <w:t>ва</w:t>
            </w:r>
            <w:r w:rsidRPr="002E698A">
              <w:rPr>
                <w:sz w:val="17"/>
                <w:szCs w:val="17"/>
              </w:rPr>
              <w:softHyphen/>
              <w:t>ра (гру</w:t>
            </w:r>
            <w:r w:rsidRPr="002E698A">
              <w:rPr>
                <w:sz w:val="17"/>
                <w:szCs w:val="17"/>
              </w:rPr>
              <w:softHyphen/>
              <w:t>за) или но</w:t>
            </w:r>
            <w:r w:rsidRPr="002E698A">
              <w:rPr>
                <w:sz w:val="17"/>
                <w:szCs w:val="17"/>
              </w:rPr>
              <w:softHyphen/>
              <w:t>ме</w:t>
            </w:r>
            <w:r w:rsidRPr="002E698A">
              <w:rPr>
                <w:sz w:val="17"/>
                <w:szCs w:val="17"/>
              </w:rPr>
              <w:softHyphen/>
              <w:t>ра кон</w:t>
            </w:r>
            <w:r w:rsidRPr="002E698A">
              <w:rPr>
                <w:sz w:val="17"/>
                <w:szCs w:val="17"/>
              </w:rPr>
              <w:softHyphen/>
              <w:t>тей</w:t>
            </w:r>
            <w:r w:rsidRPr="002E698A">
              <w:rPr>
                <w:sz w:val="17"/>
                <w:szCs w:val="17"/>
              </w:rPr>
              <w:softHyphen/>
              <w:t>не</w:t>
            </w:r>
            <w:r w:rsidRPr="002E698A">
              <w:rPr>
                <w:sz w:val="17"/>
                <w:szCs w:val="17"/>
              </w:rPr>
              <w:softHyphen/>
              <w:t>ров</w:t>
            </w:r>
          </w:p>
        </w:tc>
        <w:tc>
          <w:tcPr>
            <w:tcW w:w="1418" w:type="dxa"/>
            <w:vMerge w:val="restart"/>
            <w:tcBorders>
              <w:top w:val="double" w:sz="4" w:space="0" w:color="auto"/>
              <w:left w:val="nil"/>
              <w:right w:val="nil"/>
            </w:tcBorders>
          </w:tcPr>
          <w:p w14:paraId="7A3AEAB7" w14:textId="77777777" w:rsidR="00925E0C" w:rsidRPr="002E698A" w:rsidRDefault="00925E0C" w:rsidP="00925E0C">
            <w:pPr>
              <w:spacing w:before="80"/>
              <w:ind w:firstLine="0"/>
              <w:jc w:val="center"/>
              <w:rPr>
                <w:sz w:val="17"/>
                <w:szCs w:val="17"/>
              </w:rPr>
            </w:pPr>
            <w:r w:rsidRPr="002E698A">
              <w:rPr>
                <w:sz w:val="17"/>
                <w:szCs w:val="17"/>
              </w:rPr>
              <w:t>Еди</w:t>
            </w:r>
            <w:r w:rsidRPr="002E698A">
              <w:rPr>
                <w:sz w:val="17"/>
                <w:szCs w:val="17"/>
              </w:rPr>
              <w:softHyphen/>
              <w:t>ни</w:t>
            </w:r>
            <w:r w:rsidRPr="002E698A">
              <w:rPr>
                <w:sz w:val="17"/>
                <w:szCs w:val="17"/>
              </w:rPr>
              <w:softHyphen/>
              <w:t>ца из</w:t>
            </w:r>
            <w:r w:rsidRPr="002E698A">
              <w:rPr>
                <w:sz w:val="17"/>
                <w:szCs w:val="17"/>
              </w:rPr>
              <w:softHyphen/>
              <w:t>ме</w:t>
            </w:r>
            <w:r w:rsidRPr="002E698A">
              <w:rPr>
                <w:sz w:val="17"/>
                <w:szCs w:val="17"/>
              </w:rPr>
              <w:softHyphen/>
              <w:t>ре</w:t>
            </w:r>
            <w:r w:rsidRPr="002E698A">
              <w:rPr>
                <w:sz w:val="17"/>
                <w:szCs w:val="17"/>
              </w:rPr>
              <w:softHyphen/>
              <w:t>ния</w:t>
            </w:r>
          </w:p>
        </w:tc>
        <w:tc>
          <w:tcPr>
            <w:tcW w:w="1475" w:type="dxa"/>
            <w:gridSpan w:val="2"/>
            <w:tcBorders>
              <w:top w:val="double" w:sz="4" w:space="0" w:color="auto"/>
              <w:left w:val="double" w:sz="4" w:space="0" w:color="auto"/>
              <w:right w:val="double" w:sz="4" w:space="0" w:color="auto"/>
            </w:tcBorders>
            <w:vAlign w:val="center"/>
          </w:tcPr>
          <w:p w14:paraId="414B5C7A" w14:textId="77777777" w:rsidR="00925E0C" w:rsidRPr="002E698A" w:rsidRDefault="00925E0C" w:rsidP="00925E0C">
            <w:pPr>
              <w:ind w:firstLine="0"/>
              <w:jc w:val="center"/>
              <w:rPr>
                <w:sz w:val="17"/>
                <w:szCs w:val="17"/>
              </w:rPr>
            </w:pPr>
            <w:r w:rsidRPr="002E698A">
              <w:rPr>
                <w:sz w:val="17"/>
                <w:szCs w:val="17"/>
              </w:rPr>
              <w:t>Мас</w:t>
            </w:r>
            <w:r w:rsidRPr="002E698A">
              <w:rPr>
                <w:sz w:val="17"/>
                <w:szCs w:val="17"/>
              </w:rPr>
              <w:softHyphen/>
              <w:t>са гру</w:t>
            </w:r>
            <w:r w:rsidRPr="002E698A">
              <w:rPr>
                <w:sz w:val="17"/>
                <w:szCs w:val="17"/>
              </w:rPr>
              <w:softHyphen/>
              <w:t>за, т</w:t>
            </w:r>
          </w:p>
        </w:tc>
        <w:tc>
          <w:tcPr>
            <w:tcW w:w="1134" w:type="dxa"/>
            <w:vMerge w:val="restart"/>
            <w:tcBorders>
              <w:top w:val="double" w:sz="4" w:space="0" w:color="auto"/>
              <w:left w:val="nil"/>
              <w:right w:val="double" w:sz="4" w:space="0" w:color="auto"/>
            </w:tcBorders>
          </w:tcPr>
          <w:p w14:paraId="032780AD" w14:textId="77777777" w:rsidR="00925E0C" w:rsidRPr="002E698A" w:rsidRDefault="00925E0C" w:rsidP="00925E0C">
            <w:pPr>
              <w:spacing w:before="80"/>
              <w:ind w:firstLine="0"/>
              <w:jc w:val="center"/>
              <w:rPr>
                <w:sz w:val="17"/>
                <w:szCs w:val="17"/>
              </w:rPr>
            </w:pPr>
            <w:r w:rsidRPr="002E698A">
              <w:rPr>
                <w:sz w:val="17"/>
                <w:szCs w:val="17"/>
              </w:rPr>
              <w:t>Осо</w:t>
            </w:r>
            <w:r w:rsidRPr="002E698A">
              <w:rPr>
                <w:sz w:val="17"/>
                <w:szCs w:val="17"/>
              </w:rPr>
              <w:softHyphen/>
              <w:t>бые от</w:t>
            </w:r>
            <w:r w:rsidRPr="002E698A">
              <w:rPr>
                <w:sz w:val="17"/>
                <w:szCs w:val="17"/>
              </w:rPr>
              <w:softHyphen/>
              <w:t>мет</w:t>
            </w:r>
            <w:r w:rsidRPr="002E698A">
              <w:rPr>
                <w:sz w:val="17"/>
                <w:szCs w:val="17"/>
              </w:rPr>
              <w:softHyphen/>
              <w:t>ки от-</w:t>
            </w:r>
            <w:r w:rsidRPr="002E698A">
              <w:rPr>
                <w:sz w:val="17"/>
                <w:szCs w:val="17"/>
              </w:rPr>
              <w:br/>
              <w:t>пра</w:t>
            </w:r>
            <w:r w:rsidRPr="002E698A">
              <w:rPr>
                <w:sz w:val="17"/>
                <w:szCs w:val="17"/>
              </w:rPr>
              <w:softHyphen/>
              <w:t>ви</w:t>
            </w:r>
            <w:r w:rsidRPr="002E698A">
              <w:rPr>
                <w:sz w:val="17"/>
                <w:szCs w:val="17"/>
              </w:rPr>
              <w:softHyphen/>
              <w:t>те</w:t>
            </w:r>
            <w:r w:rsidRPr="002E698A">
              <w:rPr>
                <w:sz w:val="17"/>
                <w:szCs w:val="17"/>
              </w:rPr>
              <w:softHyphen/>
              <w:t xml:space="preserve">ля </w:t>
            </w:r>
            <w:r w:rsidRPr="002E698A">
              <w:rPr>
                <w:sz w:val="17"/>
                <w:szCs w:val="17"/>
              </w:rPr>
              <w:br/>
              <w:t>по нак</w:t>
            </w:r>
            <w:r w:rsidRPr="002E698A">
              <w:rPr>
                <w:sz w:val="17"/>
                <w:szCs w:val="17"/>
              </w:rPr>
              <w:softHyphen/>
              <w:t>лад</w:t>
            </w:r>
            <w:r w:rsidRPr="002E698A">
              <w:rPr>
                <w:sz w:val="17"/>
                <w:szCs w:val="17"/>
              </w:rPr>
              <w:softHyphen/>
              <w:t>ной</w:t>
            </w:r>
          </w:p>
        </w:tc>
      </w:tr>
      <w:tr w:rsidR="00925E0C" w:rsidRPr="002E698A" w14:paraId="5ED74EF0" w14:textId="77777777" w:rsidTr="000C139F">
        <w:trPr>
          <w:cantSplit/>
        </w:trPr>
        <w:tc>
          <w:tcPr>
            <w:tcW w:w="1021" w:type="dxa"/>
            <w:vMerge/>
            <w:tcBorders>
              <w:left w:val="double" w:sz="4" w:space="0" w:color="auto"/>
              <w:right w:val="double" w:sz="4" w:space="0" w:color="auto"/>
            </w:tcBorders>
          </w:tcPr>
          <w:p w14:paraId="57EBFBBF" w14:textId="77777777" w:rsidR="00925E0C" w:rsidRPr="002E698A" w:rsidRDefault="00925E0C" w:rsidP="000C139F">
            <w:pPr>
              <w:rPr>
                <w:sz w:val="17"/>
                <w:szCs w:val="17"/>
              </w:rPr>
            </w:pPr>
          </w:p>
        </w:tc>
        <w:tc>
          <w:tcPr>
            <w:tcW w:w="794" w:type="dxa"/>
            <w:vMerge/>
            <w:tcBorders>
              <w:left w:val="nil"/>
              <w:right w:val="double" w:sz="4" w:space="0" w:color="auto"/>
            </w:tcBorders>
          </w:tcPr>
          <w:p w14:paraId="1325BCE9" w14:textId="77777777" w:rsidR="00925E0C" w:rsidRPr="002E698A" w:rsidRDefault="00925E0C" w:rsidP="000C139F">
            <w:pPr>
              <w:rPr>
                <w:sz w:val="17"/>
                <w:szCs w:val="17"/>
              </w:rPr>
            </w:pPr>
          </w:p>
        </w:tc>
        <w:tc>
          <w:tcPr>
            <w:tcW w:w="851" w:type="dxa"/>
            <w:vMerge/>
            <w:tcBorders>
              <w:left w:val="nil"/>
              <w:right w:val="double" w:sz="4" w:space="0" w:color="auto"/>
            </w:tcBorders>
          </w:tcPr>
          <w:p w14:paraId="29CCE70D" w14:textId="77777777" w:rsidR="00925E0C" w:rsidRPr="002E698A" w:rsidRDefault="00925E0C" w:rsidP="000C139F">
            <w:pPr>
              <w:rPr>
                <w:sz w:val="17"/>
                <w:szCs w:val="17"/>
              </w:rPr>
            </w:pPr>
          </w:p>
        </w:tc>
        <w:tc>
          <w:tcPr>
            <w:tcW w:w="2835" w:type="dxa"/>
            <w:vMerge/>
            <w:tcBorders>
              <w:left w:val="nil"/>
              <w:right w:val="double" w:sz="4" w:space="0" w:color="auto"/>
            </w:tcBorders>
          </w:tcPr>
          <w:p w14:paraId="34C89E3D" w14:textId="77777777" w:rsidR="00925E0C" w:rsidRPr="002E698A" w:rsidRDefault="00925E0C" w:rsidP="000C139F">
            <w:pPr>
              <w:rPr>
                <w:sz w:val="17"/>
                <w:szCs w:val="17"/>
              </w:rPr>
            </w:pPr>
          </w:p>
        </w:tc>
        <w:tc>
          <w:tcPr>
            <w:tcW w:w="1418" w:type="dxa"/>
            <w:vMerge/>
            <w:tcBorders>
              <w:left w:val="nil"/>
              <w:right w:val="nil"/>
            </w:tcBorders>
          </w:tcPr>
          <w:p w14:paraId="0F6B4CB3" w14:textId="77777777" w:rsidR="00925E0C" w:rsidRPr="002E698A" w:rsidRDefault="00925E0C" w:rsidP="000C139F">
            <w:pPr>
              <w:rPr>
                <w:sz w:val="17"/>
                <w:szCs w:val="17"/>
              </w:rPr>
            </w:pPr>
          </w:p>
        </w:tc>
        <w:tc>
          <w:tcPr>
            <w:tcW w:w="624" w:type="dxa"/>
            <w:tcBorders>
              <w:left w:val="double" w:sz="4" w:space="0" w:color="auto"/>
            </w:tcBorders>
          </w:tcPr>
          <w:p w14:paraId="226A2DE5" w14:textId="77777777" w:rsidR="00925E0C" w:rsidRPr="002E698A" w:rsidRDefault="00925E0C" w:rsidP="00925E0C">
            <w:pPr>
              <w:spacing w:before="40"/>
              <w:ind w:firstLine="0"/>
              <w:jc w:val="center"/>
              <w:rPr>
                <w:sz w:val="17"/>
                <w:szCs w:val="17"/>
              </w:rPr>
            </w:pPr>
            <w:r w:rsidRPr="002E698A">
              <w:rPr>
                <w:sz w:val="17"/>
                <w:szCs w:val="17"/>
              </w:rPr>
              <w:t>от</w:t>
            </w:r>
            <w:r w:rsidRPr="002E698A">
              <w:rPr>
                <w:sz w:val="17"/>
                <w:szCs w:val="17"/>
              </w:rPr>
              <w:softHyphen/>
              <w:t>пра</w:t>
            </w:r>
            <w:r w:rsidRPr="002E698A">
              <w:rPr>
                <w:sz w:val="17"/>
                <w:szCs w:val="17"/>
              </w:rPr>
              <w:softHyphen/>
              <w:t>ви</w:t>
            </w:r>
            <w:r w:rsidRPr="002E698A">
              <w:rPr>
                <w:sz w:val="17"/>
                <w:szCs w:val="17"/>
              </w:rPr>
              <w:softHyphen/>
              <w:t>те</w:t>
            </w:r>
            <w:r w:rsidRPr="002E698A">
              <w:rPr>
                <w:sz w:val="17"/>
                <w:szCs w:val="17"/>
              </w:rPr>
              <w:softHyphen/>
              <w:t>ля</w:t>
            </w:r>
          </w:p>
        </w:tc>
        <w:tc>
          <w:tcPr>
            <w:tcW w:w="851" w:type="dxa"/>
            <w:tcBorders>
              <w:right w:val="double" w:sz="4" w:space="0" w:color="auto"/>
            </w:tcBorders>
          </w:tcPr>
          <w:p w14:paraId="5E6F6CE0" w14:textId="77777777" w:rsidR="00925E0C" w:rsidRPr="002E698A" w:rsidRDefault="00925E0C" w:rsidP="00925E0C">
            <w:pPr>
              <w:spacing w:before="40"/>
              <w:ind w:firstLine="0"/>
              <w:jc w:val="center"/>
              <w:rPr>
                <w:sz w:val="17"/>
                <w:szCs w:val="17"/>
              </w:rPr>
            </w:pPr>
            <w:r w:rsidRPr="002E698A">
              <w:rPr>
                <w:sz w:val="17"/>
                <w:szCs w:val="17"/>
              </w:rPr>
              <w:t>до</w:t>
            </w:r>
            <w:r w:rsidRPr="002E698A">
              <w:rPr>
                <w:sz w:val="17"/>
                <w:szCs w:val="17"/>
              </w:rPr>
              <w:softHyphen/>
              <w:t>ро</w:t>
            </w:r>
            <w:r w:rsidRPr="002E698A">
              <w:rPr>
                <w:sz w:val="17"/>
                <w:szCs w:val="17"/>
              </w:rPr>
              <w:softHyphen/>
              <w:t>ги, прис</w:t>
            </w:r>
            <w:r w:rsidRPr="002E698A">
              <w:rPr>
                <w:sz w:val="17"/>
                <w:szCs w:val="17"/>
              </w:rPr>
              <w:softHyphen/>
              <w:t>та</w:t>
            </w:r>
            <w:r w:rsidRPr="002E698A">
              <w:rPr>
                <w:sz w:val="17"/>
                <w:szCs w:val="17"/>
              </w:rPr>
              <w:softHyphen/>
              <w:t>ни</w:t>
            </w:r>
          </w:p>
        </w:tc>
        <w:tc>
          <w:tcPr>
            <w:tcW w:w="1134" w:type="dxa"/>
            <w:vMerge/>
            <w:tcBorders>
              <w:left w:val="nil"/>
              <w:right w:val="double" w:sz="4" w:space="0" w:color="auto"/>
            </w:tcBorders>
          </w:tcPr>
          <w:p w14:paraId="73B0C089" w14:textId="77777777" w:rsidR="00925E0C" w:rsidRPr="002E698A" w:rsidRDefault="00925E0C" w:rsidP="000C139F">
            <w:pPr>
              <w:rPr>
                <w:sz w:val="17"/>
                <w:szCs w:val="17"/>
              </w:rPr>
            </w:pPr>
          </w:p>
        </w:tc>
      </w:tr>
      <w:tr w:rsidR="00925E0C" w:rsidRPr="002E698A" w14:paraId="5A449978" w14:textId="77777777" w:rsidTr="000C139F">
        <w:trPr>
          <w:trHeight w:hRule="exact" w:val="240"/>
        </w:trPr>
        <w:tc>
          <w:tcPr>
            <w:tcW w:w="1021" w:type="dxa"/>
            <w:tcBorders>
              <w:left w:val="double" w:sz="4" w:space="0" w:color="auto"/>
              <w:bottom w:val="double" w:sz="4" w:space="0" w:color="auto"/>
              <w:right w:val="double" w:sz="4" w:space="0" w:color="auto"/>
            </w:tcBorders>
            <w:vAlign w:val="center"/>
          </w:tcPr>
          <w:p w14:paraId="04FC411B" w14:textId="77777777" w:rsidR="00925E0C" w:rsidRPr="002E698A" w:rsidRDefault="00925E0C" w:rsidP="000C139F">
            <w:pPr>
              <w:jc w:val="center"/>
              <w:rPr>
                <w:sz w:val="14"/>
                <w:szCs w:val="14"/>
              </w:rPr>
            </w:pPr>
            <w:r w:rsidRPr="002E698A">
              <w:rPr>
                <w:sz w:val="14"/>
                <w:szCs w:val="14"/>
              </w:rPr>
              <w:t>1</w:t>
            </w:r>
          </w:p>
        </w:tc>
        <w:tc>
          <w:tcPr>
            <w:tcW w:w="794" w:type="dxa"/>
            <w:tcBorders>
              <w:left w:val="nil"/>
              <w:bottom w:val="double" w:sz="4" w:space="0" w:color="auto"/>
              <w:right w:val="double" w:sz="4" w:space="0" w:color="auto"/>
            </w:tcBorders>
            <w:vAlign w:val="center"/>
          </w:tcPr>
          <w:p w14:paraId="5C5A5C35" w14:textId="77777777" w:rsidR="00925E0C" w:rsidRPr="002E698A" w:rsidRDefault="00925E0C" w:rsidP="000C139F">
            <w:pPr>
              <w:jc w:val="center"/>
              <w:rPr>
                <w:sz w:val="14"/>
                <w:szCs w:val="14"/>
              </w:rPr>
            </w:pPr>
            <w:r w:rsidRPr="002E698A">
              <w:rPr>
                <w:sz w:val="14"/>
                <w:szCs w:val="14"/>
              </w:rPr>
              <w:t>2</w:t>
            </w:r>
          </w:p>
        </w:tc>
        <w:tc>
          <w:tcPr>
            <w:tcW w:w="851" w:type="dxa"/>
            <w:tcBorders>
              <w:left w:val="nil"/>
              <w:bottom w:val="double" w:sz="4" w:space="0" w:color="auto"/>
              <w:right w:val="double" w:sz="4" w:space="0" w:color="auto"/>
            </w:tcBorders>
            <w:vAlign w:val="center"/>
          </w:tcPr>
          <w:p w14:paraId="11904E53" w14:textId="77777777" w:rsidR="00925E0C" w:rsidRPr="002E698A" w:rsidRDefault="00925E0C" w:rsidP="000C139F">
            <w:pPr>
              <w:jc w:val="center"/>
              <w:rPr>
                <w:sz w:val="14"/>
                <w:szCs w:val="14"/>
              </w:rPr>
            </w:pPr>
            <w:r w:rsidRPr="002E698A">
              <w:rPr>
                <w:sz w:val="14"/>
                <w:szCs w:val="14"/>
              </w:rPr>
              <w:t>3</w:t>
            </w:r>
          </w:p>
        </w:tc>
        <w:tc>
          <w:tcPr>
            <w:tcW w:w="2835" w:type="dxa"/>
            <w:tcBorders>
              <w:left w:val="nil"/>
              <w:bottom w:val="double" w:sz="4" w:space="0" w:color="auto"/>
              <w:right w:val="double" w:sz="4" w:space="0" w:color="auto"/>
            </w:tcBorders>
            <w:vAlign w:val="center"/>
          </w:tcPr>
          <w:p w14:paraId="68197D4C" w14:textId="77777777" w:rsidR="00925E0C" w:rsidRPr="002E698A" w:rsidRDefault="00925E0C" w:rsidP="000C139F">
            <w:pPr>
              <w:jc w:val="center"/>
              <w:rPr>
                <w:sz w:val="14"/>
                <w:szCs w:val="14"/>
              </w:rPr>
            </w:pPr>
            <w:r w:rsidRPr="002E698A">
              <w:rPr>
                <w:sz w:val="14"/>
                <w:szCs w:val="14"/>
              </w:rPr>
              <w:t>4</w:t>
            </w:r>
          </w:p>
        </w:tc>
        <w:tc>
          <w:tcPr>
            <w:tcW w:w="1418" w:type="dxa"/>
            <w:tcBorders>
              <w:left w:val="nil"/>
              <w:bottom w:val="double" w:sz="4" w:space="0" w:color="auto"/>
              <w:right w:val="double" w:sz="4" w:space="0" w:color="auto"/>
            </w:tcBorders>
            <w:vAlign w:val="center"/>
          </w:tcPr>
          <w:p w14:paraId="34E8C0D3" w14:textId="77777777" w:rsidR="00925E0C" w:rsidRPr="002E698A" w:rsidRDefault="00925E0C" w:rsidP="000C139F">
            <w:pPr>
              <w:jc w:val="center"/>
              <w:rPr>
                <w:sz w:val="14"/>
                <w:szCs w:val="14"/>
              </w:rPr>
            </w:pPr>
            <w:r w:rsidRPr="002E698A">
              <w:rPr>
                <w:sz w:val="14"/>
                <w:szCs w:val="14"/>
              </w:rPr>
              <w:t>5</w:t>
            </w:r>
          </w:p>
        </w:tc>
        <w:tc>
          <w:tcPr>
            <w:tcW w:w="624" w:type="dxa"/>
            <w:tcBorders>
              <w:left w:val="nil"/>
              <w:bottom w:val="double" w:sz="4" w:space="0" w:color="auto"/>
            </w:tcBorders>
            <w:vAlign w:val="center"/>
          </w:tcPr>
          <w:p w14:paraId="603A2DED" w14:textId="77777777" w:rsidR="00925E0C" w:rsidRPr="002E698A" w:rsidRDefault="00925E0C" w:rsidP="000C139F">
            <w:pPr>
              <w:jc w:val="center"/>
              <w:rPr>
                <w:sz w:val="14"/>
                <w:szCs w:val="14"/>
              </w:rPr>
            </w:pPr>
            <w:r w:rsidRPr="002E698A">
              <w:rPr>
                <w:sz w:val="14"/>
                <w:szCs w:val="14"/>
              </w:rPr>
              <w:t>6</w:t>
            </w:r>
          </w:p>
        </w:tc>
        <w:tc>
          <w:tcPr>
            <w:tcW w:w="851" w:type="dxa"/>
            <w:tcBorders>
              <w:bottom w:val="double" w:sz="4" w:space="0" w:color="auto"/>
              <w:right w:val="double" w:sz="4" w:space="0" w:color="auto"/>
            </w:tcBorders>
            <w:vAlign w:val="center"/>
          </w:tcPr>
          <w:p w14:paraId="3300BDAE" w14:textId="77777777" w:rsidR="00925E0C" w:rsidRPr="002E698A" w:rsidRDefault="00925E0C" w:rsidP="000C139F">
            <w:pPr>
              <w:jc w:val="center"/>
              <w:rPr>
                <w:sz w:val="14"/>
                <w:szCs w:val="14"/>
              </w:rPr>
            </w:pPr>
            <w:r w:rsidRPr="002E698A">
              <w:rPr>
                <w:sz w:val="14"/>
                <w:szCs w:val="14"/>
              </w:rPr>
              <w:t>7</w:t>
            </w:r>
          </w:p>
        </w:tc>
        <w:tc>
          <w:tcPr>
            <w:tcW w:w="1134" w:type="dxa"/>
            <w:tcBorders>
              <w:left w:val="nil"/>
              <w:bottom w:val="double" w:sz="4" w:space="0" w:color="auto"/>
              <w:right w:val="double" w:sz="4" w:space="0" w:color="auto"/>
            </w:tcBorders>
            <w:vAlign w:val="center"/>
          </w:tcPr>
          <w:p w14:paraId="3E799B38" w14:textId="77777777" w:rsidR="00925E0C" w:rsidRPr="002E698A" w:rsidRDefault="00925E0C" w:rsidP="000C139F">
            <w:pPr>
              <w:jc w:val="center"/>
              <w:rPr>
                <w:sz w:val="14"/>
                <w:szCs w:val="14"/>
              </w:rPr>
            </w:pPr>
            <w:r w:rsidRPr="002E698A">
              <w:rPr>
                <w:sz w:val="14"/>
                <w:szCs w:val="14"/>
              </w:rPr>
              <w:t>8</w:t>
            </w:r>
          </w:p>
        </w:tc>
      </w:tr>
      <w:tr w:rsidR="00925E0C" w:rsidRPr="002E698A" w14:paraId="597F2A97" w14:textId="77777777" w:rsidTr="000C139F">
        <w:trPr>
          <w:trHeight w:val="300"/>
        </w:trPr>
        <w:tc>
          <w:tcPr>
            <w:tcW w:w="1021" w:type="dxa"/>
            <w:tcBorders>
              <w:top w:val="double" w:sz="4" w:space="0" w:color="auto"/>
              <w:left w:val="double" w:sz="4" w:space="0" w:color="auto"/>
              <w:right w:val="double" w:sz="4" w:space="0" w:color="auto"/>
            </w:tcBorders>
            <w:vAlign w:val="center"/>
          </w:tcPr>
          <w:p w14:paraId="14C0808A" w14:textId="77777777" w:rsidR="00925E0C" w:rsidRPr="002E698A" w:rsidRDefault="00925E0C" w:rsidP="000C139F">
            <w:pPr>
              <w:jc w:val="center"/>
              <w:rPr>
                <w:sz w:val="17"/>
                <w:szCs w:val="17"/>
              </w:rPr>
            </w:pPr>
          </w:p>
        </w:tc>
        <w:tc>
          <w:tcPr>
            <w:tcW w:w="794" w:type="dxa"/>
            <w:tcBorders>
              <w:top w:val="double" w:sz="4" w:space="0" w:color="auto"/>
              <w:left w:val="nil"/>
              <w:right w:val="double" w:sz="4" w:space="0" w:color="auto"/>
            </w:tcBorders>
            <w:vAlign w:val="center"/>
          </w:tcPr>
          <w:p w14:paraId="380FEFD9" w14:textId="77777777" w:rsidR="00925E0C" w:rsidRPr="002E698A" w:rsidRDefault="00925E0C" w:rsidP="000C139F">
            <w:pPr>
              <w:jc w:val="center"/>
              <w:rPr>
                <w:sz w:val="17"/>
                <w:szCs w:val="17"/>
              </w:rPr>
            </w:pPr>
          </w:p>
        </w:tc>
        <w:tc>
          <w:tcPr>
            <w:tcW w:w="851" w:type="dxa"/>
            <w:tcBorders>
              <w:top w:val="double" w:sz="4" w:space="0" w:color="auto"/>
              <w:left w:val="nil"/>
              <w:right w:val="double" w:sz="4" w:space="0" w:color="auto"/>
            </w:tcBorders>
            <w:vAlign w:val="center"/>
          </w:tcPr>
          <w:p w14:paraId="567116C5" w14:textId="77777777" w:rsidR="00925E0C" w:rsidRPr="002E698A" w:rsidRDefault="00925E0C" w:rsidP="000C139F">
            <w:pPr>
              <w:jc w:val="center"/>
              <w:rPr>
                <w:sz w:val="17"/>
                <w:szCs w:val="17"/>
              </w:rPr>
            </w:pPr>
          </w:p>
        </w:tc>
        <w:tc>
          <w:tcPr>
            <w:tcW w:w="2835" w:type="dxa"/>
            <w:tcBorders>
              <w:top w:val="double" w:sz="4" w:space="0" w:color="auto"/>
              <w:left w:val="nil"/>
              <w:right w:val="double" w:sz="4" w:space="0" w:color="auto"/>
            </w:tcBorders>
            <w:vAlign w:val="center"/>
          </w:tcPr>
          <w:p w14:paraId="4B837395" w14:textId="77777777" w:rsidR="00925E0C" w:rsidRPr="002E698A" w:rsidRDefault="00925E0C" w:rsidP="000C139F">
            <w:pPr>
              <w:rPr>
                <w:sz w:val="17"/>
                <w:szCs w:val="17"/>
              </w:rPr>
            </w:pPr>
          </w:p>
        </w:tc>
        <w:tc>
          <w:tcPr>
            <w:tcW w:w="1418" w:type="dxa"/>
            <w:tcBorders>
              <w:top w:val="double" w:sz="4" w:space="0" w:color="auto"/>
              <w:left w:val="nil"/>
              <w:right w:val="double" w:sz="4" w:space="0" w:color="auto"/>
            </w:tcBorders>
            <w:vAlign w:val="center"/>
          </w:tcPr>
          <w:p w14:paraId="0CF60A2D" w14:textId="77777777" w:rsidR="00925E0C" w:rsidRPr="002E698A" w:rsidRDefault="00925E0C" w:rsidP="000C139F">
            <w:pPr>
              <w:jc w:val="center"/>
              <w:rPr>
                <w:sz w:val="17"/>
                <w:szCs w:val="17"/>
              </w:rPr>
            </w:pPr>
          </w:p>
        </w:tc>
        <w:tc>
          <w:tcPr>
            <w:tcW w:w="624" w:type="dxa"/>
            <w:tcBorders>
              <w:top w:val="double" w:sz="4" w:space="0" w:color="auto"/>
              <w:left w:val="nil"/>
            </w:tcBorders>
            <w:vAlign w:val="center"/>
          </w:tcPr>
          <w:p w14:paraId="55F11B2A" w14:textId="77777777" w:rsidR="00925E0C" w:rsidRPr="002E698A" w:rsidRDefault="00925E0C" w:rsidP="000C139F">
            <w:pPr>
              <w:jc w:val="center"/>
              <w:rPr>
                <w:sz w:val="17"/>
                <w:szCs w:val="17"/>
              </w:rPr>
            </w:pPr>
          </w:p>
        </w:tc>
        <w:tc>
          <w:tcPr>
            <w:tcW w:w="851" w:type="dxa"/>
            <w:tcBorders>
              <w:top w:val="double" w:sz="4" w:space="0" w:color="auto"/>
              <w:right w:val="double" w:sz="4" w:space="0" w:color="auto"/>
            </w:tcBorders>
            <w:vAlign w:val="center"/>
          </w:tcPr>
          <w:p w14:paraId="1DAC0AA7" w14:textId="77777777" w:rsidR="00925E0C" w:rsidRPr="002E698A" w:rsidRDefault="00925E0C" w:rsidP="000C139F">
            <w:pPr>
              <w:jc w:val="center"/>
              <w:rPr>
                <w:sz w:val="17"/>
                <w:szCs w:val="17"/>
              </w:rPr>
            </w:pPr>
          </w:p>
        </w:tc>
        <w:tc>
          <w:tcPr>
            <w:tcW w:w="1134" w:type="dxa"/>
            <w:tcBorders>
              <w:top w:val="double" w:sz="4" w:space="0" w:color="auto"/>
              <w:left w:val="nil"/>
              <w:right w:val="double" w:sz="4" w:space="0" w:color="auto"/>
            </w:tcBorders>
            <w:vAlign w:val="center"/>
          </w:tcPr>
          <w:p w14:paraId="6C216DD3" w14:textId="77777777" w:rsidR="00925E0C" w:rsidRPr="002E698A" w:rsidRDefault="00925E0C" w:rsidP="000C139F">
            <w:pPr>
              <w:rPr>
                <w:sz w:val="17"/>
                <w:szCs w:val="17"/>
              </w:rPr>
            </w:pPr>
          </w:p>
        </w:tc>
      </w:tr>
      <w:tr w:rsidR="00925E0C" w:rsidRPr="002E698A" w14:paraId="53FA8E5E" w14:textId="77777777" w:rsidTr="000C139F">
        <w:trPr>
          <w:trHeight w:val="300"/>
        </w:trPr>
        <w:tc>
          <w:tcPr>
            <w:tcW w:w="1021" w:type="dxa"/>
            <w:tcBorders>
              <w:left w:val="double" w:sz="4" w:space="0" w:color="auto"/>
              <w:right w:val="double" w:sz="4" w:space="0" w:color="auto"/>
            </w:tcBorders>
            <w:vAlign w:val="center"/>
          </w:tcPr>
          <w:p w14:paraId="7E91D544"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3BAF9FEB"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5B96CAEB"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42F37D53"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121BBED5" w14:textId="77777777" w:rsidR="00925E0C" w:rsidRPr="002E698A" w:rsidRDefault="00925E0C" w:rsidP="000C139F">
            <w:pPr>
              <w:jc w:val="center"/>
              <w:rPr>
                <w:sz w:val="17"/>
                <w:szCs w:val="17"/>
              </w:rPr>
            </w:pPr>
          </w:p>
        </w:tc>
        <w:tc>
          <w:tcPr>
            <w:tcW w:w="624" w:type="dxa"/>
            <w:tcBorders>
              <w:left w:val="nil"/>
            </w:tcBorders>
            <w:vAlign w:val="center"/>
          </w:tcPr>
          <w:p w14:paraId="4D74B783"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11B0F708"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4D01AA99" w14:textId="77777777" w:rsidR="00925E0C" w:rsidRPr="002E698A" w:rsidRDefault="00925E0C" w:rsidP="000C139F">
            <w:pPr>
              <w:rPr>
                <w:sz w:val="17"/>
                <w:szCs w:val="17"/>
              </w:rPr>
            </w:pPr>
          </w:p>
        </w:tc>
      </w:tr>
      <w:tr w:rsidR="00925E0C" w:rsidRPr="002E698A" w14:paraId="345A45CA" w14:textId="77777777" w:rsidTr="000C139F">
        <w:trPr>
          <w:trHeight w:val="300"/>
        </w:trPr>
        <w:tc>
          <w:tcPr>
            <w:tcW w:w="1021" w:type="dxa"/>
            <w:tcBorders>
              <w:left w:val="double" w:sz="4" w:space="0" w:color="auto"/>
              <w:right w:val="double" w:sz="4" w:space="0" w:color="auto"/>
            </w:tcBorders>
            <w:vAlign w:val="center"/>
          </w:tcPr>
          <w:p w14:paraId="4E347D5F"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4EBA7B74"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631EF817"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36207A39"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16FDBDD1" w14:textId="77777777" w:rsidR="00925E0C" w:rsidRPr="002E698A" w:rsidRDefault="00925E0C" w:rsidP="000C139F">
            <w:pPr>
              <w:jc w:val="center"/>
              <w:rPr>
                <w:sz w:val="17"/>
                <w:szCs w:val="17"/>
              </w:rPr>
            </w:pPr>
          </w:p>
        </w:tc>
        <w:tc>
          <w:tcPr>
            <w:tcW w:w="624" w:type="dxa"/>
            <w:tcBorders>
              <w:left w:val="nil"/>
            </w:tcBorders>
            <w:vAlign w:val="center"/>
          </w:tcPr>
          <w:p w14:paraId="1F67BDFD"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69F05C30"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450D9001" w14:textId="77777777" w:rsidR="00925E0C" w:rsidRPr="002E698A" w:rsidRDefault="00925E0C" w:rsidP="000C139F">
            <w:pPr>
              <w:rPr>
                <w:sz w:val="17"/>
                <w:szCs w:val="17"/>
              </w:rPr>
            </w:pPr>
          </w:p>
        </w:tc>
      </w:tr>
      <w:tr w:rsidR="00925E0C" w:rsidRPr="002E698A" w14:paraId="12BD37DC" w14:textId="77777777" w:rsidTr="000C139F">
        <w:trPr>
          <w:trHeight w:val="300"/>
        </w:trPr>
        <w:tc>
          <w:tcPr>
            <w:tcW w:w="1021" w:type="dxa"/>
            <w:tcBorders>
              <w:left w:val="double" w:sz="4" w:space="0" w:color="auto"/>
              <w:right w:val="double" w:sz="4" w:space="0" w:color="auto"/>
            </w:tcBorders>
            <w:vAlign w:val="center"/>
          </w:tcPr>
          <w:p w14:paraId="06341E8B"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18846AE7"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2B05E06F"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1B7FC4DD"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0FB01127" w14:textId="77777777" w:rsidR="00925E0C" w:rsidRPr="002E698A" w:rsidRDefault="00925E0C" w:rsidP="000C139F">
            <w:pPr>
              <w:jc w:val="center"/>
              <w:rPr>
                <w:sz w:val="17"/>
                <w:szCs w:val="17"/>
              </w:rPr>
            </w:pPr>
          </w:p>
        </w:tc>
        <w:tc>
          <w:tcPr>
            <w:tcW w:w="624" w:type="dxa"/>
            <w:tcBorders>
              <w:left w:val="nil"/>
            </w:tcBorders>
            <w:vAlign w:val="center"/>
          </w:tcPr>
          <w:p w14:paraId="708EC7DA"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3095E95D"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02264F4F" w14:textId="77777777" w:rsidR="00925E0C" w:rsidRPr="002E698A" w:rsidRDefault="00925E0C" w:rsidP="000C139F">
            <w:pPr>
              <w:rPr>
                <w:sz w:val="17"/>
                <w:szCs w:val="17"/>
              </w:rPr>
            </w:pPr>
          </w:p>
        </w:tc>
      </w:tr>
      <w:tr w:rsidR="00925E0C" w:rsidRPr="002E698A" w14:paraId="43112656" w14:textId="77777777" w:rsidTr="000C139F">
        <w:trPr>
          <w:trHeight w:val="300"/>
        </w:trPr>
        <w:tc>
          <w:tcPr>
            <w:tcW w:w="1021" w:type="dxa"/>
            <w:tcBorders>
              <w:left w:val="double" w:sz="4" w:space="0" w:color="auto"/>
              <w:right w:val="double" w:sz="4" w:space="0" w:color="auto"/>
            </w:tcBorders>
            <w:vAlign w:val="center"/>
          </w:tcPr>
          <w:p w14:paraId="0014A235"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329F86F9"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2D09CF62"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6C65AA4E"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13436C06" w14:textId="77777777" w:rsidR="00925E0C" w:rsidRPr="002E698A" w:rsidRDefault="00925E0C" w:rsidP="000C139F">
            <w:pPr>
              <w:jc w:val="center"/>
              <w:rPr>
                <w:sz w:val="17"/>
                <w:szCs w:val="17"/>
              </w:rPr>
            </w:pPr>
          </w:p>
        </w:tc>
        <w:tc>
          <w:tcPr>
            <w:tcW w:w="624" w:type="dxa"/>
            <w:tcBorders>
              <w:left w:val="nil"/>
            </w:tcBorders>
            <w:vAlign w:val="center"/>
          </w:tcPr>
          <w:p w14:paraId="1C93D50F"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6E6160BC"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28C906A8" w14:textId="77777777" w:rsidR="00925E0C" w:rsidRPr="002E698A" w:rsidRDefault="00925E0C" w:rsidP="000C139F">
            <w:pPr>
              <w:rPr>
                <w:sz w:val="17"/>
                <w:szCs w:val="17"/>
              </w:rPr>
            </w:pPr>
          </w:p>
        </w:tc>
      </w:tr>
      <w:tr w:rsidR="00925E0C" w:rsidRPr="002E698A" w14:paraId="1CFA1F39" w14:textId="77777777" w:rsidTr="000C139F">
        <w:trPr>
          <w:trHeight w:val="300"/>
        </w:trPr>
        <w:tc>
          <w:tcPr>
            <w:tcW w:w="1021" w:type="dxa"/>
            <w:tcBorders>
              <w:left w:val="double" w:sz="4" w:space="0" w:color="auto"/>
              <w:right w:val="double" w:sz="4" w:space="0" w:color="auto"/>
            </w:tcBorders>
            <w:vAlign w:val="center"/>
          </w:tcPr>
          <w:p w14:paraId="03F879C7"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6E64742C"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1EC9B49F"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3B22FC52"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4836B758" w14:textId="77777777" w:rsidR="00925E0C" w:rsidRPr="002E698A" w:rsidRDefault="00925E0C" w:rsidP="000C139F">
            <w:pPr>
              <w:jc w:val="center"/>
              <w:rPr>
                <w:sz w:val="17"/>
                <w:szCs w:val="17"/>
              </w:rPr>
            </w:pPr>
          </w:p>
        </w:tc>
        <w:tc>
          <w:tcPr>
            <w:tcW w:w="624" w:type="dxa"/>
            <w:tcBorders>
              <w:left w:val="nil"/>
            </w:tcBorders>
            <w:vAlign w:val="center"/>
          </w:tcPr>
          <w:p w14:paraId="762497D6"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74E1EA05"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19DBB6A2" w14:textId="77777777" w:rsidR="00925E0C" w:rsidRPr="002E698A" w:rsidRDefault="00925E0C" w:rsidP="000C139F">
            <w:pPr>
              <w:rPr>
                <w:sz w:val="17"/>
                <w:szCs w:val="17"/>
              </w:rPr>
            </w:pPr>
          </w:p>
        </w:tc>
      </w:tr>
      <w:tr w:rsidR="00925E0C" w:rsidRPr="002E698A" w14:paraId="3AE87FE0" w14:textId="77777777" w:rsidTr="000C139F">
        <w:trPr>
          <w:trHeight w:val="300"/>
        </w:trPr>
        <w:tc>
          <w:tcPr>
            <w:tcW w:w="1021" w:type="dxa"/>
            <w:tcBorders>
              <w:left w:val="double" w:sz="4" w:space="0" w:color="auto"/>
              <w:right w:val="double" w:sz="4" w:space="0" w:color="auto"/>
            </w:tcBorders>
            <w:vAlign w:val="center"/>
          </w:tcPr>
          <w:p w14:paraId="428C944A"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2621B8C5"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76BA27E4"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5E995D39"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3C9A363D" w14:textId="77777777" w:rsidR="00925E0C" w:rsidRPr="002E698A" w:rsidRDefault="00925E0C" w:rsidP="000C139F">
            <w:pPr>
              <w:jc w:val="center"/>
              <w:rPr>
                <w:sz w:val="17"/>
                <w:szCs w:val="17"/>
              </w:rPr>
            </w:pPr>
          </w:p>
        </w:tc>
        <w:tc>
          <w:tcPr>
            <w:tcW w:w="624" w:type="dxa"/>
            <w:tcBorders>
              <w:left w:val="nil"/>
            </w:tcBorders>
            <w:vAlign w:val="center"/>
          </w:tcPr>
          <w:p w14:paraId="031F9689"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6DDEA71C"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11BDD6DC" w14:textId="77777777" w:rsidR="00925E0C" w:rsidRPr="002E698A" w:rsidRDefault="00925E0C" w:rsidP="000C139F">
            <w:pPr>
              <w:rPr>
                <w:sz w:val="17"/>
                <w:szCs w:val="17"/>
              </w:rPr>
            </w:pPr>
          </w:p>
        </w:tc>
      </w:tr>
      <w:tr w:rsidR="00925E0C" w:rsidRPr="002E698A" w14:paraId="34830467" w14:textId="77777777" w:rsidTr="000C139F">
        <w:trPr>
          <w:trHeight w:val="300"/>
        </w:trPr>
        <w:tc>
          <w:tcPr>
            <w:tcW w:w="1021" w:type="dxa"/>
            <w:tcBorders>
              <w:left w:val="double" w:sz="4" w:space="0" w:color="auto"/>
              <w:right w:val="double" w:sz="4" w:space="0" w:color="auto"/>
            </w:tcBorders>
            <w:vAlign w:val="center"/>
          </w:tcPr>
          <w:p w14:paraId="047E98EF" w14:textId="77777777" w:rsidR="00925E0C" w:rsidRPr="002E698A" w:rsidRDefault="00925E0C" w:rsidP="000C139F">
            <w:pPr>
              <w:jc w:val="center"/>
              <w:rPr>
                <w:sz w:val="17"/>
                <w:szCs w:val="17"/>
              </w:rPr>
            </w:pPr>
          </w:p>
        </w:tc>
        <w:tc>
          <w:tcPr>
            <w:tcW w:w="794" w:type="dxa"/>
            <w:tcBorders>
              <w:left w:val="nil"/>
              <w:right w:val="double" w:sz="4" w:space="0" w:color="auto"/>
            </w:tcBorders>
            <w:vAlign w:val="center"/>
          </w:tcPr>
          <w:p w14:paraId="07BDB32A" w14:textId="77777777" w:rsidR="00925E0C" w:rsidRPr="002E698A" w:rsidRDefault="00925E0C" w:rsidP="000C139F">
            <w:pPr>
              <w:jc w:val="center"/>
              <w:rPr>
                <w:sz w:val="17"/>
                <w:szCs w:val="17"/>
              </w:rPr>
            </w:pPr>
          </w:p>
        </w:tc>
        <w:tc>
          <w:tcPr>
            <w:tcW w:w="851" w:type="dxa"/>
            <w:tcBorders>
              <w:left w:val="nil"/>
              <w:right w:val="double" w:sz="4" w:space="0" w:color="auto"/>
            </w:tcBorders>
            <w:vAlign w:val="center"/>
          </w:tcPr>
          <w:p w14:paraId="138EF76D" w14:textId="77777777" w:rsidR="00925E0C" w:rsidRPr="002E698A" w:rsidRDefault="00925E0C" w:rsidP="000C139F">
            <w:pPr>
              <w:jc w:val="center"/>
              <w:rPr>
                <w:sz w:val="17"/>
                <w:szCs w:val="17"/>
              </w:rPr>
            </w:pPr>
          </w:p>
        </w:tc>
        <w:tc>
          <w:tcPr>
            <w:tcW w:w="2835" w:type="dxa"/>
            <w:tcBorders>
              <w:left w:val="nil"/>
              <w:right w:val="double" w:sz="4" w:space="0" w:color="auto"/>
            </w:tcBorders>
            <w:vAlign w:val="center"/>
          </w:tcPr>
          <w:p w14:paraId="6EB6C7AB" w14:textId="77777777" w:rsidR="00925E0C" w:rsidRPr="002E698A" w:rsidRDefault="00925E0C" w:rsidP="000C139F">
            <w:pPr>
              <w:rPr>
                <w:sz w:val="17"/>
                <w:szCs w:val="17"/>
              </w:rPr>
            </w:pPr>
          </w:p>
        </w:tc>
        <w:tc>
          <w:tcPr>
            <w:tcW w:w="1418" w:type="dxa"/>
            <w:tcBorders>
              <w:left w:val="nil"/>
              <w:right w:val="double" w:sz="4" w:space="0" w:color="auto"/>
            </w:tcBorders>
            <w:vAlign w:val="center"/>
          </w:tcPr>
          <w:p w14:paraId="7516D85D" w14:textId="77777777" w:rsidR="00925E0C" w:rsidRPr="002E698A" w:rsidRDefault="00925E0C" w:rsidP="000C139F">
            <w:pPr>
              <w:jc w:val="center"/>
              <w:rPr>
                <w:sz w:val="17"/>
                <w:szCs w:val="17"/>
              </w:rPr>
            </w:pPr>
          </w:p>
        </w:tc>
        <w:tc>
          <w:tcPr>
            <w:tcW w:w="624" w:type="dxa"/>
            <w:tcBorders>
              <w:left w:val="nil"/>
            </w:tcBorders>
            <w:vAlign w:val="center"/>
          </w:tcPr>
          <w:p w14:paraId="087761B2" w14:textId="77777777" w:rsidR="00925E0C" w:rsidRPr="002E698A" w:rsidRDefault="00925E0C" w:rsidP="000C139F">
            <w:pPr>
              <w:jc w:val="center"/>
              <w:rPr>
                <w:sz w:val="17"/>
                <w:szCs w:val="17"/>
              </w:rPr>
            </w:pPr>
          </w:p>
        </w:tc>
        <w:tc>
          <w:tcPr>
            <w:tcW w:w="851" w:type="dxa"/>
            <w:tcBorders>
              <w:right w:val="double" w:sz="4" w:space="0" w:color="auto"/>
            </w:tcBorders>
            <w:vAlign w:val="center"/>
          </w:tcPr>
          <w:p w14:paraId="66EBB185" w14:textId="77777777" w:rsidR="00925E0C" w:rsidRPr="002E698A" w:rsidRDefault="00925E0C" w:rsidP="000C139F">
            <w:pPr>
              <w:jc w:val="center"/>
              <w:rPr>
                <w:sz w:val="17"/>
                <w:szCs w:val="17"/>
              </w:rPr>
            </w:pPr>
          </w:p>
        </w:tc>
        <w:tc>
          <w:tcPr>
            <w:tcW w:w="1134" w:type="dxa"/>
            <w:tcBorders>
              <w:left w:val="nil"/>
              <w:right w:val="double" w:sz="4" w:space="0" w:color="auto"/>
            </w:tcBorders>
            <w:vAlign w:val="center"/>
          </w:tcPr>
          <w:p w14:paraId="7B061C92" w14:textId="77777777" w:rsidR="00925E0C" w:rsidRPr="002E698A" w:rsidRDefault="00925E0C" w:rsidP="000C139F">
            <w:pPr>
              <w:rPr>
                <w:sz w:val="17"/>
                <w:szCs w:val="17"/>
              </w:rPr>
            </w:pPr>
          </w:p>
        </w:tc>
      </w:tr>
      <w:tr w:rsidR="00925E0C" w:rsidRPr="002E698A" w14:paraId="0E70F064" w14:textId="77777777" w:rsidTr="000C139F">
        <w:trPr>
          <w:trHeight w:val="300"/>
        </w:trPr>
        <w:tc>
          <w:tcPr>
            <w:tcW w:w="1021" w:type="dxa"/>
            <w:tcBorders>
              <w:left w:val="double" w:sz="4" w:space="0" w:color="auto"/>
              <w:bottom w:val="double" w:sz="4" w:space="0" w:color="auto"/>
              <w:right w:val="double" w:sz="4" w:space="0" w:color="auto"/>
            </w:tcBorders>
            <w:vAlign w:val="center"/>
          </w:tcPr>
          <w:p w14:paraId="214CA488" w14:textId="77777777" w:rsidR="00925E0C" w:rsidRPr="002E698A" w:rsidRDefault="00925E0C" w:rsidP="000C139F">
            <w:pPr>
              <w:jc w:val="center"/>
              <w:rPr>
                <w:sz w:val="17"/>
                <w:szCs w:val="17"/>
              </w:rPr>
            </w:pPr>
          </w:p>
        </w:tc>
        <w:tc>
          <w:tcPr>
            <w:tcW w:w="794" w:type="dxa"/>
            <w:tcBorders>
              <w:left w:val="nil"/>
              <w:bottom w:val="double" w:sz="4" w:space="0" w:color="auto"/>
              <w:right w:val="double" w:sz="4" w:space="0" w:color="auto"/>
            </w:tcBorders>
            <w:vAlign w:val="center"/>
          </w:tcPr>
          <w:p w14:paraId="1450C954" w14:textId="77777777" w:rsidR="00925E0C" w:rsidRPr="002E698A" w:rsidRDefault="00925E0C" w:rsidP="000C139F">
            <w:pPr>
              <w:jc w:val="center"/>
              <w:rPr>
                <w:sz w:val="17"/>
                <w:szCs w:val="17"/>
              </w:rPr>
            </w:pPr>
          </w:p>
        </w:tc>
        <w:tc>
          <w:tcPr>
            <w:tcW w:w="851" w:type="dxa"/>
            <w:tcBorders>
              <w:left w:val="nil"/>
              <w:bottom w:val="double" w:sz="4" w:space="0" w:color="auto"/>
              <w:right w:val="double" w:sz="4" w:space="0" w:color="auto"/>
            </w:tcBorders>
            <w:vAlign w:val="center"/>
          </w:tcPr>
          <w:p w14:paraId="7A485FC6" w14:textId="77777777" w:rsidR="00925E0C" w:rsidRPr="002E698A" w:rsidRDefault="00925E0C" w:rsidP="000C139F">
            <w:pPr>
              <w:jc w:val="center"/>
              <w:rPr>
                <w:sz w:val="17"/>
                <w:szCs w:val="17"/>
              </w:rPr>
            </w:pPr>
          </w:p>
        </w:tc>
        <w:tc>
          <w:tcPr>
            <w:tcW w:w="2835" w:type="dxa"/>
            <w:tcBorders>
              <w:left w:val="nil"/>
              <w:bottom w:val="double" w:sz="4" w:space="0" w:color="auto"/>
              <w:right w:val="double" w:sz="4" w:space="0" w:color="auto"/>
            </w:tcBorders>
            <w:vAlign w:val="center"/>
          </w:tcPr>
          <w:p w14:paraId="458F1AFA" w14:textId="77777777" w:rsidR="00925E0C" w:rsidRPr="002E698A" w:rsidRDefault="00925E0C" w:rsidP="000C139F">
            <w:pPr>
              <w:rPr>
                <w:sz w:val="17"/>
                <w:szCs w:val="17"/>
              </w:rPr>
            </w:pPr>
          </w:p>
        </w:tc>
        <w:tc>
          <w:tcPr>
            <w:tcW w:w="1418" w:type="dxa"/>
            <w:tcBorders>
              <w:left w:val="nil"/>
              <w:bottom w:val="double" w:sz="4" w:space="0" w:color="auto"/>
              <w:right w:val="double" w:sz="4" w:space="0" w:color="auto"/>
            </w:tcBorders>
            <w:vAlign w:val="center"/>
          </w:tcPr>
          <w:p w14:paraId="1E0ABFF7" w14:textId="77777777" w:rsidR="00925E0C" w:rsidRPr="002E698A" w:rsidRDefault="00925E0C" w:rsidP="000C139F">
            <w:pPr>
              <w:jc w:val="center"/>
              <w:rPr>
                <w:sz w:val="17"/>
                <w:szCs w:val="17"/>
              </w:rPr>
            </w:pPr>
          </w:p>
        </w:tc>
        <w:tc>
          <w:tcPr>
            <w:tcW w:w="624" w:type="dxa"/>
            <w:tcBorders>
              <w:left w:val="nil"/>
              <w:bottom w:val="double" w:sz="4" w:space="0" w:color="auto"/>
            </w:tcBorders>
            <w:vAlign w:val="center"/>
          </w:tcPr>
          <w:p w14:paraId="1D7323B9" w14:textId="77777777" w:rsidR="00925E0C" w:rsidRPr="002E698A" w:rsidRDefault="00925E0C" w:rsidP="000C139F">
            <w:pPr>
              <w:jc w:val="center"/>
              <w:rPr>
                <w:sz w:val="17"/>
                <w:szCs w:val="17"/>
              </w:rPr>
            </w:pPr>
          </w:p>
        </w:tc>
        <w:tc>
          <w:tcPr>
            <w:tcW w:w="851" w:type="dxa"/>
            <w:tcBorders>
              <w:bottom w:val="double" w:sz="4" w:space="0" w:color="auto"/>
              <w:right w:val="double" w:sz="4" w:space="0" w:color="auto"/>
            </w:tcBorders>
            <w:vAlign w:val="center"/>
          </w:tcPr>
          <w:p w14:paraId="652E4480" w14:textId="77777777" w:rsidR="00925E0C" w:rsidRPr="002E698A" w:rsidRDefault="00925E0C" w:rsidP="000C139F">
            <w:pPr>
              <w:jc w:val="center"/>
              <w:rPr>
                <w:sz w:val="17"/>
                <w:szCs w:val="17"/>
              </w:rPr>
            </w:pPr>
          </w:p>
        </w:tc>
        <w:tc>
          <w:tcPr>
            <w:tcW w:w="1134" w:type="dxa"/>
            <w:tcBorders>
              <w:left w:val="nil"/>
              <w:bottom w:val="double" w:sz="4" w:space="0" w:color="auto"/>
              <w:right w:val="double" w:sz="4" w:space="0" w:color="auto"/>
            </w:tcBorders>
            <w:vAlign w:val="center"/>
          </w:tcPr>
          <w:p w14:paraId="3B06C99A" w14:textId="77777777" w:rsidR="00925E0C" w:rsidRPr="002E698A" w:rsidRDefault="00925E0C" w:rsidP="000C139F">
            <w:pPr>
              <w:rPr>
                <w:sz w:val="17"/>
                <w:szCs w:val="17"/>
              </w:rPr>
            </w:pPr>
          </w:p>
        </w:tc>
      </w:tr>
    </w:tbl>
    <w:p w14:paraId="1DC2DED5" w14:textId="77777777" w:rsidR="00925E0C" w:rsidRPr="002E698A" w:rsidRDefault="00925E0C" w:rsidP="00925E0C">
      <w:pPr>
        <w:spacing w:before="80" w:after="20"/>
        <w:ind w:firstLine="0"/>
        <w:jc w:val="center"/>
        <w:rPr>
          <w:sz w:val="17"/>
          <w:szCs w:val="17"/>
        </w:rPr>
      </w:pPr>
      <w:r w:rsidRPr="002E698A">
        <w:rPr>
          <w:sz w:val="17"/>
          <w:szCs w:val="17"/>
        </w:rPr>
        <w:t>Дата и время, ч. мин.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778"/>
        <w:gridCol w:w="2438"/>
        <w:gridCol w:w="2155"/>
      </w:tblGrid>
      <w:tr w:rsidR="00925E0C" w:rsidRPr="002E698A" w14:paraId="45F5E8CD" w14:textId="77777777" w:rsidTr="000C139F">
        <w:trPr>
          <w:trHeight w:val="660"/>
        </w:trPr>
        <w:tc>
          <w:tcPr>
            <w:tcW w:w="2155" w:type="dxa"/>
            <w:tcBorders>
              <w:top w:val="double" w:sz="4" w:space="0" w:color="auto"/>
              <w:left w:val="double" w:sz="4" w:space="0" w:color="auto"/>
              <w:right w:val="double" w:sz="4" w:space="0" w:color="auto"/>
            </w:tcBorders>
          </w:tcPr>
          <w:p w14:paraId="57EB5530" w14:textId="77777777" w:rsidR="00925E0C" w:rsidRPr="002E698A" w:rsidRDefault="00925E0C" w:rsidP="00925E0C">
            <w:pPr>
              <w:spacing w:before="40"/>
              <w:ind w:hanging="28"/>
              <w:jc w:val="center"/>
              <w:rPr>
                <w:sz w:val="17"/>
                <w:szCs w:val="17"/>
              </w:rPr>
            </w:pPr>
            <w:r w:rsidRPr="002E698A">
              <w:rPr>
                <w:sz w:val="17"/>
                <w:szCs w:val="17"/>
              </w:rPr>
              <w:t>При</w:t>
            </w:r>
            <w:r w:rsidRPr="002E698A">
              <w:rPr>
                <w:sz w:val="17"/>
                <w:szCs w:val="17"/>
              </w:rPr>
              <w:softHyphen/>
              <w:t>бы</w:t>
            </w:r>
            <w:r w:rsidRPr="002E698A">
              <w:rPr>
                <w:sz w:val="17"/>
                <w:szCs w:val="17"/>
              </w:rPr>
              <w:softHyphen/>
              <w:t>тия на стан</w:t>
            </w:r>
            <w:r w:rsidRPr="002E698A">
              <w:rPr>
                <w:sz w:val="17"/>
                <w:szCs w:val="17"/>
              </w:rPr>
              <w:softHyphen/>
              <w:t>цию (прис</w:t>
            </w:r>
            <w:r w:rsidRPr="002E698A">
              <w:rPr>
                <w:sz w:val="17"/>
                <w:szCs w:val="17"/>
              </w:rPr>
              <w:softHyphen/>
              <w:t>тань, порт) на-</w:t>
            </w:r>
            <w:r w:rsidRPr="002E698A">
              <w:rPr>
                <w:sz w:val="17"/>
                <w:szCs w:val="17"/>
              </w:rPr>
              <w:br/>
              <w:t>зна</w:t>
            </w:r>
            <w:r w:rsidRPr="002E698A">
              <w:rPr>
                <w:sz w:val="17"/>
                <w:szCs w:val="17"/>
              </w:rPr>
              <w:softHyphen/>
              <w:t>че</w:t>
            </w:r>
            <w:r w:rsidRPr="002E698A">
              <w:rPr>
                <w:sz w:val="17"/>
                <w:szCs w:val="17"/>
              </w:rPr>
              <w:softHyphen/>
              <w:t>ния</w:t>
            </w:r>
          </w:p>
        </w:tc>
        <w:tc>
          <w:tcPr>
            <w:tcW w:w="2778" w:type="dxa"/>
            <w:tcBorders>
              <w:top w:val="double" w:sz="4" w:space="0" w:color="auto"/>
              <w:left w:val="nil"/>
              <w:right w:val="double" w:sz="4" w:space="0" w:color="auto"/>
            </w:tcBorders>
          </w:tcPr>
          <w:p w14:paraId="7A2FFB09" w14:textId="77777777" w:rsidR="00925E0C" w:rsidRPr="002E698A" w:rsidRDefault="00925E0C" w:rsidP="00925E0C">
            <w:pPr>
              <w:spacing w:before="40"/>
              <w:ind w:hanging="28"/>
              <w:jc w:val="center"/>
              <w:rPr>
                <w:sz w:val="17"/>
                <w:szCs w:val="17"/>
              </w:rPr>
            </w:pPr>
            <w:r w:rsidRPr="002E698A">
              <w:rPr>
                <w:sz w:val="17"/>
                <w:szCs w:val="17"/>
              </w:rPr>
              <w:t>Вы</w:t>
            </w:r>
            <w:r w:rsidRPr="002E698A">
              <w:rPr>
                <w:sz w:val="17"/>
                <w:szCs w:val="17"/>
              </w:rPr>
              <w:softHyphen/>
              <w:t>да</w:t>
            </w:r>
            <w:r w:rsidRPr="002E698A">
              <w:rPr>
                <w:sz w:val="17"/>
                <w:szCs w:val="17"/>
              </w:rPr>
              <w:softHyphen/>
              <w:t>чи гру</w:t>
            </w:r>
            <w:r w:rsidRPr="002E698A">
              <w:rPr>
                <w:sz w:val="17"/>
                <w:szCs w:val="17"/>
              </w:rPr>
              <w:softHyphen/>
              <w:t>за ор</w:t>
            </w:r>
            <w:r w:rsidRPr="002E698A">
              <w:rPr>
                <w:sz w:val="17"/>
                <w:szCs w:val="17"/>
              </w:rPr>
              <w:softHyphen/>
              <w:t>га</w:t>
            </w:r>
            <w:r w:rsidRPr="002E698A">
              <w:rPr>
                <w:sz w:val="17"/>
                <w:szCs w:val="17"/>
              </w:rPr>
              <w:softHyphen/>
              <w:t xml:space="preserve">ном </w:t>
            </w:r>
            <w:r w:rsidRPr="002E698A">
              <w:rPr>
                <w:sz w:val="17"/>
                <w:szCs w:val="17"/>
              </w:rPr>
              <w:br/>
              <w:t>тран</w:t>
            </w:r>
            <w:r w:rsidRPr="002E698A">
              <w:rPr>
                <w:sz w:val="17"/>
                <w:szCs w:val="17"/>
              </w:rPr>
              <w:softHyphen/>
              <w:t>спор</w:t>
            </w:r>
            <w:r w:rsidRPr="002E698A">
              <w:rPr>
                <w:sz w:val="17"/>
                <w:szCs w:val="17"/>
              </w:rPr>
              <w:softHyphen/>
              <w:t>та</w:t>
            </w:r>
          </w:p>
        </w:tc>
        <w:tc>
          <w:tcPr>
            <w:tcW w:w="2438" w:type="dxa"/>
            <w:tcBorders>
              <w:top w:val="double" w:sz="4" w:space="0" w:color="auto"/>
              <w:left w:val="nil"/>
              <w:right w:val="double" w:sz="4" w:space="0" w:color="auto"/>
            </w:tcBorders>
          </w:tcPr>
          <w:p w14:paraId="1DBE77FD" w14:textId="77777777" w:rsidR="00925E0C" w:rsidRPr="002E698A" w:rsidRDefault="00925E0C" w:rsidP="00925E0C">
            <w:pPr>
              <w:spacing w:before="40"/>
              <w:ind w:hanging="28"/>
              <w:jc w:val="center"/>
              <w:rPr>
                <w:sz w:val="17"/>
                <w:szCs w:val="17"/>
              </w:rPr>
            </w:pPr>
            <w:r w:rsidRPr="002E698A">
              <w:rPr>
                <w:sz w:val="17"/>
                <w:szCs w:val="17"/>
              </w:rPr>
              <w:t>Вскры</w:t>
            </w:r>
            <w:r w:rsidRPr="002E698A">
              <w:rPr>
                <w:sz w:val="17"/>
                <w:szCs w:val="17"/>
              </w:rPr>
              <w:softHyphen/>
              <w:t>тия ва</w:t>
            </w:r>
            <w:r w:rsidRPr="002E698A">
              <w:rPr>
                <w:sz w:val="17"/>
                <w:szCs w:val="17"/>
              </w:rPr>
              <w:softHyphen/>
              <w:t>го</w:t>
            </w:r>
            <w:r w:rsidRPr="002E698A">
              <w:rPr>
                <w:sz w:val="17"/>
                <w:szCs w:val="17"/>
              </w:rPr>
              <w:softHyphen/>
              <w:t xml:space="preserve">на и </w:t>
            </w:r>
            <w:r w:rsidRPr="002E698A">
              <w:rPr>
                <w:sz w:val="17"/>
                <w:szCs w:val="17"/>
              </w:rPr>
              <w:br/>
              <w:t>дру</w:t>
            </w:r>
            <w:r w:rsidRPr="002E698A">
              <w:rPr>
                <w:sz w:val="17"/>
                <w:szCs w:val="17"/>
              </w:rPr>
              <w:softHyphen/>
              <w:t>гих тран</w:t>
            </w:r>
            <w:r w:rsidRPr="002E698A">
              <w:rPr>
                <w:sz w:val="17"/>
                <w:szCs w:val="17"/>
              </w:rPr>
              <w:softHyphen/>
              <w:t>спор</w:t>
            </w:r>
            <w:r w:rsidRPr="002E698A">
              <w:rPr>
                <w:sz w:val="17"/>
                <w:szCs w:val="17"/>
              </w:rPr>
              <w:softHyphen/>
              <w:t xml:space="preserve">тных </w:t>
            </w:r>
            <w:r w:rsidRPr="002E698A">
              <w:rPr>
                <w:sz w:val="17"/>
                <w:szCs w:val="17"/>
              </w:rPr>
              <w:br/>
              <w:t>средств</w:t>
            </w:r>
          </w:p>
        </w:tc>
        <w:tc>
          <w:tcPr>
            <w:tcW w:w="2155" w:type="dxa"/>
            <w:tcBorders>
              <w:top w:val="double" w:sz="4" w:space="0" w:color="auto"/>
              <w:left w:val="nil"/>
              <w:right w:val="double" w:sz="4" w:space="0" w:color="auto"/>
            </w:tcBorders>
          </w:tcPr>
          <w:p w14:paraId="2F0DF828" w14:textId="77777777" w:rsidR="00925E0C" w:rsidRPr="002E698A" w:rsidRDefault="00925E0C" w:rsidP="00925E0C">
            <w:pPr>
              <w:spacing w:before="40"/>
              <w:ind w:hanging="28"/>
              <w:jc w:val="center"/>
              <w:rPr>
                <w:sz w:val="17"/>
                <w:szCs w:val="17"/>
              </w:rPr>
            </w:pPr>
            <w:r w:rsidRPr="002E698A">
              <w:rPr>
                <w:sz w:val="17"/>
                <w:szCs w:val="17"/>
              </w:rPr>
              <w:t>Дос</w:t>
            </w:r>
            <w:r w:rsidRPr="002E698A">
              <w:rPr>
                <w:sz w:val="17"/>
                <w:szCs w:val="17"/>
              </w:rPr>
              <w:softHyphen/>
              <w:t>тав</w:t>
            </w:r>
            <w:r w:rsidRPr="002E698A">
              <w:rPr>
                <w:sz w:val="17"/>
                <w:szCs w:val="17"/>
              </w:rPr>
              <w:softHyphen/>
              <w:t xml:space="preserve">ки на склад </w:t>
            </w:r>
            <w:r w:rsidRPr="002E698A">
              <w:rPr>
                <w:sz w:val="17"/>
                <w:szCs w:val="17"/>
              </w:rPr>
              <w:br/>
              <w:t>по</w:t>
            </w:r>
            <w:r w:rsidRPr="002E698A">
              <w:rPr>
                <w:sz w:val="17"/>
                <w:szCs w:val="17"/>
              </w:rPr>
              <w:softHyphen/>
              <w:t>лу</w:t>
            </w:r>
            <w:r w:rsidRPr="002E698A">
              <w:rPr>
                <w:sz w:val="17"/>
                <w:szCs w:val="17"/>
              </w:rPr>
              <w:softHyphen/>
              <w:t>ча</w:t>
            </w:r>
            <w:r w:rsidRPr="002E698A">
              <w:rPr>
                <w:sz w:val="17"/>
                <w:szCs w:val="17"/>
              </w:rPr>
              <w:softHyphen/>
              <w:t>те</w:t>
            </w:r>
            <w:r w:rsidRPr="002E698A">
              <w:rPr>
                <w:sz w:val="17"/>
                <w:szCs w:val="17"/>
              </w:rPr>
              <w:softHyphen/>
              <w:t>ля</w:t>
            </w:r>
          </w:p>
        </w:tc>
      </w:tr>
      <w:tr w:rsidR="00925E0C" w:rsidRPr="002E698A" w14:paraId="2DCADB68" w14:textId="77777777" w:rsidTr="000C139F">
        <w:trPr>
          <w:trHeight w:hRule="exact" w:val="240"/>
        </w:trPr>
        <w:tc>
          <w:tcPr>
            <w:tcW w:w="2155" w:type="dxa"/>
            <w:tcBorders>
              <w:left w:val="double" w:sz="4" w:space="0" w:color="auto"/>
              <w:bottom w:val="double" w:sz="4" w:space="0" w:color="auto"/>
              <w:right w:val="double" w:sz="4" w:space="0" w:color="auto"/>
            </w:tcBorders>
            <w:vAlign w:val="center"/>
          </w:tcPr>
          <w:p w14:paraId="05F0EB40" w14:textId="77777777" w:rsidR="00925E0C" w:rsidRPr="002E698A" w:rsidRDefault="00925E0C" w:rsidP="000C139F">
            <w:pPr>
              <w:jc w:val="center"/>
              <w:rPr>
                <w:sz w:val="14"/>
                <w:szCs w:val="14"/>
              </w:rPr>
            </w:pPr>
            <w:r w:rsidRPr="002E698A">
              <w:rPr>
                <w:sz w:val="14"/>
                <w:szCs w:val="14"/>
              </w:rPr>
              <w:t>1</w:t>
            </w:r>
          </w:p>
        </w:tc>
        <w:tc>
          <w:tcPr>
            <w:tcW w:w="2778" w:type="dxa"/>
            <w:tcBorders>
              <w:left w:val="nil"/>
              <w:bottom w:val="double" w:sz="4" w:space="0" w:color="auto"/>
              <w:right w:val="double" w:sz="4" w:space="0" w:color="auto"/>
            </w:tcBorders>
            <w:vAlign w:val="center"/>
          </w:tcPr>
          <w:p w14:paraId="067DA383" w14:textId="77777777" w:rsidR="00925E0C" w:rsidRPr="002E698A" w:rsidRDefault="00925E0C" w:rsidP="000C139F">
            <w:pPr>
              <w:jc w:val="center"/>
              <w:rPr>
                <w:sz w:val="14"/>
                <w:szCs w:val="14"/>
              </w:rPr>
            </w:pPr>
            <w:r w:rsidRPr="002E698A">
              <w:rPr>
                <w:sz w:val="14"/>
                <w:szCs w:val="14"/>
              </w:rPr>
              <w:t>2</w:t>
            </w:r>
          </w:p>
        </w:tc>
        <w:tc>
          <w:tcPr>
            <w:tcW w:w="2438" w:type="dxa"/>
            <w:tcBorders>
              <w:left w:val="nil"/>
              <w:bottom w:val="double" w:sz="4" w:space="0" w:color="auto"/>
              <w:right w:val="double" w:sz="4" w:space="0" w:color="auto"/>
            </w:tcBorders>
            <w:vAlign w:val="center"/>
          </w:tcPr>
          <w:p w14:paraId="1CF680FB" w14:textId="77777777" w:rsidR="00925E0C" w:rsidRPr="002E698A" w:rsidRDefault="00925E0C" w:rsidP="000C139F">
            <w:pPr>
              <w:jc w:val="center"/>
              <w:rPr>
                <w:sz w:val="14"/>
                <w:szCs w:val="14"/>
              </w:rPr>
            </w:pPr>
            <w:r w:rsidRPr="002E698A">
              <w:rPr>
                <w:sz w:val="14"/>
                <w:szCs w:val="14"/>
              </w:rPr>
              <w:t>3</w:t>
            </w:r>
          </w:p>
        </w:tc>
        <w:tc>
          <w:tcPr>
            <w:tcW w:w="2155" w:type="dxa"/>
            <w:tcBorders>
              <w:left w:val="nil"/>
              <w:bottom w:val="double" w:sz="4" w:space="0" w:color="auto"/>
              <w:right w:val="double" w:sz="4" w:space="0" w:color="auto"/>
            </w:tcBorders>
            <w:vAlign w:val="center"/>
          </w:tcPr>
          <w:p w14:paraId="37BECCFD" w14:textId="77777777" w:rsidR="00925E0C" w:rsidRPr="002E698A" w:rsidRDefault="00925E0C" w:rsidP="000C139F">
            <w:pPr>
              <w:jc w:val="center"/>
              <w:rPr>
                <w:sz w:val="14"/>
                <w:szCs w:val="14"/>
              </w:rPr>
            </w:pPr>
            <w:r w:rsidRPr="002E698A">
              <w:rPr>
                <w:sz w:val="14"/>
                <w:szCs w:val="14"/>
              </w:rPr>
              <w:t>4</w:t>
            </w:r>
          </w:p>
        </w:tc>
      </w:tr>
      <w:tr w:rsidR="00925E0C" w:rsidRPr="002E698A" w14:paraId="2BD2F12F" w14:textId="77777777" w:rsidTr="000C139F">
        <w:trPr>
          <w:trHeight w:hRule="exact" w:val="300"/>
        </w:trPr>
        <w:tc>
          <w:tcPr>
            <w:tcW w:w="2155" w:type="dxa"/>
            <w:tcBorders>
              <w:top w:val="double" w:sz="4" w:space="0" w:color="auto"/>
              <w:left w:val="double" w:sz="4" w:space="0" w:color="auto"/>
              <w:right w:val="double" w:sz="4" w:space="0" w:color="auto"/>
            </w:tcBorders>
            <w:vAlign w:val="center"/>
          </w:tcPr>
          <w:p w14:paraId="5A4FE1EC" w14:textId="77777777" w:rsidR="00925E0C" w:rsidRPr="002E698A" w:rsidRDefault="00925E0C" w:rsidP="000C139F">
            <w:pPr>
              <w:jc w:val="center"/>
              <w:rPr>
                <w:sz w:val="17"/>
                <w:szCs w:val="17"/>
              </w:rPr>
            </w:pPr>
          </w:p>
        </w:tc>
        <w:tc>
          <w:tcPr>
            <w:tcW w:w="2778" w:type="dxa"/>
            <w:tcBorders>
              <w:top w:val="double" w:sz="4" w:space="0" w:color="auto"/>
              <w:left w:val="nil"/>
              <w:right w:val="double" w:sz="4" w:space="0" w:color="auto"/>
            </w:tcBorders>
            <w:vAlign w:val="center"/>
          </w:tcPr>
          <w:p w14:paraId="459AFCF7" w14:textId="77777777" w:rsidR="00925E0C" w:rsidRPr="002E698A" w:rsidRDefault="00925E0C" w:rsidP="000C139F">
            <w:pPr>
              <w:jc w:val="center"/>
              <w:rPr>
                <w:sz w:val="17"/>
                <w:szCs w:val="17"/>
              </w:rPr>
            </w:pPr>
          </w:p>
        </w:tc>
        <w:tc>
          <w:tcPr>
            <w:tcW w:w="2438" w:type="dxa"/>
            <w:tcBorders>
              <w:top w:val="double" w:sz="4" w:space="0" w:color="auto"/>
              <w:left w:val="nil"/>
              <w:right w:val="double" w:sz="4" w:space="0" w:color="auto"/>
            </w:tcBorders>
            <w:vAlign w:val="center"/>
          </w:tcPr>
          <w:p w14:paraId="65E76E96" w14:textId="77777777" w:rsidR="00925E0C" w:rsidRPr="002E698A" w:rsidRDefault="00925E0C" w:rsidP="000C139F">
            <w:pPr>
              <w:jc w:val="center"/>
              <w:rPr>
                <w:sz w:val="17"/>
                <w:szCs w:val="17"/>
              </w:rPr>
            </w:pPr>
          </w:p>
        </w:tc>
        <w:tc>
          <w:tcPr>
            <w:tcW w:w="2155" w:type="dxa"/>
            <w:tcBorders>
              <w:top w:val="double" w:sz="4" w:space="0" w:color="auto"/>
              <w:left w:val="nil"/>
              <w:right w:val="double" w:sz="4" w:space="0" w:color="auto"/>
            </w:tcBorders>
            <w:vAlign w:val="center"/>
          </w:tcPr>
          <w:p w14:paraId="7A8A6F0B" w14:textId="77777777" w:rsidR="00925E0C" w:rsidRPr="002E698A" w:rsidRDefault="00925E0C" w:rsidP="000C139F">
            <w:pPr>
              <w:jc w:val="center"/>
              <w:rPr>
                <w:sz w:val="17"/>
                <w:szCs w:val="17"/>
              </w:rPr>
            </w:pPr>
          </w:p>
        </w:tc>
      </w:tr>
      <w:tr w:rsidR="00925E0C" w:rsidRPr="002E698A" w14:paraId="6F9A263A" w14:textId="77777777" w:rsidTr="000C139F">
        <w:trPr>
          <w:trHeight w:hRule="exact" w:val="300"/>
        </w:trPr>
        <w:tc>
          <w:tcPr>
            <w:tcW w:w="2155" w:type="dxa"/>
            <w:tcBorders>
              <w:left w:val="double" w:sz="4" w:space="0" w:color="auto"/>
              <w:right w:val="double" w:sz="4" w:space="0" w:color="auto"/>
            </w:tcBorders>
            <w:vAlign w:val="center"/>
          </w:tcPr>
          <w:p w14:paraId="567B5909" w14:textId="77777777" w:rsidR="00925E0C" w:rsidRPr="002E698A" w:rsidRDefault="00925E0C" w:rsidP="000C139F">
            <w:pPr>
              <w:jc w:val="center"/>
              <w:rPr>
                <w:sz w:val="17"/>
                <w:szCs w:val="17"/>
              </w:rPr>
            </w:pPr>
          </w:p>
        </w:tc>
        <w:tc>
          <w:tcPr>
            <w:tcW w:w="2778" w:type="dxa"/>
            <w:tcBorders>
              <w:left w:val="nil"/>
              <w:right w:val="double" w:sz="4" w:space="0" w:color="auto"/>
            </w:tcBorders>
            <w:vAlign w:val="center"/>
          </w:tcPr>
          <w:p w14:paraId="55139A9D" w14:textId="77777777" w:rsidR="00925E0C" w:rsidRPr="002E698A" w:rsidRDefault="00925E0C" w:rsidP="000C139F">
            <w:pPr>
              <w:jc w:val="center"/>
              <w:rPr>
                <w:sz w:val="17"/>
                <w:szCs w:val="17"/>
              </w:rPr>
            </w:pPr>
          </w:p>
        </w:tc>
        <w:tc>
          <w:tcPr>
            <w:tcW w:w="2438" w:type="dxa"/>
            <w:tcBorders>
              <w:left w:val="nil"/>
              <w:right w:val="double" w:sz="4" w:space="0" w:color="auto"/>
            </w:tcBorders>
            <w:vAlign w:val="center"/>
          </w:tcPr>
          <w:p w14:paraId="6C1F6BE6" w14:textId="77777777" w:rsidR="00925E0C" w:rsidRPr="002E698A" w:rsidRDefault="00925E0C" w:rsidP="000C139F">
            <w:pPr>
              <w:jc w:val="center"/>
              <w:rPr>
                <w:sz w:val="17"/>
                <w:szCs w:val="17"/>
              </w:rPr>
            </w:pPr>
          </w:p>
        </w:tc>
        <w:tc>
          <w:tcPr>
            <w:tcW w:w="2155" w:type="dxa"/>
            <w:tcBorders>
              <w:left w:val="nil"/>
              <w:right w:val="double" w:sz="4" w:space="0" w:color="auto"/>
            </w:tcBorders>
            <w:vAlign w:val="center"/>
          </w:tcPr>
          <w:p w14:paraId="0C7B41DB" w14:textId="77777777" w:rsidR="00925E0C" w:rsidRPr="002E698A" w:rsidRDefault="00925E0C" w:rsidP="000C139F">
            <w:pPr>
              <w:jc w:val="center"/>
              <w:rPr>
                <w:sz w:val="17"/>
                <w:szCs w:val="17"/>
              </w:rPr>
            </w:pPr>
          </w:p>
        </w:tc>
      </w:tr>
      <w:tr w:rsidR="00925E0C" w:rsidRPr="002E698A" w14:paraId="2827163F" w14:textId="77777777" w:rsidTr="000C139F">
        <w:trPr>
          <w:trHeight w:hRule="exact" w:val="300"/>
        </w:trPr>
        <w:tc>
          <w:tcPr>
            <w:tcW w:w="2155" w:type="dxa"/>
            <w:tcBorders>
              <w:left w:val="double" w:sz="4" w:space="0" w:color="auto"/>
              <w:bottom w:val="double" w:sz="4" w:space="0" w:color="auto"/>
              <w:right w:val="double" w:sz="4" w:space="0" w:color="auto"/>
            </w:tcBorders>
            <w:vAlign w:val="center"/>
          </w:tcPr>
          <w:p w14:paraId="07B97DB4" w14:textId="77777777" w:rsidR="00925E0C" w:rsidRPr="002E698A" w:rsidRDefault="00925E0C" w:rsidP="000C139F">
            <w:pPr>
              <w:jc w:val="center"/>
              <w:rPr>
                <w:sz w:val="17"/>
                <w:szCs w:val="17"/>
              </w:rPr>
            </w:pPr>
          </w:p>
        </w:tc>
        <w:tc>
          <w:tcPr>
            <w:tcW w:w="2778" w:type="dxa"/>
            <w:tcBorders>
              <w:left w:val="nil"/>
              <w:bottom w:val="double" w:sz="4" w:space="0" w:color="auto"/>
              <w:right w:val="double" w:sz="4" w:space="0" w:color="auto"/>
            </w:tcBorders>
            <w:vAlign w:val="center"/>
          </w:tcPr>
          <w:p w14:paraId="721814F7" w14:textId="77777777" w:rsidR="00925E0C" w:rsidRPr="002E698A" w:rsidRDefault="00925E0C" w:rsidP="000C139F">
            <w:pPr>
              <w:jc w:val="center"/>
              <w:rPr>
                <w:sz w:val="17"/>
                <w:szCs w:val="17"/>
              </w:rPr>
            </w:pPr>
          </w:p>
        </w:tc>
        <w:tc>
          <w:tcPr>
            <w:tcW w:w="2438" w:type="dxa"/>
            <w:tcBorders>
              <w:left w:val="nil"/>
              <w:bottom w:val="double" w:sz="4" w:space="0" w:color="auto"/>
              <w:right w:val="double" w:sz="4" w:space="0" w:color="auto"/>
            </w:tcBorders>
            <w:vAlign w:val="center"/>
          </w:tcPr>
          <w:p w14:paraId="20E938E0" w14:textId="77777777" w:rsidR="00925E0C" w:rsidRPr="002E698A" w:rsidRDefault="00925E0C" w:rsidP="000C139F">
            <w:pPr>
              <w:jc w:val="center"/>
              <w:rPr>
                <w:sz w:val="17"/>
                <w:szCs w:val="17"/>
              </w:rPr>
            </w:pPr>
          </w:p>
        </w:tc>
        <w:tc>
          <w:tcPr>
            <w:tcW w:w="2155" w:type="dxa"/>
            <w:tcBorders>
              <w:left w:val="nil"/>
              <w:bottom w:val="double" w:sz="4" w:space="0" w:color="auto"/>
              <w:right w:val="double" w:sz="4" w:space="0" w:color="auto"/>
            </w:tcBorders>
            <w:vAlign w:val="center"/>
          </w:tcPr>
          <w:p w14:paraId="2E37A7A4" w14:textId="77777777" w:rsidR="00925E0C" w:rsidRPr="002E698A" w:rsidRDefault="00925E0C" w:rsidP="000C139F">
            <w:pPr>
              <w:jc w:val="center"/>
              <w:rPr>
                <w:sz w:val="17"/>
                <w:szCs w:val="17"/>
              </w:rPr>
            </w:pPr>
          </w:p>
        </w:tc>
      </w:tr>
    </w:tbl>
    <w:p w14:paraId="0A68B90F" w14:textId="77777777" w:rsidR="00925E0C" w:rsidRPr="002E698A" w:rsidRDefault="00925E0C" w:rsidP="00925E0C">
      <w:pPr>
        <w:ind w:firstLine="0"/>
        <w:jc w:val="right"/>
        <w:rPr>
          <w:sz w:val="17"/>
          <w:szCs w:val="17"/>
        </w:rPr>
        <w:sectPr w:rsidR="00925E0C" w:rsidRPr="002E698A" w:rsidSect="00925E0C">
          <w:pgSz w:w="11906" w:h="16838"/>
          <w:pgMar w:top="851" w:right="964" w:bottom="1134" w:left="1418" w:header="397" w:footer="397" w:gutter="0"/>
          <w:cols w:space="709"/>
        </w:sectPr>
      </w:pPr>
    </w:p>
    <w:p w14:paraId="6E9037CF" w14:textId="77777777" w:rsidR="00925E0C" w:rsidRPr="002E698A" w:rsidRDefault="00925E0C" w:rsidP="00925E0C">
      <w:pPr>
        <w:pageBreakBefore/>
        <w:spacing w:after="40"/>
        <w:ind w:firstLine="0"/>
        <w:jc w:val="right"/>
        <w:rPr>
          <w:sz w:val="17"/>
          <w:szCs w:val="17"/>
        </w:rPr>
      </w:pPr>
      <w:r w:rsidRPr="002E698A">
        <w:rPr>
          <w:sz w:val="17"/>
          <w:szCs w:val="17"/>
        </w:rPr>
        <w:t>2-я страница формы № М-7</w:t>
      </w:r>
    </w:p>
    <w:p w14:paraId="2DB9E55B" w14:textId="77777777" w:rsidR="00925E0C" w:rsidRPr="002E698A" w:rsidRDefault="00925E0C" w:rsidP="00925E0C">
      <w:pPr>
        <w:tabs>
          <w:tab w:val="left" w:pos="4253"/>
        </w:tabs>
        <w:rPr>
          <w:sz w:val="17"/>
          <w:szCs w:val="17"/>
        </w:rPr>
      </w:pPr>
      <w:r w:rsidRPr="002E698A">
        <w:rPr>
          <w:sz w:val="17"/>
          <w:szCs w:val="17"/>
        </w:rPr>
        <w:t>Условия хранения продукции на складе получателя</w:t>
      </w:r>
      <w:r w:rsidRPr="002E698A">
        <w:rPr>
          <w:sz w:val="17"/>
          <w:szCs w:val="17"/>
        </w:rPr>
        <w:tab/>
      </w:r>
    </w:p>
    <w:p w14:paraId="4FA08FED" w14:textId="77777777" w:rsidR="00925E0C" w:rsidRPr="002E698A" w:rsidRDefault="00925E0C" w:rsidP="00925E0C">
      <w:pPr>
        <w:pBdr>
          <w:top w:val="single" w:sz="4" w:space="1" w:color="auto"/>
        </w:pBdr>
        <w:spacing w:after="60"/>
        <w:ind w:left="4253"/>
        <w:rPr>
          <w:sz w:val="2"/>
          <w:szCs w:val="2"/>
        </w:rPr>
      </w:pPr>
    </w:p>
    <w:p w14:paraId="5DBE55F5" w14:textId="77777777" w:rsidR="00925E0C" w:rsidRPr="002E698A" w:rsidRDefault="00925E0C" w:rsidP="00925E0C">
      <w:pPr>
        <w:rPr>
          <w:sz w:val="17"/>
          <w:szCs w:val="17"/>
        </w:rPr>
      </w:pPr>
    </w:p>
    <w:p w14:paraId="69F47031" w14:textId="77777777" w:rsidR="00925E0C" w:rsidRPr="002E698A" w:rsidRDefault="00925E0C" w:rsidP="00925E0C">
      <w:pPr>
        <w:pBdr>
          <w:top w:val="single" w:sz="4" w:space="1" w:color="auto"/>
        </w:pBdr>
        <w:spacing w:after="60"/>
        <w:rPr>
          <w:sz w:val="2"/>
          <w:szCs w:val="2"/>
        </w:rPr>
      </w:pPr>
    </w:p>
    <w:p w14:paraId="6180FFFC" w14:textId="77777777" w:rsidR="00925E0C" w:rsidRPr="002E698A" w:rsidRDefault="00925E0C" w:rsidP="00925E0C">
      <w:pPr>
        <w:rPr>
          <w:sz w:val="17"/>
          <w:szCs w:val="17"/>
        </w:rPr>
      </w:pPr>
    </w:p>
    <w:p w14:paraId="2CE94DE0" w14:textId="77777777" w:rsidR="00925E0C" w:rsidRPr="002E698A" w:rsidRDefault="00925E0C" w:rsidP="00925E0C">
      <w:pPr>
        <w:pBdr>
          <w:top w:val="single" w:sz="4" w:space="1" w:color="auto"/>
        </w:pBdr>
        <w:spacing w:after="60"/>
        <w:rPr>
          <w:sz w:val="2"/>
          <w:szCs w:val="2"/>
        </w:rPr>
      </w:pPr>
    </w:p>
    <w:p w14:paraId="0D5D505D" w14:textId="77777777" w:rsidR="00925E0C" w:rsidRPr="002E698A" w:rsidRDefault="00925E0C" w:rsidP="00925E0C">
      <w:pPr>
        <w:rPr>
          <w:sz w:val="17"/>
          <w:szCs w:val="17"/>
        </w:rPr>
      </w:pPr>
    </w:p>
    <w:p w14:paraId="4FE0A5EC" w14:textId="77777777" w:rsidR="00925E0C" w:rsidRPr="002E698A" w:rsidRDefault="00925E0C" w:rsidP="00925E0C">
      <w:pPr>
        <w:pBdr>
          <w:top w:val="single" w:sz="4" w:space="1" w:color="auto"/>
        </w:pBdr>
        <w:spacing w:after="60"/>
        <w:rPr>
          <w:sz w:val="2"/>
          <w:szCs w:val="2"/>
        </w:rPr>
      </w:pPr>
    </w:p>
    <w:p w14:paraId="784A3A07" w14:textId="77777777" w:rsidR="00925E0C" w:rsidRPr="002E698A" w:rsidRDefault="00925E0C" w:rsidP="00925E0C">
      <w:pPr>
        <w:rPr>
          <w:sz w:val="17"/>
          <w:szCs w:val="17"/>
        </w:rPr>
      </w:pPr>
    </w:p>
    <w:p w14:paraId="52A122F1" w14:textId="77777777" w:rsidR="00925E0C" w:rsidRPr="002E698A" w:rsidRDefault="00925E0C" w:rsidP="00925E0C">
      <w:pPr>
        <w:pBdr>
          <w:top w:val="single" w:sz="4" w:space="1" w:color="auto"/>
        </w:pBdr>
        <w:spacing w:after="60"/>
        <w:rPr>
          <w:sz w:val="2"/>
          <w:szCs w:val="2"/>
        </w:rPr>
      </w:pPr>
    </w:p>
    <w:p w14:paraId="0AC64FE5" w14:textId="77777777" w:rsidR="00925E0C" w:rsidRPr="002E698A" w:rsidRDefault="00925E0C" w:rsidP="00925E0C">
      <w:pPr>
        <w:rPr>
          <w:sz w:val="17"/>
          <w:szCs w:val="17"/>
        </w:rPr>
      </w:pPr>
    </w:p>
    <w:p w14:paraId="74F3BD95" w14:textId="77777777" w:rsidR="00925E0C" w:rsidRPr="002E698A" w:rsidRDefault="00925E0C" w:rsidP="00925E0C">
      <w:pPr>
        <w:pBdr>
          <w:top w:val="single" w:sz="4" w:space="1" w:color="auto"/>
        </w:pBdr>
        <w:spacing w:after="60"/>
        <w:rPr>
          <w:sz w:val="2"/>
          <w:szCs w:val="2"/>
        </w:rPr>
      </w:pPr>
    </w:p>
    <w:p w14:paraId="45BD0294" w14:textId="77777777" w:rsidR="00925E0C" w:rsidRPr="002E698A" w:rsidRDefault="00925E0C" w:rsidP="00925E0C">
      <w:pPr>
        <w:rPr>
          <w:sz w:val="17"/>
          <w:szCs w:val="17"/>
        </w:rPr>
      </w:pPr>
    </w:p>
    <w:p w14:paraId="7F18AE92" w14:textId="77777777" w:rsidR="00925E0C" w:rsidRPr="002E698A" w:rsidRDefault="00925E0C" w:rsidP="00925E0C">
      <w:pPr>
        <w:pBdr>
          <w:top w:val="single" w:sz="4" w:space="1" w:color="auto"/>
        </w:pBdr>
        <w:spacing w:after="60"/>
        <w:rPr>
          <w:sz w:val="2"/>
          <w:szCs w:val="2"/>
        </w:rPr>
      </w:pPr>
    </w:p>
    <w:p w14:paraId="70EE09D4" w14:textId="77777777" w:rsidR="00925E0C" w:rsidRPr="002E698A" w:rsidRDefault="00925E0C" w:rsidP="00925E0C">
      <w:pPr>
        <w:rPr>
          <w:sz w:val="17"/>
          <w:szCs w:val="17"/>
        </w:rPr>
      </w:pPr>
    </w:p>
    <w:p w14:paraId="76FBEE57" w14:textId="77777777" w:rsidR="00925E0C" w:rsidRPr="002E698A" w:rsidRDefault="00925E0C" w:rsidP="00925E0C">
      <w:pPr>
        <w:pBdr>
          <w:top w:val="single" w:sz="4" w:space="1" w:color="auto"/>
        </w:pBdr>
        <w:spacing w:after="60"/>
        <w:rPr>
          <w:sz w:val="2"/>
          <w:szCs w:val="2"/>
        </w:rPr>
      </w:pPr>
    </w:p>
    <w:p w14:paraId="39F38833" w14:textId="77777777" w:rsidR="00925E0C" w:rsidRPr="002E698A" w:rsidRDefault="00925E0C" w:rsidP="00925E0C">
      <w:pPr>
        <w:rPr>
          <w:sz w:val="17"/>
          <w:szCs w:val="17"/>
        </w:rPr>
      </w:pPr>
    </w:p>
    <w:p w14:paraId="4EBCEB76" w14:textId="77777777" w:rsidR="00925E0C" w:rsidRPr="002E698A" w:rsidRDefault="00925E0C" w:rsidP="00925E0C">
      <w:pPr>
        <w:pBdr>
          <w:top w:val="single" w:sz="4" w:space="1" w:color="auto"/>
        </w:pBdr>
        <w:spacing w:after="60"/>
        <w:rPr>
          <w:sz w:val="2"/>
          <w:szCs w:val="2"/>
        </w:rPr>
      </w:pPr>
    </w:p>
    <w:p w14:paraId="40A1ED07" w14:textId="77777777" w:rsidR="00925E0C" w:rsidRPr="002E698A" w:rsidRDefault="00925E0C" w:rsidP="00925E0C">
      <w:pPr>
        <w:rPr>
          <w:sz w:val="17"/>
          <w:szCs w:val="17"/>
        </w:rPr>
      </w:pPr>
    </w:p>
    <w:p w14:paraId="1F0EF33F" w14:textId="77777777" w:rsidR="00925E0C" w:rsidRPr="002E698A" w:rsidRDefault="00925E0C" w:rsidP="00925E0C">
      <w:pPr>
        <w:pBdr>
          <w:top w:val="single" w:sz="4" w:space="1" w:color="auto"/>
        </w:pBdr>
        <w:spacing w:after="60"/>
        <w:rPr>
          <w:sz w:val="2"/>
          <w:szCs w:val="2"/>
        </w:rPr>
      </w:pPr>
    </w:p>
    <w:p w14:paraId="1B96793A" w14:textId="77777777" w:rsidR="00925E0C" w:rsidRPr="002E698A" w:rsidRDefault="00925E0C" w:rsidP="00925E0C">
      <w:pPr>
        <w:rPr>
          <w:sz w:val="17"/>
          <w:szCs w:val="17"/>
        </w:rPr>
      </w:pPr>
    </w:p>
    <w:p w14:paraId="76B56887" w14:textId="77777777" w:rsidR="00925E0C" w:rsidRPr="002E698A" w:rsidRDefault="00925E0C" w:rsidP="00925E0C">
      <w:pPr>
        <w:pBdr>
          <w:top w:val="single" w:sz="4" w:space="1" w:color="auto"/>
        </w:pBdr>
        <w:spacing w:after="60"/>
        <w:rPr>
          <w:sz w:val="2"/>
          <w:szCs w:val="2"/>
        </w:rPr>
      </w:pPr>
    </w:p>
    <w:p w14:paraId="287807AB" w14:textId="77777777" w:rsidR="00925E0C" w:rsidRPr="002E698A" w:rsidRDefault="00925E0C" w:rsidP="00925E0C">
      <w:pPr>
        <w:rPr>
          <w:sz w:val="17"/>
          <w:szCs w:val="17"/>
        </w:rPr>
      </w:pPr>
    </w:p>
    <w:p w14:paraId="1FCAF215" w14:textId="77777777" w:rsidR="00925E0C" w:rsidRPr="002E698A" w:rsidRDefault="00925E0C" w:rsidP="00925E0C">
      <w:pPr>
        <w:pBdr>
          <w:top w:val="single" w:sz="4" w:space="1" w:color="auto"/>
        </w:pBdr>
        <w:rPr>
          <w:sz w:val="2"/>
          <w:szCs w:val="2"/>
        </w:rPr>
      </w:pPr>
    </w:p>
    <w:p w14:paraId="47B5C3A1" w14:textId="77777777" w:rsidR="00925E0C" w:rsidRPr="002E698A" w:rsidRDefault="00925E0C" w:rsidP="00925E0C">
      <w:pPr>
        <w:tabs>
          <w:tab w:val="left" w:pos="4678"/>
        </w:tabs>
        <w:spacing w:before="120"/>
        <w:rPr>
          <w:sz w:val="17"/>
          <w:szCs w:val="17"/>
        </w:rPr>
      </w:pPr>
      <w:r w:rsidRPr="002E698A">
        <w:rPr>
          <w:sz w:val="17"/>
          <w:szCs w:val="17"/>
        </w:rPr>
        <w:t>Состояние тары и упаковки в момент осмотра продукции</w:t>
      </w:r>
      <w:r w:rsidRPr="002E698A">
        <w:rPr>
          <w:sz w:val="17"/>
          <w:szCs w:val="17"/>
        </w:rPr>
        <w:tab/>
      </w:r>
    </w:p>
    <w:p w14:paraId="231ED394" w14:textId="77777777" w:rsidR="00925E0C" w:rsidRPr="002E698A" w:rsidRDefault="00925E0C" w:rsidP="00925E0C">
      <w:pPr>
        <w:pBdr>
          <w:top w:val="single" w:sz="4" w:space="1" w:color="auto"/>
        </w:pBdr>
        <w:spacing w:after="60"/>
        <w:ind w:left="4678"/>
        <w:rPr>
          <w:sz w:val="2"/>
          <w:szCs w:val="2"/>
        </w:rPr>
      </w:pPr>
    </w:p>
    <w:p w14:paraId="70A7914E" w14:textId="77777777" w:rsidR="00925E0C" w:rsidRPr="002E698A" w:rsidRDefault="00925E0C" w:rsidP="00925E0C">
      <w:pPr>
        <w:rPr>
          <w:sz w:val="17"/>
          <w:szCs w:val="17"/>
        </w:rPr>
      </w:pPr>
    </w:p>
    <w:p w14:paraId="677E548B" w14:textId="77777777" w:rsidR="00925E0C" w:rsidRPr="002E698A" w:rsidRDefault="00925E0C" w:rsidP="00925E0C">
      <w:pPr>
        <w:pBdr>
          <w:top w:val="single" w:sz="4" w:space="1" w:color="auto"/>
        </w:pBdr>
        <w:spacing w:after="60"/>
        <w:rPr>
          <w:sz w:val="2"/>
          <w:szCs w:val="2"/>
        </w:rPr>
      </w:pPr>
    </w:p>
    <w:p w14:paraId="747E5865" w14:textId="77777777" w:rsidR="00925E0C" w:rsidRPr="002E698A" w:rsidRDefault="00925E0C" w:rsidP="00925E0C">
      <w:pPr>
        <w:rPr>
          <w:sz w:val="17"/>
          <w:szCs w:val="17"/>
        </w:rPr>
      </w:pPr>
    </w:p>
    <w:p w14:paraId="2E121D38" w14:textId="77777777" w:rsidR="00925E0C" w:rsidRPr="002E698A" w:rsidRDefault="00925E0C" w:rsidP="00925E0C">
      <w:pPr>
        <w:pBdr>
          <w:top w:val="single" w:sz="4" w:space="1" w:color="auto"/>
        </w:pBdr>
        <w:spacing w:after="60"/>
        <w:rPr>
          <w:sz w:val="2"/>
          <w:szCs w:val="2"/>
        </w:rPr>
      </w:pPr>
    </w:p>
    <w:p w14:paraId="07F7B102" w14:textId="77777777" w:rsidR="00925E0C" w:rsidRPr="002E698A" w:rsidRDefault="00925E0C" w:rsidP="00925E0C">
      <w:pPr>
        <w:rPr>
          <w:sz w:val="17"/>
          <w:szCs w:val="17"/>
        </w:rPr>
      </w:pPr>
    </w:p>
    <w:p w14:paraId="444E4E07" w14:textId="77777777" w:rsidR="00925E0C" w:rsidRPr="002E698A" w:rsidRDefault="00925E0C" w:rsidP="00925E0C">
      <w:pPr>
        <w:pBdr>
          <w:top w:val="single" w:sz="4" w:space="1" w:color="auto"/>
        </w:pBdr>
        <w:spacing w:after="60"/>
        <w:rPr>
          <w:sz w:val="2"/>
          <w:szCs w:val="2"/>
        </w:rPr>
      </w:pPr>
    </w:p>
    <w:p w14:paraId="0B143425" w14:textId="77777777" w:rsidR="00925E0C" w:rsidRPr="002E698A" w:rsidRDefault="00925E0C" w:rsidP="00925E0C">
      <w:pPr>
        <w:rPr>
          <w:sz w:val="17"/>
          <w:szCs w:val="17"/>
        </w:rPr>
      </w:pPr>
    </w:p>
    <w:p w14:paraId="21211B80" w14:textId="77777777" w:rsidR="00925E0C" w:rsidRPr="002E698A" w:rsidRDefault="00925E0C" w:rsidP="00925E0C">
      <w:pPr>
        <w:pBdr>
          <w:top w:val="single" w:sz="4" w:space="1" w:color="auto"/>
        </w:pBdr>
        <w:spacing w:after="60"/>
        <w:rPr>
          <w:sz w:val="2"/>
          <w:szCs w:val="2"/>
        </w:rPr>
      </w:pPr>
    </w:p>
    <w:p w14:paraId="0E28CFD9" w14:textId="77777777" w:rsidR="00925E0C" w:rsidRPr="002E698A" w:rsidRDefault="00925E0C" w:rsidP="00925E0C">
      <w:pPr>
        <w:rPr>
          <w:sz w:val="17"/>
          <w:szCs w:val="17"/>
        </w:rPr>
      </w:pPr>
    </w:p>
    <w:p w14:paraId="4EBA8336" w14:textId="77777777" w:rsidR="00925E0C" w:rsidRPr="002E698A" w:rsidRDefault="00925E0C" w:rsidP="00925E0C">
      <w:pPr>
        <w:pBdr>
          <w:top w:val="single" w:sz="4" w:space="1" w:color="auto"/>
        </w:pBdr>
        <w:spacing w:after="60"/>
        <w:rPr>
          <w:sz w:val="2"/>
          <w:szCs w:val="2"/>
        </w:rPr>
      </w:pPr>
    </w:p>
    <w:p w14:paraId="64487E1D" w14:textId="77777777" w:rsidR="00925E0C" w:rsidRPr="002E698A" w:rsidRDefault="00925E0C" w:rsidP="00925E0C">
      <w:pPr>
        <w:rPr>
          <w:sz w:val="17"/>
          <w:szCs w:val="17"/>
        </w:rPr>
      </w:pPr>
    </w:p>
    <w:p w14:paraId="4C1B1406" w14:textId="77777777" w:rsidR="00925E0C" w:rsidRPr="002E698A" w:rsidRDefault="00925E0C" w:rsidP="00925E0C">
      <w:pPr>
        <w:pBdr>
          <w:top w:val="single" w:sz="4" w:space="1" w:color="auto"/>
        </w:pBdr>
        <w:spacing w:after="60"/>
        <w:rPr>
          <w:sz w:val="2"/>
          <w:szCs w:val="2"/>
        </w:rPr>
      </w:pPr>
    </w:p>
    <w:p w14:paraId="45DBFCD3" w14:textId="77777777" w:rsidR="00925E0C" w:rsidRPr="002E698A" w:rsidRDefault="00925E0C" w:rsidP="00925E0C">
      <w:pPr>
        <w:rPr>
          <w:sz w:val="17"/>
          <w:szCs w:val="17"/>
        </w:rPr>
      </w:pPr>
    </w:p>
    <w:p w14:paraId="237F11E8" w14:textId="77777777" w:rsidR="00925E0C" w:rsidRPr="002E698A" w:rsidRDefault="00925E0C" w:rsidP="00925E0C">
      <w:pPr>
        <w:pBdr>
          <w:top w:val="single" w:sz="4" w:space="1" w:color="auto"/>
        </w:pBdr>
        <w:spacing w:after="60"/>
        <w:rPr>
          <w:sz w:val="2"/>
          <w:szCs w:val="2"/>
        </w:rPr>
      </w:pPr>
    </w:p>
    <w:p w14:paraId="5CDEB04B" w14:textId="77777777" w:rsidR="00925E0C" w:rsidRPr="002E698A" w:rsidRDefault="00925E0C" w:rsidP="00925E0C">
      <w:pPr>
        <w:rPr>
          <w:sz w:val="17"/>
          <w:szCs w:val="17"/>
        </w:rPr>
      </w:pPr>
    </w:p>
    <w:p w14:paraId="661E243B" w14:textId="77777777" w:rsidR="00925E0C" w:rsidRPr="002E698A" w:rsidRDefault="00925E0C" w:rsidP="00925E0C">
      <w:pPr>
        <w:pBdr>
          <w:top w:val="single" w:sz="4" w:space="1" w:color="auto"/>
        </w:pBdr>
        <w:spacing w:after="60"/>
        <w:rPr>
          <w:sz w:val="2"/>
          <w:szCs w:val="2"/>
        </w:rPr>
      </w:pPr>
    </w:p>
    <w:p w14:paraId="2D60D65C" w14:textId="77777777" w:rsidR="00925E0C" w:rsidRPr="002E698A" w:rsidRDefault="00925E0C" w:rsidP="00925E0C">
      <w:pPr>
        <w:rPr>
          <w:sz w:val="17"/>
          <w:szCs w:val="17"/>
        </w:rPr>
      </w:pPr>
    </w:p>
    <w:p w14:paraId="770C429D" w14:textId="77777777" w:rsidR="00925E0C" w:rsidRPr="002E698A" w:rsidRDefault="00925E0C" w:rsidP="00925E0C">
      <w:pPr>
        <w:pBdr>
          <w:top w:val="single" w:sz="4" w:space="1" w:color="auto"/>
        </w:pBdr>
        <w:spacing w:after="60"/>
        <w:rPr>
          <w:sz w:val="2"/>
          <w:szCs w:val="2"/>
        </w:rPr>
      </w:pPr>
    </w:p>
    <w:p w14:paraId="2C646DE8" w14:textId="77777777" w:rsidR="00925E0C" w:rsidRPr="002E698A" w:rsidRDefault="00925E0C" w:rsidP="00925E0C">
      <w:pPr>
        <w:rPr>
          <w:sz w:val="17"/>
          <w:szCs w:val="17"/>
        </w:rPr>
      </w:pPr>
    </w:p>
    <w:p w14:paraId="23D93446" w14:textId="77777777" w:rsidR="00925E0C" w:rsidRPr="002E698A" w:rsidRDefault="00925E0C" w:rsidP="00925E0C">
      <w:pPr>
        <w:pBdr>
          <w:top w:val="single" w:sz="4" w:space="1" w:color="auto"/>
        </w:pBdr>
        <w:spacing w:after="60"/>
        <w:rPr>
          <w:sz w:val="2"/>
          <w:szCs w:val="2"/>
        </w:rPr>
      </w:pPr>
    </w:p>
    <w:p w14:paraId="5EB736D9" w14:textId="77777777" w:rsidR="00925E0C" w:rsidRPr="002E698A" w:rsidRDefault="00925E0C" w:rsidP="00925E0C">
      <w:pPr>
        <w:rPr>
          <w:sz w:val="17"/>
          <w:szCs w:val="17"/>
        </w:rPr>
      </w:pPr>
    </w:p>
    <w:p w14:paraId="35BFFF5F" w14:textId="77777777" w:rsidR="00925E0C" w:rsidRPr="002E698A" w:rsidRDefault="00925E0C" w:rsidP="00925E0C">
      <w:pPr>
        <w:pBdr>
          <w:top w:val="single" w:sz="4" w:space="1" w:color="auto"/>
        </w:pBdr>
        <w:spacing w:after="60"/>
        <w:rPr>
          <w:sz w:val="2"/>
          <w:szCs w:val="2"/>
        </w:rPr>
      </w:pPr>
    </w:p>
    <w:p w14:paraId="21B49F81" w14:textId="77777777" w:rsidR="00925E0C" w:rsidRPr="002E698A" w:rsidRDefault="00925E0C" w:rsidP="00925E0C">
      <w:pPr>
        <w:rPr>
          <w:sz w:val="17"/>
          <w:szCs w:val="17"/>
        </w:rPr>
      </w:pPr>
    </w:p>
    <w:p w14:paraId="2957CFFC" w14:textId="77777777" w:rsidR="00925E0C" w:rsidRPr="002E698A" w:rsidRDefault="00925E0C" w:rsidP="00925E0C">
      <w:pPr>
        <w:pBdr>
          <w:top w:val="single" w:sz="4" w:space="1" w:color="auto"/>
        </w:pBdr>
        <w:rPr>
          <w:sz w:val="2"/>
          <w:szCs w:val="2"/>
        </w:rPr>
      </w:pPr>
    </w:p>
    <w:p w14:paraId="28D2D243" w14:textId="77777777" w:rsidR="00925E0C" w:rsidRPr="002E698A" w:rsidRDefault="00925E0C" w:rsidP="00925E0C">
      <w:pPr>
        <w:tabs>
          <w:tab w:val="left" w:pos="3969"/>
        </w:tabs>
        <w:spacing w:before="120"/>
        <w:rPr>
          <w:sz w:val="17"/>
          <w:szCs w:val="17"/>
        </w:rPr>
      </w:pPr>
      <w:r w:rsidRPr="002E698A">
        <w:rPr>
          <w:sz w:val="17"/>
          <w:szCs w:val="17"/>
        </w:rPr>
        <w:t>Количество недостающей продукции определено</w:t>
      </w:r>
      <w:r w:rsidRPr="002E698A">
        <w:rPr>
          <w:sz w:val="17"/>
          <w:szCs w:val="17"/>
        </w:rPr>
        <w:tab/>
      </w:r>
    </w:p>
    <w:p w14:paraId="3AD91467" w14:textId="77777777" w:rsidR="00925E0C" w:rsidRPr="002E698A" w:rsidRDefault="00925E0C" w:rsidP="00925E0C">
      <w:pPr>
        <w:pBdr>
          <w:top w:val="single" w:sz="4" w:space="1" w:color="auto"/>
        </w:pBdr>
        <w:spacing w:after="60"/>
        <w:ind w:left="3969"/>
        <w:rPr>
          <w:sz w:val="2"/>
          <w:szCs w:val="2"/>
        </w:rPr>
      </w:pPr>
    </w:p>
    <w:p w14:paraId="34F098DF" w14:textId="77777777" w:rsidR="00925E0C" w:rsidRPr="002E698A" w:rsidRDefault="00925E0C" w:rsidP="00925E0C">
      <w:pPr>
        <w:rPr>
          <w:sz w:val="17"/>
          <w:szCs w:val="17"/>
        </w:rPr>
      </w:pPr>
    </w:p>
    <w:p w14:paraId="0D257A9B" w14:textId="77777777" w:rsidR="00925E0C" w:rsidRPr="002E698A" w:rsidRDefault="00925E0C" w:rsidP="00925E0C">
      <w:pPr>
        <w:pBdr>
          <w:top w:val="single" w:sz="4" w:space="1" w:color="auto"/>
        </w:pBdr>
        <w:jc w:val="center"/>
        <w:rPr>
          <w:sz w:val="12"/>
          <w:szCs w:val="12"/>
        </w:rPr>
      </w:pPr>
      <w:r w:rsidRPr="002E698A">
        <w:rPr>
          <w:sz w:val="12"/>
          <w:szCs w:val="12"/>
        </w:rPr>
        <w:t>(взвешиванием, счетом мест, обмером и т.п.)</w:t>
      </w:r>
    </w:p>
    <w:p w14:paraId="71DD4CBF" w14:textId="77777777" w:rsidR="00925E0C" w:rsidRPr="002E698A" w:rsidRDefault="00925E0C" w:rsidP="00925E0C">
      <w:pPr>
        <w:tabs>
          <w:tab w:val="left" w:pos="1276"/>
        </w:tabs>
        <w:spacing w:before="40"/>
        <w:rPr>
          <w:sz w:val="17"/>
          <w:szCs w:val="17"/>
        </w:rPr>
      </w:pPr>
      <w:r w:rsidRPr="002E698A">
        <w:rPr>
          <w:sz w:val="17"/>
          <w:szCs w:val="17"/>
        </w:rPr>
        <w:t>Другие данные</w:t>
      </w:r>
      <w:r w:rsidRPr="002E698A">
        <w:rPr>
          <w:sz w:val="17"/>
          <w:szCs w:val="17"/>
        </w:rPr>
        <w:tab/>
      </w:r>
    </w:p>
    <w:p w14:paraId="51D61D51" w14:textId="77777777" w:rsidR="00925E0C" w:rsidRPr="002E698A" w:rsidRDefault="00925E0C" w:rsidP="00925E0C">
      <w:pPr>
        <w:pBdr>
          <w:top w:val="single" w:sz="4" w:space="1" w:color="auto"/>
        </w:pBdr>
        <w:spacing w:after="60"/>
        <w:ind w:left="1276"/>
        <w:rPr>
          <w:sz w:val="2"/>
          <w:szCs w:val="2"/>
        </w:rPr>
      </w:pPr>
    </w:p>
    <w:p w14:paraId="1E2F95DA" w14:textId="77777777" w:rsidR="00925E0C" w:rsidRPr="002E698A" w:rsidRDefault="00925E0C" w:rsidP="00925E0C">
      <w:pPr>
        <w:rPr>
          <w:sz w:val="17"/>
          <w:szCs w:val="17"/>
        </w:rPr>
      </w:pPr>
    </w:p>
    <w:p w14:paraId="2294957A" w14:textId="77777777" w:rsidR="00925E0C" w:rsidRPr="002E698A" w:rsidRDefault="00925E0C" w:rsidP="00925E0C">
      <w:pPr>
        <w:pBdr>
          <w:top w:val="single" w:sz="4" w:space="1" w:color="auto"/>
        </w:pBdr>
        <w:spacing w:after="60"/>
        <w:rPr>
          <w:sz w:val="2"/>
          <w:szCs w:val="2"/>
        </w:rPr>
      </w:pPr>
    </w:p>
    <w:p w14:paraId="39373586" w14:textId="77777777" w:rsidR="00925E0C" w:rsidRPr="002E698A" w:rsidRDefault="00925E0C" w:rsidP="00925E0C">
      <w:pPr>
        <w:rPr>
          <w:sz w:val="17"/>
          <w:szCs w:val="17"/>
        </w:rPr>
      </w:pPr>
    </w:p>
    <w:p w14:paraId="160D251B" w14:textId="77777777" w:rsidR="00925E0C" w:rsidRPr="002E698A" w:rsidRDefault="00925E0C" w:rsidP="00925E0C">
      <w:pPr>
        <w:pBdr>
          <w:top w:val="single" w:sz="4" w:space="1" w:color="auto"/>
        </w:pBdr>
        <w:spacing w:after="60"/>
        <w:rPr>
          <w:sz w:val="2"/>
          <w:szCs w:val="2"/>
        </w:rPr>
      </w:pPr>
    </w:p>
    <w:p w14:paraId="115544F8" w14:textId="77777777" w:rsidR="00925E0C" w:rsidRPr="002E698A" w:rsidRDefault="00925E0C" w:rsidP="00925E0C">
      <w:pPr>
        <w:rPr>
          <w:sz w:val="17"/>
          <w:szCs w:val="17"/>
        </w:rPr>
      </w:pPr>
    </w:p>
    <w:p w14:paraId="0F438E80" w14:textId="77777777" w:rsidR="00925E0C" w:rsidRPr="002E698A" w:rsidRDefault="00925E0C" w:rsidP="00925E0C">
      <w:pPr>
        <w:pBdr>
          <w:top w:val="single" w:sz="4" w:space="1" w:color="auto"/>
        </w:pBdr>
        <w:spacing w:after="60"/>
        <w:rPr>
          <w:sz w:val="2"/>
          <w:szCs w:val="2"/>
        </w:rPr>
      </w:pPr>
    </w:p>
    <w:p w14:paraId="2DBE8504" w14:textId="77777777" w:rsidR="00925E0C" w:rsidRPr="002E698A" w:rsidRDefault="00925E0C" w:rsidP="00925E0C">
      <w:pPr>
        <w:rPr>
          <w:sz w:val="17"/>
          <w:szCs w:val="17"/>
        </w:rPr>
      </w:pPr>
    </w:p>
    <w:p w14:paraId="0101ACFE" w14:textId="77777777" w:rsidR="00925E0C" w:rsidRPr="002E698A" w:rsidRDefault="00925E0C" w:rsidP="00925E0C">
      <w:pPr>
        <w:pBdr>
          <w:top w:val="single" w:sz="4" w:space="1" w:color="auto"/>
        </w:pBdr>
        <w:spacing w:after="60"/>
        <w:rPr>
          <w:sz w:val="2"/>
          <w:szCs w:val="2"/>
        </w:rPr>
      </w:pPr>
    </w:p>
    <w:p w14:paraId="38564B24" w14:textId="77777777" w:rsidR="00925E0C" w:rsidRPr="002E698A" w:rsidRDefault="00925E0C" w:rsidP="00925E0C">
      <w:pPr>
        <w:rPr>
          <w:sz w:val="17"/>
          <w:szCs w:val="17"/>
        </w:rPr>
      </w:pPr>
    </w:p>
    <w:p w14:paraId="618D66C4" w14:textId="77777777" w:rsidR="00925E0C" w:rsidRPr="002E698A" w:rsidRDefault="00925E0C" w:rsidP="00925E0C">
      <w:pPr>
        <w:pBdr>
          <w:top w:val="single" w:sz="4" w:space="1" w:color="auto"/>
        </w:pBdr>
        <w:spacing w:after="60"/>
        <w:rPr>
          <w:sz w:val="2"/>
          <w:szCs w:val="2"/>
        </w:rPr>
      </w:pPr>
    </w:p>
    <w:p w14:paraId="08AC4579" w14:textId="77777777" w:rsidR="00925E0C" w:rsidRPr="002E698A" w:rsidRDefault="00925E0C" w:rsidP="00925E0C">
      <w:pPr>
        <w:rPr>
          <w:sz w:val="17"/>
          <w:szCs w:val="17"/>
        </w:rPr>
      </w:pPr>
    </w:p>
    <w:p w14:paraId="53F1E562" w14:textId="77777777" w:rsidR="00925E0C" w:rsidRPr="002E698A" w:rsidRDefault="00925E0C" w:rsidP="00925E0C">
      <w:pPr>
        <w:pBdr>
          <w:top w:val="single" w:sz="4" w:space="1" w:color="auto"/>
        </w:pBdr>
        <w:spacing w:after="60"/>
        <w:rPr>
          <w:sz w:val="2"/>
          <w:szCs w:val="2"/>
        </w:rPr>
      </w:pPr>
    </w:p>
    <w:p w14:paraId="01F9C3D0" w14:textId="77777777" w:rsidR="00925E0C" w:rsidRPr="002E698A" w:rsidRDefault="00925E0C" w:rsidP="00925E0C">
      <w:pPr>
        <w:rPr>
          <w:sz w:val="17"/>
          <w:szCs w:val="17"/>
        </w:rPr>
      </w:pPr>
    </w:p>
    <w:p w14:paraId="65D9A28E" w14:textId="77777777" w:rsidR="00925E0C" w:rsidRPr="002E698A" w:rsidRDefault="00925E0C" w:rsidP="00925E0C">
      <w:pPr>
        <w:pBdr>
          <w:top w:val="single" w:sz="4" w:space="1" w:color="auto"/>
        </w:pBdr>
        <w:spacing w:after="60"/>
        <w:rPr>
          <w:sz w:val="2"/>
          <w:szCs w:val="2"/>
        </w:rPr>
      </w:pPr>
    </w:p>
    <w:p w14:paraId="693E10EE" w14:textId="77777777" w:rsidR="00925E0C" w:rsidRPr="002E698A" w:rsidRDefault="00925E0C" w:rsidP="00925E0C">
      <w:pPr>
        <w:rPr>
          <w:sz w:val="17"/>
          <w:szCs w:val="17"/>
        </w:rPr>
      </w:pPr>
    </w:p>
    <w:p w14:paraId="0D1C6829" w14:textId="77777777" w:rsidR="00925E0C" w:rsidRPr="002E698A" w:rsidRDefault="00925E0C" w:rsidP="00925E0C">
      <w:pPr>
        <w:pBdr>
          <w:top w:val="single" w:sz="4" w:space="1" w:color="auto"/>
        </w:pBdr>
        <w:spacing w:after="60"/>
        <w:rPr>
          <w:sz w:val="2"/>
          <w:szCs w:val="2"/>
        </w:rPr>
      </w:pPr>
    </w:p>
    <w:p w14:paraId="15D49D60" w14:textId="77777777" w:rsidR="00925E0C" w:rsidRPr="002E698A" w:rsidRDefault="00925E0C" w:rsidP="00925E0C">
      <w:pPr>
        <w:rPr>
          <w:sz w:val="17"/>
          <w:szCs w:val="17"/>
        </w:rPr>
      </w:pPr>
    </w:p>
    <w:p w14:paraId="18A6335C" w14:textId="77777777" w:rsidR="00925E0C" w:rsidRPr="002E698A" w:rsidRDefault="00925E0C" w:rsidP="00925E0C">
      <w:pPr>
        <w:pBdr>
          <w:top w:val="single" w:sz="4" w:space="1" w:color="auto"/>
        </w:pBdr>
        <w:spacing w:after="60"/>
        <w:rPr>
          <w:sz w:val="2"/>
          <w:szCs w:val="2"/>
        </w:rPr>
      </w:pPr>
    </w:p>
    <w:p w14:paraId="3B0D0ED6" w14:textId="77777777" w:rsidR="00925E0C" w:rsidRPr="002E698A" w:rsidRDefault="00925E0C" w:rsidP="00925E0C">
      <w:pPr>
        <w:rPr>
          <w:sz w:val="17"/>
          <w:szCs w:val="17"/>
        </w:rPr>
      </w:pPr>
    </w:p>
    <w:p w14:paraId="7EFF0D57" w14:textId="77777777" w:rsidR="00925E0C" w:rsidRPr="002E698A" w:rsidRDefault="00925E0C" w:rsidP="00925E0C">
      <w:pPr>
        <w:pBdr>
          <w:top w:val="single" w:sz="4" w:space="1" w:color="auto"/>
        </w:pBdr>
        <w:spacing w:after="60"/>
        <w:rPr>
          <w:sz w:val="2"/>
          <w:szCs w:val="2"/>
        </w:rPr>
      </w:pPr>
    </w:p>
    <w:p w14:paraId="19AFCE80" w14:textId="77777777" w:rsidR="00925E0C" w:rsidRPr="002E698A" w:rsidRDefault="00925E0C" w:rsidP="00925E0C">
      <w:pPr>
        <w:rPr>
          <w:sz w:val="17"/>
          <w:szCs w:val="17"/>
        </w:rPr>
      </w:pPr>
    </w:p>
    <w:p w14:paraId="0891BCC6" w14:textId="77777777" w:rsidR="00925E0C" w:rsidRPr="002E698A" w:rsidRDefault="00925E0C" w:rsidP="00925E0C">
      <w:pPr>
        <w:pBdr>
          <w:top w:val="single" w:sz="4" w:space="1" w:color="auto"/>
        </w:pBdr>
        <w:spacing w:after="60"/>
        <w:rPr>
          <w:sz w:val="2"/>
          <w:szCs w:val="2"/>
        </w:rPr>
      </w:pPr>
    </w:p>
    <w:p w14:paraId="5A03BB37" w14:textId="77777777" w:rsidR="00925E0C" w:rsidRPr="002E698A" w:rsidRDefault="00925E0C" w:rsidP="00925E0C">
      <w:pPr>
        <w:rPr>
          <w:sz w:val="17"/>
          <w:szCs w:val="17"/>
        </w:rPr>
      </w:pPr>
    </w:p>
    <w:p w14:paraId="5C320B2A" w14:textId="77777777" w:rsidR="00925E0C" w:rsidRPr="002E698A" w:rsidRDefault="00925E0C" w:rsidP="00925E0C">
      <w:pPr>
        <w:pBdr>
          <w:top w:val="single" w:sz="4" w:space="1" w:color="auto"/>
        </w:pBdr>
        <w:spacing w:after="60"/>
        <w:rPr>
          <w:sz w:val="2"/>
          <w:szCs w:val="2"/>
        </w:rPr>
      </w:pPr>
    </w:p>
    <w:p w14:paraId="06E33077" w14:textId="77777777" w:rsidR="00925E0C" w:rsidRPr="002E698A" w:rsidRDefault="00925E0C" w:rsidP="00925E0C">
      <w:pPr>
        <w:rPr>
          <w:sz w:val="17"/>
          <w:szCs w:val="17"/>
        </w:rPr>
      </w:pPr>
    </w:p>
    <w:p w14:paraId="54C6EF6A" w14:textId="77777777" w:rsidR="00925E0C" w:rsidRPr="002E698A" w:rsidRDefault="00925E0C" w:rsidP="00925E0C">
      <w:pPr>
        <w:pBdr>
          <w:top w:val="single" w:sz="4" w:space="1" w:color="auto"/>
        </w:pBdr>
        <w:spacing w:after="60"/>
        <w:rPr>
          <w:sz w:val="2"/>
          <w:szCs w:val="2"/>
        </w:rPr>
      </w:pPr>
    </w:p>
    <w:p w14:paraId="6EDB9976" w14:textId="77777777" w:rsidR="00925E0C" w:rsidRPr="002E698A" w:rsidRDefault="00925E0C" w:rsidP="00925E0C">
      <w:pPr>
        <w:rPr>
          <w:sz w:val="17"/>
          <w:szCs w:val="17"/>
        </w:rPr>
      </w:pPr>
    </w:p>
    <w:p w14:paraId="799B298B" w14:textId="77777777" w:rsidR="00925E0C" w:rsidRPr="002E698A" w:rsidRDefault="00925E0C" w:rsidP="00925E0C">
      <w:pPr>
        <w:pBdr>
          <w:top w:val="single" w:sz="4" w:space="1" w:color="auto"/>
        </w:pBdr>
        <w:spacing w:after="60"/>
        <w:rPr>
          <w:sz w:val="2"/>
          <w:szCs w:val="2"/>
        </w:rPr>
      </w:pPr>
    </w:p>
    <w:p w14:paraId="5095A611" w14:textId="77777777" w:rsidR="00925E0C" w:rsidRPr="002E698A" w:rsidRDefault="00925E0C" w:rsidP="00925E0C">
      <w:pPr>
        <w:rPr>
          <w:sz w:val="17"/>
          <w:szCs w:val="17"/>
        </w:rPr>
      </w:pPr>
    </w:p>
    <w:p w14:paraId="1810BBA9" w14:textId="77777777" w:rsidR="00925E0C" w:rsidRPr="0046466F" w:rsidRDefault="00925E0C" w:rsidP="00925E0C">
      <w:pPr>
        <w:pBdr>
          <w:top w:val="single" w:sz="4" w:space="1" w:color="auto"/>
        </w:pBdr>
        <w:rPr>
          <w:sz w:val="2"/>
          <w:szCs w:val="2"/>
        </w:rPr>
      </w:pPr>
    </w:p>
    <w:p w14:paraId="54FC01EF" w14:textId="77777777" w:rsidR="00925E0C" w:rsidRPr="0046466F" w:rsidRDefault="00925E0C" w:rsidP="00925E0C">
      <w:pPr>
        <w:pBdr>
          <w:top w:val="single" w:sz="4" w:space="1" w:color="auto"/>
        </w:pBdr>
        <w:rPr>
          <w:sz w:val="2"/>
          <w:szCs w:val="2"/>
        </w:rPr>
      </w:pPr>
    </w:p>
    <w:p w14:paraId="62E308DC" w14:textId="77777777" w:rsidR="00925E0C" w:rsidRPr="0046466F" w:rsidRDefault="00925E0C" w:rsidP="00925E0C">
      <w:pPr>
        <w:pBdr>
          <w:top w:val="single" w:sz="4" w:space="1" w:color="auto"/>
        </w:pBdr>
        <w:rPr>
          <w:sz w:val="2"/>
          <w:szCs w:val="2"/>
        </w:rPr>
        <w:sectPr w:rsidR="00925E0C" w:rsidRPr="0046466F">
          <w:type w:val="continuous"/>
          <w:pgSz w:w="11906" w:h="16838"/>
          <w:pgMar w:top="851" w:right="1304" w:bottom="1134" w:left="1134" w:header="397" w:footer="397" w:gutter="0"/>
          <w:cols w:space="709"/>
        </w:sectPr>
      </w:pPr>
    </w:p>
    <w:p w14:paraId="3AD7D45C" w14:textId="77777777" w:rsidR="00925E0C" w:rsidRPr="002E698A" w:rsidRDefault="00925E0C" w:rsidP="00925E0C">
      <w:pPr>
        <w:pageBreakBefore/>
        <w:spacing w:after="240"/>
        <w:jc w:val="right"/>
        <w:rPr>
          <w:sz w:val="17"/>
          <w:szCs w:val="17"/>
        </w:rPr>
      </w:pPr>
      <w:r w:rsidRPr="002E698A">
        <w:rPr>
          <w:sz w:val="17"/>
          <w:szCs w:val="17"/>
        </w:rPr>
        <w:t>3-я страница формы № М-7</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021"/>
        <w:gridCol w:w="397"/>
        <w:gridCol w:w="1077"/>
        <w:gridCol w:w="397"/>
        <w:gridCol w:w="510"/>
        <w:gridCol w:w="201"/>
        <w:gridCol w:w="567"/>
        <w:gridCol w:w="196"/>
        <w:gridCol w:w="484"/>
        <w:gridCol w:w="454"/>
        <w:gridCol w:w="366"/>
        <w:gridCol w:w="201"/>
        <w:gridCol w:w="510"/>
        <w:gridCol w:w="539"/>
        <w:gridCol w:w="680"/>
        <w:gridCol w:w="255"/>
        <w:gridCol w:w="655"/>
        <w:gridCol w:w="111"/>
        <w:gridCol w:w="569"/>
        <w:gridCol w:w="225"/>
        <w:gridCol w:w="455"/>
        <w:gridCol w:w="452"/>
        <w:gridCol w:w="228"/>
        <w:gridCol w:w="680"/>
        <w:gridCol w:w="510"/>
        <w:gridCol w:w="170"/>
        <w:gridCol w:w="964"/>
      </w:tblGrid>
      <w:tr w:rsidR="00925E0C" w:rsidRPr="002E698A" w14:paraId="722D5DCF" w14:textId="77777777" w:rsidTr="000C139F">
        <w:trPr>
          <w:gridBefore w:val="6"/>
          <w:wBefore w:w="4536" w:type="dxa"/>
          <w:cantSplit/>
          <w:trHeight w:val="480"/>
        </w:trPr>
        <w:tc>
          <w:tcPr>
            <w:tcW w:w="964" w:type="dxa"/>
            <w:gridSpan w:val="3"/>
            <w:vMerge w:val="restart"/>
            <w:tcBorders>
              <w:top w:val="double" w:sz="4" w:space="0" w:color="auto"/>
              <w:left w:val="double" w:sz="4" w:space="0" w:color="auto"/>
              <w:right w:val="double" w:sz="4" w:space="0" w:color="auto"/>
            </w:tcBorders>
          </w:tcPr>
          <w:p w14:paraId="04FAB19B" w14:textId="77777777" w:rsidR="00925E0C" w:rsidRPr="002E698A" w:rsidRDefault="00925E0C" w:rsidP="00925E0C">
            <w:pPr>
              <w:spacing w:before="80"/>
              <w:ind w:firstLine="0"/>
              <w:jc w:val="center"/>
              <w:rPr>
                <w:sz w:val="14"/>
                <w:szCs w:val="14"/>
              </w:rPr>
            </w:pPr>
            <w:r w:rsidRPr="002E698A">
              <w:rPr>
                <w:sz w:val="14"/>
                <w:szCs w:val="14"/>
              </w:rPr>
              <w:t xml:space="preserve">Код </w:t>
            </w:r>
            <w:r w:rsidRPr="002E698A">
              <w:rPr>
                <w:sz w:val="14"/>
                <w:szCs w:val="14"/>
              </w:rPr>
              <w:br/>
              <w:t>ви</w:t>
            </w:r>
            <w:r w:rsidRPr="002E698A">
              <w:rPr>
                <w:sz w:val="14"/>
                <w:szCs w:val="14"/>
              </w:rPr>
              <w:softHyphen/>
              <w:t xml:space="preserve">да </w:t>
            </w:r>
            <w:r w:rsidRPr="002E698A">
              <w:rPr>
                <w:sz w:val="14"/>
                <w:szCs w:val="14"/>
              </w:rPr>
              <w:br/>
              <w:t>опе</w:t>
            </w:r>
            <w:r w:rsidRPr="002E698A">
              <w:rPr>
                <w:sz w:val="14"/>
                <w:szCs w:val="14"/>
              </w:rPr>
              <w:softHyphen/>
              <w:t>ра</w:t>
            </w:r>
            <w:r w:rsidRPr="002E698A">
              <w:rPr>
                <w:sz w:val="14"/>
                <w:szCs w:val="14"/>
              </w:rPr>
              <w:softHyphen/>
              <w:t>ции</w:t>
            </w:r>
          </w:p>
        </w:tc>
        <w:tc>
          <w:tcPr>
            <w:tcW w:w="1304" w:type="dxa"/>
            <w:gridSpan w:val="3"/>
            <w:vMerge w:val="restart"/>
            <w:tcBorders>
              <w:top w:val="double" w:sz="4" w:space="0" w:color="auto"/>
              <w:left w:val="nil"/>
              <w:right w:val="double" w:sz="4" w:space="0" w:color="auto"/>
            </w:tcBorders>
          </w:tcPr>
          <w:p w14:paraId="207C352B" w14:textId="77777777" w:rsidR="00925E0C" w:rsidRPr="002E698A" w:rsidRDefault="00925E0C" w:rsidP="00925E0C">
            <w:pPr>
              <w:spacing w:before="80"/>
              <w:ind w:firstLine="0"/>
              <w:jc w:val="center"/>
              <w:rPr>
                <w:sz w:val="14"/>
                <w:szCs w:val="14"/>
              </w:rPr>
            </w:pPr>
            <w:r w:rsidRPr="002E698A">
              <w:rPr>
                <w:sz w:val="14"/>
                <w:szCs w:val="14"/>
              </w:rPr>
              <w:t>Струк</w:t>
            </w:r>
            <w:r w:rsidRPr="002E698A">
              <w:rPr>
                <w:sz w:val="14"/>
                <w:szCs w:val="14"/>
              </w:rPr>
              <w:softHyphen/>
              <w:t>тур</w:t>
            </w:r>
            <w:r w:rsidRPr="002E698A">
              <w:rPr>
                <w:sz w:val="14"/>
                <w:szCs w:val="14"/>
              </w:rPr>
              <w:softHyphen/>
              <w:t xml:space="preserve">ное </w:t>
            </w:r>
            <w:r w:rsidRPr="002E698A">
              <w:rPr>
                <w:sz w:val="14"/>
                <w:szCs w:val="14"/>
              </w:rPr>
              <w:br/>
              <w:t>под</w:t>
            </w:r>
            <w:r w:rsidRPr="002E698A">
              <w:rPr>
                <w:sz w:val="14"/>
                <w:szCs w:val="14"/>
              </w:rPr>
              <w:softHyphen/>
              <w:t>раз</w:t>
            </w:r>
            <w:r w:rsidRPr="002E698A">
              <w:rPr>
                <w:sz w:val="14"/>
                <w:szCs w:val="14"/>
              </w:rPr>
              <w:softHyphen/>
              <w:t>де</w:t>
            </w:r>
            <w:r w:rsidRPr="002E698A">
              <w:rPr>
                <w:sz w:val="14"/>
                <w:szCs w:val="14"/>
              </w:rPr>
              <w:softHyphen/>
              <w:t>ле</w:t>
            </w:r>
            <w:r w:rsidRPr="002E698A">
              <w:rPr>
                <w:sz w:val="14"/>
                <w:szCs w:val="14"/>
              </w:rPr>
              <w:softHyphen/>
              <w:t>ние</w:t>
            </w:r>
          </w:p>
        </w:tc>
        <w:tc>
          <w:tcPr>
            <w:tcW w:w="1247" w:type="dxa"/>
            <w:gridSpan w:val="3"/>
            <w:vMerge w:val="restart"/>
            <w:tcBorders>
              <w:top w:val="double" w:sz="4" w:space="0" w:color="auto"/>
              <w:left w:val="nil"/>
              <w:right w:val="double" w:sz="4" w:space="0" w:color="auto"/>
            </w:tcBorders>
          </w:tcPr>
          <w:p w14:paraId="58106C64" w14:textId="77777777" w:rsidR="00925E0C" w:rsidRPr="002E698A" w:rsidRDefault="00925E0C" w:rsidP="00925E0C">
            <w:pPr>
              <w:spacing w:before="80"/>
              <w:ind w:firstLine="0"/>
              <w:jc w:val="center"/>
              <w:rPr>
                <w:sz w:val="14"/>
                <w:szCs w:val="14"/>
              </w:rPr>
            </w:pPr>
            <w:r w:rsidRPr="002E698A">
              <w:rPr>
                <w:sz w:val="14"/>
                <w:szCs w:val="14"/>
              </w:rPr>
              <w:t xml:space="preserve">Вид </w:t>
            </w:r>
            <w:r w:rsidRPr="002E698A">
              <w:rPr>
                <w:sz w:val="14"/>
                <w:szCs w:val="14"/>
              </w:rPr>
              <w:br/>
              <w:t>де</w:t>
            </w:r>
            <w:r w:rsidRPr="002E698A">
              <w:rPr>
                <w:sz w:val="14"/>
                <w:szCs w:val="14"/>
              </w:rPr>
              <w:softHyphen/>
              <w:t>ятель</w:t>
            </w:r>
            <w:r w:rsidRPr="002E698A">
              <w:rPr>
                <w:sz w:val="14"/>
                <w:szCs w:val="14"/>
              </w:rPr>
              <w:softHyphen/>
              <w:t>нос</w:t>
            </w:r>
            <w:r w:rsidRPr="002E698A">
              <w:rPr>
                <w:sz w:val="14"/>
                <w:szCs w:val="14"/>
              </w:rPr>
              <w:softHyphen/>
              <w:t>ти</w:t>
            </w:r>
          </w:p>
        </w:tc>
        <w:tc>
          <w:tcPr>
            <w:tcW w:w="680" w:type="dxa"/>
            <w:vMerge w:val="restart"/>
            <w:tcBorders>
              <w:top w:val="double" w:sz="4" w:space="0" w:color="auto"/>
              <w:left w:val="nil"/>
              <w:right w:val="double" w:sz="4" w:space="0" w:color="auto"/>
            </w:tcBorders>
          </w:tcPr>
          <w:p w14:paraId="091B13E5" w14:textId="77777777" w:rsidR="00925E0C" w:rsidRPr="002E698A" w:rsidRDefault="00925E0C" w:rsidP="00925E0C">
            <w:pPr>
              <w:spacing w:before="80"/>
              <w:ind w:firstLine="0"/>
              <w:jc w:val="center"/>
              <w:rPr>
                <w:sz w:val="14"/>
                <w:szCs w:val="14"/>
              </w:rPr>
            </w:pPr>
            <w:r w:rsidRPr="002E698A">
              <w:rPr>
                <w:sz w:val="14"/>
                <w:szCs w:val="14"/>
              </w:rPr>
              <w:t>Склад</w:t>
            </w:r>
          </w:p>
        </w:tc>
        <w:tc>
          <w:tcPr>
            <w:tcW w:w="1021" w:type="dxa"/>
            <w:gridSpan w:val="3"/>
            <w:vMerge w:val="restart"/>
            <w:tcBorders>
              <w:top w:val="double" w:sz="4" w:space="0" w:color="auto"/>
              <w:left w:val="nil"/>
              <w:right w:val="double" w:sz="4" w:space="0" w:color="auto"/>
            </w:tcBorders>
          </w:tcPr>
          <w:p w14:paraId="6ED6EA51" w14:textId="77777777" w:rsidR="00925E0C" w:rsidRPr="002E698A" w:rsidRDefault="00925E0C" w:rsidP="00925E0C">
            <w:pPr>
              <w:spacing w:before="80"/>
              <w:ind w:firstLine="0"/>
              <w:jc w:val="center"/>
              <w:rPr>
                <w:sz w:val="14"/>
                <w:szCs w:val="14"/>
              </w:rPr>
            </w:pPr>
            <w:r w:rsidRPr="002E698A">
              <w:rPr>
                <w:sz w:val="14"/>
                <w:szCs w:val="14"/>
              </w:rPr>
              <w:t xml:space="preserve">Код </w:t>
            </w:r>
            <w:r w:rsidRPr="002E698A">
              <w:rPr>
                <w:sz w:val="14"/>
                <w:szCs w:val="14"/>
              </w:rPr>
              <w:br/>
              <w:t>пос</w:t>
            </w:r>
            <w:r w:rsidRPr="002E698A">
              <w:rPr>
                <w:sz w:val="14"/>
                <w:szCs w:val="14"/>
              </w:rPr>
              <w:softHyphen/>
              <w:t>тав</w:t>
            </w:r>
            <w:r w:rsidRPr="002E698A">
              <w:rPr>
                <w:sz w:val="14"/>
                <w:szCs w:val="14"/>
              </w:rPr>
              <w:softHyphen/>
              <w:t>щи</w:t>
            </w:r>
            <w:r w:rsidRPr="002E698A">
              <w:rPr>
                <w:sz w:val="14"/>
                <w:szCs w:val="14"/>
              </w:rPr>
              <w:softHyphen/>
              <w:t>ка</w:t>
            </w:r>
          </w:p>
        </w:tc>
        <w:tc>
          <w:tcPr>
            <w:tcW w:w="1701" w:type="dxa"/>
            <w:gridSpan w:val="4"/>
            <w:tcBorders>
              <w:top w:val="double" w:sz="4" w:space="0" w:color="auto"/>
              <w:left w:val="nil"/>
              <w:right w:val="double" w:sz="4" w:space="0" w:color="auto"/>
            </w:tcBorders>
          </w:tcPr>
          <w:p w14:paraId="45E8131F" w14:textId="77777777" w:rsidR="00925E0C" w:rsidRPr="002E698A" w:rsidRDefault="00925E0C" w:rsidP="00925E0C">
            <w:pPr>
              <w:spacing w:before="80"/>
              <w:ind w:firstLine="0"/>
              <w:jc w:val="center"/>
              <w:rPr>
                <w:sz w:val="14"/>
                <w:szCs w:val="14"/>
              </w:rPr>
            </w:pPr>
            <w:r w:rsidRPr="002E698A">
              <w:rPr>
                <w:sz w:val="14"/>
                <w:szCs w:val="14"/>
              </w:rPr>
              <w:t>Кор</w:t>
            </w:r>
            <w:r w:rsidRPr="002E698A">
              <w:rPr>
                <w:sz w:val="14"/>
                <w:szCs w:val="14"/>
              </w:rPr>
              <w:softHyphen/>
              <w:t>рес</w:t>
            </w:r>
            <w:r w:rsidRPr="002E698A">
              <w:rPr>
                <w:sz w:val="14"/>
                <w:szCs w:val="14"/>
              </w:rPr>
              <w:softHyphen/>
              <w:t>пон</w:t>
            </w:r>
            <w:r w:rsidRPr="002E698A">
              <w:rPr>
                <w:sz w:val="14"/>
                <w:szCs w:val="14"/>
              </w:rPr>
              <w:softHyphen/>
              <w:t>ди</w:t>
            </w:r>
            <w:r w:rsidRPr="002E698A">
              <w:rPr>
                <w:sz w:val="14"/>
                <w:szCs w:val="14"/>
              </w:rPr>
              <w:softHyphen/>
              <w:t>рую-</w:t>
            </w:r>
            <w:r w:rsidRPr="002E698A">
              <w:rPr>
                <w:sz w:val="14"/>
                <w:szCs w:val="14"/>
              </w:rPr>
              <w:br/>
              <w:t>щий счет</w:t>
            </w:r>
          </w:p>
        </w:tc>
        <w:tc>
          <w:tcPr>
            <w:tcW w:w="1418" w:type="dxa"/>
            <w:gridSpan w:val="3"/>
            <w:vMerge w:val="restart"/>
            <w:tcBorders>
              <w:top w:val="double" w:sz="4" w:space="0" w:color="auto"/>
              <w:left w:val="nil"/>
              <w:right w:val="double" w:sz="4" w:space="0" w:color="auto"/>
            </w:tcBorders>
          </w:tcPr>
          <w:p w14:paraId="7332631A" w14:textId="77777777" w:rsidR="00925E0C" w:rsidRPr="002E698A" w:rsidRDefault="00925E0C" w:rsidP="00925E0C">
            <w:pPr>
              <w:spacing w:before="80"/>
              <w:ind w:firstLine="0"/>
              <w:jc w:val="center"/>
              <w:rPr>
                <w:sz w:val="14"/>
                <w:szCs w:val="14"/>
              </w:rPr>
            </w:pPr>
            <w:r w:rsidRPr="002E698A">
              <w:rPr>
                <w:sz w:val="14"/>
                <w:szCs w:val="14"/>
              </w:rPr>
              <w:t>Но</w:t>
            </w:r>
            <w:r w:rsidRPr="002E698A">
              <w:rPr>
                <w:sz w:val="14"/>
                <w:szCs w:val="14"/>
              </w:rPr>
              <w:softHyphen/>
              <w:t>мер соп</w:t>
            </w:r>
            <w:r w:rsidRPr="002E698A">
              <w:rPr>
                <w:sz w:val="14"/>
                <w:szCs w:val="14"/>
              </w:rPr>
              <w:softHyphen/>
              <w:t>ро</w:t>
            </w:r>
            <w:r w:rsidRPr="002E698A">
              <w:rPr>
                <w:sz w:val="14"/>
                <w:szCs w:val="14"/>
              </w:rPr>
              <w:softHyphen/>
              <w:t>во-</w:t>
            </w:r>
            <w:r w:rsidRPr="002E698A">
              <w:rPr>
                <w:sz w:val="14"/>
                <w:szCs w:val="14"/>
              </w:rPr>
              <w:br/>
              <w:t>ди</w:t>
            </w:r>
            <w:r w:rsidRPr="002E698A">
              <w:rPr>
                <w:sz w:val="14"/>
                <w:szCs w:val="14"/>
              </w:rPr>
              <w:softHyphen/>
              <w:t>тель</w:t>
            </w:r>
            <w:r w:rsidRPr="002E698A">
              <w:rPr>
                <w:sz w:val="14"/>
                <w:szCs w:val="14"/>
              </w:rPr>
              <w:softHyphen/>
              <w:t>но</w:t>
            </w:r>
            <w:r w:rsidRPr="002E698A">
              <w:rPr>
                <w:sz w:val="14"/>
                <w:szCs w:val="14"/>
              </w:rPr>
              <w:softHyphen/>
              <w:t xml:space="preserve">го </w:t>
            </w:r>
            <w:r w:rsidRPr="002E698A">
              <w:rPr>
                <w:sz w:val="14"/>
                <w:szCs w:val="14"/>
              </w:rPr>
              <w:br/>
              <w:t>до</w:t>
            </w:r>
            <w:r w:rsidRPr="002E698A">
              <w:rPr>
                <w:sz w:val="14"/>
                <w:szCs w:val="14"/>
              </w:rPr>
              <w:softHyphen/>
              <w:t>ку</w:t>
            </w:r>
            <w:r w:rsidRPr="002E698A">
              <w:rPr>
                <w:sz w:val="14"/>
                <w:szCs w:val="14"/>
              </w:rPr>
              <w:softHyphen/>
              <w:t>мен</w:t>
            </w:r>
            <w:r w:rsidRPr="002E698A">
              <w:rPr>
                <w:sz w:val="14"/>
                <w:szCs w:val="14"/>
              </w:rPr>
              <w:softHyphen/>
              <w:t>та</w:t>
            </w:r>
          </w:p>
        </w:tc>
        <w:tc>
          <w:tcPr>
            <w:tcW w:w="1134" w:type="dxa"/>
            <w:gridSpan w:val="2"/>
            <w:vMerge w:val="restart"/>
            <w:tcBorders>
              <w:top w:val="double" w:sz="4" w:space="0" w:color="auto"/>
              <w:left w:val="nil"/>
              <w:right w:val="double" w:sz="4" w:space="0" w:color="auto"/>
            </w:tcBorders>
          </w:tcPr>
          <w:p w14:paraId="6F10CA4A" w14:textId="77777777" w:rsidR="00925E0C" w:rsidRPr="002E698A" w:rsidRDefault="00925E0C" w:rsidP="00925E0C">
            <w:pPr>
              <w:spacing w:before="80"/>
              <w:ind w:firstLine="0"/>
              <w:jc w:val="center"/>
              <w:rPr>
                <w:sz w:val="14"/>
                <w:szCs w:val="14"/>
              </w:rPr>
            </w:pPr>
          </w:p>
        </w:tc>
      </w:tr>
      <w:tr w:rsidR="00925E0C" w:rsidRPr="002E698A" w14:paraId="003EC367" w14:textId="77777777" w:rsidTr="000C139F">
        <w:trPr>
          <w:gridBefore w:val="6"/>
          <w:wBefore w:w="4536" w:type="dxa"/>
          <w:cantSplit/>
          <w:trHeight w:val="800"/>
        </w:trPr>
        <w:tc>
          <w:tcPr>
            <w:tcW w:w="964" w:type="dxa"/>
            <w:gridSpan w:val="3"/>
            <w:vMerge/>
            <w:tcBorders>
              <w:left w:val="double" w:sz="4" w:space="0" w:color="auto"/>
              <w:bottom w:val="nil"/>
              <w:right w:val="double" w:sz="4" w:space="0" w:color="auto"/>
            </w:tcBorders>
          </w:tcPr>
          <w:p w14:paraId="5174C1D0" w14:textId="77777777" w:rsidR="00925E0C" w:rsidRPr="002E698A" w:rsidRDefault="00925E0C" w:rsidP="000C139F">
            <w:pPr>
              <w:rPr>
                <w:sz w:val="14"/>
                <w:szCs w:val="14"/>
              </w:rPr>
            </w:pPr>
          </w:p>
        </w:tc>
        <w:tc>
          <w:tcPr>
            <w:tcW w:w="1304" w:type="dxa"/>
            <w:gridSpan w:val="3"/>
            <w:vMerge/>
            <w:tcBorders>
              <w:left w:val="nil"/>
              <w:bottom w:val="single" w:sz="12" w:space="0" w:color="auto"/>
              <w:right w:val="double" w:sz="4" w:space="0" w:color="auto"/>
            </w:tcBorders>
          </w:tcPr>
          <w:p w14:paraId="073C2CE5" w14:textId="77777777" w:rsidR="00925E0C" w:rsidRPr="002E698A" w:rsidRDefault="00925E0C" w:rsidP="000C139F">
            <w:pPr>
              <w:rPr>
                <w:sz w:val="14"/>
                <w:szCs w:val="14"/>
              </w:rPr>
            </w:pPr>
          </w:p>
        </w:tc>
        <w:tc>
          <w:tcPr>
            <w:tcW w:w="1247" w:type="dxa"/>
            <w:gridSpan w:val="3"/>
            <w:vMerge/>
            <w:tcBorders>
              <w:left w:val="nil"/>
              <w:bottom w:val="single" w:sz="12" w:space="0" w:color="auto"/>
              <w:right w:val="double" w:sz="4" w:space="0" w:color="auto"/>
            </w:tcBorders>
          </w:tcPr>
          <w:p w14:paraId="2A9308FC" w14:textId="77777777" w:rsidR="00925E0C" w:rsidRPr="002E698A" w:rsidRDefault="00925E0C" w:rsidP="000C139F">
            <w:pPr>
              <w:rPr>
                <w:sz w:val="14"/>
                <w:szCs w:val="14"/>
              </w:rPr>
            </w:pPr>
          </w:p>
        </w:tc>
        <w:tc>
          <w:tcPr>
            <w:tcW w:w="680" w:type="dxa"/>
            <w:vMerge/>
            <w:tcBorders>
              <w:left w:val="nil"/>
              <w:bottom w:val="single" w:sz="12" w:space="0" w:color="auto"/>
              <w:right w:val="double" w:sz="4" w:space="0" w:color="auto"/>
            </w:tcBorders>
          </w:tcPr>
          <w:p w14:paraId="65CC8370" w14:textId="77777777" w:rsidR="00925E0C" w:rsidRPr="002E698A" w:rsidRDefault="00925E0C" w:rsidP="000C139F">
            <w:pPr>
              <w:rPr>
                <w:sz w:val="14"/>
                <w:szCs w:val="14"/>
              </w:rPr>
            </w:pPr>
          </w:p>
        </w:tc>
        <w:tc>
          <w:tcPr>
            <w:tcW w:w="1021" w:type="dxa"/>
            <w:gridSpan w:val="3"/>
            <w:vMerge/>
            <w:tcBorders>
              <w:left w:val="nil"/>
              <w:bottom w:val="single" w:sz="12" w:space="0" w:color="auto"/>
              <w:right w:val="double" w:sz="4" w:space="0" w:color="auto"/>
            </w:tcBorders>
          </w:tcPr>
          <w:p w14:paraId="71DB3BFF" w14:textId="77777777" w:rsidR="00925E0C" w:rsidRPr="002E698A" w:rsidRDefault="00925E0C" w:rsidP="000C139F">
            <w:pPr>
              <w:rPr>
                <w:sz w:val="14"/>
                <w:szCs w:val="14"/>
              </w:rPr>
            </w:pPr>
          </w:p>
        </w:tc>
        <w:tc>
          <w:tcPr>
            <w:tcW w:w="794" w:type="dxa"/>
            <w:gridSpan w:val="2"/>
            <w:tcBorders>
              <w:left w:val="nil"/>
              <w:bottom w:val="single" w:sz="12" w:space="0" w:color="auto"/>
            </w:tcBorders>
          </w:tcPr>
          <w:p w14:paraId="02999D73" w14:textId="77777777" w:rsidR="00925E0C" w:rsidRPr="002E698A" w:rsidRDefault="00925E0C" w:rsidP="00925E0C">
            <w:pPr>
              <w:spacing w:before="40"/>
              <w:ind w:hanging="2"/>
              <w:jc w:val="center"/>
              <w:rPr>
                <w:sz w:val="14"/>
                <w:szCs w:val="14"/>
              </w:rPr>
            </w:pPr>
            <w:r w:rsidRPr="002E698A">
              <w:rPr>
                <w:sz w:val="14"/>
                <w:szCs w:val="14"/>
              </w:rPr>
              <w:t xml:space="preserve">счет, </w:t>
            </w:r>
            <w:r w:rsidRPr="002E698A">
              <w:rPr>
                <w:sz w:val="14"/>
                <w:szCs w:val="14"/>
              </w:rPr>
              <w:br/>
              <w:t>суб</w:t>
            </w:r>
            <w:r w:rsidRPr="002E698A">
              <w:rPr>
                <w:sz w:val="14"/>
                <w:szCs w:val="14"/>
              </w:rPr>
              <w:softHyphen/>
              <w:t>счет</w:t>
            </w:r>
          </w:p>
        </w:tc>
        <w:tc>
          <w:tcPr>
            <w:tcW w:w="907" w:type="dxa"/>
            <w:gridSpan w:val="2"/>
            <w:tcBorders>
              <w:bottom w:val="single" w:sz="12" w:space="0" w:color="auto"/>
              <w:right w:val="double" w:sz="4" w:space="0" w:color="auto"/>
            </w:tcBorders>
          </w:tcPr>
          <w:p w14:paraId="5A3A0956" w14:textId="77777777" w:rsidR="00925E0C" w:rsidRPr="002E698A" w:rsidRDefault="00925E0C" w:rsidP="00925E0C">
            <w:pPr>
              <w:spacing w:before="40"/>
              <w:ind w:hanging="2"/>
              <w:jc w:val="center"/>
              <w:rPr>
                <w:sz w:val="14"/>
                <w:szCs w:val="14"/>
              </w:rPr>
            </w:pPr>
            <w:r w:rsidRPr="002E698A">
              <w:rPr>
                <w:sz w:val="14"/>
                <w:szCs w:val="14"/>
              </w:rPr>
              <w:t>код ана</w:t>
            </w:r>
            <w:r w:rsidRPr="002E698A">
              <w:rPr>
                <w:sz w:val="14"/>
                <w:szCs w:val="14"/>
              </w:rPr>
              <w:softHyphen/>
              <w:t>ли-</w:t>
            </w:r>
            <w:r w:rsidRPr="002E698A">
              <w:rPr>
                <w:sz w:val="14"/>
                <w:szCs w:val="14"/>
              </w:rPr>
              <w:br/>
              <w:t>ти</w:t>
            </w:r>
            <w:r w:rsidRPr="002E698A">
              <w:rPr>
                <w:sz w:val="14"/>
                <w:szCs w:val="14"/>
              </w:rPr>
              <w:softHyphen/>
              <w:t>чес</w:t>
            </w:r>
            <w:r w:rsidRPr="002E698A">
              <w:rPr>
                <w:sz w:val="14"/>
                <w:szCs w:val="14"/>
              </w:rPr>
              <w:softHyphen/>
              <w:t>ко</w:t>
            </w:r>
            <w:r w:rsidRPr="002E698A">
              <w:rPr>
                <w:sz w:val="14"/>
                <w:szCs w:val="14"/>
              </w:rPr>
              <w:softHyphen/>
              <w:t>го уче</w:t>
            </w:r>
            <w:r w:rsidRPr="002E698A">
              <w:rPr>
                <w:sz w:val="14"/>
                <w:szCs w:val="14"/>
              </w:rPr>
              <w:softHyphen/>
              <w:t>та</w:t>
            </w:r>
          </w:p>
        </w:tc>
        <w:tc>
          <w:tcPr>
            <w:tcW w:w="1418" w:type="dxa"/>
            <w:gridSpan w:val="3"/>
            <w:vMerge/>
            <w:tcBorders>
              <w:left w:val="nil"/>
              <w:bottom w:val="single" w:sz="12" w:space="0" w:color="auto"/>
              <w:right w:val="double" w:sz="4" w:space="0" w:color="auto"/>
            </w:tcBorders>
          </w:tcPr>
          <w:p w14:paraId="7F8509CC" w14:textId="77777777" w:rsidR="00925E0C" w:rsidRPr="002E698A" w:rsidRDefault="00925E0C" w:rsidP="000C139F">
            <w:pPr>
              <w:rPr>
                <w:sz w:val="14"/>
                <w:szCs w:val="14"/>
              </w:rPr>
            </w:pPr>
          </w:p>
        </w:tc>
        <w:tc>
          <w:tcPr>
            <w:tcW w:w="1134" w:type="dxa"/>
            <w:gridSpan w:val="2"/>
            <w:vMerge/>
            <w:tcBorders>
              <w:left w:val="nil"/>
              <w:bottom w:val="single" w:sz="12" w:space="0" w:color="auto"/>
              <w:right w:val="double" w:sz="4" w:space="0" w:color="auto"/>
            </w:tcBorders>
          </w:tcPr>
          <w:p w14:paraId="2DD5DAFC" w14:textId="77777777" w:rsidR="00925E0C" w:rsidRPr="002E698A" w:rsidRDefault="00925E0C" w:rsidP="000C139F">
            <w:pPr>
              <w:rPr>
                <w:sz w:val="14"/>
                <w:szCs w:val="14"/>
              </w:rPr>
            </w:pPr>
          </w:p>
        </w:tc>
      </w:tr>
      <w:tr w:rsidR="00925E0C" w:rsidRPr="002E698A" w14:paraId="716AFB0A" w14:textId="77777777" w:rsidTr="000C139F">
        <w:trPr>
          <w:gridBefore w:val="6"/>
          <w:wBefore w:w="4536" w:type="dxa"/>
          <w:cantSplit/>
          <w:trHeight w:hRule="exact" w:val="280"/>
        </w:trPr>
        <w:tc>
          <w:tcPr>
            <w:tcW w:w="964" w:type="dxa"/>
            <w:gridSpan w:val="3"/>
            <w:tcBorders>
              <w:top w:val="single" w:sz="12" w:space="0" w:color="auto"/>
              <w:left w:val="single" w:sz="12" w:space="0" w:color="auto"/>
              <w:bottom w:val="single" w:sz="12" w:space="0" w:color="auto"/>
              <w:right w:val="double" w:sz="4" w:space="0" w:color="auto"/>
            </w:tcBorders>
            <w:vAlign w:val="center"/>
          </w:tcPr>
          <w:p w14:paraId="02DAEF55" w14:textId="77777777" w:rsidR="00925E0C" w:rsidRPr="002E698A" w:rsidRDefault="00925E0C" w:rsidP="000C139F">
            <w:pPr>
              <w:jc w:val="center"/>
              <w:rPr>
                <w:sz w:val="14"/>
                <w:szCs w:val="14"/>
              </w:rPr>
            </w:pPr>
          </w:p>
        </w:tc>
        <w:tc>
          <w:tcPr>
            <w:tcW w:w="1304" w:type="dxa"/>
            <w:gridSpan w:val="3"/>
            <w:tcBorders>
              <w:top w:val="single" w:sz="12" w:space="0" w:color="auto"/>
              <w:left w:val="nil"/>
              <w:bottom w:val="single" w:sz="12" w:space="0" w:color="auto"/>
              <w:right w:val="double" w:sz="4" w:space="0" w:color="auto"/>
            </w:tcBorders>
            <w:vAlign w:val="center"/>
          </w:tcPr>
          <w:p w14:paraId="241C4A1A" w14:textId="77777777" w:rsidR="00925E0C" w:rsidRPr="002E698A" w:rsidRDefault="00925E0C" w:rsidP="000C139F">
            <w:pPr>
              <w:rPr>
                <w:sz w:val="14"/>
                <w:szCs w:val="14"/>
              </w:rPr>
            </w:pPr>
          </w:p>
        </w:tc>
        <w:tc>
          <w:tcPr>
            <w:tcW w:w="1247" w:type="dxa"/>
            <w:gridSpan w:val="3"/>
            <w:tcBorders>
              <w:top w:val="single" w:sz="12" w:space="0" w:color="auto"/>
              <w:left w:val="nil"/>
              <w:bottom w:val="single" w:sz="12" w:space="0" w:color="auto"/>
              <w:right w:val="double" w:sz="4" w:space="0" w:color="auto"/>
            </w:tcBorders>
            <w:vAlign w:val="center"/>
          </w:tcPr>
          <w:p w14:paraId="6C538E77" w14:textId="77777777" w:rsidR="00925E0C" w:rsidRPr="002E698A" w:rsidRDefault="00925E0C" w:rsidP="000C139F">
            <w:pPr>
              <w:rPr>
                <w:sz w:val="14"/>
                <w:szCs w:val="14"/>
              </w:rPr>
            </w:pPr>
          </w:p>
        </w:tc>
        <w:tc>
          <w:tcPr>
            <w:tcW w:w="680" w:type="dxa"/>
            <w:tcBorders>
              <w:top w:val="single" w:sz="12" w:space="0" w:color="auto"/>
              <w:left w:val="nil"/>
              <w:bottom w:val="single" w:sz="12" w:space="0" w:color="auto"/>
              <w:right w:val="double" w:sz="4" w:space="0" w:color="auto"/>
            </w:tcBorders>
            <w:vAlign w:val="center"/>
          </w:tcPr>
          <w:p w14:paraId="5C8D4CAC" w14:textId="77777777" w:rsidR="00925E0C" w:rsidRPr="002E698A" w:rsidRDefault="00925E0C" w:rsidP="000C139F">
            <w:pPr>
              <w:jc w:val="center"/>
              <w:rPr>
                <w:sz w:val="14"/>
                <w:szCs w:val="14"/>
              </w:rPr>
            </w:pPr>
          </w:p>
        </w:tc>
        <w:tc>
          <w:tcPr>
            <w:tcW w:w="1021" w:type="dxa"/>
            <w:gridSpan w:val="3"/>
            <w:tcBorders>
              <w:top w:val="single" w:sz="12" w:space="0" w:color="auto"/>
              <w:left w:val="nil"/>
              <w:bottom w:val="single" w:sz="12" w:space="0" w:color="auto"/>
              <w:right w:val="double" w:sz="4" w:space="0" w:color="auto"/>
            </w:tcBorders>
            <w:vAlign w:val="center"/>
          </w:tcPr>
          <w:p w14:paraId="33C35833" w14:textId="77777777" w:rsidR="00925E0C" w:rsidRPr="002E698A" w:rsidRDefault="00925E0C" w:rsidP="000C139F">
            <w:pPr>
              <w:jc w:val="center"/>
              <w:rPr>
                <w:sz w:val="14"/>
                <w:szCs w:val="14"/>
              </w:rPr>
            </w:pPr>
          </w:p>
        </w:tc>
        <w:tc>
          <w:tcPr>
            <w:tcW w:w="794" w:type="dxa"/>
            <w:gridSpan w:val="2"/>
            <w:tcBorders>
              <w:top w:val="single" w:sz="12" w:space="0" w:color="auto"/>
              <w:left w:val="nil"/>
              <w:bottom w:val="single" w:sz="12" w:space="0" w:color="auto"/>
            </w:tcBorders>
            <w:vAlign w:val="center"/>
          </w:tcPr>
          <w:p w14:paraId="681B5DB6" w14:textId="77777777" w:rsidR="00925E0C" w:rsidRPr="002E698A" w:rsidRDefault="00925E0C" w:rsidP="000C139F">
            <w:pPr>
              <w:jc w:val="center"/>
              <w:rPr>
                <w:sz w:val="14"/>
                <w:szCs w:val="14"/>
              </w:rPr>
            </w:pPr>
          </w:p>
        </w:tc>
        <w:tc>
          <w:tcPr>
            <w:tcW w:w="907" w:type="dxa"/>
            <w:gridSpan w:val="2"/>
            <w:tcBorders>
              <w:top w:val="single" w:sz="12" w:space="0" w:color="auto"/>
              <w:bottom w:val="single" w:sz="12" w:space="0" w:color="auto"/>
              <w:right w:val="double" w:sz="4" w:space="0" w:color="auto"/>
            </w:tcBorders>
            <w:vAlign w:val="center"/>
          </w:tcPr>
          <w:p w14:paraId="7CE7105D" w14:textId="77777777" w:rsidR="00925E0C" w:rsidRPr="002E698A" w:rsidRDefault="00925E0C" w:rsidP="000C139F">
            <w:pPr>
              <w:jc w:val="center"/>
              <w:rPr>
                <w:sz w:val="14"/>
                <w:szCs w:val="14"/>
              </w:rPr>
            </w:pPr>
          </w:p>
        </w:tc>
        <w:tc>
          <w:tcPr>
            <w:tcW w:w="1418" w:type="dxa"/>
            <w:gridSpan w:val="3"/>
            <w:tcBorders>
              <w:top w:val="single" w:sz="12" w:space="0" w:color="auto"/>
              <w:left w:val="nil"/>
              <w:bottom w:val="single" w:sz="12" w:space="0" w:color="auto"/>
              <w:right w:val="double" w:sz="4" w:space="0" w:color="auto"/>
            </w:tcBorders>
            <w:vAlign w:val="center"/>
          </w:tcPr>
          <w:p w14:paraId="476BCCA6" w14:textId="77777777" w:rsidR="00925E0C" w:rsidRPr="002E698A" w:rsidRDefault="00925E0C" w:rsidP="000C139F">
            <w:pPr>
              <w:jc w:val="center"/>
              <w:rPr>
                <w:sz w:val="14"/>
                <w:szCs w:val="14"/>
              </w:rPr>
            </w:pPr>
          </w:p>
        </w:tc>
        <w:tc>
          <w:tcPr>
            <w:tcW w:w="1134" w:type="dxa"/>
            <w:gridSpan w:val="2"/>
            <w:tcBorders>
              <w:top w:val="single" w:sz="12" w:space="0" w:color="auto"/>
              <w:left w:val="nil"/>
              <w:bottom w:val="single" w:sz="12" w:space="0" w:color="auto"/>
              <w:right w:val="single" w:sz="12" w:space="0" w:color="auto"/>
            </w:tcBorders>
            <w:vAlign w:val="center"/>
          </w:tcPr>
          <w:p w14:paraId="0D96E8BB" w14:textId="77777777" w:rsidR="00925E0C" w:rsidRPr="002E698A" w:rsidRDefault="00925E0C" w:rsidP="000C139F">
            <w:pPr>
              <w:jc w:val="center"/>
              <w:rPr>
                <w:sz w:val="14"/>
                <w:szCs w:val="14"/>
              </w:rPr>
            </w:pPr>
          </w:p>
        </w:tc>
      </w:tr>
      <w:tr w:rsidR="00925E0C" w:rsidRPr="002E698A" w14:paraId="4442CF1C" w14:textId="77777777" w:rsidTr="000C139F">
        <w:trPr>
          <w:cantSplit/>
          <w:trHeight w:val="60"/>
        </w:trPr>
        <w:tc>
          <w:tcPr>
            <w:tcW w:w="2155" w:type="dxa"/>
            <w:gridSpan w:val="2"/>
            <w:vMerge w:val="restart"/>
            <w:tcBorders>
              <w:top w:val="double" w:sz="4" w:space="0" w:color="auto"/>
              <w:left w:val="double" w:sz="4" w:space="0" w:color="auto"/>
              <w:right w:val="double" w:sz="4" w:space="0" w:color="auto"/>
            </w:tcBorders>
            <w:vAlign w:val="center"/>
          </w:tcPr>
          <w:p w14:paraId="302D95CF" w14:textId="77777777" w:rsidR="00925E0C" w:rsidRPr="002E698A" w:rsidRDefault="00925E0C" w:rsidP="00925E0C">
            <w:pPr>
              <w:ind w:hanging="28"/>
              <w:jc w:val="center"/>
              <w:rPr>
                <w:sz w:val="18"/>
                <w:szCs w:val="18"/>
              </w:rPr>
            </w:pPr>
            <w:r w:rsidRPr="002E698A">
              <w:rPr>
                <w:sz w:val="18"/>
                <w:szCs w:val="18"/>
              </w:rPr>
              <w:t>Ма</w:t>
            </w:r>
            <w:r w:rsidRPr="002E698A">
              <w:rPr>
                <w:sz w:val="18"/>
                <w:szCs w:val="18"/>
              </w:rPr>
              <w:softHyphen/>
              <w:t>те</w:t>
            </w:r>
            <w:r w:rsidRPr="002E698A">
              <w:rPr>
                <w:sz w:val="18"/>
                <w:szCs w:val="18"/>
              </w:rPr>
              <w:softHyphen/>
              <w:t>риаль</w:t>
            </w:r>
            <w:r w:rsidRPr="002E698A">
              <w:rPr>
                <w:sz w:val="18"/>
                <w:szCs w:val="18"/>
              </w:rPr>
              <w:softHyphen/>
              <w:t>ные цен</w:t>
            </w:r>
            <w:r w:rsidRPr="002E698A">
              <w:rPr>
                <w:sz w:val="18"/>
                <w:szCs w:val="18"/>
              </w:rPr>
              <w:softHyphen/>
              <w:t>нос</w:t>
            </w:r>
            <w:r w:rsidRPr="002E698A">
              <w:rPr>
                <w:sz w:val="18"/>
                <w:szCs w:val="18"/>
              </w:rPr>
              <w:softHyphen/>
              <w:t>ти</w:t>
            </w:r>
          </w:p>
        </w:tc>
        <w:tc>
          <w:tcPr>
            <w:tcW w:w="1474" w:type="dxa"/>
            <w:gridSpan w:val="2"/>
            <w:vMerge w:val="restart"/>
            <w:tcBorders>
              <w:top w:val="double" w:sz="4" w:space="0" w:color="auto"/>
              <w:left w:val="nil"/>
              <w:right w:val="double" w:sz="4" w:space="0" w:color="auto"/>
            </w:tcBorders>
            <w:vAlign w:val="center"/>
          </w:tcPr>
          <w:p w14:paraId="5FD904AF" w14:textId="77777777" w:rsidR="00925E0C" w:rsidRPr="002E698A" w:rsidRDefault="00925E0C" w:rsidP="00925E0C">
            <w:pPr>
              <w:ind w:hanging="28"/>
              <w:jc w:val="center"/>
              <w:rPr>
                <w:sz w:val="18"/>
                <w:szCs w:val="18"/>
              </w:rPr>
            </w:pPr>
            <w:r w:rsidRPr="002E698A">
              <w:rPr>
                <w:sz w:val="18"/>
                <w:szCs w:val="18"/>
              </w:rPr>
              <w:t>Еди</w:t>
            </w:r>
            <w:r w:rsidRPr="002E698A">
              <w:rPr>
                <w:sz w:val="18"/>
                <w:szCs w:val="18"/>
              </w:rPr>
              <w:softHyphen/>
              <w:t>ни</w:t>
            </w:r>
            <w:r w:rsidRPr="002E698A">
              <w:rPr>
                <w:sz w:val="18"/>
                <w:szCs w:val="18"/>
              </w:rPr>
              <w:softHyphen/>
              <w:t xml:space="preserve">ца </w:t>
            </w:r>
            <w:r w:rsidRPr="002E698A">
              <w:rPr>
                <w:sz w:val="18"/>
                <w:szCs w:val="18"/>
              </w:rPr>
              <w:br/>
              <w:t>из</w:t>
            </w:r>
            <w:r w:rsidRPr="002E698A">
              <w:rPr>
                <w:sz w:val="18"/>
                <w:szCs w:val="18"/>
              </w:rPr>
              <w:softHyphen/>
              <w:t>ме</w:t>
            </w:r>
            <w:r w:rsidRPr="002E698A">
              <w:rPr>
                <w:sz w:val="18"/>
                <w:szCs w:val="18"/>
              </w:rPr>
              <w:softHyphen/>
              <w:t>ре</w:t>
            </w:r>
            <w:r w:rsidRPr="002E698A">
              <w:rPr>
                <w:sz w:val="18"/>
                <w:szCs w:val="18"/>
              </w:rPr>
              <w:softHyphen/>
              <w:t>ния</w:t>
            </w:r>
          </w:p>
        </w:tc>
        <w:tc>
          <w:tcPr>
            <w:tcW w:w="907" w:type="dxa"/>
            <w:gridSpan w:val="2"/>
            <w:tcBorders>
              <w:top w:val="double" w:sz="4" w:space="0" w:color="auto"/>
              <w:left w:val="nil"/>
              <w:bottom w:val="nil"/>
              <w:right w:val="nil"/>
            </w:tcBorders>
            <w:vAlign w:val="center"/>
          </w:tcPr>
          <w:p w14:paraId="2395894A" w14:textId="77777777" w:rsidR="00925E0C" w:rsidRPr="002E698A" w:rsidRDefault="00925E0C" w:rsidP="00925E0C">
            <w:pPr>
              <w:ind w:hanging="28"/>
              <w:jc w:val="center"/>
              <w:rPr>
                <w:sz w:val="2"/>
                <w:szCs w:val="2"/>
              </w:rPr>
            </w:pPr>
          </w:p>
        </w:tc>
        <w:tc>
          <w:tcPr>
            <w:tcW w:w="1448" w:type="dxa"/>
            <w:gridSpan w:val="4"/>
            <w:tcBorders>
              <w:top w:val="single" w:sz="12" w:space="0" w:color="auto"/>
              <w:left w:val="nil"/>
              <w:bottom w:val="nil"/>
              <w:right w:val="double" w:sz="4" w:space="0" w:color="auto"/>
            </w:tcBorders>
            <w:vAlign w:val="center"/>
          </w:tcPr>
          <w:p w14:paraId="3AC09BF2" w14:textId="77777777" w:rsidR="00925E0C" w:rsidRPr="002E698A" w:rsidRDefault="00925E0C" w:rsidP="00925E0C">
            <w:pPr>
              <w:ind w:hanging="28"/>
              <w:jc w:val="center"/>
              <w:rPr>
                <w:sz w:val="2"/>
                <w:szCs w:val="2"/>
              </w:rPr>
            </w:pPr>
          </w:p>
        </w:tc>
        <w:tc>
          <w:tcPr>
            <w:tcW w:w="2070" w:type="dxa"/>
            <w:gridSpan w:val="5"/>
            <w:vMerge w:val="restart"/>
            <w:tcBorders>
              <w:top w:val="single" w:sz="12" w:space="0" w:color="auto"/>
              <w:left w:val="nil"/>
              <w:right w:val="double" w:sz="4" w:space="0" w:color="auto"/>
            </w:tcBorders>
            <w:vAlign w:val="center"/>
          </w:tcPr>
          <w:p w14:paraId="0A2B785F" w14:textId="77777777" w:rsidR="00925E0C" w:rsidRPr="002E698A" w:rsidRDefault="00925E0C" w:rsidP="00925E0C">
            <w:pPr>
              <w:ind w:hanging="28"/>
              <w:jc w:val="center"/>
              <w:rPr>
                <w:sz w:val="18"/>
                <w:szCs w:val="18"/>
              </w:rPr>
            </w:pPr>
            <w:r w:rsidRPr="002E698A">
              <w:rPr>
                <w:sz w:val="18"/>
                <w:szCs w:val="18"/>
              </w:rPr>
              <w:t>Фак</w:t>
            </w:r>
            <w:r w:rsidRPr="002E698A">
              <w:rPr>
                <w:sz w:val="18"/>
                <w:szCs w:val="18"/>
              </w:rPr>
              <w:softHyphen/>
              <w:t>ти</w:t>
            </w:r>
            <w:r w:rsidRPr="002E698A">
              <w:rPr>
                <w:sz w:val="18"/>
                <w:szCs w:val="18"/>
              </w:rPr>
              <w:softHyphen/>
              <w:t>чес</w:t>
            </w:r>
            <w:r w:rsidRPr="002E698A">
              <w:rPr>
                <w:sz w:val="18"/>
                <w:szCs w:val="18"/>
              </w:rPr>
              <w:softHyphen/>
              <w:t>ки ока</w:t>
            </w:r>
            <w:r w:rsidRPr="002E698A">
              <w:rPr>
                <w:sz w:val="18"/>
                <w:szCs w:val="18"/>
              </w:rPr>
              <w:softHyphen/>
              <w:t>за</w:t>
            </w:r>
            <w:r w:rsidRPr="002E698A">
              <w:rPr>
                <w:sz w:val="18"/>
                <w:szCs w:val="18"/>
              </w:rPr>
              <w:softHyphen/>
              <w:t>лось</w:t>
            </w:r>
          </w:p>
        </w:tc>
        <w:tc>
          <w:tcPr>
            <w:tcW w:w="935" w:type="dxa"/>
            <w:gridSpan w:val="2"/>
            <w:vMerge w:val="restart"/>
            <w:tcBorders>
              <w:top w:val="single" w:sz="12" w:space="0" w:color="auto"/>
              <w:left w:val="nil"/>
            </w:tcBorders>
            <w:vAlign w:val="center"/>
          </w:tcPr>
          <w:p w14:paraId="40B585BD" w14:textId="77777777" w:rsidR="00925E0C" w:rsidRPr="002E698A" w:rsidRDefault="00925E0C" w:rsidP="00925E0C">
            <w:pPr>
              <w:spacing w:line="200" w:lineRule="exact"/>
              <w:ind w:hanging="28"/>
              <w:jc w:val="center"/>
              <w:rPr>
                <w:sz w:val="18"/>
                <w:szCs w:val="18"/>
              </w:rPr>
            </w:pPr>
            <w:r w:rsidRPr="002E698A">
              <w:rPr>
                <w:sz w:val="18"/>
                <w:szCs w:val="18"/>
              </w:rPr>
              <w:t>По</w:t>
            </w:r>
            <w:r w:rsidRPr="002E698A">
              <w:rPr>
                <w:sz w:val="18"/>
                <w:szCs w:val="18"/>
              </w:rPr>
              <w:softHyphen/>
              <w:t>ряд</w:t>
            </w:r>
            <w:r w:rsidRPr="002E698A">
              <w:rPr>
                <w:sz w:val="18"/>
                <w:szCs w:val="18"/>
              </w:rPr>
              <w:softHyphen/>
              <w:t>ко</w:t>
            </w:r>
            <w:r w:rsidRPr="002E698A">
              <w:rPr>
                <w:sz w:val="18"/>
                <w:szCs w:val="18"/>
              </w:rPr>
              <w:softHyphen/>
              <w:t>вый но</w:t>
            </w:r>
            <w:r w:rsidRPr="002E698A">
              <w:rPr>
                <w:sz w:val="18"/>
                <w:szCs w:val="18"/>
              </w:rPr>
              <w:softHyphen/>
              <w:t>мер за</w:t>
            </w:r>
            <w:r w:rsidRPr="002E698A">
              <w:rPr>
                <w:sz w:val="18"/>
                <w:szCs w:val="18"/>
              </w:rPr>
              <w:softHyphen/>
              <w:t>пи</w:t>
            </w:r>
            <w:r w:rsidRPr="002E698A">
              <w:rPr>
                <w:sz w:val="18"/>
                <w:szCs w:val="18"/>
              </w:rPr>
              <w:softHyphen/>
              <w:t>си по складс</w:t>
            </w:r>
            <w:r w:rsidRPr="002E698A">
              <w:rPr>
                <w:sz w:val="18"/>
                <w:szCs w:val="18"/>
              </w:rPr>
              <w:softHyphen/>
              <w:t>кой кар</w:t>
            </w:r>
            <w:r w:rsidRPr="002E698A">
              <w:rPr>
                <w:sz w:val="18"/>
                <w:szCs w:val="18"/>
              </w:rPr>
              <w:softHyphen/>
              <w:t>то</w:t>
            </w:r>
            <w:r w:rsidRPr="002E698A">
              <w:rPr>
                <w:sz w:val="18"/>
                <w:szCs w:val="18"/>
              </w:rPr>
              <w:softHyphen/>
              <w:t>те</w:t>
            </w:r>
            <w:r w:rsidRPr="002E698A">
              <w:rPr>
                <w:sz w:val="18"/>
                <w:szCs w:val="18"/>
              </w:rPr>
              <w:softHyphen/>
              <w:t>ке</w:t>
            </w:r>
          </w:p>
        </w:tc>
        <w:tc>
          <w:tcPr>
            <w:tcW w:w="1335" w:type="dxa"/>
            <w:gridSpan w:val="3"/>
            <w:vMerge w:val="restart"/>
            <w:tcBorders>
              <w:top w:val="single" w:sz="12" w:space="0" w:color="auto"/>
              <w:right w:val="double" w:sz="4" w:space="0" w:color="auto"/>
            </w:tcBorders>
            <w:vAlign w:val="center"/>
          </w:tcPr>
          <w:p w14:paraId="0ED88A77" w14:textId="77777777" w:rsidR="00925E0C" w:rsidRPr="002E698A" w:rsidRDefault="00925E0C" w:rsidP="00925E0C">
            <w:pPr>
              <w:ind w:hanging="28"/>
              <w:jc w:val="center"/>
              <w:rPr>
                <w:sz w:val="18"/>
                <w:szCs w:val="18"/>
              </w:rPr>
            </w:pPr>
            <w:r w:rsidRPr="002E698A">
              <w:rPr>
                <w:sz w:val="18"/>
                <w:szCs w:val="18"/>
              </w:rPr>
              <w:t>Брак и бой</w:t>
            </w:r>
          </w:p>
        </w:tc>
        <w:tc>
          <w:tcPr>
            <w:tcW w:w="1360" w:type="dxa"/>
            <w:gridSpan w:val="4"/>
            <w:vMerge w:val="restart"/>
            <w:tcBorders>
              <w:top w:val="single" w:sz="12" w:space="0" w:color="auto"/>
              <w:left w:val="nil"/>
              <w:right w:val="double" w:sz="4" w:space="0" w:color="auto"/>
            </w:tcBorders>
            <w:vAlign w:val="center"/>
          </w:tcPr>
          <w:p w14:paraId="2444B2CD" w14:textId="77777777" w:rsidR="00925E0C" w:rsidRPr="002E698A" w:rsidRDefault="00925E0C" w:rsidP="00925E0C">
            <w:pPr>
              <w:ind w:hanging="28"/>
              <w:jc w:val="center"/>
              <w:rPr>
                <w:sz w:val="18"/>
                <w:szCs w:val="18"/>
              </w:rPr>
            </w:pPr>
            <w:r w:rsidRPr="002E698A">
              <w:rPr>
                <w:sz w:val="18"/>
                <w:szCs w:val="18"/>
              </w:rPr>
              <w:t>Не</w:t>
            </w:r>
            <w:r w:rsidRPr="002E698A">
              <w:rPr>
                <w:sz w:val="18"/>
                <w:szCs w:val="18"/>
              </w:rPr>
              <w:softHyphen/>
              <w:t>дос</w:t>
            </w:r>
            <w:r w:rsidRPr="002E698A">
              <w:rPr>
                <w:sz w:val="18"/>
                <w:szCs w:val="18"/>
              </w:rPr>
              <w:softHyphen/>
              <w:t>та</w:t>
            </w:r>
            <w:r w:rsidRPr="002E698A">
              <w:rPr>
                <w:sz w:val="18"/>
                <w:szCs w:val="18"/>
              </w:rPr>
              <w:softHyphen/>
              <w:t>чи</w:t>
            </w:r>
          </w:p>
        </w:tc>
        <w:tc>
          <w:tcPr>
            <w:tcW w:w="1360" w:type="dxa"/>
            <w:gridSpan w:val="3"/>
            <w:vMerge w:val="restart"/>
            <w:tcBorders>
              <w:top w:val="single" w:sz="12" w:space="0" w:color="auto"/>
              <w:left w:val="nil"/>
              <w:right w:val="double" w:sz="4" w:space="0" w:color="auto"/>
            </w:tcBorders>
            <w:vAlign w:val="center"/>
          </w:tcPr>
          <w:p w14:paraId="7A8C2575" w14:textId="77777777" w:rsidR="00925E0C" w:rsidRPr="002E698A" w:rsidRDefault="00925E0C" w:rsidP="00925E0C">
            <w:pPr>
              <w:ind w:hanging="28"/>
              <w:jc w:val="center"/>
              <w:rPr>
                <w:sz w:val="18"/>
                <w:szCs w:val="18"/>
              </w:rPr>
            </w:pPr>
            <w:r w:rsidRPr="002E698A">
              <w:rPr>
                <w:sz w:val="18"/>
                <w:szCs w:val="18"/>
              </w:rPr>
              <w:t>Из</w:t>
            </w:r>
            <w:r w:rsidRPr="002E698A">
              <w:rPr>
                <w:sz w:val="18"/>
                <w:szCs w:val="18"/>
              </w:rPr>
              <w:softHyphen/>
              <w:t>лиш</w:t>
            </w:r>
            <w:r w:rsidRPr="002E698A">
              <w:rPr>
                <w:sz w:val="18"/>
                <w:szCs w:val="18"/>
              </w:rPr>
              <w:softHyphen/>
              <w:t>ки</w:t>
            </w:r>
          </w:p>
        </w:tc>
        <w:tc>
          <w:tcPr>
            <w:tcW w:w="964" w:type="dxa"/>
            <w:vMerge w:val="restart"/>
            <w:tcBorders>
              <w:left w:val="nil"/>
              <w:right w:val="double" w:sz="4" w:space="0" w:color="auto"/>
            </w:tcBorders>
          </w:tcPr>
          <w:p w14:paraId="6D85E22D" w14:textId="77777777" w:rsidR="00925E0C" w:rsidRPr="002E698A" w:rsidRDefault="00925E0C" w:rsidP="00925E0C">
            <w:pPr>
              <w:spacing w:before="100"/>
              <w:ind w:hanging="28"/>
              <w:jc w:val="center"/>
              <w:rPr>
                <w:sz w:val="18"/>
                <w:szCs w:val="18"/>
              </w:rPr>
            </w:pPr>
            <w:r w:rsidRPr="002E698A">
              <w:rPr>
                <w:sz w:val="18"/>
                <w:szCs w:val="18"/>
              </w:rPr>
              <w:t>Но</w:t>
            </w:r>
            <w:r w:rsidRPr="002E698A">
              <w:rPr>
                <w:sz w:val="18"/>
                <w:szCs w:val="18"/>
              </w:rPr>
              <w:softHyphen/>
              <w:t>мер пас</w:t>
            </w:r>
            <w:r w:rsidRPr="002E698A">
              <w:rPr>
                <w:sz w:val="18"/>
                <w:szCs w:val="18"/>
              </w:rPr>
              <w:softHyphen/>
              <w:t>пор</w:t>
            </w:r>
            <w:r w:rsidRPr="002E698A">
              <w:rPr>
                <w:sz w:val="18"/>
                <w:szCs w:val="18"/>
              </w:rPr>
              <w:softHyphen/>
              <w:t>та</w:t>
            </w:r>
          </w:p>
        </w:tc>
      </w:tr>
      <w:tr w:rsidR="00925E0C" w:rsidRPr="002E698A" w14:paraId="06EFB131" w14:textId="77777777" w:rsidTr="000C139F">
        <w:trPr>
          <w:cantSplit/>
          <w:trHeight w:val="210"/>
        </w:trPr>
        <w:tc>
          <w:tcPr>
            <w:tcW w:w="2155" w:type="dxa"/>
            <w:gridSpan w:val="2"/>
            <w:vMerge/>
            <w:tcBorders>
              <w:top w:val="nil"/>
              <w:left w:val="double" w:sz="4" w:space="0" w:color="auto"/>
              <w:right w:val="double" w:sz="4" w:space="0" w:color="auto"/>
            </w:tcBorders>
            <w:vAlign w:val="center"/>
          </w:tcPr>
          <w:p w14:paraId="52103B44" w14:textId="77777777" w:rsidR="00925E0C" w:rsidRPr="002E698A" w:rsidRDefault="00925E0C" w:rsidP="000C139F">
            <w:pPr>
              <w:jc w:val="center"/>
              <w:rPr>
                <w:sz w:val="18"/>
                <w:szCs w:val="18"/>
              </w:rPr>
            </w:pPr>
          </w:p>
        </w:tc>
        <w:tc>
          <w:tcPr>
            <w:tcW w:w="1474" w:type="dxa"/>
            <w:gridSpan w:val="2"/>
            <w:vMerge/>
            <w:tcBorders>
              <w:top w:val="nil"/>
              <w:left w:val="nil"/>
              <w:right w:val="double" w:sz="4" w:space="0" w:color="auto"/>
            </w:tcBorders>
            <w:vAlign w:val="center"/>
          </w:tcPr>
          <w:p w14:paraId="53BE6E3A" w14:textId="77777777" w:rsidR="00925E0C" w:rsidRPr="002E698A" w:rsidRDefault="00925E0C" w:rsidP="000C139F">
            <w:pPr>
              <w:jc w:val="center"/>
              <w:rPr>
                <w:sz w:val="18"/>
                <w:szCs w:val="18"/>
              </w:rPr>
            </w:pPr>
          </w:p>
        </w:tc>
        <w:tc>
          <w:tcPr>
            <w:tcW w:w="2355" w:type="dxa"/>
            <w:gridSpan w:val="6"/>
            <w:tcBorders>
              <w:top w:val="nil"/>
              <w:left w:val="nil"/>
              <w:right w:val="double" w:sz="4" w:space="0" w:color="auto"/>
            </w:tcBorders>
          </w:tcPr>
          <w:p w14:paraId="4B978EB2" w14:textId="77777777" w:rsidR="00925E0C" w:rsidRPr="002E698A" w:rsidRDefault="00925E0C" w:rsidP="000C139F">
            <w:pPr>
              <w:spacing w:before="40"/>
              <w:jc w:val="center"/>
              <w:rPr>
                <w:sz w:val="18"/>
                <w:szCs w:val="18"/>
              </w:rPr>
            </w:pPr>
            <w:r w:rsidRPr="002E698A">
              <w:rPr>
                <w:sz w:val="18"/>
                <w:szCs w:val="18"/>
              </w:rPr>
              <w:t>По до</w:t>
            </w:r>
            <w:r w:rsidRPr="002E698A">
              <w:rPr>
                <w:sz w:val="18"/>
                <w:szCs w:val="18"/>
              </w:rPr>
              <w:softHyphen/>
              <w:t>ку</w:t>
            </w:r>
            <w:r w:rsidRPr="002E698A">
              <w:rPr>
                <w:sz w:val="18"/>
                <w:szCs w:val="18"/>
              </w:rPr>
              <w:softHyphen/>
              <w:t>мен</w:t>
            </w:r>
            <w:r w:rsidRPr="002E698A">
              <w:rPr>
                <w:sz w:val="18"/>
                <w:szCs w:val="18"/>
              </w:rPr>
              <w:softHyphen/>
              <w:t>там</w:t>
            </w:r>
          </w:p>
        </w:tc>
        <w:tc>
          <w:tcPr>
            <w:tcW w:w="2070" w:type="dxa"/>
            <w:gridSpan w:val="5"/>
            <w:vMerge/>
            <w:tcBorders>
              <w:top w:val="nil"/>
              <w:left w:val="nil"/>
              <w:right w:val="double" w:sz="4" w:space="0" w:color="auto"/>
            </w:tcBorders>
            <w:vAlign w:val="center"/>
          </w:tcPr>
          <w:p w14:paraId="104A2486" w14:textId="77777777" w:rsidR="00925E0C" w:rsidRPr="002E698A" w:rsidRDefault="00925E0C" w:rsidP="000C139F">
            <w:pPr>
              <w:jc w:val="center"/>
              <w:rPr>
                <w:sz w:val="18"/>
                <w:szCs w:val="18"/>
              </w:rPr>
            </w:pPr>
          </w:p>
        </w:tc>
        <w:tc>
          <w:tcPr>
            <w:tcW w:w="935" w:type="dxa"/>
            <w:gridSpan w:val="2"/>
            <w:vMerge/>
            <w:tcBorders>
              <w:top w:val="nil"/>
              <w:left w:val="nil"/>
            </w:tcBorders>
            <w:vAlign w:val="center"/>
          </w:tcPr>
          <w:p w14:paraId="0767E4B3" w14:textId="77777777" w:rsidR="00925E0C" w:rsidRPr="002E698A" w:rsidRDefault="00925E0C" w:rsidP="000C139F">
            <w:pPr>
              <w:spacing w:line="200" w:lineRule="exact"/>
              <w:jc w:val="center"/>
              <w:rPr>
                <w:sz w:val="18"/>
                <w:szCs w:val="18"/>
              </w:rPr>
            </w:pPr>
          </w:p>
        </w:tc>
        <w:tc>
          <w:tcPr>
            <w:tcW w:w="1335" w:type="dxa"/>
            <w:gridSpan w:val="3"/>
            <w:vMerge/>
            <w:tcBorders>
              <w:top w:val="nil"/>
              <w:right w:val="double" w:sz="4" w:space="0" w:color="auto"/>
            </w:tcBorders>
            <w:vAlign w:val="center"/>
          </w:tcPr>
          <w:p w14:paraId="37BD6D76" w14:textId="77777777" w:rsidR="00925E0C" w:rsidRPr="002E698A" w:rsidRDefault="00925E0C" w:rsidP="000C139F">
            <w:pPr>
              <w:jc w:val="center"/>
              <w:rPr>
                <w:sz w:val="18"/>
                <w:szCs w:val="18"/>
              </w:rPr>
            </w:pPr>
          </w:p>
        </w:tc>
        <w:tc>
          <w:tcPr>
            <w:tcW w:w="1360" w:type="dxa"/>
            <w:gridSpan w:val="4"/>
            <w:vMerge/>
            <w:tcBorders>
              <w:top w:val="nil"/>
              <w:left w:val="nil"/>
              <w:right w:val="double" w:sz="4" w:space="0" w:color="auto"/>
            </w:tcBorders>
            <w:vAlign w:val="center"/>
          </w:tcPr>
          <w:p w14:paraId="791D17D0" w14:textId="77777777" w:rsidR="00925E0C" w:rsidRPr="002E698A" w:rsidRDefault="00925E0C" w:rsidP="000C139F">
            <w:pPr>
              <w:jc w:val="center"/>
              <w:rPr>
                <w:sz w:val="18"/>
                <w:szCs w:val="18"/>
              </w:rPr>
            </w:pPr>
          </w:p>
        </w:tc>
        <w:tc>
          <w:tcPr>
            <w:tcW w:w="1360" w:type="dxa"/>
            <w:gridSpan w:val="3"/>
            <w:vMerge/>
            <w:tcBorders>
              <w:top w:val="nil"/>
              <w:left w:val="nil"/>
              <w:right w:val="double" w:sz="4" w:space="0" w:color="auto"/>
            </w:tcBorders>
            <w:vAlign w:val="center"/>
          </w:tcPr>
          <w:p w14:paraId="6C277F7F" w14:textId="77777777" w:rsidR="00925E0C" w:rsidRPr="002E698A" w:rsidRDefault="00925E0C" w:rsidP="000C139F">
            <w:pPr>
              <w:jc w:val="center"/>
              <w:rPr>
                <w:sz w:val="18"/>
                <w:szCs w:val="18"/>
              </w:rPr>
            </w:pPr>
          </w:p>
        </w:tc>
        <w:tc>
          <w:tcPr>
            <w:tcW w:w="964" w:type="dxa"/>
            <w:vMerge/>
            <w:tcBorders>
              <w:left w:val="nil"/>
              <w:right w:val="double" w:sz="4" w:space="0" w:color="auto"/>
            </w:tcBorders>
          </w:tcPr>
          <w:p w14:paraId="42530B92" w14:textId="77777777" w:rsidR="00925E0C" w:rsidRPr="002E698A" w:rsidRDefault="00925E0C" w:rsidP="000C139F">
            <w:pPr>
              <w:spacing w:before="100"/>
              <w:jc w:val="center"/>
              <w:rPr>
                <w:sz w:val="18"/>
                <w:szCs w:val="18"/>
              </w:rPr>
            </w:pPr>
          </w:p>
        </w:tc>
      </w:tr>
      <w:tr w:rsidR="00925E0C" w:rsidRPr="002E698A" w14:paraId="1E5A4763" w14:textId="77777777" w:rsidTr="000C139F">
        <w:trPr>
          <w:cantSplit/>
          <w:trHeight w:val="561"/>
        </w:trPr>
        <w:tc>
          <w:tcPr>
            <w:tcW w:w="1134" w:type="dxa"/>
            <w:tcBorders>
              <w:left w:val="double" w:sz="4" w:space="0" w:color="auto"/>
            </w:tcBorders>
          </w:tcPr>
          <w:p w14:paraId="346D4D6A" w14:textId="77777777" w:rsidR="00925E0C" w:rsidRPr="002E698A" w:rsidRDefault="00925E0C" w:rsidP="00925E0C">
            <w:pPr>
              <w:spacing w:before="40"/>
              <w:ind w:hanging="28"/>
              <w:jc w:val="center"/>
              <w:rPr>
                <w:sz w:val="14"/>
                <w:szCs w:val="14"/>
              </w:rPr>
            </w:pPr>
            <w:r w:rsidRPr="002E698A">
              <w:rPr>
                <w:sz w:val="14"/>
                <w:szCs w:val="14"/>
              </w:rPr>
              <w:t>на</w:t>
            </w:r>
            <w:r w:rsidRPr="002E698A">
              <w:rPr>
                <w:sz w:val="14"/>
                <w:szCs w:val="14"/>
              </w:rPr>
              <w:softHyphen/>
              <w:t>име</w:t>
            </w:r>
            <w:r w:rsidRPr="002E698A">
              <w:rPr>
                <w:sz w:val="14"/>
                <w:szCs w:val="14"/>
              </w:rPr>
              <w:softHyphen/>
              <w:t>но</w:t>
            </w:r>
            <w:r w:rsidRPr="002E698A">
              <w:rPr>
                <w:sz w:val="14"/>
                <w:szCs w:val="14"/>
              </w:rPr>
              <w:softHyphen/>
              <w:t>ва-</w:t>
            </w:r>
            <w:r w:rsidRPr="002E698A">
              <w:rPr>
                <w:sz w:val="14"/>
                <w:szCs w:val="14"/>
              </w:rPr>
              <w:br/>
              <w:t>ние</w:t>
            </w:r>
          </w:p>
        </w:tc>
        <w:tc>
          <w:tcPr>
            <w:tcW w:w="1021" w:type="dxa"/>
            <w:tcBorders>
              <w:right w:val="double" w:sz="4" w:space="0" w:color="auto"/>
            </w:tcBorders>
          </w:tcPr>
          <w:p w14:paraId="603FA037" w14:textId="77777777" w:rsidR="00925E0C" w:rsidRPr="002E698A" w:rsidRDefault="00925E0C" w:rsidP="00925E0C">
            <w:pPr>
              <w:spacing w:before="40"/>
              <w:ind w:hanging="28"/>
              <w:jc w:val="center"/>
              <w:rPr>
                <w:sz w:val="14"/>
                <w:szCs w:val="14"/>
              </w:rPr>
            </w:pPr>
            <w:r w:rsidRPr="002E698A">
              <w:rPr>
                <w:sz w:val="14"/>
                <w:szCs w:val="14"/>
              </w:rPr>
              <w:t>но</w:t>
            </w:r>
            <w:r w:rsidRPr="002E698A">
              <w:rPr>
                <w:sz w:val="14"/>
                <w:szCs w:val="14"/>
              </w:rPr>
              <w:softHyphen/>
              <w:t>мен</w:t>
            </w:r>
            <w:r w:rsidRPr="002E698A">
              <w:rPr>
                <w:sz w:val="14"/>
                <w:szCs w:val="14"/>
              </w:rPr>
              <w:softHyphen/>
              <w:t>кла-</w:t>
            </w:r>
            <w:r w:rsidRPr="002E698A">
              <w:rPr>
                <w:sz w:val="14"/>
                <w:szCs w:val="14"/>
              </w:rPr>
              <w:br/>
              <w:t>тур</w:t>
            </w:r>
            <w:r w:rsidRPr="002E698A">
              <w:rPr>
                <w:sz w:val="14"/>
                <w:szCs w:val="14"/>
              </w:rPr>
              <w:softHyphen/>
              <w:t xml:space="preserve">ный </w:t>
            </w:r>
            <w:r w:rsidRPr="002E698A">
              <w:rPr>
                <w:sz w:val="14"/>
                <w:szCs w:val="14"/>
              </w:rPr>
              <w:br/>
              <w:t>но</w:t>
            </w:r>
            <w:r w:rsidRPr="002E698A">
              <w:rPr>
                <w:sz w:val="14"/>
                <w:szCs w:val="14"/>
              </w:rPr>
              <w:softHyphen/>
              <w:t>мер</w:t>
            </w:r>
          </w:p>
        </w:tc>
        <w:tc>
          <w:tcPr>
            <w:tcW w:w="397" w:type="dxa"/>
            <w:tcBorders>
              <w:left w:val="nil"/>
            </w:tcBorders>
          </w:tcPr>
          <w:p w14:paraId="03F24D7A" w14:textId="77777777" w:rsidR="00925E0C" w:rsidRPr="002E698A" w:rsidRDefault="00925E0C" w:rsidP="00925E0C">
            <w:pPr>
              <w:spacing w:before="40"/>
              <w:ind w:hanging="28"/>
              <w:jc w:val="center"/>
              <w:rPr>
                <w:sz w:val="14"/>
                <w:szCs w:val="14"/>
              </w:rPr>
            </w:pPr>
            <w:r w:rsidRPr="002E698A">
              <w:rPr>
                <w:sz w:val="14"/>
                <w:szCs w:val="14"/>
              </w:rPr>
              <w:t>код</w:t>
            </w:r>
          </w:p>
        </w:tc>
        <w:tc>
          <w:tcPr>
            <w:tcW w:w="1077" w:type="dxa"/>
            <w:tcBorders>
              <w:right w:val="double" w:sz="4" w:space="0" w:color="auto"/>
            </w:tcBorders>
          </w:tcPr>
          <w:p w14:paraId="0192FF97" w14:textId="77777777" w:rsidR="00925E0C" w:rsidRPr="002E698A" w:rsidRDefault="00925E0C" w:rsidP="00925E0C">
            <w:pPr>
              <w:spacing w:before="40"/>
              <w:ind w:hanging="28"/>
              <w:jc w:val="center"/>
              <w:rPr>
                <w:sz w:val="14"/>
                <w:szCs w:val="14"/>
              </w:rPr>
            </w:pPr>
            <w:r w:rsidRPr="002E698A">
              <w:rPr>
                <w:sz w:val="14"/>
                <w:szCs w:val="14"/>
              </w:rPr>
              <w:t>на</w:t>
            </w:r>
            <w:r w:rsidRPr="002E698A">
              <w:rPr>
                <w:sz w:val="14"/>
                <w:szCs w:val="14"/>
              </w:rPr>
              <w:softHyphen/>
              <w:t>име</w:t>
            </w:r>
            <w:r w:rsidRPr="002E698A">
              <w:rPr>
                <w:sz w:val="14"/>
                <w:szCs w:val="14"/>
              </w:rPr>
              <w:softHyphen/>
              <w:t>но</w:t>
            </w:r>
            <w:r w:rsidRPr="002E698A">
              <w:rPr>
                <w:sz w:val="14"/>
                <w:szCs w:val="14"/>
              </w:rPr>
              <w:softHyphen/>
              <w:t>ва-</w:t>
            </w:r>
            <w:r w:rsidRPr="002E698A">
              <w:rPr>
                <w:sz w:val="14"/>
                <w:szCs w:val="14"/>
              </w:rPr>
              <w:br/>
              <w:t>ние</w:t>
            </w:r>
          </w:p>
        </w:tc>
        <w:tc>
          <w:tcPr>
            <w:tcW w:w="397" w:type="dxa"/>
            <w:tcBorders>
              <w:left w:val="nil"/>
            </w:tcBorders>
          </w:tcPr>
          <w:p w14:paraId="7F63F528" w14:textId="77777777" w:rsidR="00925E0C" w:rsidRPr="002E698A" w:rsidRDefault="00925E0C" w:rsidP="00925E0C">
            <w:pPr>
              <w:spacing w:before="40"/>
              <w:ind w:hanging="28"/>
              <w:jc w:val="center"/>
              <w:rPr>
                <w:sz w:val="14"/>
                <w:szCs w:val="14"/>
              </w:rPr>
            </w:pPr>
            <w:r w:rsidRPr="002E698A">
              <w:rPr>
                <w:sz w:val="14"/>
                <w:szCs w:val="14"/>
              </w:rPr>
              <w:t>сорт</w:t>
            </w:r>
          </w:p>
        </w:tc>
        <w:tc>
          <w:tcPr>
            <w:tcW w:w="711" w:type="dxa"/>
            <w:gridSpan w:val="2"/>
          </w:tcPr>
          <w:p w14:paraId="38C0ED4E" w14:textId="77777777" w:rsidR="00925E0C" w:rsidRPr="002E698A" w:rsidRDefault="00925E0C" w:rsidP="00925E0C">
            <w:pPr>
              <w:spacing w:before="40"/>
              <w:ind w:hanging="28"/>
              <w:jc w:val="center"/>
              <w:rPr>
                <w:sz w:val="14"/>
                <w:szCs w:val="14"/>
              </w:rPr>
            </w:pPr>
            <w:r w:rsidRPr="002E698A">
              <w:rPr>
                <w:sz w:val="14"/>
                <w:szCs w:val="14"/>
              </w:rPr>
              <w:t>ко</w:t>
            </w:r>
            <w:r w:rsidRPr="002E698A">
              <w:rPr>
                <w:sz w:val="14"/>
                <w:szCs w:val="14"/>
              </w:rPr>
              <w:softHyphen/>
              <w:t>ли-</w:t>
            </w:r>
            <w:r w:rsidRPr="002E698A">
              <w:rPr>
                <w:sz w:val="14"/>
                <w:szCs w:val="14"/>
              </w:rPr>
              <w:br/>
              <w:t>чес</w:t>
            </w:r>
            <w:r w:rsidRPr="002E698A">
              <w:rPr>
                <w:sz w:val="14"/>
                <w:szCs w:val="14"/>
              </w:rPr>
              <w:softHyphen/>
              <w:t>тво</w:t>
            </w:r>
          </w:p>
        </w:tc>
        <w:tc>
          <w:tcPr>
            <w:tcW w:w="567" w:type="dxa"/>
          </w:tcPr>
          <w:p w14:paraId="5C5C8C65" w14:textId="77777777" w:rsidR="00925E0C" w:rsidRPr="002E698A" w:rsidRDefault="00925E0C" w:rsidP="00925E0C">
            <w:pPr>
              <w:spacing w:before="40"/>
              <w:ind w:hanging="28"/>
              <w:jc w:val="center"/>
              <w:rPr>
                <w:sz w:val="14"/>
                <w:szCs w:val="14"/>
              </w:rPr>
            </w:pPr>
            <w:r w:rsidRPr="002E698A">
              <w:rPr>
                <w:sz w:val="14"/>
                <w:szCs w:val="14"/>
              </w:rPr>
              <w:t>це</w:t>
            </w:r>
            <w:r w:rsidRPr="002E698A">
              <w:rPr>
                <w:sz w:val="14"/>
                <w:szCs w:val="14"/>
              </w:rPr>
              <w:softHyphen/>
              <w:t>на, руб. коп.</w:t>
            </w:r>
          </w:p>
        </w:tc>
        <w:tc>
          <w:tcPr>
            <w:tcW w:w="680" w:type="dxa"/>
            <w:gridSpan w:val="2"/>
            <w:tcBorders>
              <w:right w:val="double" w:sz="4" w:space="0" w:color="auto"/>
            </w:tcBorders>
          </w:tcPr>
          <w:p w14:paraId="6582EE55" w14:textId="77777777" w:rsidR="00925E0C" w:rsidRPr="002E698A" w:rsidRDefault="00925E0C" w:rsidP="00925E0C">
            <w:pPr>
              <w:spacing w:before="40"/>
              <w:ind w:hanging="28"/>
              <w:jc w:val="center"/>
              <w:rPr>
                <w:sz w:val="14"/>
                <w:szCs w:val="14"/>
              </w:rPr>
            </w:pPr>
            <w:r w:rsidRPr="002E698A">
              <w:rPr>
                <w:sz w:val="14"/>
                <w:szCs w:val="14"/>
              </w:rPr>
              <w:t>сум</w:t>
            </w:r>
            <w:r w:rsidRPr="002E698A">
              <w:rPr>
                <w:sz w:val="14"/>
                <w:szCs w:val="14"/>
              </w:rPr>
              <w:softHyphen/>
              <w:t xml:space="preserve">ма, руб. </w:t>
            </w:r>
            <w:r w:rsidRPr="002E698A">
              <w:rPr>
                <w:sz w:val="14"/>
                <w:szCs w:val="14"/>
              </w:rPr>
              <w:br/>
              <w:t>коп.</w:t>
            </w:r>
          </w:p>
        </w:tc>
        <w:tc>
          <w:tcPr>
            <w:tcW w:w="454" w:type="dxa"/>
            <w:tcBorders>
              <w:left w:val="nil"/>
            </w:tcBorders>
          </w:tcPr>
          <w:p w14:paraId="6AFE2571" w14:textId="77777777" w:rsidR="00925E0C" w:rsidRPr="002E698A" w:rsidRDefault="00925E0C" w:rsidP="00925E0C">
            <w:pPr>
              <w:spacing w:before="40"/>
              <w:ind w:hanging="28"/>
              <w:jc w:val="center"/>
              <w:rPr>
                <w:sz w:val="14"/>
                <w:szCs w:val="14"/>
              </w:rPr>
            </w:pPr>
            <w:r w:rsidRPr="002E698A">
              <w:rPr>
                <w:sz w:val="14"/>
                <w:szCs w:val="14"/>
              </w:rPr>
              <w:t>сорт</w:t>
            </w:r>
          </w:p>
        </w:tc>
        <w:tc>
          <w:tcPr>
            <w:tcW w:w="567" w:type="dxa"/>
            <w:gridSpan w:val="2"/>
          </w:tcPr>
          <w:p w14:paraId="32EF55D7" w14:textId="77777777" w:rsidR="00925E0C" w:rsidRPr="002E698A" w:rsidRDefault="00925E0C" w:rsidP="00925E0C">
            <w:pPr>
              <w:spacing w:before="40"/>
              <w:ind w:hanging="28"/>
              <w:jc w:val="center"/>
              <w:rPr>
                <w:sz w:val="14"/>
                <w:szCs w:val="14"/>
              </w:rPr>
            </w:pPr>
            <w:r w:rsidRPr="002E698A">
              <w:rPr>
                <w:sz w:val="14"/>
                <w:szCs w:val="14"/>
              </w:rPr>
              <w:t>ко</w:t>
            </w:r>
            <w:r w:rsidRPr="002E698A">
              <w:rPr>
                <w:sz w:val="14"/>
                <w:szCs w:val="14"/>
              </w:rPr>
              <w:softHyphen/>
              <w:t>ли</w:t>
            </w:r>
            <w:r w:rsidRPr="002E698A">
              <w:rPr>
                <w:sz w:val="14"/>
                <w:szCs w:val="14"/>
              </w:rPr>
              <w:softHyphen/>
              <w:t>чест-</w:t>
            </w:r>
            <w:r w:rsidRPr="002E698A">
              <w:rPr>
                <w:sz w:val="14"/>
                <w:szCs w:val="14"/>
              </w:rPr>
              <w:br/>
              <w:t>во</w:t>
            </w:r>
          </w:p>
        </w:tc>
        <w:tc>
          <w:tcPr>
            <w:tcW w:w="510" w:type="dxa"/>
          </w:tcPr>
          <w:p w14:paraId="22BCE143" w14:textId="77777777" w:rsidR="00925E0C" w:rsidRPr="002E698A" w:rsidRDefault="00925E0C" w:rsidP="00925E0C">
            <w:pPr>
              <w:spacing w:before="40"/>
              <w:ind w:hanging="28"/>
              <w:jc w:val="center"/>
              <w:rPr>
                <w:sz w:val="14"/>
                <w:szCs w:val="14"/>
              </w:rPr>
            </w:pPr>
            <w:r w:rsidRPr="002E698A">
              <w:rPr>
                <w:sz w:val="14"/>
                <w:szCs w:val="14"/>
              </w:rPr>
              <w:t>це</w:t>
            </w:r>
            <w:r w:rsidRPr="002E698A">
              <w:rPr>
                <w:sz w:val="14"/>
                <w:szCs w:val="14"/>
              </w:rPr>
              <w:softHyphen/>
              <w:t>на, руб. коп.</w:t>
            </w:r>
          </w:p>
        </w:tc>
        <w:tc>
          <w:tcPr>
            <w:tcW w:w="539" w:type="dxa"/>
            <w:tcBorders>
              <w:right w:val="double" w:sz="4" w:space="0" w:color="auto"/>
            </w:tcBorders>
          </w:tcPr>
          <w:p w14:paraId="431A9E1B" w14:textId="77777777" w:rsidR="00925E0C" w:rsidRPr="002E698A" w:rsidRDefault="00925E0C" w:rsidP="00925E0C">
            <w:pPr>
              <w:spacing w:before="40"/>
              <w:ind w:hanging="28"/>
              <w:jc w:val="center"/>
              <w:rPr>
                <w:sz w:val="14"/>
                <w:szCs w:val="14"/>
              </w:rPr>
            </w:pPr>
            <w:r w:rsidRPr="002E698A">
              <w:rPr>
                <w:sz w:val="14"/>
                <w:szCs w:val="14"/>
              </w:rPr>
              <w:t>сум</w:t>
            </w:r>
            <w:r w:rsidRPr="002E698A">
              <w:rPr>
                <w:sz w:val="14"/>
                <w:szCs w:val="14"/>
              </w:rPr>
              <w:softHyphen/>
              <w:t xml:space="preserve">ма, руб. </w:t>
            </w:r>
            <w:r w:rsidRPr="002E698A">
              <w:rPr>
                <w:sz w:val="14"/>
                <w:szCs w:val="14"/>
              </w:rPr>
              <w:br/>
              <w:t>коп.</w:t>
            </w:r>
          </w:p>
        </w:tc>
        <w:tc>
          <w:tcPr>
            <w:tcW w:w="935" w:type="dxa"/>
            <w:gridSpan w:val="2"/>
            <w:vMerge/>
            <w:tcBorders>
              <w:left w:val="nil"/>
            </w:tcBorders>
          </w:tcPr>
          <w:p w14:paraId="6F3058AF" w14:textId="77777777" w:rsidR="00925E0C" w:rsidRPr="002E698A" w:rsidRDefault="00925E0C" w:rsidP="00925E0C">
            <w:pPr>
              <w:ind w:hanging="28"/>
              <w:rPr>
                <w:sz w:val="14"/>
                <w:szCs w:val="14"/>
              </w:rPr>
            </w:pPr>
          </w:p>
        </w:tc>
        <w:tc>
          <w:tcPr>
            <w:tcW w:w="655" w:type="dxa"/>
          </w:tcPr>
          <w:p w14:paraId="2CC71A7A" w14:textId="77777777" w:rsidR="00925E0C" w:rsidRPr="002E698A" w:rsidRDefault="00925E0C" w:rsidP="00925E0C">
            <w:pPr>
              <w:spacing w:before="40"/>
              <w:ind w:hanging="28"/>
              <w:jc w:val="center"/>
              <w:rPr>
                <w:sz w:val="14"/>
                <w:szCs w:val="14"/>
              </w:rPr>
            </w:pPr>
            <w:r w:rsidRPr="002E698A">
              <w:rPr>
                <w:sz w:val="14"/>
                <w:szCs w:val="14"/>
              </w:rPr>
              <w:t>ко</w:t>
            </w:r>
            <w:r w:rsidRPr="002E698A">
              <w:rPr>
                <w:sz w:val="14"/>
                <w:szCs w:val="14"/>
              </w:rPr>
              <w:softHyphen/>
              <w:t>ли-</w:t>
            </w:r>
            <w:r w:rsidRPr="002E698A">
              <w:rPr>
                <w:sz w:val="14"/>
                <w:szCs w:val="14"/>
              </w:rPr>
              <w:br/>
              <w:t>чес</w:t>
            </w:r>
            <w:r w:rsidRPr="002E698A">
              <w:rPr>
                <w:sz w:val="14"/>
                <w:szCs w:val="14"/>
              </w:rPr>
              <w:softHyphen/>
              <w:t>тво</w:t>
            </w:r>
          </w:p>
        </w:tc>
        <w:tc>
          <w:tcPr>
            <w:tcW w:w="680" w:type="dxa"/>
            <w:gridSpan w:val="2"/>
            <w:tcBorders>
              <w:right w:val="double" w:sz="4" w:space="0" w:color="auto"/>
            </w:tcBorders>
          </w:tcPr>
          <w:p w14:paraId="6D4F792F" w14:textId="77777777" w:rsidR="00925E0C" w:rsidRPr="002E698A" w:rsidRDefault="00925E0C" w:rsidP="00925E0C">
            <w:pPr>
              <w:spacing w:before="40"/>
              <w:ind w:hanging="28"/>
              <w:jc w:val="center"/>
              <w:rPr>
                <w:sz w:val="14"/>
                <w:szCs w:val="14"/>
              </w:rPr>
            </w:pPr>
            <w:r w:rsidRPr="002E698A">
              <w:rPr>
                <w:sz w:val="14"/>
                <w:szCs w:val="14"/>
              </w:rPr>
              <w:t>сум</w:t>
            </w:r>
            <w:r w:rsidRPr="002E698A">
              <w:rPr>
                <w:sz w:val="14"/>
                <w:szCs w:val="14"/>
              </w:rPr>
              <w:softHyphen/>
              <w:t xml:space="preserve">ма, руб. </w:t>
            </w:r>
            <w:r w:rsidRPr="002E698A">
              <w:rPr>
                <w:sz w:val="14"/>
                <w:szCs w:val="14"/>
              </w:rPr>
              <w:br/>
              <w:t>коп.</w:t>
            </w:r>
          </w:p>
        </w:tc>
        <w:tc>
          <w:tcPr>
            <w:tcW w:w="680" w:type="dxa"/>
            <w:gridSpan w:val="2"/>
            <w:tcBorders>
              <w:left w:val="nil"/>
            </w:tcBorders>
          </w:tcPr>
          <w:p w14:paraId="1CE8E920" w14:textId="77777777" w:rsidR="00925E0C" w:rsidRPr="002E698A" w:rsidRDefault="00925E0C" w:rsidP="00925E0C">
            <w:pPr>
              <w:spacing w:before="40"/>
              <w:ind w:hanging="28"/>
              <w:jc w:val="center"/>
              <w:rPr>
                <w:sz w:val="14"/>
                <w:szCs w:val="14"/>
              </w:rPr>
            </w:pPr>
            <w:r w:rsidRPr="002E698A">
              <w:rPr>
                <w:sz w:val="14"/>
                <w:szCs w:val="14"/>
              </w:rPr>
              <w:t>ко</w:t>
            </w:r>
            <w:r w:rsidRPr="002E698A">
              <w:rPr>
                <w:sz w:val="14"/>
                <w:szCs w:val="14"/>
              </w:rPr>
              <w:softHyphen/>
              <w:t>ли-</w:t>
            </w:r>
            <w:r w:rsidRPr="002E698A">
              <w:rPr>
                <w:sz w:val="14"/>
                <w:szCs w:val="14"/>
              </w:rPr>
              <w:br/>
              <w:t>чес</w:t>
            </w:r>
            <w:r w:rsidRPr="002E698A">
              <w:rPr>
                <w:sz w:val="14"/>
                <w:szCs w:val="14"/>
              </w:rPr>
              <w:softHyphen/>
              <w:t>тво</w:t>
            </w:r>
          </w:p>
        </w:tc>
        <w:tc>
          <w:tcPr>
            <w:tcW w:w="680" w:type="dxa"/>
            <w:gridSpan w:val="2"/>
            <w:tcBorders>
              <w:right w:val="double" w:sz="4" w:space="0" w:color="auto"/>
            </w:tcBorders>
          </w:tcPr>
          <w:p w14:paraId="2E443D94" w14:textId="77777777" w:rsidR="00925E0C" w:rsidRPr="002E698A" w:rsidRDefault="00925E0C" w:rsidP="00925E0C">
            <w:pPr>
              <w:spacing w:before="40"/>
              <w:ind w:hanging="28"/>
              <w:jc w:val="center"/>
              <w:rPr>
                <w:sz w:val="14"/>
                <w:szCs w:val="14"/>
              </w:rPr>
            </w:pPr>
            <w:r w:rsidRPr="002E698A">
              <w:rPr>
                <w:sz w:val="14"/>
                <w:szCs w:val="14"/>
              </w:rPr>
              <w:t>сум</w:t>
            </w:r>
            <w:r w:rsidRPr="002E698A">
              <w:rPr>
                <w:sz w:val="14"/>
                <w:szCs w:val="14"/>
              </w:rPr>
              <w:softHyphen/>
              <w:t xml:space="preserve">ма, руб. </w:t>
            </w:r>
            <w:r w:rsidRPr="002E698A">
              <w:rPr>
                <w:sz w:val="14"/>
                <w:szCs w:val="14"/>
              </w:rPr>
              <w:br/>
              <w:t>коп.</w:t>
            </w:r>
          </w:p>
        </w:tc>
        <w:tc>
          <w:tcPr>
            <w:tcW w:w="680" w:type="dxa"/>
            <w:tcBorders>
              <w:left w:val="nil"/>
            </w:tcBorders>
          </w:tcPr>
          <w:p w14:paraId="0AFB1F26" w14:textId="77777777" w:rsidR="00925E0C" w:rsidRPr="002E698A" w:rsidRDefault="00925E0C" w:rsidP="00925E0C">
            <w:pPr>
              <w:spacing w:before="40"/>
              <w:ind w:hanging="28"/>
              <w:jc w:val="center"/>
              <w:rPr>
                <w:sz w:val="14"/>
                <w:szCs w:val="14"/>
              </w:rPr>
            </w:pPr>
            <w:r w:rsidRPr="002E698A">
              <w:rPr>
                <w:sz w:val="14"/>
                <w:szCs w:val="14"/>
              </w:rPr>
              <w:t>ко</w:t>
            </w:r>
            <w:r w:rsidRPr="002E698A">
              <w:rPr>
                <w:sz w:val="14"/>
                <w:szCs w:val="14"/>
              </w:rPr>
              <w:softHyphen/>
              <w:t>ли-</w:t>
            </w:r>
            <w:r w:rsidRPr="002E698A">
              <w:rPr>
                <w:sz w:val="14"/>
                <w:szCs w:val="14"/>
              </w:rPr>
              <w:br/>
              <w:t>чес</w:t>
            </w:r>
            <w:r w:rsidRPr="002E698A">
              <w:rPr>
                <w:sz w:val="14"/>
                <w:szCs w:val="14"/>
              </w:rPr>
              <w:softHyphen/>
              <w:t>тво</w:t>
            </w:r>
          </w:p>
        </w:tc>
        <w:tc>
          <w:tcPr>
            <w:tcW w:w="680" w:type="dxa"/>
            <w:gridSpan w:val="2"/>
            <w:tcBorders>
              <w:right w:val="double" w:sz="4" w:space="0" w:color="auto"/>
            </w:tcBorders>
          </w:tcPr>
          <w:p w14:paraId="5EE6BA1D" w14:textId="77777777" w:rsidR="00925E0C" w:rsidRPr="002E698A" w:rsidRDefault="00925E0C" w:rsidP="00925E0C">
            <w:pPr>
              <w:spacing w:before="40"/>
              <w:ind w:hanging="28"/>
              <w:jc w:val="center"/>
              <w:rPr>
                <w:sz w:val="14"/>
                <w:szCs w:val="14"/>
              </w:rPr>
            </w:pPr>
            <w:r w:rsidRPr="002E698A">
              <w:rPr>
                <w:sz w:val="14"/>
                <w:szCs w:val="14"/>
              </w:rPr>
              <w:t>сум</w:t>
            </w:r>
            <w:r w:rsidRPr="002E698A">
              <w:rPr>
                <w:sz w:val="14"/>
                <w:szCs w:val="14"/>
              </w:rPr>
              <w:softHyphen/>
              <w:t xml:space="preserve">ма, руб. </w:t>
            </w:r>
            <w:r w:rsidRPr="002E698A">
              <w:rPr>
                <w:sz w:val="14"/>
                <w:szCs w:val="14"/>
              </w:rPr>
              <w:br/>
              <w:t>коп.</w:t>
            </w:r>
          </w:p>
        </w:tc>
        <w:tc>
          <w:tcPr>
            <w:tcW w:w="964" w:type="dxa"/>
            <w:vMerge/>
            <w:tcBorders>
              <w:left w:val="nil"/>
              <w:right w:val="double" w:sz="4" w:space="0" w:color="auto"/>
            </w:tcBorders>
          </w:tcPr>
          <w:p w14:paraId="547EC50C" w14:textId="77777777" w:rsidR="00925E0C" w:rsidRPr="002E698A" w:rsidRDefault="00925E0C" w:rsidP="000C139F">
            <w:pPr>
              <w:rPr>
                <w:sz w:val="14"/>
                <w:szCs w:val="14"/>
              </w:rPr>
            </w:pPr>
          </w:p>
        </w:tc>
      </w:tr>
      <w:tr w:rsidR="00925E0C" w:rsidRPr="002E698A" w14:paraId="4590E54E" w14:textId="77777777" w:rsidTr="000C139F">
        <w:trPr>
          <w:trHeight w:hRule="exact" w:val="240"/>
        </w:trPr>
        <w:tc>
          <w:tcPr>
            <w:tcW w:w="1134" w:type="dxa"/>
            <w:tcBorders>
              <w:left w:val="double" w:sz="4" w:space="0" w:color="auto"/>
              <w:bottom w:val="double" w:sz="4" w:space="0" w:color="auto"/>
            </w:tcBorders>
            <w:vAlign w:val="center"/>
          </w:tcPr>
          <w:p w14:paraId="08715545" w14:textId="77777777" w:rsidR="00925E0C" w:rsidRPr="002E698A" w:rsidRDefault="00925E0C" w:rsidP="00925E0C">
            <w:pPr>
              <w:ind w:hanging="28"/>
              <w:jc w:val="center"/>
              <w:rPr>
                <w:sz w:val="14"/>
                <w:szCs w:val="14"/>
              </w:rPr>
            </w:pPr>
            <w:r w:rsidRPr="002E698A">
              <w:rPr>
                <w:sz w:val="14"/>
                <w:szCs w:val="14"/>
              </w:rPr>
              <w:t>1</w:t>
            </w:r>
          </w:p>
        </w:tc>
        <w:tc>
          <w:tcPr>
            <w:tcW w:w="1021" w:type="dxa"/>
            <w:tcBorders>
              <w:bottom w:val="single" w:sz="12" w:space="0" w:color="auto"/>
              <w:right w:val="double" w:sz="4" w:space="0" w:color="auto"/>
            </w:tcBorders>
            <w:vAlign w:val="center"/>
          </w:tcPr>
          <w:p w14:paraId="7EE0E34C" w14:textId="77777777" w:rsidR="00925E0C" w:rsidRPr="002E698A" w:rsidRDefault="00925E0C" w:rsidP="00925E0C">
            <w:pPr>
              <w:ind w:hanging="28"/>
              <w:jc w:val="center"/>
              <w:rPr>
                <w:sz w:val="14"/>
                <w:szCs w:val="14"/>
              </w:rPr>
            </w:pPr>
            <w:r w:rsidRPr="002E698A">
              <w:rPr>
                <w:sz w:val="14"/>
                <w:szCs w:val="14"/>
              </w:rPr>
              <w:t>2</w:t>
            </w:r>
          </w:p>
        </w:tc>
        <w:tc>
          <w:tcPr>
            <w:tcW w:w="397" w:type="dxa"/>
            <w:tcBorders>
              <w:left w:val="nil"/>
              <w:bottom w:val="single" w:sz="12" w:space="0" w:color="auto"/>
            </w:tcBorders>
            <w:vAlign w:val="center"/>
          </w:tcPr>
          <w:p w14:paraId="147CD366" w14:textId="77777777" w:rsidR="00925E0C" w:rsidRPr="002E698A" w:rsidRDefault="00925E0C" w:rsidP="00925E0C">
            <w:pPr>
              <w:ind w:hanging="28"/>
              <w:jc w:val="center"/>
              <w:rPr>
                <w:sz w:val="14"/>
                <w:szCs w:val="14"/>
              </w:rPr>
            </w:pPr>
            <w:r w:rsidRPr="002E698A">
              <w:rPr>
                <w:sz w:val="14"/>
                <w:szCs w:val="14"/>
              </w:rPr>
              <w:t>3</w:t>
            </w:r>
          </w:p>
        </w:tc>
        <w:tc>
          <w:tcPr>
            <w:tcW w:w="1077" w:type="dxa"/>
            <w:tcBorders>
              <w:bottom w:val="double" w:sz="4" w:space="0" w:color="auto"/>
              <w:right w:val="double" w:sz="4" w:space="0" w:color="auto"/>
            </w:tcBorders>
            <w:vAlign w:val="center"/>
          </w:tcPr>
          <w:p w14:paraId="13C69C0A" w14:textId="77777777" w:rsidR="00925E0C" w:rsidRPr="002E698A" w:rsidRDefault="00925E0C" w:rsidP="00925E0C">
            <w:pPr>
              <w:ind w:hanging="28"/>
              <w:jc w:val="center"/>
              <w:rPr>
                <w:sz w:val="14"/>
                <w:szCs w:val="14"/>
              </w:rPr>
            </w:pPr>
            <w:r w:rsidRPr="002E698A">
              <w:rPr>
                <w:sz w:val="14"/>
                <w:szCs w:val="14"/>
              </w:rPr>
              <w:t>4</w:t>
            </w:r>
          </w:p>
        </w:tc>
        <w:tc>
          <w:tcPr>
            <w:tcW w:w="397" w:type="dxa"/>
            <w:tcBorders>
              <w:left w:val="nil"/>
              <w:bottom w:val="double" w:sz="4" w:space="0" w:color="auto"/>
            </w:tcBorders>
            <w:vAlign w:val="center"/>
          </w:tcPr>
          <w:p w14:paraId="455CF703" w14:textId="77777777" w:rsidR="00925E0C" w:rsidRPr="002E698A" w:rsidRDefault="00925E0C" w:rsidP="00925E0C">
            <w:pPr>
              <w:ind w:hanging="28"/>
              <w:jc w:val="center"/>
              <w:rPr>
                <w:sz w:val="14"/>
                <w:szCs w:val="14"/>
              </w:rPr>
            </w:pPr>
            <w:r w:rsidRPr="002E698A">
              <w:rPr>
                <w:sz w:val="14"/>
                <w:szCs w:val="14"/>
              </w:rPr>
              <w:t>5</w:t>
            </w:r>
          </w:p>
        </w:tc>
        <w:tc>
          <w:tcPr>
            <w:tcW w:w="711" w:type="dxa"/>
            <w:gridSpan w:val="2"/>
            <w:tcBorders>
              <w:bottom w:val="double" w:sz="4" w:space="0" w:color="auto"/>
            </w:tcBorders>
            <w:vAlign w:val="center"/>
          </w:tcPr>
          <w:p w14:paraId="1A7CFD97" w14:textId="77777777" w:rsidR="00925E0C" w:rsidRPr="002E698A" w:rsidRDefault="00925E0C" w:rsidP="00925E0C">
            <w:pPr>
              <w:ind w:hanging="28"/>
              <w:jc w:val="center"/>
              <w:rPr>
                <w:sz w:val="14"/>
                <w:szCs w:val="14"/>
              </w:rPr>
            </w:pPr>
            <w:r w:rsidRPr="002E698A">
              <w:rPr>
                <w:sz w:val="14"/>
                <w:szCs w:val="14"/>
              </w:rPr>
              <w:t>6</w:t>
            </w:r>
          </w:p>
        </w:tc>
        <w:tc>
          <w:tcPr>
            <w:tcW w:w="567" w:type="dxa"/>
            <w:tcBorders>
              <w:bottom w:val="double" w:sz="4" w:space="0" w:color="auto"/>
            </w:tcBorders>
            <w:vAlign w:val="center"/>
          </w:tcPr>
          <w:p w14:paraId="481958FB" w14:textId="77777777" w:rsidR="00925E0C" w:rsidRPr="002E698A" w:rsidRDefault="00925E0C" w:rsidP="00925E0C">
            <w:pPr>
              <w:ind w:hanging="28"/>
              <w:jc w:val="center"/>
              <w:rPr>
                <w:sz w:val="14"/>
                <w:szCs w:val="14"/>
              </w:rPr>
            </w:pPr>
            <w:r w:rsidRPr="002E698A">
              <w:rPr>
                <w:sz w:val="14"/>
                <w:szCs w:val="14"/>
              </w:rPr>
              <w:t>7</w:t>
            </w:r>
          </w:p>
        </w:tc>
        <w:tc>
          <w:tcPr>
            <w:tcW w:w="680" w:type="dxa"/>
            <w:gridSpan w:val="2"/>
            <w:tcBorders>
              <w:bottom w:val="double" w:sz="4" w:space="0" w:color="auto"/>
              <w:right w:val="double" w:sz="4" w:space="0" w:color="auto"/>
            </w:tcBorders>
            <w:vAlign w:val="center"/>
          </w:tcPr>
          <w:p w14:paraId="0F7767D5" w14:textId="77777777" w:rsidR="00925E0C" w:rsidRPr="002E698A" w:rsidRDefault="00925E0C" w:rsidP="00925E0C">
            <w:pPr>
              <w:ind w:hanging="28"/>
              <w:jc w:val="center"/>
              <w:rPr>
                <w:sz w:val="14"/>
                <w:szCs w:val="14"/>
              </w:rPr>
            </w:pPr>
            <w:r w:rsidRPr="002E698A">
              <w:rPr>
                <w:sz w:val="14"/>
                <w:szCs w:val="14"/>
              </w:rPr>
              <w:t>8</w:t>
            </w:r>
          </w:p>
        </w:tc>
        <w:tc>
          <w:tcPr>
            <w:tcW w:w="454" w:type="dxa"/>
            <w:tcBorders>
              <w:left w:val="nil"/>
              <w:bottom w:val="double" w:sz="4" w:space="0" w:color="auto"/>
            </w:tcBorders>
            <w:vAlign w:val="center"/>
          </w:tcPr>
          <w:p w14:paraId="72D71744" w14:textId="77777777" w:rsidR="00925E0C" w:rsidRPr="002E698A" w:rsidRDefault="00925E0C" w:rsidP="00925E0C">
            <w:pPr>
              <w:ind w:hanging="28"/>
              <w:jc w:val="center"/>
              <w:rPr>
                <w:sz w:val="14"/>
                <w:szCs w:val="14"/>
              </w:rPr>
            </w:pPr>
            <w:r w:rsidRPr="002E698A">
              <w:rPr>
                <w:sz w:val="14"/>
                <w:szCs w:val="14"/>
              </w:rPr>
              <w:t>9</w:t>
            </w:r>
          </w:p>
        </w:tc>
        <w:tc>
          <w:tcPr>
            <w:tcW w:w="567" w:type="dxa"/>
            <w:gridSpan w:val="2"/>
            <w:tcBorders>
              <w:bottom w:val="single" w:sz="12" w:space="0" w:color="auto"/>
            </w:tcBorders>
            <w:vAlign w:val="center"/>
          </w:tcPr>
          <w:p w14:paraId="40A47115" w14:textId="77777777" w:rsidR="00925E0C" w:rsidRPr="002E698A" w:rsidRDefault="00925E0C" w:rsidP="00925E0C">
            <w:pPr>
              <w:ind w:hanging="28"/>
              <w:jc w:val="center"/>
              <w:rPr>
                <w:sz w:val="14"/>
                <w:szCs w:val="14"/>
              </w:rPr>
            </w:pPr>
            <w:r w:rsidRPr="002E698A">
              <w:rPr>
                <w:sz w:val="14"/>
                <w:szCs w:val="14"/>
              </w:rPr>
              <w:t>10</w:t>
            </w:r>
          </w:p>
        </w:tc>
        <w:tc>
          <w:tcPr>
            <w:tcW w:w="510" w:type="dxa"/>
            <w:tcBorders>
              <w:bottom w:val="single" w:sz="12" w:space="0" w:color="auto"/>
            </w:tcBorders>
            <w:vAlign w:val="center"/>
          </w:tcPr>
          <w:p w14:paraId="7F930353" w14:textId="77777777" w:rsidR="00925E0C" w:rsidRPr="002E698A" w:rsidRDefault="00925E0C" w:rsidP="00925E0C">
            <w:pPr>
              <w:ind w:hanging="28"/>
              <w:jc w:val="center"/>
              <w:rPr>
                <w:sz w:val="14"/>
                <w:szCs w:val="14"/>
              </w:rPr>
            </w:pPr>
            <w:r w:rsidRPr="002E698A">
              <w:rPr>
                <w:sz w:val="14"/>
                <w:szCs w:val="14"/>
              </w:rPr>
              <w:t>11</w:t>
            </w:r>
          </w:p>
        </w:tc>
        <w:tc>
          <w:tcPr>
            <w:tcW w:w="539" w:type="dxa"/>
            <w:tcBorders>
              <w:bottom w:val="single" w:sz="12" w:space="0" w:color="auto"/>
              <w:right w:val="double" w:sz="4" w:space="0" w:color="auto"/>
            </w:tcBorders>
            <w:vAlign w:val="center"/>
          </w:tcPr>
          <w:p w14:paraId="45F3790B" w14:textId="77777777" w:rsidR="00925E0C" w:rsidRPr="002E698A" w:rsidRDefault="00925E0C" w:rsidP="00925E0C">
            <w:pPr>
              <w:ind w:hanging="28"/>
              <w:jc w:val="center"/>
              <w:rPr>
                <w:sz w:val="14"/>
                <w:szCs w:val="14"/>
              </w:rPr>
            </w:pPr>
            <w:r w:rsidRPr="002E698A">
              <w:rPr>
                <w:sz w:val="14"/>
                <w:szCs w:val="14"/>
              </w:rPr>
              <w:t>12</w:t>
            </w:r>
          </w:p>
        </w:tc>
        <w:tc>
          <w:tcPr>
            <w:tcW w:w="935" w:type="dxa"/>
            <w:gridSpan w:val="2"/>
            <w:tcBorders>
              <w:left w:val="nil"/>
              <w:bottom w:val="double" w:sz="4" w:space="0" w:color="auto"/>
            </w:tcBorders>
            <w:vAlign w:val="center"/>
          </w:tcPr>
          <w:p w14:paraId="2877786F" w14:textId="77777777" w:rsidR="00925E0C" w:rsidRPr="002E698A" w:rsidRDefault="00925E0C" w:rsidP="00925E0C">
            <w:pPr>
              <w:ind w:hanging="28"/>
              <w:jc w:val="center"/>
              <w:rPr>
                <w:sz w:val="14"/>
                <w:szCs w:val="14"/>
              </w:rPr>
            </w:pPr>
            <w:r w:rsidRPr="002E698A">
              <w:rPr>
                <w:sz w:val="14"/>
                <w:szCs w:val="14"/>
              </w:rPr>
              <w:t>13</w:t>
            </w:r>
          </w:p>
        </w:tc>
        <w:tc>
          <w:tcPr>
            <w:tcW w:w="655" w:type="dxa"/>
            <w:tcBorders>
              <w:bottom w:val="single" w:sz="12" w:space="0" w:color="auto"/>
            </w:tcBorders>
            <w:vAlign w:val="center"/>
          </w:tcPr>
          <w:p w14:paraId="0A540136" w14:textId="77777777" w:rsidR="00925E0C" w:rsidRPr="002E698A" w:rsidRDefault="00925E0C" w:rsidP="00925E0C">
            <w:pPr>
              <w:ind w:hanging="28"/>
              <w:jc w:val="center"/>
              <w:rPr>
                <w:sz w:val="14"/>
                <w:szCs w:val="14"/>
              </w:rPr>
            </w:pPr>
            <w:r w:rsidRPr="002E698A">
              <w:rPr>
                <w:sz w:val="14"/>
                <w:szCs w:val="14"/>
              </w:rPr>
              <w:t>14</w:t>
            </w:r>
          </w:p>
        </w:tc>
        <w:tc>
          <w:tcPr>
            <w:tcW w:w="680" w:type="dxa"/>
            <w:gridSpan w:val="2"/>
            <w:tcBorders>
              <w:bottom w:val="single" w:sz="12" w:space="0" w:color="auto"/>
              <w:right w:val="double" w:sz="4" w:space="0" w:color="auto"/>
            </w:tcBorders>
            <w:vAlign w:val="center"/>
          </w:tcPr>
          <w:p w14:paraId="53BF21A6" w14:textId="77777777" w:rsidR="00925E0C" w:rsidRPr="002E698A" w:rsidRDefault="00925E0C" w:rsidP="00925E0C">
            <w:pPr>
              <w:ind w:hanging="28"/>
              <w:jc w:val="center"/>
              <w:rPr>
                <w:sz w:val="14"/>
                <w:szCs w:val="14"/>
              </w:rPr>
            </w:pPr>
            <w:r w:rsidRPr="002E698A">
              <w:rPr>
                <w:sz w:val="14"/>
                <w:szCs w:val="14"/>
              </w:rPr>
              <w:t>15</w:t>
            </w:r>
          </w:p>
        </w:tc>
        <w:tc>
          <w:tcPr>
            <w:tcW w:w="680" w:type="dxa"/>
            <w:gridSpan w:val="2"/>
            <w:tcBorders>
              <w:left w:val="nil"/>
              <w:bottom w:val="single" w:sz="12" w:space="0" w:color="auto"/>
            </w:tcBorders>
            <w:vAlign w:val="center"/>
          </w:tcPr>
          <w:p w14:paraId="667ABD83" w14:textId="77777777" w:rsidR="00925E0C" w:rsidRPr="002E698A" w:rsidRDefault="00925E0C" w:rsidP="00925E0C">
            <w:pPr>
              <w:ind w:hanging="28"/>
              <w:jc w:val="center"/>
              <w:rPr>
                <w:sz w:val="14"/>
                <w:szCs w:val="14"/>
              </w:rPr>
            </w:pPr>
            <w:r w:rsidRPr="002E698A">
              <w:rPr>
                <w:sz w:val="14"/>
                <w:szCs w:val="14"/>
              </w:rPr>
              <w:t>16</w:t>
            </w:r>
          </w:p>
        </w:tc>
        <w:tc>
          <w:tcPr>
            <w:tcW w:w="680" w:type="dxa"/>
            <w:gridSpan w:val="2"/>
            <w:tcBorders>
              <w:bottom w:val="single" w:sz="12" w:space="0" w:color="auto"/>
              <w:right w:val="double" w:sz="4" w:space="0" w:color="auto"/>
            </w:tcBorders>
            <w:vAlign w:val="center"/>
          </w:tcPr>
          <w:p w14:paraId="0DC52D20" w14:textId="77777777" w:rsidR="00925E0C" w:rsidRPr="002E698A" w:rsidRDefault="00925E0C" w:rsidP="00925E0C">
            <w:pPr>
              <w:ind w:hanging="28"/>
              <w:jc w:val="center"/>
              <w:rPr>
                <w:sz w:val="14"/>
                <w:szCs w:val="14"/>
              </w:rPr>
            </w:pPr>
            <w:r w:rsidRPr="002E698A">
              <w:rPr>
                <w:sz w:val="14"/>
                <w:szCs w:val="14"/>
              </w:rPr>
              <w:t>17</w:t>
            </w:r>
          </w:p>
        </w:tc>
        <w:tc>
          <w:tcPr>
            <w:tcW w:w="680" w:type="dxa"/>
            <w:tcBorders>
              <w:left w:val="nil"/>
              <w:bottom w:val="single" w:sz="12" w:space="0" w:color="auto"/>
            </w:tcBorders>
            <w:vAlign w:val="center"/>
          </w:tcPr>
          <w:p w14:paraId="6060D2A1" w14:textId="77777777" w:rsidR="00925E0C" w:rsidRPr="002E698A" w:rsidRDefault="00925E0C" w:rsidP="00925E0C">
            <w:pPr>
              <w:ind w:hanging="28"/>
              <w:jc w:val="center"/>
              <w:rPr>
                <w:sz w:val="14"/>
                <w:szCs w:val="14"/>
              </w:rPr>
            </w:pPr>
            <w:r w:rsidRPr="002E698A">
              <w:rPr>
                <w:sz w:val="14"/>
                <w:szCs w:val="14"/>
              </w:rPr>
              <w:t>18</w:t>
            </w:r>
          </w:p>
        </w:tc>
        <w:tc>
          <w:tcPr>
            <w:tcW w:w="680" w:type="dxa"/>
            <w:gridSpan w:val="2"/>
            <w:tcBorders>
              <w:bottom w:val="single" w:sz="12" w:space="0" w:color="auto"/>
              <w:right w:val="double" w:sz="4" w:space="0" w:color="auto"/>
            </w:tcBorders>
            <w:vAlign w:val="center"/>
          </w:tcPr>
          <w:p w14:paraId="7D7D588E" w14:textId="77777777" w:rsidR="00925E0C" w:rsidRPr="002E698A" w:rsidRDefault="00925E0C" w:rsidP="00925E0C">
            <w:pPr>
              <w:ind w:hanging="28"/>
              <w:jc w:val="center"/>
              <w:rPr>
                <w:sz w:val="14"/>
                <w:szCs w:val="14"/>
              </w:rPr>
            </w:pPr>
            <w:r w:rsidRPr="002E698A">
              <w:rPr>
                <w:sz w:val="14"/>
                <w:szCs w:val="14"/>
              </w:rPr>
              <w:t>19</w:t>
            </w:r>
          </w:p>
        </w:tc>
        <w:tc>
          <w:tcPr>
            <w:tcW w:w="964" w:type="dxa"/>
            <w:tcBorders>
              <w:left w:val="nil"/>
              <w:bottom w:val="single" w:sz="12" w:space="0" w:color="auto"/>
              <w:right w:val="double" w:sz="4" w:space="0" w:color="auto"/>
            </w:tcBorders>
            <w:vAlign w:val="center"/>
          </w:tcPr>
          <w:p w14:paraId="4CBB3945" w14:textId="77777777" w:rsidR="00925E0C" w:rsidRPr="002E698A" w:rsidRDefault="00925E0C" w:rsidP="00925E0C">
            <w:pPr>
              <w:ind w:hanging="28"/>
              <w:jc w:val="center"/>
              <w:rPr>
                <w:sz w:val="14"/>
                <w:szCs w:val="14"/>
              </w:rPr>
            </w:pPr>
            <w:r w:rsidRPr="002E698A">
              <w:rPr>
                <w:sz w:val="14"/>
                <w:szCs w:val="14"/>
              </w:rPr>
              <w:t>20</w:t>
            </w:r>
          </w:p>
        </w:tc>
      </w:tr>
      <w:tr w:rsidR="00925E0C" w:rsidRPr="002E698A" w14:paraId="3AFE944A" w14:textId="77777777" w:rsidTr="000C139F">
        <w:trPr>
          <w:trHeight w:val="290"/>
        </w:trPr>
        <w:tc>
          <w:tcPr>
            <w:tcW w:w="1134" w:type="dxa"/>
            <w:tcBorders>
              <w:top w:val="double" w:sz="4" w:space="0" w:color="auto"/>
              <w:left w:val="double" w:sz="4" w:space="0" w:color="auto"/>
              <w:right w:val="single" w:sz="12" w:space="0" w:color="auto"/>
            </w:tcBorders>
            <w:vAlign w:val="bottom"/>
          </w:tcPr>
          <w:p w14:paraId="62B9C7FC" w14:textId="77777777" w:rsidR="00925E0C" w:rsidRPr="002E698A" w:rsidRDefault="00925E0C" w:rsidP="000C139F">
            <w:pPr>
              <w:rPr>
                <w:sz w:val="14"/>
                <w:szCs w:val="14"/>
              </w:rPr>
            </w:pPr>
          </w:p>
        </w:tc>
        <w:tc>
          <w:tcPr>
            <w:tcW w:w="1021" w:type="dxa"/>
            <w:tcBorders>
              <w:top w:val="single" w:sz="12" w:space="0" w:color="auto"/>
              <w:left w:val="nil"/>
              <w:right w:val="double" w:sz="4" w:space="0" w:color="auto"/>
            </w:tcBorders>
            <w:vAlign w:val="bottom"/>
          </w:tcPr>
          <w:p w14:paraId="0C3A08E9" w14:textId="77777777" w:rsidR="00925E0C" w:rsidRPr="002E698A" w:rsidRDefault="00925E0C" w:rsidP="000C139F">
            <w:pPr>
              <w:jc w:val="center"/>
              <w:rPr>
                <w:sz w:val="14"/>
                <w:szCs w:val="14"/>
              </w:rPr>
            </w:pPr>
          </w:p>
        </w:tc>
        <w:tc>
          <w:tcPr>
            <w:tcW w:w="397" w:type="dxa"/>
            <w:tcBorders>
              <w:top w:val="single" w:sz="12" w:space="0" w:color="auto"/>
              <w:left w:val="nil"/>
              <w:right w:val="single" w:sz="12" w:space="0" w:color="auto"/>
            </w:tcBorders>
            <w:vAlign w:val="bottom"/>
          </w:tcPr>
          <w:p w14:paraId="29747783" w14:textId="77777777" w:rsidR="00925E0C" w:rsidRPr="002E698A" w:rsidRDefault="00925E0C" w:rsidP="000C139F">
            <w:pPr>
              <w:jc w:val="center"/>
              <w:rPr>
                <w:sz w:val="14"/>
                <w:szCs w:val="14"/>
              </w:rPr>
            </w:pPr>
          </w:p>
        </w:tc>
        <w:tc>
          <w:tcPr>
            <w:tcW w:w="1077" w:type="dxa"/>
            <w:tcBorders>
              <w:top w:val="double" w:sz="4" w:space="0" w:color="auto"/>
              <w:left w:val="nil"/>
              <w:right w:val="double" w:sz="4" w:space="0" w:color="auto"/>
            </w:tcBorders>
            <w:vAlign w:val="bottom"/>
          </w:tcPr>
          <w:p w14:paraId="74199E26" w14:textId="77777777" w:rsidR="00925E0C" w:rsidRPr="002E698A" w:rsidRDefault="00925E0C" w:rsidP="000C139F">
            <w:pPr>
              <w:jc w:val="center"/>
              <w:rPr>
                <w:sz w:val="14"/>
                <w:szCs w:val="14"/>
              </w:rPr>
            </w:pPr>
          </w:p>
        </w:tc>
        <w:tc>
          <w:tcPr>
            <w:tcW w:w="397" w:type="dxa"/>
            <w:tcBorders>
              <w:top w:val="double" w:sz="4" w:space="0" w:color="auto"/>
              <w:left w:val="nil"/>
            </w:tcBorders>
            <w:vAlign w:val="bottom"/>
          </w:tcPr>
          <w:p w14:paraId="15D5158A" w14:textId="77777777" w:rsidR="00925E0C" w:rsidRPr="002E698A" w:rsidRDefault="00925E0C" w:rsidP="000C139F">
            <w:pPr>
              <w:jc w:val="center"/>
              <w:rPr>
                <w:sz w:val="14"/>
                <w:szCs w:val="14"/>
              </w:rPr>
            </w:pPr>
          </w:p>
        </w:tc>
        <w:tc>
          <w:tcPr>
            <w:tcW w:w="711" w:type="dxa"/>
            <w:gridSpan w:val="2"/>
            <w:tcBorders>
              <w:top w:val="double" w:sz="4" w:space="0" w:color="auto"/>
            </w:tcBorders>
            <w:vAlign w:val="bottom"/>
          </w:tcPr>
          <w:p w14:paraId="2AA7FAD1" w14:textId="77777777" w:rsidR="00925E0C" w:rsidRPr="002E698A" w:rsidRDefault="00925E0C" w:rsidP="000C139F">
            <w:pPr>
              <w:jc w:val="center"/>
              <w:rPr>
                <w:sz w:val="14"/>
                <w:szCs w:val="14"/>
              </w:rPr>
            </w:pPr>
          </w:p>
        </w:tc>
        <w:tc>
          <w:tcPr>
            <w:tcW w:w="567" w:type="dxa"/>
            <w:tcBorders>
              <w:top w:val="double" w:sz="4" w:space="0" w:color="auto"/>
            </w:tcBorders>
            <w:vAlign w:val="bottom"/>
          </w:tcPr>
          <w:p w14:paraId="094DF9CC" w14:textId="77777777" w:rsidR="00925E0C" w:rsidRPr="002E698A" w:rsidRDefault="00925E0C" w:rsidP="000C139F">
            <w:pPr>
              <w:jc w:val="center"/>
              <w:rPr>
                <w:sz w:val="14"/>
                <w:szCs w:val="14"/>
              </w:rPr>
            </w:pPr>
          </w:p>
        </w:tc>
        <w:tc>
          <w:tcPr>
            <w:tcW w:w="680" w:type="dxa"/>
            <w:gridSpan w:val="2"/>
            <w:tcBorders>
              <w:top w:val="double" w:sz="4" w:space="0" w:color="auto"/>
              <w:right w:val="double" w:sz="4" w:space="0" w:color="auto"/>
            </w:tcBorders>
            <w:vAlign w:val="bottom"/>
          </w:tcPr>
          <w:p w14:paraId="0F74C0BC" w14:textId="77777777" w:rsidR="00925E0C" w:rsidRPr="002E698A" w:rsidRDefault="00925E0C" w:rsidP="000C139F">
            <w:pPr>
              <w:jc w:val="center"/>
              <w:rPr>
                <w:sz w:val="14"/>
                <w:szCs w:val="14"/>
              </w:rPr>
            </w:pPr>
          </w:p>
        </w:tc>
        <w:tc>
          <w:tcPr>
            <w:tcW w:w="454" w:type="dxa"/>
            <w:tcBorders>
              <w:top w:val="double" w:sz="4" w:space="0" w:color="auto"/>
              <w:left w:val="nil"/>
              <w:right w:val="single" w:sz="12" w:space="0" w:color="auto"/>
            </w:tcBorders>
            <w:vAlign w:val="bottom"/>
          </w:tcPr>
          <w:p w14:paraId="0D129390" w14:textId="77777777" w:rsidR="00925E0C" w:rsidRPr="002E698A" w:rsidRDefault="00925E0C" w:rsidP="000C139F">
            <w:pPr>
              <w:jc w:val="center"/>
              <w:rPr>
                <w:sz w:val="14"/>
                <w:szCs w:val="14"/>
              </w:rPr>
            </w:pPr>
          </w:p>
        </w:tc>
        <w:tc>
          <w:tcPr>
            <w:tcW w:w="567" w:type="dxa"/>
            <w:gridSpan w:val="2"/>
            <w:tcBorders>
              <w:top w:val="single" w:sz="12" w:space="0" w:color="auto"/>
              <w:left w:val="nil"/>
            </w:tcBorders>
            <w:vAlign w:val="bottom"/>
          </w:tcPr>
          <w:p w14:paraId="1CB3B5AF" w14:textId="77777777" w:rsidR="00925E0C" w:rsidRPr="002E698A" w:rsidRDefault="00925E0C" w:rsidP="000C139F">
            <w:pPr>
              <w:jc w:val="center"/>
              <w:rPr>
                <w:sz w:val="14"/>
                <w:szCs w:val="14"/>
              </w:rPr>
            </w:pPr>
          </w:p>
        </w:tc>
        <w:tc>
          <w:tcPr>
            <w:tcW w:w="510" w:type="dxa"/>
            <w:tcBorders>
              <w:top w:val="single" w:sz="12" w:space="0" w:color="auto"/>
            </w:tcBorders>
            <w:vAlign w:val="bottom"/>
          </w:tcPr>
          <w:p w14:paraId="354DC128" w14:textId="77777777" w:rsidR="00925E0C" w:rsidRPr="002E698A" w:rsidRDefault="00925E0C" w:rsidP="000C139F">
            <w:pPr>
              <w:jc w:val="center"/>
              <w:rPr>
                <w:sz w:val="14"/>
                <w:szCs w:val="14"/>
              </w:rPr>
            </w:pPr>
          </w:p>
        </w:tc>
        <w:tc>
          <w:tcPr>
            <w:tcW w:w="539" w:type="dxa"/>
            <w:tcBorders>
              <w:top w:val="single" w:sz="12" w:space="0" w:color="auto"/>
              <w:right w:val="single" w:sz="12" w:space="0" w:color="auto"/>
            </w:tcBorders>
            <w:vAlign w:val="bottom"/>
          </w:tcPr>
          <w:p w14:paraId="02F7F96C" w14:textId="77777777" w:rsidR="00925E0C" w:rsidRPr="002E698A" w:rsidRDefault="00925E0C" w:rsidP="000C139F">
            <w:pPr>
              <w:jc w:val="center"/>
              <w:rPr>
                <w:sz w:val="14"/>
                <w:szCs w:val="14"/>
              </w:rPr>
            </w:pPr>
          </w:p>
        </w:tc>
        <w:tc>
          <w:tcPr>
            <w:tcW w:w="935" w:type="dxa"/>
            <w:gridSpan w:val="2"/>
            <w:tcBorders>
              <w:top w:val="double" w:sz="4" w:space="0" w:color="auto"/>
              <w:left w:val="nil"/>
              <w:right w:val="single" w:sz="12" w:space="0" w:color="auto"/>
            </w:tcBorders>
            <w:vAlign w:val="bottom"/>
          </w:tcPr>
          <w:p w14:paraId="7E284832" w14:textId="77777777" w:rsidR="00925E0C" w:rsidRPr="002E698A" w:rsidRDefault="00925E0C" w:rsidP="000C139F">
            <w:pPr>
              <w:jc w:val="center"/>
              <w:rPr>
                <w:sz w:val="14"/>
                <w:szCs w:val="14"/>
              </w:rPr>
            </w:pPr>
          </w:p>
        </w:tc>
        <w:tc>
          <w:tcPr>
            <w:tcW w:w="655" w:type="dxa"/>
            <w:tcBorders>
              <w:top w:val="single" w:sz="12" w:space="0" w:color="auto"/>
              <w:left w:val="nil"/>
            </w:tcBorders>
            <w:vAlign w:val="bottom"/>
          </w:tcPr>
          <w:p w14:paraId="6A66AD8F" w14:textId="77777777" w:rsidR="00925E0C" w:rsidRPr="002E698A" w:rsidRDefault="00925E0C" w:rsidP="000C139F">
            <w:pPr>
              <w:jc w:val="center"/>
              <w:rPr>
                <w:sz w:val="14"/>
                <w:szCs w:val="14"/>
              </w:rPr>
            </w:pPr>
          </w:p>
        </w:tc>
        <w:tc>
          <w:tcPr>
            <w:tcW w:w="680" w:type="dxa"/>
            <w:gridSpan w:val="2"/>
            <w:tcBorders>
              <w:top w:val="single" w:sz="12" w:space="0" w:color="auto"/>
              <w:right w:val="double" w:sz="4" w:space="0" w:color="auto"/>
            </w:tcBorders>
            <w:vAlign w:val="bottom"/>
          </w:tcPr>
          <w:p w14:paraId="001D406A" w14:textId="77777777" w:rsidR="00925E0C" w:rsidRPr="002E698A" w:rsidRDefault="00925E0C" w:rsidP="000C139F">
            <w:pPr>
              <w:jc w:val="center"/>
              <w:rPr>
                <w:sz w:val="14"/>
                <w:szCs w:val="14"/>
              </w:rPr>
            </w:pPr>
          </w:p>
        </w:tc>
        <w:tc>
          <w:tcPr>
            <w:tcW w:w="680" w:type="dxa"/>
            <w:gridSpan w:val="2"/>
            <w:tcBorders>
              <w:top w:val="single" w:sz="12" w:space="0" w:color="auto"/>
              <w:left w:val="nil"/>
            </w:tcBorders>
            <w:vAlign w:val="bottom"/>
          </w:tcPr>
          <w:p w14:paraId="7D3CC07A" w14:textId="77777777" w:rsidR="00925E0C" w:rsidRPr="002E698A" w:rsidRDefault="00925E0C" w:rsidP="000C139F">
            <w:pPr>
              <w:jc w:val="center"/>
              <w:rPr>
                <w:sz w:val="14"/>
                <w:szCs w:val="14"/>
              </w:rPr>
            </w:pPr>
          </w:p>
        </w:tc>
        <w:tc>
          <w:tcPr>
            <w:tcW w:w="680" w:type="dxa"/>
            <w:gridSpan w:val="2"/>
            <w:tcBorders>
              <w:top w:val="single" w:sz="12" w:space="0" w:color="auto"/>
              <w:right w:val="double" w:sz="4" w:space="0" w:color="auto"/>
            </w:tcBorders>
            <w:vAlign w:val="bottom"/>
          </w:tcPr>
          <w:p w14:paraId="1EB0FB57" w14:textId="77777777" w:rsidR="00925E0C" w:rsidRPr="002E698A" w:rsidRDefault="00925E0C" w:rsidP="000C139F">
            <w:pPr>
              <w:jc w:val="center"/>
              <w:rPr>
                <w:sz w:val="14"/>
                <w:szCs w:val="14"/>
              </w:rPr>
            </w:pPr>
          </w:p>
        </w:tc>
        <w:tc>
          <w:tcPr>
            <w:tcW w:w="680" w:type="dxa"/>
            <w:tcBorders>
              <w:top w:val="single" w:sz="12" w:space="0" w:color="auto"/>
              <w:left w:val="nil"/>
            </w:tcBorders>
            <w:vAlign w:val="bottom"/>
          </w:tcPr>
          <w:p w14:paraId="06A6F394" w14:textId="77777777" w:rsidR="00925E0C" w:rsidRPr="002E698A" w:rsidRDefault="00925E0C" w:rsidP="000C139F">
            <w:pPr>
              <w:jc w:val="center"/>
              <w:rPr>
                <w:sz w:val="14"/>
                <w:szCs w:val="14"/>
              </w:rPr>
            </w:pPr>
          </w:p>
        </w:tc>
        <w:tc>
          <w:tcPr>
            <w:tcW w:w="680" w:type="dxa"/>
            <w:gridSpan w:val="2"/>
            <w:tcBorders>
              <w:top w:val="single" w:sz="12" w:space="0" w:color="auto"/>
              <w:right w:val="double" w:sz="4" w:space="0" w:color="auto"/>
            </w:tcBorders>
            <w:vAlign w:val="bottom"/>
          </w:tcPr>
          <w:p w14:paraId="4DDB265E" w14:textId="77777777" w:rsidR="00925E0C" w:rsidRPr="002E698A" w:rsidRDefault="00925E0C" w:rsidP="000C139F">
            <w:pPr>
              <w:jc w:val="center"/>
              <w:rPr>
                <w:sz w:val="14"/>
                <w:szCs w:val="14"/>
              </w:rPr>
            </w:pPr>
          </w:p>
        </w:tc>
        <w:tc>
          <w:tcPr>
            <w:tcW w:w="964" w:type="dxa"/>
            <w:tcBorders>
              <w:top w:val="single" w:sz="12" w:space="0" w:color="auto"/>
              <w:left w:val="nil"/>
              <w:right w:val="single" w:sz="12" w:space="0" w:color="auto"/>
            </w:tcBorders>
            <w:vAlign w:val="bottom"/>
          </w:tcPr>
          <w:p w14:paraId="6B5BC76D" w14:textId="77777777" w:rsidR="00925E0C" w:rsidRPr="002E698A" w:rsidRDefault="00925E0C" w:rsidP="000C139F">
            <w:pPr>
              <w:jc w:val="center"/>
              <w:rPr>
                <w:sz w:val="14"/>
                <w:szCs w:val="14"/>
              </w:rPr>
            </w:pPr>
          </w:p>
        </w:tc>
      </w:tr>
      <w:tr w:rsidR="00925E0C" w:rsidRPr="002E698A" w14:paraId="685A7663" w14:textId="77777777" w:rsidTr="000C139F">
        <w:trPr>
          <w:trHeight w:val="290"/>
        </w:trPr>
        <w:tc>
          <w:tcPr>
            <w:tcW w:w="1134" w:type="dxa"/>
            <w:tcBorders>
              <w:left w:val="double" w:sz="4" w:space="0" w:color="auto"/>
              <w:right w:val="single" w:sz="12" w:space="0" w:color="auto"/>
            </w:tcBorders>
            <w:vAlign w:val="bottom"/>
          </w:tcPr>
          <w:p w14:paraId="538B9FBE"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2E7C1317"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68F535BD"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221B9271" w14:textId="77777777" w:rsidR="00925E0C" w:rsidRPr="002E698A" w:rsidRDefault="00925E0C" w:rsidP="000C139F">
            <w:pPr>
              <w:jc w:val="center"/>
              <w:rPr>
                <w:sz w:val="14"/>
                <w:szCs w:val="14"/>
              </w:rPr>
            </w:pPr>
          </w:p>
        </w:tc>
        <w:tc>
          <w:tcPr>
            <w:tcW w:w="397" w:type="dxa"/>
            <w:tcBorders>
              <w:left w:val="nil"/>
            </w:tcBorders>
            <w:vAlign w:val="bottom"/>
          </w:tcPr>
          <w:p w14:paraId="16CDB96B" w14:textId="77777777" w:rsidR="00925E0C" w:rsidRPr="002E698A" w:rsidRDefault="00925E0C" w:rsidP="000C139F">
            <w:pPr>
              <w:jc w:val="center"/>
              <w:rPr>
                <w:sz w:val="14"/>
                <w:szCs w:val="14"/>
              </w:rPr>
            </w:pPr>
          </w:p>
        </w:tc>
        <w:tc>
          <w:tcPr>
            <w:tcW w:w="711" w:type="dxa"/>
            <w:gridSpan w:val="2"/>
            <w:vAlign w:val="bottom"/>
          </w:tcPr>
          <w:p w14:paraId="6D4EF278" w14:textId="77777777" w:rsidR="00925E0C" w:rsidRPr="002E698A" w:rsidRDefault="00925E0C" w:rsidP="000C139F">
            <w:pPr>
              <w:jc w:val="center"/>
              <w:rPr>
                <w:sz w:val="14"/>
                <w:szCs w:val="14"/>
              </w:rPr>
            </w:pPr>
          </w:p>
        </w:tc>
        <w:tc>
          <w:tcPr>
            <w:tcW w:w="567" w:type="dxa"/>
            <w:vAlign w:val="bottom"/>
          </w:tcPr>
          <w:p w14:paraId="08B8D311"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585F530"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6F1C0D3F" w14:textId="77777777" w:rsidR="00925E0C" w:rsidRPr="002E698A" w:rsidRDefault="00925E0C" w:rsidP="000C139F">
            <w:pPr>
              <w:jc w:val="center"/>
              <w:rPr>
                <w:sz w:val="14"/>
                <w:szCs w:val="14"/>
              </w:rPr>
            </w:pPr>
          </w:p>
        </w:tc>
        <w:tc>
          <w:tcPr>
            <w:tcW w:w="567" w:type="dxa"/>
            <w:gridSpan w:val="2"/>
            <w:tcBorders>
              <w:left w:val="nil"/>
            </w:tcBorders>
            <w:vAlign w:val="bottom"/>
          </w:tcPr>
          <w:p w14:paraId="22352FC9" w14:textId="77777777" w:rsidR="00925E0C" w:rsidRPr="002E698A" w:rsidRDefault="00925E0C" w:rsidP="000C139F">
            <w:pPr>
              <w:jc w:val="center"/>
              <w:rPr>
                <w:sz w:val="14"/>
                <w:szCs w:val="14"/>
              </w:rPr>
            </w:pPr>
          </w:p>
        </w:tc>
        <w:tc>
          <w:tcPr>
            <w:tcW w:w="510" w:type="dxa"/>
            <w:vAlign w:val="bottom"/>
          </w:tcPr>
          <w:p w14:paraId="6D76FC45"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08B8E37F"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37FC3F80" w14:textId="77777777" w:rsidR="00925E0C" w:rsidRPr="002E698A" w:rsidRDefault="00925E0C" w:rsidP="000C139F">
            <w:pPr>
              <w:jc w:val="center"/>
              <w:rPr>
                <w:sz w:val="14"/>
                <w:szCs w:val="14"/>
              </w:rPr>
            </w:pPr>
          </w:p>
        </w:tc>
        <w:tc>
          <w:tcPr>
            <w:tcW w:w="655" w:type="dxa"/>
            <w:tcBorders>
              <w:left w:val="nil"/>
            </w:tcBorders>
            <w:vAlign w:val="bottom"/>
          </w:tcPr>
          <w:p w14:paraId="631CEC76"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7A85856" w14:textId="77777777" w:rsidR="00925E0C" w:rsidRPr="002E698A" w:rsidRDefault="00925E0C" w:rsidP="000C139F">
            <w:pPr>
              <w:jc w:val="center"/>
              <w:rPr>
                <w:sz w:val="14"/>
                <w:szCs w:val="14"/>
              </w:rPr>
            </w:pPr>
          </w:p>
        </w:tc>
        <w:tc>
          <w:tcPr>
            <w:tcW w:w="680" w:type="dxa"/>
            <w:gridSpan w:val="2"/>
            <w:tcBorders>
              <w:left w:val="nil"/>
            </w:tcBorders>
            <w:vAlign w:val="bottom"/>
          </w:tcPr>
          <w:p w14:paraId="4051C38B"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BC77F58" w14:textId="77777777" w:rsidR="00925E0C" w:rsidRPr="002E698A" w:rsidRDefault="00925E0C" w:rsidP="000C139F">
            <w:pPr>
              <w:jc w:val="center"/>
              <w:rPr>
                <w:sz w:val="14"/>
                <w:szCs w:val="14"/>
              </w:rPr>
            </w:pPr>
          </w:p>
        </w:tc>
        <w:tc>
          <w:tcPr>
            <w:tcW w:w="680" w:type="dxa"/>
            <w:tcBorders>
              <w:left w:val="nil"/>
            </w:tcBorders>
            <w:vAlign w:val="bottom"/>
          </w:tcPr>
          <w:p w14:paraId="4F6D1042"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2615A425"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2746F60F" w14:textId="77777777" w:rsidR="00925E0C" w:rsidRPr="002E698A" w:rsidRDefault="00925E0C" w:rsidP="000C139F">
            <w:pPr>
              <w:jc w:val="center"/>
              <w:rPr>
                <w:sz w:val="14"/>
                <w:szCs w:val="14"/>
              </w:rPr>
            </w:pPr>
          </w:p>
        </w:tc>
      </w:tr>
      <w:tr w:rsidR="00925E0C" w:rsidRPr="002E698A" w14:paraId="47CC57F3" w14:textId="77777777" w:rsidTr="000C139F">
        <w:trPr>
          <w:trHeight w:val="290"/>
        </w:trPr>
        <w:tc>
          <w:tcPr>
            <w:tcW w:w="1134" w:type="dxa"/>
            <w:tcBorders>
              <w:left w:val="double" w:sz="4" w:space="0" w:color="auto"/>
              <w:right w:val="single" w:sz="12" w:space="0" w:color="auto"/>
            </w:tcBorders>
            <w:vAlign w:val="bottom"/>
          </w:tcPr>
          <w:p w14:paraId="717CA51B"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55D6E149"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2F8D9DB0"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66E73F8D" w14:textId="77777777" w:rsidR="00925E0C" w:rsidRPr="002E698A" w:rsidRDefault="00925E0C" w:rsidP="000C139F">
            <w:pPr>
              <w:jc w:val="center"/>
              <w:rPr>
                <w:sz w:val="14"/>
                <w:szCs w:val="14"/>
              </w:rPr>
            </w:pPr>
          </w:p>
        </w:tc>
        <w:tc>
          <w:tcPr>
            <w:tcW w:w="397" w:type="dxa"/>
            <w:tcBorders>
              <w:left w:val="nil"/>
            </w:tcBorders>
            <w:vAlign w:val="bottom"/>
          </w:tcPr>
          <w:p w14:paraId="507E0386" w14:textId="77777777" w:rsidR="00925E0C" w:rsidRPr="002E698A" w:rsidRDefault="00925E0C" w:rsidP="000C139F">
            <w:pPr>
              <w:jc w:val="center"/>
              <w:rPr>
                <w:sz w:val="14"/>
                <w:szCs w:val="14"/>
              </w:rPr>
            </w:pPr>
          </w:p>
        </w:tc>
        <w:tc>
          <w:tcPr>
            <w:tcW w:w="711" w:type="dxa"/>
            <w:gridSpan w:val="2"/>
            <w:vAlign w:val="bottom"/>
          </w:tcPr>
          <w:p w14:paraId="0D5A1CD3" w14:textId="77777777" w:rsidR="00925E0C" w:rsidRPr="002E698A" w:rsidRDefault="00925E0C" w:rsidP="000C139F">
            <w:pPr>
              <w:jc w:val="center"/>
              <w:rPr>
                <w:sz w:val="14"/>
                <w:szCs w:val="14"/>
              </w:rPr>
            </w:pPr>
          </w:p>
        </w:tc>
        <w:tc>
          <w:tcPr>
            <w:tcW w:w="567" w:type="dxa"/>
            <w:vAlign w:val="bottom"/>
          </w:tcPr>
          <w:p w14:paraId="551088C4"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65BB74B"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3793AE42" w14:textId="77777777" w:rsidR="00925E0C" w:rsidRPr="002E698A" w:rsidRDefault="00925E0C" w:rsidP="000C139F">
            <w:pPr>
              <w:jc w:val="center"/>
              <w:rPr>
                <w:sz w:val="14"/>
                <w:szCs w:val="14"/>
              </w:rPr>
            </w:pPr>
          </w:p>
        </w:tc>
        <w:tc>
          <w:tcPr>
            <w:tcW w:w="567" w:type="dxa"/>
            <w:gridSpan w:val="2"/>
            <w:tcBorders>
              <w:left w:val="nil"/>
            </w:tcBorders>
            <w:vAlign w:val="bottom"/>
          </w:tcPr>
          <w:p w14:paraId="3790F71D" w14:textId="77777777" w:rsidR="00925E0C" w:rsidRPr="002E698A" w:rsidRDefault="00925E0C" w:rsidP="000C139F">
            <w:pPr>
              <w:jc w:val="center"/>
              <w:rPr>
                <w:sz w:val="14"/>
                <w:szCs w:val="14"/>
              </w:rPr>
            </w:pPr>
          </w:p>
        </w:tc>
        <w:tc>
          <w:tcPr>
            <w:tcW w:w="510" w:type="dxa"/>
            <w:vAlign w:val="bottom"/>
          </w:tcPr>
          <w:p w14:paraId="4F64E4E8"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6CAE7C29"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7CDE0F9A" w14:textId="77777777" w:rsidR="00925E0C" w:rsidRPr="002E698A" w:rsidRDefault="00925E0C" w:rsidP="000C139F">
            <w:pPr>
              <w:jc w:val="center"/>
              <w:rPr>
                <w:sz w:val="14"/>
                <w:szCs w:val="14"/>
              </w:rPr>
            </w:pPr>
          </w:p>
        </w:tc>
        <w:tc>
          <w:tcPr>
            <w:tcW w:w="655" w:type="dxa"/>
            <w:tcBorders>
              <w:left w:val="nil"/>
            </w:tcBorders>
            <w:vAlign w:val="bottom"/>
          </w:tcPr>
          <w:p w14:paraId="6E09778F"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C3CA973" w14:textId="77777777" w:rsidR="00925E0C" w:rsidRPr="002E698A" w:rsidRDefault="00925E0C" w:rsidP="000C139F">
            <w:pPr>
              <w:jc w:val="center"/>
              <w:rPr>
                <w:sz w:val="14"/>
                <w:szCs w:val="14"/>
              </w:rPr>
            </w:pPr>
          </w:p>
        </w:tc>
        <w:tc>
          <w:tcPr>
            <w:tcW w:w="680" w:type="dxa"/>
            <w:gridSpan w:val="2"/>
            <w:tcBorders>
              <w:left w:val="nil"/>
            </w:tcBorders>
            <w:vAlign w:val="bottom"/>
          </w:tcPr>
          <w:p w14:paraId="3E3D8E66"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A8CAF00" w14:textId="77777777" w:rsidR="00925E0C" w:rsidRPr="002E698A" w:rsidRDefault="00925E0C" w:rsidP="000C139F">
            <w:pPr>
              <w:jc w:val="center"/>
              <w:rPr>
                <w:sz w:val="14"/>
                <w:szCs w:val="14"/>
              </w:rPr>
            </w:pPr>
          </w:p>
        </w:tc>
        <w:tc>
          <w:tcPr>
            <w:tcW w:w="680" w:type="dxa"/>
            <w:tcBorders>
              <w:left w:val="nil"/>
            </w:tcBorders>
            <w:vAlign w:val="bottom"/>
          </w:tcPr>
          <w:p w14:paraId="62228BEF"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25F301B"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78C5654E" w14:textId="77777777" w:rsidR="00925E0C" w:rsidRPr="002E698A" w:rsidRDefault="00925E0C" w:rsidP="000C139F">
            <w:pPr>
              <w:jc w:val="center"/>
              <w:rPr>
                <w:sz w:val="14"/>
                <w:szCs w:val="14"/>
              </w:rPr>
            </w:pPr>
          </w:p>
        </w:tc>
      </w:tr>
      <w:tr w:rsidR="00925E0C" w:rsidRPr="002E698A" w14:paraId="2F2D86C7" w14:textId="77777777" w:rsidTr="000C139F">
        <w:trPr>
          <w:trHeight w:val="290"/>
        </w:trPr>
        <w:tc>
          <w:tcPr>
            <w:tcW w:w="1134" w:type="dxa"/>
            <w:tcBorders>
              <w:left w:val="double" w:sz="4" w:space="0" w:color="auto"/>
              <w:right w:val="single" w:sz="12" w:space="0" w:color="auto"/>
            </w:tcBorders>
            <w:vAlign w:val="bottom"/>
          </w:tcPr>
          <w:p w14:paraId="0556CD70"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6E13F217"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0E3B433C"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128F1769" w14:textId="77777777" w:rsidR="00925E0C" w:rsidRPr="002E698A" w:rsidRDefault="00925E0C" w:rsidP="000C139F">
            <w:pPr>
              <w:jc w:val="center"/>
              <w:rPr>
                <w:sz w:val="14"/>
                <w:szCs w:val="14"/>
              </w:rPr>
            </w:pPr>
          </w:p>
        </w:tc>
        <w:tc>
          <w:tcPr>
            <w:tcW w:w="397" w:type="dxa"/>
            <w:tcBorders>
              <w:left w:val="nil"/>
            </w:tcBorders>
            <w:vAlign w:val="bottom"/>
          </w:tcPr>
          <w:p w14:paraId="1681DCFB" w14:textId="77777777" w:rsidR="00925E0C" w:rsidRPr="002E698A" w:rsidRDefault="00925E0C" w:rsidP="000C139F">
            <w:pPr>
              <w:jc w:val="center"/>
              <w:rPr>
                <w:sz w:val="14"/>
                <w:szCs w:val="14"/>
              </w:rPr>
            </w:pPr>
          </w:p>
        </w:tc>
        <w:tc>
          <w:tcPr>
            <w:tcW w:w="711" w:type="dxa"/>
            <w:gridSpan w:val="2"/>
            <w:vAlign w:val="bottom"/>
          </w:tcPr>
          <w:p w14:paraId="0F0747C1" w14:textId="77777777" w:rsidR="00925E0C" w:rsidRPr="002E698A" w:rsidRDefault="00925E0C" w:rsidP="000C139F">
            <w:pPr>
              <w:jc w:val="center"/>
              <w:rPr>
                <w:sz w:val="14"/>
                <w:szCs w:val="14"/>
              </w:rPr>
            </w:pPr>
          </w:p>
        </w:tc>
        <w:tc>
          <w:tcPr>
            <w:tcW w:w="567" w:type="dxa"/>
            <w:vAlign w:val="bottom"/>
          </w:tcPr>
          <w:p w14:paraId="25585DE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A182A62"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1C1ED0EA" w14:textId="77777777" w:rsidR="00925E0C" w:rsidRPr="002E698A" w:rsidRDefault="00925E0C" w:rsidP="000C139F">
            <w:pPr>
              <w:jc w:val="center"/>
              <w:rPr>
                <w:sz w:val="14"/>
                <w:szCs w:val="14"/>
              </w:rPr>
            </w:pPr>
          </w:p>
        </w:tc>
        <w:tc>
          <w:tcPr>
            <w:tcW w:w="567" w:type="dxa"/>
            <w:gridSpan w:val="2"/>
            <w:tcBorders>
              <w:left w:val="nil"/>
            </w:tcBorders>
            <w:vAlign w:val="bottom"/>
          </w:tcPr>
          <w:p w14:paraId="65415648" w14:textId="77777777" w:rsidR="00925E0C" w:rsidRPr="002E698A" w:rsidRDefault="00925E0C" w:rsidP="000C139F">
            <w:pPr>
              <w:jc w:val="center"/>
              <w:rPr>
                <w:sz w:val="14"/>
                <w:szCs w:val="14"/>
              </w:rPr>
            </w:pPr>
          </w:p>
        </w:tc>
        <w:tc>
          <w:tcPr>
            <w:tcW w:w="510" w:type="dxa"/>
            <w:vAlign w:val="bottom"/>
          </w:tcPr>
          <w:p w14:paraId="1697E79E"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5C9D5B9C"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1BD046E4" w14:textId="77777777" w:rsidR="00925E0C" w:rsidRPr="002E698A" w:rsidRDefault="00925E0C" w:rsidP="000C139F">
            <w:pPr>
              <w:jc w:val="center"/>
              <w:rPr>
                <w:sz w:val="14"/>
                <w:szCs w:val="14"/>
              </w:rPr>
            </w:pPr>
          </w:p>
        </w:tc>
        <w:tc>
          <w:tcPr>
            <w:tcW w:w="655" w:type="dxa"/>
            <w:tcBorders>
              <w:left w:val="nil"/>
            </w:tcBorders>
            <w:vAlign w:val="bottom"/>
          </w:tcPr>
          <w:p w14:paraId="203C5CCA"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6C0818E" w14:textId="77777777" w:rsidR="00925E0C" w:rsidRPr="002E698A" w:rsidRDefault="00925E0C" w:rsidP="000C139F">
            <w:pPr>
              <w:jc w:val="center"/>
              <w:rPr>
                <w:sz w:val="14"/>
                <w:szCs w:val="14"/>
              </w:rPr>
            </w:pPr>
          </w:p>
        </w:tc>
        <w:tc>
          <w:tcPr>
            <w:tcW w:w="680" w:type="dxa"/>
            <w:gridSpan w:val="2"/>
            <w:tcBorders>
              <w:left w:val="nil"/>
            </w:tcBorders>
            <w:vAlign w:val="bottom"/>
          </w:tcPr>
          <w:p w14:paraId="62370C0F"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4D695BB" w14:textId="77777777" w:rsidR="00925E0C" w:rsidRPr="002E698A" w:rsidRDefault="00925E0C" w:rsidP="000C139F">
            <w:pPr>
              <w:jc w:val="center"/>
              <w:rPr>
                <w:sz w:val="14"/>
                <w:szCs w:val="14"/>
              </w:rPr>
            </w:pPr>
          </w:p>
        </w:tc>
        <w:tc>
          <w:tcPr>
            <w:tcW w:w="680" w:type="dxa"/>
            <w:tcBorders>
              <w:left w:val="nil"/>
            </w:tcBorders>
            <w:vAlign w:val="bottom"/>
          </w:tcPr>
          <w:p w14:paraId="673B118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01D60B5"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6213DDB6" w14:textId="77777777" w:rsidR="00925E0C" w:rsidRPr="002E698A" w:rsidRDefault="00925E0C" w:rsidP="000C139F">
            <w:pPr>
              <w:jc w:val="center"/>
              <w:rPr>
                <w:sz w:val="14"/>
                <w:szCs w:val="14"/>
              </w:rPr>
            </w:pPr>
          </w:p>
        </w:tc>
      </w:tr>
      <w:tr w:rsidR="00925E0C" w:rsidRPr="002E698A" w14:paraId="46F1486A" w14:textId="77777777" w:rsidTr="000C139F">
        <w:trPr>
          <w:trHeight w:val="290"/>
        </w:trPr>
        <w:tc>
          <w:tcPr>
            <w:tcW w:w="1134" w:type="dxa"/>
            <w:tcBorders>
              <w:left w:val="double" w:sz="4" w:space="0" w:color="auto"/>
              <w:right w:val="single" w:sz="12" w:space="0" w:color="auto"/>
            </w:tcBorders>
            <w:vAlign w:val="bottom"/>
          </w:tcPr>
          <w:p w14:paraId="00985D35"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703C76B8"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5AA36116"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48D0721E" w14:textId="77777777" w:rsidR="00925E0C" w:rsidRPr="002E698A" w:rsidRDefault="00925E0C" w:rsidP="000C139F">
            <w:pPr>
              <w:jc w:val="center"/>
              <w:rPr>
                <w:sz w:val="14"/>
                <w:szCs w:val="14"/>
              </w:rPr>
            </w:pPr>
          </w:p>
        </w:tc>
        <w:tc>
          <w:tcPr>
            <w:tcW w:w="397" w:type="dxa"/>
            <w:tcBorders>
              <w:left w:val="nil"/>
            </w:tcBorders>
            <w:vAlign w:val="bottom"/>
          </w:tcPr>
          <w:p w14:paraId="7FB6BCAA" w14:textId="77777777" w:rsidR="00925E0C" w:rsidRPr="002E698A" w:rsidRDefault="00925E0C" w:rsidP="000C139F">
            <w:pPr>
              <w:jc w:val="center"/>
              <w:rPr>
                <w:sz w:val="14"/>
                <w:szCs w:val="14"/>
              </w:rPr>
            </w:pPr>
          </w:p>
        </w:tc>
        <w:tc>
          <w:tcPr>
            <w:tcW w:w="711" w:type="dxa"/>
            <w:gridSpan w:val="2"/>
            <w:vAlign w:val="bottom"/>
          </w:tcPr>
          <w:p w14:paraId="2070C8CF" w14:textId="77777777" w:rsidR="00925E0C" w:rsidRPr="002E698A" w:rsidRDefault="00925E0C" w:rsidP="000C139F">
            <w:pPr>
              <w:jc w:val="center"/>
              <w:rPr>
                <w:sz w:val="14"/>
                <w:szCs w:val="14"/>
              </w:rPr>
            </w:pPr>
          </w:p>
        </w:tc>
        <w:tc>
          <w:tcPr>
            <w:tcW w:w="567" w:type="dxa"/>
            <w:vAlign w:val="bottom"/>
          </w:tcPr>
          <w:p w14:paraId="21D47B34"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F8730BC"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30659B00" w14:textId="77777777" w:rsidR="00925E0C" w:rsidRPr="002E698A" w:rsidRDefault="00925E0C" w:rsidP="000C139F">
            <w:pPr>
              <w:jc w:val="center"/>
              <w:rPr>
                <w:sz w:val="14"/>
                <w:szCs w:val="14"/>
              </w:rPr>
            </w:pPr>
          </w:p>
        </w:tc>
        <w:tc>
          <w:tcPr>
            <w:tcW w:w="567" w:type="dxa"/>
            <w:gridSpan w:val="2"/>
            <w:tcBorders>
              <w:left w:val="nil"/>
            </w:tcBorders>
            <w:vAlign w:val="bottom"/>
          </w:tcPr>
          <w:p w14:paraId="44F82ED5" w14:textId="77777777" w:rsidR="00925E0C" w:rsidRPr="002E698A" w:rsidRDefault="00925E0C" w:rsidP="000C139F">
            <w:pPr>
              <w:jc w:val="center"/>
              <w:rPr>
                <w:sz w:val="14"/>
                <w:szCs w:val="14"/>
              </w:rPr>
            </w:pPr>
          </w:p>
        </w:tc>
        <w:tc>
          <w:tcPr>
            <w:tcW w:w="510" w:type="dxa"/>
            <w:vAlign w:val="bottom"/>
          </w:tcPr>
          <w:p w14:paraId="0029876F"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543D6FEF"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53FC1005" w14:textId="77777777" w:rsidR="00925E0C" w:rsidRPr="002E698A" w:rsidRDefault="00925E0C" w:rsidP="000C139F">
            <w:pPr>
              <w:jc w:val="center"/>
              <w:rPr>
                <w:sz w:val="14"/>
                <w:szCs w:val="14"/>
              </w:rPr>
            </w:pPr>
          </w:p>
        </w:tc>
        <w:tc>
          <w:tcPr>
            <w:tcW w:w="655" w:type="dxa"/>
            <w:tcBorders>
              <w:left w:val="nil"/>
            </w:tcBorders>
            <w:vAlign w:val="bottom"/>
          </w:tcPr>
          <w:p w14:paraId="07FF8323"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05677BB" w14:textId="77777777" w:rsidR="00925E0C" w:rsidRPr="002E698A" w:rsidRDefault="00925E0C" w:rsidP="000C139F">
            <w:pPr>
              <w:jc w:val="center"/>
              <w:rPr>
                <w:sz w:val="14"/>
                <w:szCs w:val="14"/>
              </w:rPr>
            </w:pPr>
          </w:p>
        </w:tc>
        <w:tc>
          <w:tcPr>
            <w:tcW w:w="680" w:type="dxa"/>
            <w:gridSpan w:val="2"/>
            <w:tcBorders>
              <w:left w:val="nil"/>
            </w:tcBorders>
            <w:vAlign w:val="bottom"/>
          </w:tcPr>
          <w:p w14:paraId="403C2C9B"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F8810E5" w14:textId="77777777" w:rsidR="00925E0C" w:rsidRPr="002E698A" w:rsidRDefault="00925E0C" w:rsidP="000C139F">
            <w:pPr>
              <w:jc w:val="center"/>
              <w:rPr>
                <w:sz w:val="14"/>
                <w:szCs w:val="14"/>
              </w:rPr>
            </w:pPr>
          </w:p>
        </w:tc>
        <w:tc>
          <w:tcPr>
            <w:tcW w:w="680" w:type="dxa"/>
            <w:tcBorders>
              <w:left w:val="nil"/>
            </w:tcBorders>
            <w:vAlign w:val="bottom"/>
          </w:tcPr>
          <w:p w14:paraId="01FD123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4AF6B9D"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38C05E60" w14:textId="77777777" w:rsidR="00925E0C" w:rsidRPr="002E698A" w:rsidRDefault="00925E0C" w:rsidP="000C139F">
            <w:pPr>
              <w:jc w:val="center"/>
              <w:rPr>
                <w:sz w:val="14"/>
                <w:szCs w:val="14"/>
              </w:rPr>
            </w:pPr>
          </w:p>
        </w:tc>
      </w:tr>
      <w:tr w:rsidR="00925E0C" w:rsidRPr="002E698A" w14:paraId="67947D2A" w14:textId="77777777" w:rsidTr="000C139F">
        <w:trPr>
          <w:trHeight w:val="290"/>
        </w:trPr>
        <w:tc>
          <w:tcPr>
            <w:tcW w:w="1134" w:type="dxa"/>
            <w:tcBorders>
              <w:left w:val="double" w:sz="4" w:space="0" w:color="auto"/>
              <w:right w:val="single" w:sz="12" w:space="0" w:color="auto"/>
            </w:tcBorders>
            <w:vAlign w:val="bottom"/>
          </w:tcPr>
          <w:p w14:paraId="3173E58C"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4639F9EF"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39362A01"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6DF63C95" w14:textId="77777777" w:rsidR="00925E0C" w:rsidRPr="002E698A" w:rsidRDefault="00925E0C" w:rsidP="000C139F">
            <w:pPr>
              <w:jc w:val="center"/>
              <w:rPr>
                <w:sz w:val="14"/>
                <w:szCs w:val="14"/>
              </w:rPr>
            </w:pPr>
          </w:p>
        </w:tc>
        <w:tc>
          <w:tcPr>
            <w:tcW w:w="397" w:type="dxa"/>
            <w:tcBorders>
              <w:left w:val="nil"/>
            </w:tcBorders>
            <w:vAlign w:val="bottom"/>
          </w:tcPr>
          <w:p w14:paraId="1A7F0044" w14:textId="77777777" w:rsidR="00925E0C" w:rsidRPr="002E698A" w:rsidRDefault="00925E0C" w:rsidP="000C139F">
            <w:pPr>
              <w:jc w:val="center"/>
              <w:rPr>
                <w:sz w:val="14"/>
                <w:szCs w:val="14"/>
              </w:rPr>
            </w:pPr>
          </w:p>
        </w:tc>
        <w:tc>
          <w:tcPr>
            <w:tcW w:w="711" w:type="dxa"/>
            <w:gridSpan w:val="2"/>
            <w:vAlign w:val="bottom"/>
          </w:tcPr>
          <w:p w14:paraId="1539E5FB" w14:textId="77777777" w:rsidR="00925E0C" w:rsidRPr="002E698A" w:rsidRDefault="00925E0C" w:rsidP="000C139F">
            <w:pPr>
              <w:jc w:val="center"/>
              <w:rPr>
                <w:sz w:val="14"/>
                <w:szCs w:val="14"/>
              </w:rPr>
            </w:pPr>
          </w:p>
        </w:tc>
        <w:tc>
          <w:tcPr>
            <w:tcW w:w="567" w:type="dxa"/>
            <w:vAlign w:val="bottom"/>
          </w:tcPr>
          <w:p w14:paraId="69388747"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8AA985E"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03A4255E" w14:textId="77777777" w:rsidR="00925E0C" w:rsidRPr="002E698A" w:rsidRDefault="00925E0C" w:rsidP="000C139F">
            <w:pPr>
              <w:jc w:val="center"/>
              <w:rPr>
                <w:sz w:val="14"/>
                <w:szCs w:val="14"/>
              </w:rPr>
            </w:pPr>
          </w:p>
        </w:tc>
        <w:tc>
          <w:tcPr>
            <w:tcW w:w="567" w:type="dxa"/>
            <w:gridSpan w:val="2"/>
            <w:tcBorders>
              <w:left w:val="nil"/>
            </w:tcBorders>
            <w:vAlign w:val="bottom"/>
          </w:tcPr>
          <w:p w14:paraId="4B3A4B1C" w14:textId="77777777" w:rsidR="00925E0C" w:rsidRPr="002E698A" w:rsidRDefault="00925E0C" w:rsidP="000C139F">
            <w:pPr>
              <w:jc w:val="center"/>
              <w:rPr>
                <w:sz w:val="14"/>
                <w:szCs w:val="14"/>
              </w:rPr>
            </w:pPr>
          </w:p>
        </w:tc>
        <w:tc>
          <w:tcPr>
            <w:tcW w:w="510" w:type="dxa"/>
            <w:vAlign w:val="bottom"/>
          </w:tcPr>
          <w:p w14:paraId="16604159"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05B7B473"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73924D55" w14:textId="77777777" w:rsidR="00925E0C" w:rsidRPr="002E698A" w:rsidRDefault="00925E0C" w:rsidP="000C139F">
            <w:pPr>
              <w:jc w:val="center"/>
              <w:rPr>
                <w:sz w:val="14"/>
                <w:szCs w:val="14"/>
              </w:rPr>
            </w:pPr>
          </w:p>
        </w:tc>
        <w:tc>
          <w:tcPr>
            <w:tcW w:w="655" w:type="dxa"/>
            <w:tcBorders>
              <w:left w:val="nil"/>
            </w:tcBorders>
            <w:vAlign w:val="bottom"/>
          </w:tcPr>
          <w:p w14:paraId="4EADA08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5F33A9E" w14:textId="77777777" w:rsidR="00925E0C" w:rsidRPr="002E698A" w:rsidRDefault="00925E0C" w:rsidP="000C139F">
            <w:pPr>
              <w:jc w:val="center"/>
              <w:rPr>
                <w:sz w:val="14"/>
                <w:szCs w:val="14"/>
              </w:rPr>
            </w:pPr>
          </w:p>
        </w:tc>
        <w:tc>
          <w:tcPr>
            <w:tcW w:w="680" w:type="dxa"/>
            <w:gridSpan w:val="2"/>
            <w:tcBorders>
              <w:left w:val="nil"/>
            </w:tcBorders>
            <w:vAlign w:val="bottom"/>
          </w:tcPr>
          <w:p w14:paraId="0F1CC3BA"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D8D61A7" w14:textId="77777777" w:rsidR="00925E0C" w:rsidRPr="002E698A" w:rsidRDefault="00925E0C" w:rsidP="000C139F">
            <w:pPr>
              <w:jc w:val="center"/>
              <w:rPr>
                <w:sz w:val="14"/>
                <w:szCs w:val="14"/>
              </w:rPr>
            </w:pPr>
          </w:p>
        </w:tc>
        <w:tc>
          <w:tcPr>
            <w:tcW w:w="680" w:type="dxa"/>
            <w:tcBorders>
              <w:left w:val="nil"/>
            </w:tcBorders>
            <w:vAlign w:val="bottom"/>
          </w:tcPr>
          <w:p w14:paraId="13E82E85"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D4D588A"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2B4A9720" w14:textId="77777777" w:rsidR="00925E0C" w:rsidRPr="002E698A" w:rsidRDefault="00925E0C" w:rsidP="000C139F">
            <w:pPr>
              <w:jc w:val="center"/>
              <w:rPr>
                <w:sz w:val="14"/>
                <w:szCs w:val="14"/>
              </w:rPr>
            </w:pPr>
          </w:p>
        </w:tc>
      </w:tr>
      <w:tr w:rsidR="00925E0C" w:rsidRPr="002E698A" w14:paraId="11B91D63" w14:textId="77777777" w:rsidTr="000C139F">
        <w:trPr>
          <w:trHeight w:val="290"/>
        </w:trPr>
        <w:tc>
          <w:tcPr>
            <w:tcW w:w="1134" w:type="dxa"/>
            <w:tcBorders>
              <w:left w:val="double" w:sz="4" w:space="0" w:color="auto"/>
              <w:right w:val="single" w:sz="12" w:space="0" w:color="auto"/>
            </w:tcBorders>
            <w:vAlign w:val="bottom"/>
          </w:tcPr>
          <w:p w14:paraId="4692AC98"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03F4121F"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4567ED01"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3EFC0C9D" w14:textId="77777777" w:rsidR="00925E0C" w:rsidRPr="002E698A" w:rsidRDefault="00925E0C" w:rsidP="000C139F">
            <w:pPr>
              <w:jc w:val="center"/>
              <w:rPr>
                <w:sz w:val="14"/>
                <w:szCs w:val="14"/>
              </w:rPr>
            </w:pPr>
          </w:p>
        </w:tc>
        <w:tc>
          <w:tcPr>
            <w:tcW w:w="397" w:type="dxa"/>
            <w:tcBorders>
              <w:left w:val="nil"/>
            </w:tcBorders>
            <w:vAlign w:val="bottom"/>
          </w:tcPr>
          <w:p w14:paraId="667CC74A" w14:textId="77777777" w:rsidR="00925E0C" w:rsidRPr="002E698A" w:rsidRDefault="00925E0C" w:rsidP="000C139F">
            <w:pPr>
              <w:jc w:val="center"/>
              <w:rPr>
                <w:sz w:val="14"/>
                <w:szCs w:val="14"/>
              </w:rPr>
            </w:pPr>
          </w:p>
        </w:tc>
        <w:tc>
          <w:tcPr>
            <w:tcW w:w="711" w:type="dxa"/>
            <w:gridSpan w:val="2"/>
            <w:vAlign w:val="bottom"/>
          </w:tcPr>
          <w:p w14:paraId="5BF63D12" w14:textId="77777777" w:rsidR="00925E0C" w:rsidRPr="002E698A" w:rsidRDefault="00925E0C" w:rsidP="000C139F">
            <w:pPr>
              <w:jc w:val="center"/>
              <w:rPr>
                <w:sz w:val="14"/>
                <w:szCs w:val="14"/>
              </w:rPr>
            </w:pPr>
          </w:p>
        </w:tc>
        <w:tc>
          <w:tcPr>
            <w:tcW w:w="567" w:type="dxa"/>
            <w:vAlign w:val="bottom"/>
          </w:tcPr>
          <w:p w14:paraId="1091B78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13B7829"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217D91DE" w14:textId="77777777" w:rsidR="00925E0C" w:rsidRPr="002E698A" w:rsidRDefault="00925E0C" w:rsidP="000C139F">
            <w:pPr>
              <w:jc w:val="center"/>
              <w:rPr>
                <w:sz w:val="14"/>
                <w:szCs w:val="14"/>
              </w:rPr>
            </w:pPr>
          </w:p>
        </w:tc>
        <w:tc>
          <w:tcPr>
            <w:tcW w:w="567" w:type="dxa"/>
            <w:gridSpan w:val="2"/>
            <w:tcBorders>
              <w:left w:val="nil"/>
            </w:tcBorders>
            <w:vAlign w:val="bottom"/>
          </w:tcPr>
          <w:p w14:paraId="6951A45F" w14:textId="77777777" w:rsidR="00925E0C" w:rsidRPr="002E698A" w:rsidRDefault="00925E0C" w:rsidP="000C139F">
            <w:pPr>
              <w:jc w:val="center"/>
              <w:rPr>
                <w:sz w:val="14"/>
                <w:szCs w:val="14"/>
              </w:rPr>
            </w:pPr>
          </w:p>
        </w:tc>
        <w:tc>
          <w:tcPr>
            <w:tcW w:w="510" w:type="dxa"/>
            <w:vAlign w:val="bottom"/>
          </w:tcPr>
          <w:p w14:paraId="7C1BCF96"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51F7B017"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262B5346" w14:textId="77777777" w:rsidR="00925E0C" w:rsidRPr="002E698A" w:rsidRDefault="00925E0C" w:rsidP="000C139F">
            <w:pPr>
              <w:jc w:val="center"/>
              <w:rPr>
                <w:sz w:val="14"/>
                <w:szCs w:val="14"/>
              </w:rPr>
            </w:pPr>
          </w:p>
        </w:tc>
        <w:tc>
          <w:tcPr>
            <w:tcW w:w="655" w:type="dxa"/>
            <w:tcBorders>
              <w:left w:val="nil"/>
            </w:tcBorders>
            <w:vAlign w:val="bottom"/>
          </w:tcPr>
          <w:p w14:paraId="6726740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93D2075" w14:textId="77777777" w:rsidR="00925E0C" w:rsidRPr="002E698A" w:rsidRDefault="00925E0C" w:rsidP="000C139F">
            <w:pPr>
              <w:jc w:val="center"/>
              <w:rPr>
                <w:sz w:val="14"/>
                <w:szCs w:val="14"/>
              </w:rPr>
            </w:pPr>
          </w:p>
        </w:tc>
        <w:tc>
          <w:tcPr>
            <w:tcW w:w="680" w:type="dxa"/>
            <w:gridSpan w:val="2"/>
            <w:tcBorders>
              <w:left w:val="nil"/>
            </w:tcBorders>
            <w:vAlign w:val="bottom"/>
          </w:tcPr>
          <w:p w14:paraId="4912F707"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79BAF2A" w14:textId="77777777" w:rsidR="00925E0C" w:rsidRPr="002E698A" w:rsidRDefault="00925E0C" w:rsidP="000C139F">
            <w:pPr>
              <w:jc w:val="center"/>
              <w:rPr>
                <w:sz w:val="14"/>
                <w:szCs w:val="14"/>
              </w:rPr>
            </w:pPr>
          </w:p>
        </w:tc>
        <w:tc>
          <w:tcPr>
            <w:tcW w:w="680" w:type="dxa"/>
            <w:tcBorders>
              <w:left w:val="nil"/>
            </w:tcBorders>
            <w:vAlign w:val="bottom"/>
          </w:tcPr>
          <w:p w14:paraId="2A9BE67B"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9E5B8DA"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3CF15791" w14:textId="77777777" w:rsidR="00925E0C" w:rsidRPr="002E698A" w:rsidRDefault="00925E0C" w:rsidP="000C139F">
            <w:pPr>
              <w:jc w:val="center"/>
              <w:rPr>
                <w:sz w:val="14"/>
                <w:szCs w:val="14"/>
              </w:rPr>
            </w:pPr>
          </w:p>
        </w:tc>
      </w:tr>
      <w:tr w:rsidR="00925E0C" w:rsidRPr="002E698A" w14:paraId="5C67CC05" w14:textId="77777777" w:rsidTr="000C139F">
        <w:trPr>
          <w:trHeight w:val="290"/>
        </w:trPr>
        <w:tc>
          <w:tcPr>
            <w:tcW w:w="1134" w:type="dxa"/>
            <w:tcBorders>
              <w:left w:val="double" w:sz="4" w:space="0" w:color="auto"/>
              <w:right w:val="single" w:sz="12" w:space="0" w:color="auto"/>
            </w:tcBorders>
            <w:vAlign w:val="bottom"/>
          </w:tcPr>
          <w:p w14:paraId="05A90BED"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413B35F9"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1792781D"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69169E2A" w14:textId="77777777" w:rsidR="00925E0C" w:rsidRPr="002E698A" w:rsidRDefault="00925E0C" w:rsidP="000C139F">
            <w:pPr>
              <w:jc w:val="center"/>
              <w:rPr>
                <w:sz w:val="14"/>
                <w:szCs w:val="14"/>
              </w:rPr>
            </w:pPr>
          </w:p>
        </w:tc>
        <w:tc>
          <w:tcPr>
            <w:tcW w:w="397" w:type="dxa"/>
            <w:tcBorders>
              <w:left w:val="nil"/>
            </w:tcBorders>
            <w:vAlign w:val="bottom"/>
          </w:tcPr>
          <w:p w14:paraId="23BEA2DA" w14:textId="77777777" w:rsidR="00925E0C" w:rsidRPr="002E698A" w:rsidRDefault="00925E0C" w:rsidP="000C139F">
            <w:pPr>
              <w:jc w:val="center"/>
              <w:rPr>
                <w:sz w:val="14"/>
                <w:szCs w:val="14"/>
              </w:rPr>
            </w:pPr>
          </w:p>
        </w:tc>
        <w:tc>
          <w:tcPr>
            <w:tcW w:w="711" w:type="dxa"/>
            <w:gridSpan w:val="2"/>
            <w:vAlign w:val="bottom"/>
          </w:tcPr>
          <w:p w14:paraId="637A46C1" w14:textId="77777777" w:rsidR="00925E0C" w:rsidRPr="002E698A" w:rsidRDefault="00925E0C" w:rsidP="000C139F">
            <w:pPr>
              <w:jc w:val="center"/>
              <w:rPr>
                <w:sz w:val="14"/>
                <w:szCs w:val="14"/>
              </w:rPr>
            </w:pPr>
          </w:p>
        </w:tc>
        <w:tc>
          <w:tcPr>
            <w:tcW w:w="567" w:type="dxa"/>
            <w:vAlign w:val="bottom"/>
          </w:tcPr>
          <w:p w14:paraId="64F957D7"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CABCB5D"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75A59D14" w14:textId="77777777" w:rsidR="00925E0C" w:rsidRPr="002E698A" w:rsidRDefault="00925E0C" w:rsidP="000C139F">
            <w:pPr>
              <w:jc w:val="center"/>
              <w:rPr>
                <w:sz w:val="14"/>
                <w:szCs w:val="14"/>
              </w:rPr>
            </w:pPr>
          </w:p>
        </w:tc>
        <w:tc>
          <w:tcPr>
            <w:tcW w:w="567" w:type="dxa"/>
            <w:gridSpan w:val="2"/>
            <w:tcBorders>
              <w:left w:val="nil"/>
            </w:tcBorders>
            <w:vAlign w:val="bottom"/>
          </w:tcPr>
          <w:p w14:paraId="6D87F07D" w14:textId="77777777" w:rsidR="00925E0C" w:rsidRPr="002E698A" w:rsidRDefault="00925E0C" w:rsidP="000C139F">
            <w:pPr>
              <w:jc w:val="center"/>
              <w:rPr>
                <w:sz w:val="14"/>
                <w:szCs w:val="14"/>
              </w:rPr>
            </w:pPr>
          </w:p>
        </w:tc>
        <w:tc>
          <w:tcPr>
            <w:tcW w:w="510" w:type="dxa"/>
            <w:vAlign w:val="bottom"/>
          </w:tcPr>
          <w:p w14:paraId="1321DEBA"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156A4E07"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2A402ED2" w14:textId="77777777" w:rsidR="00925E0C" w:rsidRPr="002E698A" w:rsidRDefault="00925E0C" w:rsidP="000C139F">
            <w:pPr>
              <w:jc w:val="center"/>
              <w:rPr>
                <w:sz w:val="14"/>
                <w:szCs w:val="14"/>
              </w:rPr>
            </w:pPr>
          </w:p>
        </w:tc>
        <w:tc>
          <w:tcPr>
            <w:tcW w:w="655" w:type="dxa"/>
            <w:tcBorders>
              <w:left w:val="nil"/>
            </w:tcBorders>
            <w:vAlign w:val="bottom"/>
          </w:tcPr>
          <w:p w14:paraId="7B5104A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E2D719B" w14:textId="77777777" w:rsidR="00925E0C" w:rsidRPr="002E698A" w:rsidRDefault="00925E0C" w:rsidP="000C139F">
            <w:pPr>
              <w:jc w:val="center"/>
              <w:rPr>
                <w:sz w:val="14"/>
                <w:szCs w:val="14"/>
              </w:rPr>
            </w:pPr>
          </w:p>
        </w:tc>
        <w:tc>
          <w:tcPr>
            <w:tcW w:w="680" w:type="dxa"/>
            <w:gridSpan w:val="2"/>
            <w:tcBorders>
              <w:left w:val="nil"/>
            </w:tcBorders>
            <w:vAlign w:val="bottom"/>
          </w:tcPr>
          <w:p w14:paraId="606C44D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498C2FE" w14:textId="77777777" w:rsidR="00925E0C" w:rsidRPr="002E698A" w:rsidRDefault="00925E0C" w:rsidP="000C139F">
            <w:pPr>
              <w:jc w:val="center"/>
              <w:rPr>
                <w:sz w:val="14"/>
                <w:szCs w:val="14"/>
              </w:rPr>
            </w:pPr>
          </w:p>
        </w:tc>
        <w:tc>
          <w:tcPr>
            <w:tcW w:w="680" w:type="dxa"/>
            <w:tcBorders>
              <w:left w:val="nil"/>
            </w:tcBorders>
            <w:vAlign w:val="bottom"/>
          </w:tcPr>
          <w:p w14:paraId="637D6589"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CAD1BC0"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780E6C90" w14:textId="77777777" w:rsidR="00925E0C" w:rsidRPr="002E698A" w:rsidRDefault="00925E0C" w:rsidP="000C139F">
            <w:pPr>
              <w:jc w:val="center"/>
              <w:rPr>
                <w:sz w:val="14"/>
                <w:szCs w:val="14"/>
              </w:rPr>
            </w:pPr>
          </w:p>
        </w:tc>
      </w:tr>
      <w:tr w:rsidR="00925E0C" w:rsidRPr="002E698A" w14:paraId="117E8BF2" w14:textId="77777777" w:rsidTr="000C139F">
        <w:trPr>
          <w:trHeight w:val="290"/>
        </w:trPr>
        <w:tc>
          <w:tcPr>
            <w:tcW w:w="1134" w:type="dxa"/>
            <w:tcBorders>
              <w:left w:val="double" w:sz="4" w:space="0" w:color="auto"/>
              <w:right w:val="single" w:sz="12" w:space="0" w:color="auto"/>
            </w:tcBorders>
            <w:vAlign w:val="bottom"/>
          </w:tcPr>
          <w:p w14:paraId="150AB176"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5646C6F2"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744B0BE6"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7E147C86" w14:textId="77777777" w:rsidR="00925E0C" w:rsidRPr="002E698A" w:rsidRDefault="00925E0C" w:rsidP="000C139F">
            <w:pPr>
              <w:jc w:val="center"/>
              <w:rPr>
                <w:sz w:val="14"/>
                <w:szCs w:val="14"/>
              </w:rPr>
            </w:pPr>
          </w:p>
        </w:tc>
        <w:tc>
          <w:tcPr>
            <w:tcW w:w="397" w:type="dxa"/>
            <w:tcBorders>
              <w:left w:val="nil"/>
            </w:tcBorders>
            <w:vAlign w:val="bottom"/>
          </w:tcPr>
          <w:p w14:paraId="72FA1830" w14:textId="77777777" w:rsidR="00925E0C" w:rsidRPr="002E698A" w:rsidRDefault="00925E0C" w:rsidP="000C139F">
            <w:pPr>
              <w:jc w:val="center"/>
              <w:rPr>
                <w:sz w:val="14"/>
                <w:szCs w:val="14"/>
              </w:rPr>
            </w:pPr>
          </w:p>
        </w:tc>
        <w:tc>
          <w:tcPr>
            <w:tcW w:w="711" w:type="dxa"/>
            <w:gridSpan w:val="2"/>
            <w:vAlign w:val="bottom"/>
          </w:tcPr>
          <w:p w14:paraId="7F7EDED9" w14:textId="77777777" w:rsidR="00925E0C" w:rsidRPr="002E698A" w:rsidRDefault="00925E0C" w:rsidP="000C139F">
            <w:pPr>
              <w:jc w:val="center"/>
              <w:rPr>
                <w:sz w:val="14"/>
                <w:szCs w:val="14"/>
              </w:rPr>
            </w:pPr>
          </w:p>
        </w:tc>
        <w:tc>
          <w:tcPr>
            <w:tcW w:w="567" w:type="dxa"/>
            <w:vAlign w:val="bottom"/>
          </w:tcPr>
          <w:p w14:paraId="41381CF3"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20BB6255"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4FB8185E" w14:textId="77777777" w:rsidR="00925E0C" w:rsidRPr="002E698A" w:rsidRDefault="00925E0C" w:rsidP="000C139F">
            <w:pPr>
              <w:jc w:val="center"/>
              <w:rPr>
                <w:sz w:val="14"/>
                <w:szCs w:val="14"/>
              </w:rPr>
            </w:pPr>
          </w:p>
        </w:tc>
        <w:tc>
          <w:tcPr>
            <w:tcW w:w="567" w:type="dxa"/>
            <w:gridSpan w:val="2"/>
            <w:tcBorders>
              <w:left w:val="nil"/>
            </w:tcBorders>
            <w:vAlign w:val="bottom"/>
          </w:tcPr>
          <w:p w14:paraId="648B9E8B" w14:textId="77777777" w:rsidR="00925E0C" w:rsidRPr="002E698A" w:rsidRDefault="00925E0C" w:rsidP="000C139F">
            <w:pPr>
              <w:jc w:val="center"/>
              <w:rPr>
                <w:sz w:val="14"/>
                <w:szCs w:val="14"/>
              </w:rPr>
            </w:pPr>
          </w:p>
        </w:tc>
        <w:tc>
          <w:tcPr>
            <w:tcW w:w="510" w:type="dxa"/>
            <w:vAlign w:val="bottom"/>
          </w:tcPr>
          <w:p w14:paraId="5B4E36E0"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629C1D4B"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1A1CB1FF" w14:textId="77777777" w:rsidR="00925E0C" w:rsidRPr="002E698A" w:rsidRDefault="00925E0C" w:rsidP="000C139F">
            <w:pPr>
              <w:jc w:val="center"/>
              <w:rPr>
                <w:sz w:val="14"/>
                <w:szCs w:val="14"/>
              </w:rPr>
            </w:pPr>
          </w:p>
        </w:tc>
        <w:tc>
          <w:tcPr>
            <w:tcW w:w="655" w:type="dxa"/>
            <w:tcBorders>
              <w:left w:val="nil"/>
            </w:tcBorders>
            <w:vAlign w:val="bottom"/>
          </w:tcPr>
          <w:p w14:paraId="59E53EC1"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AA55804" w14:textId="77777777" w:rsidR="00925E0C" w:rsidRPr="002E698A" w:rsidRDefault="00925E0C" w:rsidP="000C139F">
            <w:pPr>
              <w:jc w:val="center"/>
              <w:rPr>
                <w:sz w:val="14"/>
                <w:szCs w:val="14"/>
              </w:rPr>
            </w:pPr>
          </w:p>
        </w:tc>
        <w:tc>
          <w:tcPr>
            <w:tcW w:w="680" w:type="dxa"/>
            <w:gridSpan w:val="2"/>
            <w:tcBorders>
              <w:left w:val="nil"/>
            </w:tcBorders>
            <w:vAlign w:val="bottom"/>
          </w:tcPr>
          <w:p w14:paraId="442E6C7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404EBD9" w14:textId="77777777" w:rsidR="00925E0C" w:rsidRPr="002E698A" w:rsidRDefault="00925E0C" w:rsidP="000C139F">
            <w:pPr>
              <w:jc w:val="center"/>
              <w:rPr>
                <w:sz w:val="14"/>
                <w:szCs w:val="14"/>
              </w:rPr>
            </w:pPr>
          </w:p>
        </w:tc>
        <w:tc>
          <w:tcPr>
            <w:tcW w:w="680" w:type="dxa"/>
            <w:tcBorders>
              <w:left w:val="nil"/>
            </w:tcBorders>
            <w:vAlign w:val="bottom"/>
          </w:tcPr>
          <w:p w14:paraId="0BD8C804"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67DEF50"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785289D4" w14:textId="77777777" w:rsidR="00925E0C" w:rsidRPr="002E698A" w:rsidRDefault="00925E0C" w:rsidP="000C139F">
            <w:pPr>
              <w:jc w:val="center"/>
              <w:rPr>
                <w:sz w:val="14"/>
                <w:szCs w:val="14"/>
              </w:rPr>
            </w:pPr>
          </w:p>
        </w:tc>
      </w:tr>
      <w:tr w:rsidR="00925E0C" w:rsidRPr="002E698A" w14:paraId="701F9EDE" w14:textId="77777777" w:rsidTr="000C139F">
        <w:trPr>
          <w:trHeight w:val="290"/>
        </w:trPr>
        <w:tc>
          <w:tcPr>
            <w:tcW w:w="1134" w:type="dxa"/>
            <w:tcBorders>
              <w:left w:val="double" w:sz="4" w:space="0" w:color="auto"/>
              <w:right w:val="single" w:sz="12" w:space="0" w:color="auto"/>
            </w:tcBorders>
            <w:vAlign w:val="bottom"/>
          </w:tcPr>
          <w:p w14:paraId="3ECB7531"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1E5BAE12"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3E31B724"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144BA850" w14:textId="77777777" w:rsidR="00925E0C" w:rsidRPr="002E698A" w:rsidRDefault="00925E0C" w:rsidP="000C139F">
            <w:pPr>
              <w:jc w:val="center"/>
              <w:rPr>
                <w:sz w:val="14"/>
                <w:szCs w:val="14"/>
              </w:rPr>
            </w:pPr>
          </w:p>
        </w:tc>
        <w:tc>
          <w:tcPr>
            <w:tcW w:w="397" w:type="dxa"/>
            <w:tcBorders>
              <w:left w:val="nil"/>
            </w:tcBorders>
            <w:vAlign w:val="bottom"/>
          </w:tcPr>
          <w:p w14:paraId="3584BC6F" w14:textId="77777777" w:rsidR="00925E0C" w:rsidRPr="002E698A" w:rsidRDefault="00925E0C" w:rsidP="000C139F">
            <w:pPr>
              <w:jc w:val="center"/>
              <w:rPr>
                <w:sz w:val="14"/>
                <w:szCs w:val="14"/>
              </w:rPr>
            </w:pPr>
          </w:p>
        </w:tc>
        <w:tc>
          <w:tcPr>
            <w:tcW w:w="711" w:type="dxa"/>
            <w:gridSpan w:val="2"/>
            <w:vAlign w:val="bottom"/>
          </w:tcPr>
          <w:p w14:paraId="403DD114" w14:textId="77777777" w:rsidR="00925E0C" w:rsidRPr="002E698A" w:rsidRDefault="00925E0C" w:rsidP="000C139F">
            <w:pPr>
              <w:jc w:val="center"/>
              <w:rPr>
                <w:sz w:val="14"/>
                <w:szCs w:val="14"/>
              </w:rPr>
            </w:pPr>
          </w:p>
        </w:tc>
        <w:tc>
          <w:tcPr>
            <w:tcW w:w="567" w:type="dxa"/>
            <w:vAlign w:val="bottom"/>
          </w:tcPr>
          <w:p w14:paraId="1E8AD58B"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F2EF0D7"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56DA3C8C" w14:textId="77777777" w:rsidR="00925E0C" w:rsidRPr="002E698A" w:rsidRDefault="00925E0C" w:rsidP="000C139F">
            <w:pPr>
              <w:jc w:val="center"/>
              <w:rPr>
                <w:sz w:val="14"/>
                <w:szCs w:val="14"/>
              </w:rPr>
            </w:pPr>
          </w:p>
        </w:tc>
        <w:tc>
          <w:tcPr>
            <w:tcW w:w="567" w:type="dxa"/>
            <w:gridSpan w:val="2"/>
            <w:tcBorders>
              <w:left w:val="nil"/>
            </w:tcBorders>
            <w:vAlign w:val="bottom"/>
          </w:tcPr>
          <w:p w14:paraId="0D51BBE7" w14:textId="77777777" w:rsidR="00925E0C" w:rsidRPr="002E698A" w:rsidRDefault="00925E0C" w:rsidP="000C139F">
            <w:pPr>
              <w:jc w:val="center"/>
              <w:rPr>
                <w:sz w:val="14"/>
                <w:szCs w:val="14"/>
              </w:rPr>
            </w:pPr>
          </w:p>
        </w:tc>
        <w:tc>
          <w:tcPr>
            <w:tcW w:w="510" w:type="dxa"/>
            <w:vAlign w:val="bottom"/>
          </w:tcPr>
          <w:p w14:paraId="13A235C2"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50F506BA"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630FF0B3" w14:textId="77777777" w:rsidR="00925E0C" w:rsidRPr="002E698A" w:rsidRDefault="00925E0C" w:rsidP="000C139F">
            <w:pPr>
              <w:jc w:val="center"/>
              <w:rPr>
                <w:sz w:val="14"/>
                <w:szCs w:val="14"/>
              </w:rPr>
            </w:pPr>
          </w:p>
        </w:tc>
        <w:tc>
          <w:tcPr>
            <w:tcW w:w="655" w:type="dxa"/>
            <w:tcBorders>
              <w:left w:val="nil"/>
            </w:tcBorders>
            <w:vAlign w:val="bottom"/>
          </w:tcPr>
          <w:p w14:paraId="7591E8C7"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99C0DC1" w14:textId="77777777" w:rsidR="00925E0C" w:rsidRPr="002E698A" w:rsidRDefault="00925E0C" w:rsidP="000C139F">
            <w:pPr>
              <w:jc w:val="center"/>
              <w:rPr>
                <w:sz w:val="14"/>
                <w:szCs w:val="14"/>
              </w:rPr>
            </w:pPr>
          </w:p>
        </w:tc>
        <w:tc>
          <w:tcPr>
            <w:tcW w:w="680" w:type="dxa"/>
            <w:gridSpan w:val="2"/>
            <w:tcBorders>
              <w:left w:val="nil"/>
            </w:tcBorders>
            <w:vAlign w:val="bottom"/>
          </w:tcPr>
          <w:p w14:paraId="72C8A1D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5F6AC20" w14:textId="77777777" w:rsidR="00925E0C" w:rsidRPr="002E698A" w:rsidRDefault="00925E0C" w:rsidP="000C139F">
            <w:pPr>
              <w:jc w:val="center"/>
              <w:rPr>
                <w:sz w:val="14"/>
                <w:szCs w:val="14"/>
              </w:rPr>
            </w:pPr>
          </w:p>
        </w:tc>
        <w:tc>
          <w:tcPr>
            <w:tcW w:w="680" w:type="dxa"/>
            <w:tcBorders>
              <w:left w:val="nil"/>
            </w:tcBorders>
            <w:vAlign w:val="bottom"/>
          </w:tcPr>
          <w:p w14:paraId="3335FF73"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9959E9E"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3BF2E3F2" w14:textId="77777777" w:rsidR="00925E0C" w:rsidRPr="002E698A" w:rsidRDefault="00925E0C" w:rsidP="000C139F">
            <w:pPr>
              <w:jc w:val="center"/>
              <w:rPr>
                <w:sz w:val="14"/>
                <w:szCs w:val="14"/>
              </w:rPr>
            </w:pPr>
          </w:p>
        </w:tc>
      </w:tr>
      <w:tr w:rsidR="00925E0C" w:rsidRPr="002E698A" w14:paraId="516C7F99" w14:textId="77777777" w:rsidTr="000C139F">
        <w:trPr>
          <w:trHeight w:val="290"/>
        </w:trPr>
        <w:tc>
          <w:tcPr>
            <w:tcW w:w="1134" w:type="dxa"/>
            <w:tcBorders>
              <w:left w:val="double" w:sz="4" w:space="0" w:color="auto"/>
              <w:right w:val="single" w:sz="12" w:space="0" w:color="auto"/>
            </w:tcBorders>
            <w:vAlign w:val="bottom"/>
          </w:tcPr>
          <w:p w14:paraId="081E9054"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1793ACBA"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1756169E"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5CAE63F8" w14:textId="77777777" w:rsidR="00925E0C" w:rsidRPr="002E698A" w:rsidRDefault="00925E0C" w:rsidP="000C139F">
            <w:pPr>
              <w:jc w:val="center"/>
              <w:rPr>
                <w:sz w:val="14"/>
                <w:szCs w:val="14"/>
              </w:rPr>
            </w:pPr>
          </w:p>
        </w:tc>
        <w:tc>
          <w:tcPr>
            <w:tcW w:w="397" w:type="dxa"/>
            <w:tcBorders>
              <w:left w:val="nil"/>
            </w:tcBorders>
            <w:vAlign w:val="bottom"/>
          </w:tcPr>
          <w:p w14:paraId="293E0041" w14:textId="77777777" w:rsidR="00925E0C" w:rsidRPr="002E698A" w:rsidRDefault="00925E0C" w:rsidP="000C139F">
            <w:pPr>
              <w:jc w:val="center"/>
              <w:rPr>
                <w:sz w:val="14"/>
                <w:szCs w:val="14"/>
              </w:rPr>
            </w:pPr>
          </w:p>
        </w:tc>
        <w:tc>
          <w:tcPr>
            <w:tcW w:w="711" w:type="dxa"/>
            <w:gridSpan w:val="2"/>
            <w:vAlign w:val="bottom"/>
          </w:tcPr>
          <w:p w14:paraId="4A9C8B50" w14:textId="77777777" w:rsidR="00925E0C" w:rsidRPr="002E698A" w:rsidRDefault="00925E0C" w:rsidP="000C139F">
            <w:pPr>
              <w:jc w:val="center"/>
              <w:rPr>
                <w:sz w:val="14"/>
                <w:szCs w:val="14"/>
              </w:rPr>
            </w:pPr>
          </w:p>
        </w:tc>
        <w:tc>
          <w:tcPr>
            <w:tcW w:w="567" w:type="dxa"/>
            <w:vAlign w:val="bottom"/>
          </w:tcPr>
          <w:p w14:paraId="729963C3"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019518AB"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4FE01018" w14:textId="77777777" w:rsidR="00925E0C" w:rsidRPr="002E698A" w:rsidRDefault="00925E0C" w:rsidP="000C139F">
            <w:pPr>
              <w:jc w:val="center"/>
              <w:rPr>
                <w:sz w:val="14"/>
                <w:szCs w:val="14"/>
              </w:rPr>
            </w:pPr>
          </w:p>
        </w:tc>
        <w:tc>
          <w:tcPr>
            <w:tcW w:w="567" w:type="dxa"/>
            <w:gridSpan w:val="2"/>
            <w:tcBorders>
              <w:left w:val="nil"/>
            </w:tcBorders>
            <w:vAlign w:val="bottom"/>
          </w:tcPr>
          <w:p w14:paraId="61D6367E" w14:textId="77777777" w:rsidR="00925E0C" w:rsidRPr="002E698A" w:rsidRDefault="00925E0C" w:rsidP="000C139F">
            <w:pPr>
              <w:jc w:val="center"/>
              <w:rPr>
                <w:sz w:val="14"/>
                <w:szCs w:val="14"/>
              </w:rPr>
            </w:pPr>
          </w:p>
        </w:tc>
        <w:tc>
          <w:tcPr>
            <w:tcW w:w="510" w:type="dxa"/>
            <w:vAlign w:val="bottom"/>
          </w:tcPr>
          <w:p w14:paraId="71F579E7"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715295F7"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08501919" w14:textId="77777777" w:rsidR="00925E0C" w:rsidRPr="002E698A" w:rsidRDefault="00925E0C" w:rsidP="000C139F">
            <w:pPr>
              <w:jc w:val="center"/>
              <w:rPr>
                <w:sz w:val="14"/>
                <w:szCs w:val="14"/>
              </w:rPr>
            </w:pPr>
          </w:p>
        </w:tc>
        <w:tc>
          <w:tcPr>
            <w:tcW w:w="655" w:type="dxa"/>
            <w:tcBorders>
              <w:left w:val="nil"/>
            </w:tcBorders>
            <w:vAlign w:val="bottom"/>
          </w:tcPr>
          <w:p w14:paraId="03DF8B02"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1E484AC" w14:textId="77777777" w:rsidR="00925E0C" w:rsidRPr="002E698A" w:rsidRDefault="00925E0C" w:rsidP="000C139F">
            <w:pPr>
              <w:jc w:val="center"/>
              <w:rPr>
                <w:sz w:val="14"/>
                <w:szCs w:val="14"/>
              </w:rPr>
            </w:pPr>
          </w:p>
        </w:tc>
        <w:tc>
          <w:tcPr>
            <w:tcW w:w="680" w:type="dxa"/>
            <w:gridSpan w:val="2"/>
            <w:tcBorders>
              <w:left w:val="nil"/>
            </w:tcBorders>
            <w:vAlign w:val="bottom"/>
          </w:tcPr>
          <w:p w14:paraId="26C2962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20602B9" w14:textId="77777777" w:rsidR="00925E0C" w:rsidRPr="002E698A" w:rsidRDefault="00925E0C" w:rsidP="000C139F">
            <w:pPr>
              <w:jc w:val="center"/>
              <w:rPr>
                <w:sz w:val="14"/>
                <w:szCs w:val="14"/>
              </w:rPr>
            </w:pPr>
          </w:p>
        </w:tc>
        <w:tc>
          <w:tcPr>
            <w:tcW w:w="680" w:type="dxa"/>
            <w:tcBorders>
              <w:left w:val="nil"/>
            </w:tcBorders>
            <w:vAlign w:val="bottom"/>
          </w:tcPr>
          <w:p w14:paraId="0BA3366C"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0F6B7E17"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29D0FC51" w14:textId="77777777" w:rsidR="00925E0C" w:rsidRPr="002E698A" w:rsidRDefault="00925E0C" w:rsidP="000C139F">
            <w:pPr>
              <w:jc w:val="center"/>
              <w:rPr>
                <w:sz w:val="14"/>
                <w:szCs w:val="14"/>
              </w:rPr>
            </w:pPr>
          </w:p>
        </w:tc>
      </w:tr>
      <w:tr w:rsidR="00925E0C" w:rsidRPr="002E698A" w14:paraId="25814D56" w14:textId="77777777" w:rsidTr="000C139F">
        <w:trPr>
          <w:trHeight w:val="290"/>
        </w:trPr>
        <w:tc>
          <w:tcPr>
            <w:tcW w:w="1134" w:type="dxa"/>
            <w:tcBorders>
              <w:left w:val="double" w:sz="4" w:space="0" w:color="auto"/>
              <w:right w:val="single" w:sz="12" w:space="0" w:color="auto"/>
            </w:tcBorders>
            <w:vAlign w:val="bottom"/>
          </w:tcPr>
          <w:p w14:paraId="4A67F80F"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11A42B5F"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62209FC5"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189E349E" w14:textId="77777777" w:rsidR="00925E0C" w:rsidRPr="002E698A" w:rsidRDefault="00925E0C" w:rsidP="000C139F">
            <w:pPr>
              <w:jc w:val="center"/>
              <w:rPr>
                <w:sz w:val="14"/>
                <w:szCs w:val="14"/>
              </w:rPr>
            </w:pPr>
          </w:p>
        </w:tc>
        <w:tc>
          <w:tcPr>
            <w:tcW w:w="397" w:type="dxa"/>
            <w:tcBorders>
              <w:left w:val="nil"/>
            </w:tcBorders>
            <w:vAlign w:val="bottom"/>
          </w:tcPr>
          <w:p w14:paraId="08554208" w14:textId="77777777" w:rsidR="00925E0C" w:rsidRPr="002E698A" w:rsidRDefault="00925E0C" w:rsidP="000C139F">
            <w:pPr>
              <w:jc w:val="center"/>
              <w:rPr>
                <w:sz w:val="14"/>
                <w:szCs w:val="14"/>
              </w:rPr>
            </w:pPr>
          </w:p>
        </w:tc>
        <w:tc>
          <w:tcPr>
            <w:tcW w:w="711" w:type="dxa"/>
            <w:gridSpan w:val="2"/>
            <w:vAlign w:val="bottom"/>
          </w:tcPr>
          <w:p w14:paraId="49D2DBF6" w14:textId="77777777" w:rsidR="00925E0C" w:rsidRPr="002E698A" w:rsidRDefault="00925E0C" w:rsidP="000C139F">
            <w:pPr>
              <w:jc w:val="center"/>
              <w:rPr>
                <w:sz w:val="14"/>
                <w:szCs w:val="14"/>
              </w:rPr>
            </w:pPr>
          </w:p>
        </w:tc>
        <w:tc>
          <w:tcPr>
            <w:tcW w:w="567" w:type="dxa"/>
            <w:vAlign w:val="bottom"/>
          </w:tcPr>
          <w:p w14:paraId="394D48E8"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4F2AC45"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4CC7B18D" w14:textId="77777777" w:rsidR="00925E0C" w:rsidRPr="002E698A" w:rsidRDefault="00925E0C" w:rsidP="000C139F">
            <w:pPr>
              <w:jc w:val="center"/>
              <w:rPr>
                <w:sz w:val="14"/>
                <w:szCs w:val="14"/>
              </w:rPr>
            </w:pPr>
          </w:p>
        </w:tc>
        <w:tc>
          <w:tcPr>
            <w:tcW w:w="567" w:type="dxa"/>
            <w:gridSpan w:val="2"/>
            <w:tcBorders>
              <w:left w:val="nil"/>
            </w:tcBorders>
            <w:vAlign w:val="bottom"/>
          </w:tcPr>
          <w:p w14:paraId="23F349F0" w14:textId="77777777" w:rsidR="00925E0C" w:rsidRPr="002E698A" w:rsidRDefault="00925E0C" w:rsidP="000C139F">
            <w:pPr>
              <w:jc w:val="center"/>
              <w:rPr>
                <w:sz w:val="14"/>
                <w:szCs w:val="14"/>
              </w:rPr>
            </w:pPr>
          </w:p>
        </w:tc>
        <w:tc>
          <w:tcPr>
            <w:tcW w:w="510" w:type="dxa"/>
            <w:vAlign w:val="bottom"/>
          </w:tcPr>
          <w:p w14:paraId="47683C40"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04DC48B5"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11DDF8FC" w14:textId="77777777" w:rsidR="00925E0C" w:rsidRPr="002E698A" w:rsidRDefault="00925E0C" w:rsidP="000C139F">
            <w:pPr>
              <w:jc w:val="center"/>
              <w:rPr>
                <w:sz w:val="14"/>
                <w:szCs w:val="14"/>
              </w:rPr>
            </w:pPr>
          </w:p>
        </w:tc>
        <w:tc>
          <w:tcPr>
            <w:tcW w:w="655" w:type="dxa"/>
            <w:tcBorders>
              <w:left w:val="nil"/>
            </w:tcBorders>
            <w:vAlign w:val="bottom"/>
          </w:tcPr>
          <w:p w14:paraId="0BA59BFD"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B5DF47A" w14:textId="77777777" w:rsidR="00925E0C" w:rsidRPr="002E698A" w:rsidRDefault="00925E0C" w:rsidP="000C139F">
            <w:pPr>
              <w:jc w:val="center"/>
              <w:rPr>
                <w:sz w:val="14"/>
                <w:szCs w:val="14"/>
              </w:rPr>
            </w:pPr>
          </w:p>
        </w:tc>
        <w:tc>
          <w:tcPr>
            <w:tcW w:w="680" w:type="dxa"/>
            <w:gridSpan w:val="2"/>
            <w:tcBorders>
              <w:left w:val="nil"/>
            </w:tcBorders>
            <w:vAlign w:val="bottom"/>
          </w:tcPr>
          <w:p w14:paraId="0E78D5AC"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CA9E9F2" w14:textId="77777777" w:rsidR="00925E0C" w:rsidRPr="002E698A" w:rsidRDefault="00925E0C" w:rsidP="000C139F">
            <w:pPr>
              <w:jc w:val="center"/>
              <w:rPr>
                <w:sz w:val="14"/>
                <w:szCs w:val="14"/>
              </w:rPr>
            </w:pPr>
          </w:p>
        </w:tc>
        <w:tc>
          <w:tcPr>
            <w:tcW w:w="680" w:type="dxa"/>
            <w:tcBorders>
              <w:left w:val="nil"/>
            </w:tcBorders>
            <w:vAlign w:val="bottom"/>
          </w:tcPr>
          <w:p w14:paraId="2D80C72D"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065D028"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1CEF5AF6" w14:textId="77777777" w:rsidR="00925E0C" w:rsidRPr="002E698A" w:rsidRDefault="00925E0C" w:rsidP="000C139F">
            <w:pPr>
              <w:jc w:val="center"/>
              <w:rPr>
                <w:sz w:val="14"/>
                <w:szCs w:val="14"/>
              </w:rPr>
            </w:pPr>
          </w:p>
        </w:tc>
      </w:tr>
      <w:tr w:rsidR="00925E0C" w:rsidRPr="002E698A" w14:paraId="2BB403D2" w14:textId="77777777" w:rsidTr="000C139F">
        <w:trPr>
          <w:trHeight w:val="290"/>
        </w:trPr>
        <w:tc>
          <w:tcPr>
            <w:tcW w:w="1134" w:type="dxa"/>
            <w:tcBorders>
              <w:left w:val="double" w:sz="4" w:space="0" w:color="auto"/>
              <w:right w:val="single" w:sz="12" w:space="0" w:color="auto"/>
            </w:tcBorders>
            <w:vAlign w:val="bottom"/>
          </w:tcPr>
          <w:p w14:paraId="6C809808"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1C55692A"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13B02649"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67B97092" w14:textId="77777777" w:rsidR="00925E0C" w:rsidRPr="002E698A" w:rsidRDefault="00925E0C" w:rsidP="000C139F">
            <w:pPr>
              <w:jc w:val="center"/>
              <w:rPr>
                <w:sz w:val="14"/>
                <w:szCs w:val="14"/>
              </w:rPr>
            </w:pPr>
          </w:p>
        </w:tc>
        <w:tc>
          <w:tcPr>
            <w:tcW w:w="397" w:type="dxa"/>
            <w:tcBorders>
              <w:left w:val="nil"/>
            </w:tcBorders>
            <w:vAlign w:val="bottom"/>
          </w:tcPr>
          <w:p w14:paraId="502077C4" w14:textId="77777777" w:rsidR="00925E0C" w:rsidRPr="002E698A" w:rsidRDefault="00925E0C" w:rsidP="000C139F">
            <w:pPr>
              <w:jc w:val="center"/>
              <w:rPr>
                <w:sz w:val="14"/>
                <w:szCs w:val="14"/>
              </w:rPr>
            </w:pPr>
          </w:p>
        </w:tc>
        <w:tc>
          <w:tcPr>
            <w:tcW w:w="711" w:type="dxa"/>
            <w:gridSpan w:val="2"/>
            <w:vAlign w:val="bottom"/>
          </w:tcPr>
          <w:p w14:paraId="089F752B" w14:textId="77777777" w:rsidR="00925E0C" w:rsidRPr="002E698A" w:rsidRDefault="00925E0C" w:rsidP="000C139F">
            <w:pPr>
              <w:jc w:val="center"/>
              <w:rPr>
                <w:sz w:val="14"/>
                <w:szCs w:val="14"/>
              </w:rPr>
            </w:pPr>
          </w:p>
        </w:tc>
        <w:tc>
          <w:tcPr>
            <w:tcW w:w="567" w:type="dxa"/>
            <w:vAlign w:val="bottom"/>
          </w:tcPr>
          <w:p w14:paraId="685EB9BA"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507FCE0"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6E7CCADB" w14:textId="77777777" w:rsidR="00925E0C" w:rsidRPr="002E698A" w:rsidRDefault="00925E0C" w:rsidP="000C139F">
            <w:pPr>
              <w:jc w:val="center"/>
              <w:rPr>
                <w:sz w:val="14"/>
                <w:szCs w:val="14"/>
              </w:rPr>
            </w:pPr>
          </w:p>
        </w:tc>
        <w:tc>
          <w:tcPr>
            <w:tcW w:w="567" w:type="dxa"/>
            <w:gridSpan w:val="2"/>
            <w:tcBorders>
              <w:left w:val="nil"/>
            </w:tcBorders>
            <w:vAlign w:val="bottom"/>
          </w:tcPr>
          <w:p w14:paraId="447F1737" w14:textId="77777777" w:rsidR="00925E0C" w:rsidRPr="002E698A" w:rsidRDefault="00925E0C" w:rsidP="000C139F">
            <w:pPr>
              <w:jc w:val="center"/>
              <w:rPr>
                <w:sz w:val="14"/>
                <w:szCs w:val="14"/>
              </w:rPr>
            </w:pPr>
          </w:p>
        </w:tc>
        <w:tc>
          <w:tcPr>
            <w:tcW w:w="510" w:type="dxa"/>
            <w:vAlign w:val="bottom"/>
          </w:tcPr>
          <w:p w14:paraId="5AAA62EF"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55A24F61"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4ECC0CEF" w14:textId="77777777" w:rsidR="00925E0C" w:rsidRPr="002E698A" w:rsidRDefault="00925E0C" w:rsidP="000C139F">
            <w:pPr>
              <w:jc w:val="center"/>
              <w:rPr>
                <w:sz w:val="14"/>
                <w:szCs w:val="14"/>
              </w:rPr>
            </w:pPr>
          </w:p>
        </w:tc>
        <w:tc>
          <w:tcPr>
            <w:tcW w:w="655" w:type="dxa"/>
            <w:tcBorders>
              <w:left w:val="nil"/>
            </w:tcBorders>
            <w:vAlign w:val="bottom"/>
          </w:tcPr>
          <w:p w14:paraId="05191EB8"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2FBC2FEB" w14:textId="77777777" w:rsidR="00925E0C" w:rsidRPr="002E698A" w:rsidRDefault="00925E0C" w:rsidP="000C139F">
            <w:pPr>
              <w:jc w:val="center"/>
              <w:rPr>
                <w:sz w:val="14"/>
                <w:szCs w:val="14"/>
              </w:rPr>
            </w:pPr>
          </w:p>
        </w:tc>
        <w:tc>
          <w:tcPr>
            <w:tcW w:w="680" w:type="dxa"/>
            <w:gridSpan w:val="2"/>
            <w:tcBorders>
              <w:left w:val="nil"/>
            </w:tcBorders>
            <w:vAlign w:val="bottom"/>
          </w:tcPr>
          <w:p w14:paraId="6187114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5ADBE03" w14:textId="77777777" w:rsidR="00925E0C" w:rsidRPr="002E698A" w:rsidRDefault="00925E0C" w:rsidP="000C139F">
            <w:pPr>
              <w:jc w:val="center"/>
              <w:rPr>
                <w:sz w:val="14"/>
                <w:szCs w:val="14"/>
              </w:rPr>
            </w:pPr>
          </w:p>
        </w:tc>
        <w:tc>
          <w:tcPr>
            <w:tcW w:w="680" w:type="dxa"/>
            <w:tcBorders>
              <w:left w:val="nil"/>
            </w:tcBorders>
            <w:vAlign w:val="bottom"/>
          </w:tcPr>
          <w:p w14:paraId="455F32EF"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031DD5A"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4405C06E" w14:textId="77777777" w:rsidR="00925E0C" w:rsidRPr="002E698A" w:rsidRDefault="00925E0C" w:rsidP="000C139F">
            <w:pPr>
              <w:jc w:val="center"/>
              <w:rPr>
                <w:sz w:val="14"/>
                <w:szCs w:val="14"/>
              </w:rPr>
            </w:pPr>
          </w:p>
        </w:tc>
      </w:tr>
      <w:tr w:rsidR="00925E0C" w:rsidRPr="002E698A" w14:paraId="3403748D" w14:textId="77777777" w:rsidTr="000C139F">
        <w:trPr>
          <w:trHeight w:val="290"/>
        </w:trPr>
        <w:tc>
          <w:tcPr>
            <w:tcW w:w="1134" w:type="dxa"/>
            <w:tcBorders>
              <w:left w:val="double" w:sz="4" w:space="0" w:color="auto"/>
              <w:right w:val="single" w:sz="12" w:space="0" w:color="auto"/>
            </w:tcBorders>
            <w:vAlign w:val="bottom"/>
          </w:tcPr>
          <w:p w14:paraId="34034A2F"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7D41BE11"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5E259FF0"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6475AD80" w14:textId="77777777" w:rsidR="00925E0C" w:rsidRPr="002E698A" w:rsidRDefault="00925E0C" w:rsidP="000C139F">
            <w:pPr>
              <w:jc w:val="center"/>
              <w:rPr>
                <w:sz w:val="14"/>
                <w:szCs w:val="14"/>
              </w:rPr>
            </w:pPr>
          </w:p>
        </w:tc>
        <w:tc>
          <w:tcPr>
            <w:tcW w:w="397" w:type="dxa"/>
            <w:tcBorders>
              <w:left w:val="nil"/>
            </w:tcBorders>
            <w:vAlign w:val="bottom"/>
          </w:tcPr>
          <w:p w14:paraId="118DF63F" w14:textId="77777777" w:rsidR="00925E0C" w:rsidRPr="002E698A" w:rsidRDefault="00925E0C" w:rsidP="000C139F">
            <w:pPr>
              <w:jc w:val="center"/>
              <w:rPr>
                <w:sz w:val="14"/>
                <w:szCs w:val="14"/>
              </w:rPr>
            </w:pPr>
          </w:p>
        </w:tc>
        <w:tc>
          <w:tcPr>
            <w:tcW w:w="711" w:type="dxa"/>
            <w:gridSpan w:val="2"/>
            <w:vAlign w:val="bottom"/>
          </w:tcPr>
          <w:p w14:paraId="0E2C9433" w14:textId="77777777" w:rsidR="00925E0C" w:rsidRPr="002E698A" w:rsidRDefault="00925E0C" w:rsidP="000C139F">
            <w:pPr>
              <w:jc w:val="center"/>
              <w:rPr>
                <w:sz w:val="14"/>
                <w:szCs w:val="14"/>
              </w:rPr>
            </w:pPr>
          </w:p>
        </w:tc>
        <w:tc>
          <w:tcPr>
            <w:tcW w:w="567" w:type="dxa"/>
            <w:vAlign w:val="bottom"/>
          </w:tcPr>
          <w:p w14:paraId="5F3E1CAD"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CDF02DE"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427DFFAD" w14:textId="77777777" w:rsidR="00925E0C" w:rsidRPr="002E698A" w:rsidRDefault="00925E0C" w:rsidP="000C139F">
            <w:pPr>
              <w:jc w:val="center"/>
              <w:rPr>
                <w:sz w:val="14"/>
                <w:szCs w:val="14"/>
              </w:rPr>
            </w:pPr>
          </w:p>
        </w:tc>
        <w:tc>
          <w:tcPr>
            <w:tcW w:w="567" w:type="dxa"/>
            <w:gridSpan w:val="2"/>
            <w:tcBorders>
              <w:left w:val="nil"/>
            </w:tcBorders>
            <w:vAlign w:val="bottom"/>
          </w:tcPr>
          <w:p w14:paraId="76C66197" w14:textId="77777777" w:rsidR="00925E0C" w:rsidRPr="002E698A" w:rsidRDefault="00925E0C" w:rsidP="000C139F">
            <w:pPr>
              <w:jc w:val="center"/>
              <w:rPr>
                <w:sz w:val="14"/>
                <w:szCs w:val="14"/>
              </w:rPr>
            </w:pPr>
          </w:p>
        </w:tc>
        <w:tc>
          <w:tcPr>
            <w:tcW w:w="510" w:type="dxa"/>
            <w:vAlign w:val="bottom"/>
          </w:tcPr>
          <w:p w14:paraId="339AE494"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583FCC05"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2282B5E2" w14:textId="77777777" w:rsidR="00925E0C" w:rsidRPr="002E698A" w:rsidRDefault="00925E0C" w:rsidP="000C139F">
            <w:pPr>
              <w:jc w:val="center"/>
              <w:rPr>
                <w:sz w:val="14"/>
                <w:szCs w:val="14"/>
              </w:rPr>
            </w:pPr>
          </w:p>
        </w:tc>
        <w:tc>
          <w:tcPr>
            <w:tcW w:w="655" w:type="dxa"/>
            <w:tcBorders>
              <w:left w:val="nil"/>
            </w:tcBorders>
            <w:vAlign w:val="bottom"/>
          </w:tcPr>
          <w:p w14:paraId="0B885F52"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09BD7375" w14:textId="77777777" w:rsidR="00925E0C" w:rsidRPr="002E698A" w:rsidRDefault="00925E0C" w:rsidP="000C139F">
            <w:pPr>
              <w:jc w:val="center"/>
              <w:rPr>
                <w:sz w:val="14"/>
                <w:szCs w:val="14"/>
              </w:rPr>
            </w:pPr>
          </w:p>
        </w:tc>
        <w:tc>
          <w:tcPr>
            <w:tcW w:w="680" w:type="dxa"/>
            <w:gridSpan w:val="2"/>
            <w:tcBorders>
              <w:left w:val="nil"/>
            </w:tcBorders>
            <w:vAlign w:val="bottom"/>
          </w:tcPr>
          <w:p w14:paraId="4402F87D"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4103BAF6" w14:textId="77777777" w:rsidR="00925E0C" w:rsidRPr="002E698A" w:rsidRDefault="00925E0C" w:rsidP="000C139F">
            <w:pPr>
              <w:jc w:val="center"/>
              <w:rPr>
                <w:sz w:val="14"/>
                <w:szCs w:val="14"/>
              </w:rPr>
            </w:pPr>
          </w:p>
        </w:tc>
        <w:tc>
          <w:tcPr>
            <w:tcW w:w="680" w:type="dxa"/>
            <w:tcBorders>
              <w:left w:val="nil"/>
            </w:tcBorders>
            <w:vAlign w:val="bottom"/>
          </w:tcPr>
          <w:p w14:paraId="47284A41"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FB5861D"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21E6F2F5" w14:textId="77777777" w:rsidR="00925E0C" w:rsidRPr="002E698A" w:rsidRDefault="00925E0C" w:rsidP="000C139F">
            <w:pPr>
              <w:jc w:val="center"/>
              <w:rPr>
                <w:sz w:val="14"/>
                <w:szCs w:val="14"/>
              </w:rPr>
            </w:pPr>
          </w:p>
        </w:tc>
      </w:tr>
      <w:tr w:rsidR="00925E0C" w:rsidRPr="002E698A" w14:paraId="58E715AD" w14:textId="77777777" w:rsidTr="000C139F">
        <w:trPr>
          <w:trHeight w:val="290"/>
        </w:trPr>
        <w:tc>
          <w:tcPr>
            <w:tcW w:w="1134" w:type="dxa"/>
            <w:tcBorders>
              <w:left w:val="double" w:sz="4" w:space="0" w:color="auto"/>
              <w:right w:val="single" w:sz="12" w:space="0" w:color="auto"/>
            </w:tcBorders>
            <w:vAlign w:val="bottom"/>
          </w:tcPr>
          <w:p w14:paraId="039B0D02"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6E4EB9A6"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5D3510C9"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57D1D60B" w14:textId="77777777" w:rsidR="00925E0C" w:rsidRPr="002E698A" w:rsidRDefault="00925E0C" w:rsidP="000C139F">
            <w:pPr>
              <w:jc w:val="center"/>
              <w:rPr>
                <w:sz w:val="14"/>
                <w:szCs w:val="14"/>
              </w:rPr>
            </w:pPr>
          </w:p>
        </w:tc>
        <w:tc>
          <w:tcPr>
            <w:tcW w:w="397" w:type="dxa"/>
            <w:tcBorders>
              <w:left w:val="nil"/>
            </w:tcBorders>
            <w:vAlign w:val="bottom"/>
          </w:tcPr>
          <w:p w14:paraId="280D5AD6" w14:textId="77777777" w:rsidR="00925E0C" w:rsidRPr="002E698A" w:rsidRDefault="00925E0C" w:rsidP="000C139F">
            <w:pPr>
              <w:jc w:val="center"/>
              <w:rPr>
                <w:sz w:val="14"/>
                <w:szCs w:val="14"/>
              </w:rPr>
            </w:pPr>
          </w:p>
        </w:tc>
        <w:tc>
          <w:tcPr>
            <w:tcW w:w="711" w:type="dxa"/>
            <w:gridSpan w:val="2"/>
            <w:vAlign w:val="bottom"/>
          </w:tcPr>
          <w:p w14:paraId="23627A5E" w14:textId="77777777" w:rsidR="00925E0C" w:rsidRPr="002E698A" w:rsidRDefault="00925E0C" w:rsidP="000C139F">
            <w:pPr>
              <w:jc w:val="center"/>
              <w:rPr>
                <w:sz w:val="14"/>
                <w:szCs w:val="14"/>
              </w:rPr>
            </w:pPr>
          </w:p>
        </w:tc>
        <w:tc>
          <w:tcPr>
            <w:tcW w:w="567" w:type="dxa"/>
            <w:vAlign w:val="bottom"/>
          </w:tcPr>
          <w:p w14:paraId="13FD2B96"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27DDF3F"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61EA7835" w14:textId="77777777" w:rsidR="00925E0C" w:rsidRPr="002E698A" w:rsidRDefault="00925E0C" w:rsidP="000C139F">
            <w:pPr>
              <w:jc w:val="center"/>
              <w:rPr>
                <w:sz w:val="14"/>
                <w:szCs w:val="14"/>
              </w:rPr>
            </w:pPr>
          </w:p>
        </w:tc>
        <w:tc>
          <w:tcPr>
            <w:tcW w:w="567" w:type="dxa"/>
            <w:gridSpan w:val="2"/>
            <w:tcBorders>
              <w:left w:val="nil"/>
            </w:tcBorders>
            <w:vAlign w:val="bottom"/>
          </w:tcPr>
          <w:p w14:paraId="7B128110" w14:textId="77777777" w:rsidR="00925E0C" w:rsidRPr="002E698A" w:rsidRDefault="00925E0C" w:rsidP="000C139F">
            <w:pPr>
              <w:jc w:val="center"/>
              <w:rPr>
                <w:sz w:val="14"/>
                <w:szCs w:val="14"/>
              </w:rPr>
            </w:pPr>
          </w:p>
        </w:tc>
        <w:tc>
          <w:tcPr>
            <w:tcW w:w="510" w:type="dxa"/>
            <w:vAlign w:val="bottom"/>
          </w:tcPr>
          <w:p w14:paraId="0FEE2DAA"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3F5A8722"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0EFEFBEC" w14:textId="77777777" w:rsidR="00925E0C" w:rsidRPr="002E698A" w:rsidRDefault="00925E0C" w:rsidP="000C139F">
            <w:pPr>
              <w:jc w:val="center"/>
              <w:rPr>
                <w:sz w:val="14"/>
                <w:szCs w:val="14"/>
              </w:rPr>
            </w:pPr>
          </w:p>
        </w:tc>
        <w:tc>
          <w:tcPr>
            <w:tcW w:w="655" w:type="dxa"/>
            <w:tcBorders>
              <w:left w:val="nil"/>
            </w:tcBorders>
            <w:vAlign w:val="bottom"/>
          </w:tcPr>
          <w:p w14:paraId="671334AB"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6D87D34" w14:textId="77777777" w:rsidR="00925E0C" w:rsidRPr="002E698A" w:rsidRDefault="00925E0C" w:rsidP="000C139F">
            <w:pPr>
              <w:jc w:val="center"/>
              <w:rPr>
                <w:sz w:val="14"/>
                <w:szCs w:val="14"/>
              </w:rPr>
            </w:pPr>
          </w:p>
        </w:tc>
        <w:tc>
          <w:tcPr>
            <w:tcW w:w="680" w:type="dxa"/>
            <w:gridSpan w:val="2"/>
            <w:tcBorders>
              <w:left w:val="nil"/>
            </w:tcBorders>
            <w:vAlign w:val="bottom"/>
          </w:tcPr>
          <w:p w14:paraId="1A48221D"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C516D6D" w14:textId="77777777" w:rsidR="00925E0C" w:rsidRPr="002E698A" w:rsidRDefault="00925E0C" w:rsidP="000C139F">
            <w:pPr>
              <w:jc w:val="center"/>
              <w:rPr>
                <w:sz w:val="14"/>
                <w:szCs w:val="14"/>
              </w:rPr>
            </w:pPr>
          </w:p>
        </w:tc>
        <w:tc>
          <w:tcPr>
            <w:tcW w:w="680" w:type="dxa"/>
            <w:tcBorders>
              <w:left w:val="nil"/>
            </w:tcBorders>
            <w:vAlign w:val="bottom"/>
          </w:tcPr>
          <w:p w14:paraId="3ADFE5F6"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A85CF68"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3A7295BC" w14:textId="77777777" w:rsidR="00925E0C" w:rsidRPr="002E698A" w:rsidRDefault="00925E0C" w:rsidP="000C139F">
            <w:pPr>
              <w:jc w:val="center"/>
              <w:rPr>
                <w:sz w:val="14"/>
                <w:szCs w:val="14"/>
              </w:rPr>
            </w:pPr>
          </w:p>
        </w:tc>
      </w:tr>
      <w:tr w:rsidR="00925E0C" w:rsidRPr="002E698A" w14:paraId="54E3ED16" w14:textId="77777777" w:rsidTr="000C139F">
        <w:trPr>
          <w:trHeight w:val="290"/>
        </w:trPr>
        <w:tc>
          <w:tcPr>
            <w:tcW w:w="1134" w:type="dxa"/>
            <w:tcBorders>
              <w:left w:val="double" w:sz="4" w:space="0" w:color="auto"/>
              <w:right w:val="single" w:sz="12" w:space="0" w:color="auto"/>
            </w:tcBorders>
            <w:vAlign w:val="bottom"/>
          </w:tcPr>
          <w:p w14:paraId="34377985"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4F3DBDD4"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0EA8580B"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6B46524B" w14:textId="77777777" w:rsidR="00925E0C" w:rsidRPr="002E698A" w:rsidRDefault="00925E0C" w:rsidP="000C139F">
            <w:pPr>
              <w:jc w:val="center"/>
              <w:rPr>
                <w:sz w:val="14"/>
                <w:szCs w:val="14"/>
              </w:rPr>
            </w:pPr>
          </w:p>
        </w:tc>
        <w:tc>
          <w:tcPr>
            <w:tcW w:w="397" w:type="dxa"/>
            <w:tcBorders>
              <w:left w:val="nil"/>
            </w:tcBorders>
            <w:vAlign w:val="bottom"/>
          </w:tcPr>
          <w:p w14:paraId="03CFFF36" w14:textId="77777777" w:rsidR="00925E0C" w:rsidRPr="002E698A" w:rsidRDefault="00925E0C" w:rsidP="000C139F">
            <w:pPr>
              <w:jc w:val="center"/>
              <w:rPr>
                <w:sz w:val="14"/>
                <w:szCs w:val="14"/>
              </w:rPr>
            </w:pPr>
          </w:p>
        </w:tc>
        <w:tc>
          <w:tcPr>
            <w:tcW w:w="711" w:type="dxa"/>
            <w:gridSpan w:val="2"/>
            <w:vAlign w:val="bottom"/>
          </w:tcPr>
          <w:p w14:paraId="5D7E66C0" w14:textId="77777777" w:rsidR="00925E0C" w:rsidRPr="002E698A" w:rsidRDefault="00925E0C" w:rsidP="000C139F">
            <w:pPr>
              <w:jc w:val="center"/>
              <w:rPr>
                <w:sz w:val="14"/>
                <w:szCs w:val="14"/>
              </w:rPr>
            </w:pPr>
          </w:p>
        </w:tc>
        <w:tc>
          <w:tcPr>
            <w:tcW w:w="567" w:type="dxa"/>
            <w:vAlign w:val="bottom"/>
          </w:tcPr>
          <w:p w14:paraId="5538AD1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7A542C6E"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0A396E34" w14:textId="77777777" w:rsidR="00925E0C" w:rsidRPr="002E698A" w:rsidRDefault="00925E0C" w:rsidP="000C139F">
            <w:pPr>
              <w:jc w:val="center"/>
              <w:rPr>
                <w:sz w:val="14"/>
                <w:szCs w:val="14"/>
              </w:rPr>
            </w:pPr>
          </w:p>
        </w:tc>
        <w:tc>
          <w:tcPr>
            <w:tcW w:w="567" w:type="dxa"/>
            <w:gridSpan w:val="2"/>
            <w:tcBorders>
              <w:left w:val="nil"/>
            </w:tcBorders>
            <w:vAlign w:val="bottom"/>
          </w:tcPr>
          <w:p w14:paraId="58456647" w14:textId="77777777" w:rsidR="00925E0C" w:rsidRPr="002E698A" w:rsidRDefault="00925E0C" w:rsidP="000C139F">
            <w:pPr>
              <w:jc w:val="center"/>
              <w:rPr>
                <w:sz w:val="14"/>
                <w:szCs w:val="14"/>
              </w:rPr>
            </w:pPr>
          </w:p>
        </w:tc>
        <w:tc>
          <w:tcPr>
            <w:tcW w:w="510" w:type="dxa"/>
            <w:vAlign w:val="bottom"/>
          </w:tcPr>
          <w:p w14:paraId="7971A421"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17B28D3D"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37E10B64" w14:textId="77777777" w:rsidR="00925E0C" w:rsidRPr="002E698A" w:rsidRDefault="00925E0C" w:rsidP="000C139F">
            <w:pPr>
              <w:jc w:val="center"/>
              <w:rPr>
                <w:sz w:val="14"/>
                <w:szCs w:val="14"/>
              </w:rPr>
            </w:pPr>
          </w:p>
        </w:tc>
        <w:tc>
          <w:tcPr>
            <w:tcW w:w="655" w:type="dxa"/>
            <w:tcBorders>
              <w:left w:val="nil"/>
            </w:tcBorders>
            <w:vAlign w:val="bottom"/>
          </w:tcPr>
          <w:p w14:paraId="4F7ED7F0"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02EFF82" w14:textId="77777777" w:rsidR="00925E0C" w:rsidRPr="002E698A" w:rsidRDefault="00925E0C" w:rsidP="000C139F">
            <w:pPr>
              <w:jc w:val="center"/>
              <w:rPr>
                <w:sz w:val="14"/>
                <w:szCs w:val="14"/>
              </w:rPr>
            </w:pPr>
          </w:p>
        </w:tc>
        <w:tc>
          <w:tcPr>
            <w:tcW w:w="680" w:type="dxa"/>
            <w:gridSpan w:val="2"/>
            <w:tcBorders>
              <w:left w:val="nil"/>
            </w:tcBorders>
            <w:vAlign w:val="bottom"/>
          </w:tcPr>
          <w:p w14:paraId="360CF897"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2AA994F2" w14:textId="77777777" w:rsidR="00925E0C" w:rsidRPr="002E698A" w:rsidRDefault="00925E0C" w:rsidP="000C139F">
            <w:pPr>
              <w:jc w:val="center"/>
              <w:rPr>
                <w:sz w:val="14"/>
                <w:szCs w:val="14"/>
              </w:rPr>
            </w:pPr>
          </w:p>
        </w:tc>
        <w:tc>
          <w:tcPr>
            <w:tcW w:w="680" w:type="dxa"/>
            <w:tcBorders>
              <w:left w:val="nil"/>
            </w:tcBorders>
            <w:vAlign w:val="bottom"/>
          </w:tcPr>
          <w:p w14:paraId="46C3C475"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F548D5A"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49BF8F29" w14:textId="77777777" w:rsidR="00925E0C" w:rsidRPr="002E698A" w:rsidRDefault="00925E0C" w:rsidP="000C139F">
            <w:pPr>
              <w:jc w:val="center"/>
              <w:rPr>
                <w:sz w:val="14"/>
                <w:szCs w:val="14"/>
              </w:rPr>
            </w:pPr>
          </w:p>
        </w:tc>
      </w:tr>
      <w:tr w:rsidR="00925E0C" w:rsidRPr="002E698A" w14:paraId="7A02D24E" w14:textId="77777777" w:rsidTr="000C139F">
        <w:trPr>
          <w:trHeight w:val="290"/>
        </w:trPr>
        <w:tc>
          <w:tcPr>
            <w:tcW w:w="1134" w:type="dxa"/>
            <w:tcBorders>
              <w:left w:val="double" w:sz="4" w:space="0" w:color="auto"/>
              <w:right w:val="single" w:sz="12" w:space="0" w:color="auto"/>
            </w:tcBorders>
            <w:vAlign w:val="bottom"/>
          </w:tcPr>
          <w:p w14:paraId="470B52FD"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187B8044"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54F467B3"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3F3B244E" w14:textId="77777777" w:rsidR="00925E0C" w:rsidRPr="002E698A" w:rsidRDefault="00925E0C" w:rsidP="000C139F">
            <w:pPr>
              <w:jc w:val="center"/>
              <w:rPr>
                <w:sz w:val="14"/>
                <w:szCs w:val="14"/>
              </w:rPr>
            </w:pPr>
          </w:p>
        </w:tc>
        <w:tc>
          <w:tcPr>
            <w:tcW w:w="397" w:type="dxa"/>
            <w:tcBorders>
              <w:left w:val="nil"/>
            </w:tcBorders>
            <w:vAlign w:val="bottom"/>
          </w:tcPr>
          <w:p w14:paraId="5AEC9BDA" w14:textId="77777777" w:rsidR="00925E0C" w:rsidRPr="002E698A" w:rsidRDefault="00925E0C" w:rsidP="000C139F">
            <w:pPr>
              <w:jc w:val="center"/>
              <w:rPr>
                <w:sz w:val="14"/>
                <w:szCs w:val="14"/>
              </w:rPr>
            </w:pPr>
          </w:p>
        </w:tc>
        <w:tc>
          <w:tcPr>
            <w:tcW w:w="711" w:type="dxa"/>
            <w:gridSpan w:val="2"/>
            <w:vAlign w:val="bottom"/>
          </w:tcPr>
          <w:p w14:paraId="4223DA07" w14:textId="77777777" w:rsidR="00925E0C" w:rsidRPr="002E698A" w:rsidRDefault="00925E0C" w:rsidP="000C139F">
            <w:pPr>
              <w:jc w:val="center"/>
              <w:rPr>
                <w:sz w:val="14"/>
                <w:szCs w:val="14"/>
              </w:rPr>
            </w:pPr>
          </w:p>
        </w:tc>
        <w:tc>
          <w:tcPr>
            <w:tcW w:w="567" w:type="dxa"/>
            <w:vAlign w:val="bottom"/>
          </w:tcPr>
          <w:p w14:paraId="74702498"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0D38C432"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55CB7812" w14:textId="77777777" w:rsidR="00925E0C" w:rsidRPr="002E698A" w:rsidRDefault="00925E0C" w:rsidP="000C139F">
            <w:pPr>
              <w:jc w:val="center"/>
              <w:rPr>
                <w:sz w:val="14"/>
                <w:szCs w:val="14"/>
              </w:rPr>
            </w:pPr>
          </w:p>
        </w:tc>
        <w:tc>
          <w:tcPr>
            <w:tcW w:w="567" w:type="dxa"/>
            <w:gridSpan w:val="2"/>
            <w:tcBorders>
              <w:left w:val="nil"/>
            </w:tcBorders>
            <w:vAlign w:val="bottom"/>
          </w:tcPr>
          <w:p w14:paraId="79CA366F" w14:textId="77777777" w:rsidR="00925E0C" w:rsidRPr="002E698A" w:rsidRDefault="00925E0C" w:rsidP="000C139F">
            <w:pPr>
              <w:jc w:val="center"/>
              <w:rPr>
                <w:sz w:val="14"/>
                <w:szCs w:val="14"/>
              </w:rPr>
            </w:pPr>
          </w:p>
        </w:tc>
        <w:tc>
          <w:tcPr>
            <w:tcW w:w="510" w:type="dxa"/>
            <w:vAlign w:val="bottom"/>
          </w:tcPr>
          <w:p w14:paraId="5D972FBE"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0C0F69C3"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46591A3B" w14:textId="77777777" w:rsidR="00925E0C" w:rsidRPr="002E698A" w:rsidRDefault="00925E0C" w:rsidP="000C139F">
            <w:pPr>
              <w:jc w:val="center"/>
              <w:rPr>
                <w:sz w:val="14"/>
                <w:szCs w:val="14"/>
              </w:rPr>
            </w:pPr>
          </w:p>
        </w:tc>
        <w:tc>
          <w:tcPr>
            <w:tcW w:w="655" w:type="dxa"/>
            <w:tcBorders>
              <w:left w:val="nil"/>
            </w:tcBorders>
            <w:vAlign w:val="bottom"/>
          </w:tcPr>
          <w:p w14:paraId="635032B5"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16B62B77" w14:textId="77777777" w:rsidR="00925E0C" w:rsidRPr="002E698A" w:rsidRDefault="00925E0C" w:rsidP="000C139F">
            <w:pPr>
              <w:jc w:val="center"/>
              <w:rPr>
                <w:sz w:val="14"/>
                <w:szCs w:val="14"/>
              </w:rPr>
            </w:pPr>
          </w:p>
        </w:tc>
        <w:tc>
          <w:tcPr>
            <w:tcW w:w="680" w:type="dxa"/>
            <w:gridSpan w:val="2"/>
            <w:tcBorders>
              <w:left w:val="nil"/>
            </w:tcBorders>
            <w:vAlign w:val="bottom"/>
          </w:tcPr>
          <w:p w14:paraId="65AE224F"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646725BC" w14:textId="77777777" w:rsidR="00925E0C" w:rsidRPr="002E698A" w:rsidRDefault="00925E0C" w:rsidP="000C139F">
            <w:pPr>
              <w:jc w:val="center"/>
              <w:rPr>
                <w:sz w:val="14"/>
                <w:szCs w:val="14"/>
              </w:rPr>
            </w:pPr>
          </w:p>
        </w:tc>
        <w:tc>
          <w:tcPr>
            <w:tcW w:w="680" w:type="dxa"/>
            <w:tcBorders>
              <w:left w:val="nil"/>
            </w:tcBorders>
            <w:vAlign w:val="bottom"/>
          </w:tcPr>
          <w:p w14:paraId="641F92DC"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2A51DB8A"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215FF9E7" w14:textId="77777777" w:rsidR="00925E0C" w:rsidRPr="002E698A" w:rsidRDefault="00925E0C" w:rsidP="000C139F">
            <w:pPr>
              <w:jc w:val="center"/>
              <w:rPr>
                <w:sz w:val="14"/>
                <w:szCs w:val="14"/>
              </w:rPr>
            </w:pPr>
          </w:p>
        </w:tc>
      </w:tr>
      <w:tr w:rsidR="00925E0C" w:rsidRPr="002E698A" w14:paraId="1BFD6BE7" w14:textId="77777777" w:rsidTr="000C139F">
        <w:trPr>
          <w:trHeight w:val="290"/>
        </w:trPr>
        <w:tc>
          <w:tcPr>
            <w:tcW w:w="1134" w:type="dxa"/>
            <w:tcBorders>
              <w:left w:val="double" w:sz="4" w:space="0" w:color="auto"/>
              <w:right w:val="single" w:sz="12" w:space="0" w:color="auto"/>
            </w:tcBorders>
            <w:vAlign w:val="bottom"/>
          </w:tcPr>
          <w:p w14:paraId="594AEDCD" w14:textId="77777777" w:rsidR="00925E0C" w:rsidRPr="002E698A" w:rsidRDefault="00925E0C" w:rsidP="000C139F">
            <w:pPr>
              <w:rPr>
                <w:sz w:val="14"/>
                <w:szCs w:val="14"/>
              </w:rPr>
            </w:pPr>
          </w:p>
        </w:tc>
        <w:tc>
          <w:tcPr>
            <w:tcW w:w="1021" w:type="dxa"/>
            <w:tcBorders>
              <w:left w:val="nil"/>
              <w:right w:val="double" w:sz="4" w:space="0" w:color="auto"/>
            </w:tcBorders>
            <w:vAlign w:val="bottom"/>
          </w:tcPr>
          <w:p w14:paraId="2A91A7DE" w14:textId="77777777" w:rsidR="00925E0C" w:rsidRPr="002E698A" w:rsidRDefault="00925E0C" w:rsidP="000C139F">
            <w:pPr>
              <w:jc w:val="center"/>
              <w:rPr>
                <w:sz w:val="14"/>
                <w:szCs w:val="14"/>
              </w:rPr>
            </w:pPr>
          </w:p>
        </w:tc>
        <w:tc>
          <w:tcPr>
            <w:tcW w:w="397" w:type="dxa"/>
            <w:tcBorders>
              <w:left w:val="nil"/>
              <w:right w:val="single" w:sz="12" w:space="0" w:color="auto"/>
            </w:tcBorders>
            <w:vAlign w:val="bottom"/>
          </w:tcPr>
          <w:p w14:paraId="30E1B3AF" w14:textId="77777777" w:rsidR="00925E0C" w:rsidRPr="002E698A" w:rsidRDefault="00925E0C" w:rsidP="000C139F">
            <w:pPr>
              <w:jc w:val="center"/>
              <w:rPr>
                <w:sz w:val="14"/>
                <w:szCs w:val="14"/>
              </w:rPr>
            </w:pPr>
          </w:p>
        </w:tc>
        <w:tc>
          <w:tcPr>
            <w:tcW w:w="1077" w:type="dxa"/>
            <w:tcBorders>
              <w:left w:val="nil"/>
              <w:right w:val="double" w:sz="4" w:space="0" w:color="auto"/>
            </w:tcBorders>
            <w:vAlign w:val="bottom"/>
          </w:tcPr>
          <w:p w14:paraId="5DB717B7" w14:textId="77777777" w:rsidR="00925E0C" w:rsidRPr="002E698A" w:rsidRDefault="00925E0C" w:rsidP="000C139F">
            <w:pPr>
              <w:jc w:val="center"/>
              <w:rPr>
                <w:sz w:val="14"/>
                <w:szCs w:val="14"/>
              </w:rPr>
            </w:pPr>
          </w:p>
        </w:tc>
        <w:tc>
          <w:tcPr>
            <w:tcW w:w="397" w:type="dxa"/>
            <w:tcBorders>
              <w:left w:val="nil"/>
            </w:tcBorders>
            <w:vAlign w:val="bottom"/>
          </w:tcPr>
          <w:p w14:paraId="5415AAD6" w14:textId="77777777" w:rsidR="00925E0C" w:rsidRPr="002E698A" w:rsidRDefault="00925E0C" w:rsidP="000C139F">
            <w:pPr>
              <w:jc w:val="center"/>
              <w:rPr>
                <w:sz w:val="14"/>
                <w:szCs w:val="14"/>
              </w:rPr>
            </w:pPr>
          </w:p>
        </w:tc>
        <w:tc>
          <w:tcPr>
            <w:tcW w:w="711" w:type="dxa"/>
            <w:gridSpan w:val="2"/>
            <w:vAlign w:val="bottom"/>
          </w:tcPr>
          <w:p w14:paraId="5E47A809" w14:textId="77777777" w:rsidR="00925E0C" w:rsidRPr="002E698A" w:rsidRDefault="00925E0C" w:rsidP="000C139F">
            <w:pPr>
              <w:jc w:val="center"/>
              <w:rPr>
                <w:sz w:val="14"/>
                <w:szCs w:val="14"/>
              </w:rPr>
            </w:pPr>
          </w:p>
        </w:tc>
        <w:tc>
          <w:tcPr>
            <w:tcW w:w="567" w:type="dxa"/>
            <w:vAlign w:val="bottom"/>
          </w:tcPr>
          <w:p w14:paraId="7E06485E"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52133BF4" w14:textId="77777777" w:rsidR="00925E0C" w:rsidRPr="002E698A" w:rsidRDefault="00925E0C" w:rsidP="000C139F">
            <w:pPr>
              <w:jc w:val="center"/>
              <w:rPr>
                <w:sz w:val="14"/>
                <w:szCs w:val="14"/>
              </w:rPr>
            </w:pPr>
          </w:p>
        </w:tc>
        <w:tc>
          <w:tcPr>
            <w:tcW w:w="454" w:type="dxa"/>
            <w:tcBorders>
              <w:left w:val="nil"/>
              <w:right w:val="single" w:sz="12" w:space="0" w:color="auto"/>
            </w:tcBorders>
            <w:vAlign w:val="bottom"/>
          </w:tcPr>
          <w:p w14:paraId="46EFD895" w14:textId="77777777" w:rsidR="00925E0C" w:rsidRPr="002E698A" w:rsidRDefault="00925E0C" w:rsidP="000C139F">
            <w:pPr>
              <w:jc w:val="center"/>
              <w:rPr>
                <w:sz w:val="14"/>
                <w:szCs w:val="14"/>
              </w:rPr>
            </w:pPr>
          </w:p>
        </w:tc>
        <w:tc>
          <w:tcPr>
            <w:tcW w:w="567" w:type="dxa"/>
            <w:gridSpan w:val="2"/>
            <w:tcBorders>
              <w:left w:val="nil"/>
            </w:tcBorders>
            <w:vAlign w:val="bottom"/>
          </w:tcPr>
          <w:p w14:paraId="7A5496E7" w14:textId="77777777" w:rsidR="00925E0C" w:rsidRPr="002E698A" w:rsidRDefault="00925E0C" w:rsidP="000C139F">
            <w:pPr>
              <w:jc w:val="center"/>
              <w:rPr>
                <w:sz w:val="14"/>
                <w:szCs w:val="14"/>
              </w:rPr>
            </w:pPr>
          </w:p>
        </w:tc>
        <w:tc>
          <w:tcPr>
            <w:tcW w:w="510" w:type="dxa"/>
            <w:vAlign w:val="bottom"/>
          </w:tcPr>
          <w:p w14:paraId="1A2E26C3" w14:textId="77777777" w:rsidR="00925E0C" w:rsidRPr="002E698A" w:rsidRDefault="00925E0C" w:rsidP="000C139F">
            <w:pPr>
              <w:jc w:val="center"/>
              <w:rPr>
                <w:sz w:val="14"/>
                <w:szCs w:val="14"/>
              </w:rPr>
            </w:pPr>
          </w:p>
        </w:tc>
        <w:tc>
          <w:tcPr>
            <w:tcW w:w="539" w:type="dxa"/>
            <w:tcBorders>
              <w:right w:val="single" w:sz="12" w:space="0" w:color="auto"/>
            </w:tcBorders>
            <w:vAlign w:val="bottom"/>
          </w:tcPr>
          <w:p w14:paraId="7791D0A4" w14:textId="77777777" w:rsidR="00925E0C" w:rsidRPr="002E698A" w:rsidRDefault="00925E0C" w:rsidP="000C139F">
            <w:pPr>
              <w:jc w:val="center"/>
              <w:rPr>
                <w:sz w:val="14"/>
                <w:szCs w:val="14"/>
              </w:rPr>
            </w:pPr>
          </w:p>
        </w:tc>
        <w:tc>
          <w:tcPr>
            <w:tcW w:w="935" w:type="dxa"/>
            <w:gridSpan w:val="2"/>
            <w:tcBorders>
              <w:left w:val="nil"/>
              <w:right w:val="single" w:sz="12" w:space="0" w:color="auto"/>
            </w:tcBorders>
            <w:vAlign w:val="bottom"/>
          </w:tcPr>
          <w:p w14:paraId="2FFE208F" w14:textId="77777777" w:rsidR="00925E0C" w:rsidRPr="002E698A" w:rsidRDefault="00925E0C" w:rsidP="000C139F">
            <w:pPr>
              <w:jc w:val="center"/>
              <w:rPr>
                <w:sz w:val="14"/>
                <w:szCs w:val="14"/>
              </w:rPr>
            </w:pPr>
          </w:p>
        </w:tc>
        <w:tc>
          <w:tcPr>
            <w:tcW w:w="655" w:type="dxa"/>
            <w:tcBorders>
              <w:left w:val="nil"/>
            </w:tcBorders>
            <w:vAlign w:val="bottom"/>
          </w:tcPr>
          <w:p w14:paraId="4333E6E4"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392D839B" w14:textId="77777777" w:rsidR="00925E0C" w:rsidRPr="002E698A" w:rsidRDefault="00925E0C" w:rsidP="000C139F">
            <w:pPr>
              <w:jc w:val="center"/>
              <w:rPr>
                <w:sz w:val="14"/>
                <w:szCs w:val="14"/>
              </w:rPr>
            </w:pPr>
          </w:p>
        </w:tc>
        <w:tc>
          <w:tcPr>
            <w:tcW w:w="680" w:type="dxa"/>
            <w:gridSpan w:val="2"/>
            <w:tcBorders>
              <w:left w:val="nil"/>
            </w:tcBorders>
            <w:vAlign w:val="bottom"/>
          </w:tcPr>
          <w:p w14:paraId="221EB5CA"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0F30D01E" w14:textId="77777777" w:rsidR="00925E0C" w:rsidRPr="002E698A" w:rsidRDefault="00925E0C" w:rsidP="000C139F">
            <w:pPr>
              <w:jc w:val="center"/>
              <w:rPr>
                <w:sz w:val="14"/>
                <w:szCs w:val="14"/>
              </w:rPr>
            </w:pPr>
          </w:p>
        </w:tc>
        <w:tc>
          <w:tcPr>
            <w:tcW w:w="680" w:type="dxa"/>
            <w:tcBorders>
              <w:left w:val="nil"/>
            </w:tcBorders>
            <w:vAlign w:val="bottom"/>
          </w:tcPr>
          <w:p w14:paraId="5EACB82F" w14:textId="77777777" w:rsidR="00925E0C" w:rsidRPr="002E698A" w:rsidRDefault="00925E0C" w:rsidP="000C139F">
            <w:pPr>
              <w:jc w:val="center"/>
              <w:rPr>
                <w:sz w:val="14"/>
                <w:szCs w:val="14"/>
              </w:rPr>
            </w:pPr>
          </w:p>
        </w:tc>
        <w:tc>
          <w:tcPr>
            <w:tcW w:w="680" w:type="dxa"/>
            <w:gridSpan w:val="2"/>
            <w:tcBorders>
              <w:right w:val="double" w:sz="4" w:space="0" w:color="auto"/>
            </w:tcBorders>
            <w:vAlign w:val="bottom"/>
          </w:tcPr>
          <w:p w14:paraId="2322C023" w14:textId="77777777" w:rsidR="00925E0C" w:rsidRPr="002E698A" w:rsidRDefault="00925E0C" w:rsidP="000C139F">
            <w:pPr>
              <w:jc w:val="center"/>
              <w:rPr>
                <w:sz w:val="14"/>
                <w:szCs w:val="14"/>
              </w:rPr>
            </w:pPr>
          </w:p>
        </w:tc>
        <w:tc>
          <w:tcPr>
            <w:tcW w:w="964" w:type="dxa"/>
            <w:tcBorders>
              <w:left w:val="nil"/>
              <w:right w:val="single" w:sz="12" w:space="0" w:color="auto"/>
            </w:tcBorders>
            <w:vAlign w:val="bottom"/>
          </w:tcPr>
          <w:p w14:paraId="0731C91F" w14:textId="77777777" w:rsidR="00925E0C" w:rsidRPr="002E698A" w:rsidRDefault="00925E0C" w:rsidP="000C139F">
            <w:pPr>
              <w:jc w:val="center"/>
              <w:rPr>
                <w:sz w:val="14"/>
                <w:szCs w:val="14"/>
              </w:rPr>
            </w:pPr>
          </w:p>
        </w:tc>
      </w:tr>
      <w:tr w:rsidR="00925E0C" w:rsidRPr="002E698A" w14:paraId="58F1BFBB" w14:textId="77777777" w:rsidTr="000C139F">
        <w:trPr>
          <w:trHeight w:val="290"/>
        </w:trPr>
        <w:tc>
          <w:tcPr>
            <w:tcW w:w="1134" w:type="dxa"/>
            <w:tcBorders>
              <w:left w:val="double" w:sz="4" w:space="0" w:color="auto"/>
              <w:bottom w:val="double" w:sz="4" w:space="0" w:color="auto"/>
              <w:right w:val="single" w:sz="12" w:space="0" w:color="auto"/>
            </w:tcBorders>
            <w:vAlign w:val="bottom"/>
          </w:tcPr>
          <w:p w14:paraId="642134E3" w14:textId="77777777" w:rsidR="00925E0C" w:rsidRPr="002E698A" w:rsidRDefault="00925E0C" w:rsidP="000C139F">
            <w:pPr>
              <w:rPr>
                <w:sz w:val="14"/>
                <w:szCs w:val="14"/>
              </w:rPr>
            </w:pPr>
          </w:p>
        </w:tc>
        <w:tc>
          <w:tcPr>
            <w:tcW w:w="1021" w:type="dxa"/>
            <w:tcBorders>
              <w:left w:val="nil"/>
              <w:bottom w:val="single" w:sz="12" w:space="0" w:color="auto"/>
              <w:right w:val="double" w:sz="4" w:space="0" w:color="auto"/>
            </w:tcBorders>
            <w:vAlign w:val="bottom"/>
          </w:tcPr>
          <w:p w14:paraId="68F6DC9A" w14:textId="77777777" w:rsidR="00925E0C" w:rsidRPr="002E698A" w:rsidRDefault="00925E0C" w:rsidP="000C139F">
            <w:pPr>
              <w:jc w:val="center"/>
              <w:rPr>
                <w:sz w:val="14"/>
                <w:szCs w:val="14"/>
              </w:rPr>
            </w:pPr>
          </w:p>
        </w:tc>
        <w:tc>
          <w:tcPr>
            <w:tcW w:w="397" w:type="dxa"/>
            <w:tcBorders>
              <w:left w:val="nil"/>
              <w:bottom w:val="single" w:sz="12" w:space="0" w:color="auto"/>
              <w:right w:val="single" w:sz="12" w:space="0" w:color="auto"/>
            </w:tcBorders>
            <w:vAlign w:val="bottom"/>
          </w:tcPr>
          <w:p w14:paraId="6179EE9D" w14:textId="77777777" w:rsidR="00925E0C" w:rsidRPr="002E698A" w:rsidRDefault="00925E0C" w:rsidP="000C139F">
            <w:pPr>
              <w:jc w:val="center"/>
              <w:rPr>
                <w:sz w:val="14"/>
                <w:szCs w:val="14"/>
              </w:rPr>
            </w:pPr>
          </w:p>
        </w:tc>
        <w:tc>
          <w:tcPr>
            <w:tcW w:w="1077" w:type="dxa"/>
            <w:tcBorders>
              <w:left w:val="nil"/>
              <w:bottom w:val="double" w:sz="4" w:space="0" w:color="auto"/>
              <w:right w:val="double" w:sz="4" w:space="0" w:color="auto"/>
            </w:tcBorders>
            <w:vAlign w:val="bottom"/>
          </w:tcPr>
          <w:p w14:paraId="1DC3E1BE" w14:textId="77777777" w:rsidR="00925E0C" w:rsidRPr="002E698A" w:rsidRDefault="00925E0C" w:rsidP="000C139F">
            <w:pPr>
              <w:jc w:val="center"/>
              <w:rPr>
                <w:sz w:val="14"/>
                <w:szCs w:val="14"/>
              </w:rPr>
            </w:pPr>
          </w:p>
        </w:tc>
        <w:tc>
          <w:tcPr>
            <w:tcW w:w="397" w:type="dxa"/>
            <w:tcBorders>
              <w:left w:val="nil"/>
              <w:bottom w:val="double" w:sz="4" w:space="0" w:color="auto"/>
            </w:tcBorders>
            <w:vAlign w:val="bottom"/>
          </w:tcPr>
          <w:p w14:paraId="7EB7EE4B" w14:textId="77777777" w:rsidR="00925E0C" w:rsidRPr="002E698A" w:rsidRDefault="00925E0C" w:rsidP="000C139F">
            <w:pPr>
              <w:jc w:val="center"/>
              <w:rPr>
                <w:sz w:val="14"/>
                <w:szCs w:val="14"/>
              </w:rPr>
            </w:pPr>
          </w:p>
        </w:tc>
        <w:tc>
          <w:tcPr>
            <w:tcW w:w="711" w:type="dxa"/>
            <w:gridSpan w:val="2"/>
            <w:tcBorders>
              <w:bottom w:val="double" w:sz="4" w:space="0" w:color="auto"/>
            </w:tcBorders>
            <w:vAlign w:val="bottom"/>
          </w:tcPr>
          <w:p w14:paraId="713D9CE4" w14:textId="77777777" w:rsidR="00925E0C" w:rsidRPr="002E698A" w:rsidRDefault="00925E0C" w:rsidP="000C139F">
            <w:pPr>
              <w:jc w:val="center"/>
              <w:rPr>
                <w:sz w:val="14"/>
                <w:szCs w:val="14"/>
              </w:rPr>
            </w:pPr>
          </w:p>
        </w:tc>
        <w:tc>
          <w:tcPr>
            <w:tcW w:w="567" w:type="dxa"/>
            <w:tcBorders>
              <w:bottom w:val="double" w:sz="4" w:space="0" w:color="auto"/>
            </w:tcBorders>
            <w:vAlign w:val="bottom"/>
          </w:tcPr>
          <w:p w14:paraId="63B8DB86" w14:textId="77777777" w:rsidR="00925E0C" w:rsidRPr="002E698A" w:rsidRDefault="00925E0C" w:rsidP="000C139F">
            <w:pPr>
              <w:jc w:val="center"/>
              <w:rPr>
                <w:sz w:val="14"/>
                <w:szCs w:val="14"/>
              </w:rPr>
            </w:pPr>
          </w:p>
        </w:tc>
        <w:tc>
          <w:tcPr>
            <w:tcW w:w="680" w:type="dxa"/>
            <w:gridSpan w:val="2"/>
            <w:tcBorders>
              <w:bottom w:val="double" w:sz="4" w:space="0" w:color="auto"/>
              <w:right w:val="double" w:sz="4" w:space="0" w:color="auto"/>
            </w:tcBorders>
            <w:vAlign w:val="bottom"/>
          </w:tcPr>
          <w:p w14:paraId="45CA97E5" w14:textId="77777777" w:rsidR="00925E0C" w:rsidRPr="002E698A" w:rsidRDefault="00925E0C" w:rsidP="000C139F">
            <w:pPr>
              <w:jc w:val="center"/>
              <w:rPr>
                <w:sz w:val="14"/>
                <w:szCs w:val="14"/>
              </w:rPr>
            </w:pPr>
          </w:p>
        </w:tc>
        <w:tc>
          <w:tcPr>
            <w:tcW w:w="454" w:type="dxa"/>
            <w:tcBorders>
              <w:left w:val="nil"/>
              <w:bottom w:val="double" w:sz="4" w:space="0" w:color="auto"/>
              <w:right w:val="single" w:sz="12" w:space="0" w:color="auto"/>
            </w:tcBorders>
            <w:vAlign w:val="bottom"/>
          </w:tcPr>
          <w:p w14:paraId="0831FB78" w14:textId="77777777" w:rsidR="00925E0C" w:rsidRPr="002E698A" w:rsidRDefault="00925E0C" w:rsidP="000C139F">
            <w:pPr>
              <w:jc w:val="center"/>
              <w:rPr>
                <w:sz w:val="14"/>
                <w:szCs w:val="14"/>
              </w:rPr>
            </w:pPr>
          </w:p>
        </w:tc>
        <w:tc>
          <w:tcPr>
            <w:tcW w:w="567" w:type="dxa"/>
            <w:gridSpan w:val="2"/>
            <w:tcBorders>
              <w:left w:val="nil"/>
              <w:bottom w:val="single" w:sz="12" w:space="0" w:color="auto"/>
            </w:tcBorders>
            <w:vAlign w:val="bottom"/>
          </w:tcPr>
          <w:p w14:paraId="0088E4D1" w14:textId="77777777" w:rsidR="00925E0C" w:rsidRPr="002E698A" w:rsidRDefault="00925E0C" w:rsidP="000C139F">
            <w:pPr>
              <w:jc w:val="center"/>
              <w:rPr>
                <w:sz w:val="14"/>
                <w:szCs w:val="14"/>
              </w:rPr>
            </w:pPr>
          </w:p>
        </w:tc>
        <w:tc>
          <w:tcPr>
            <w:tcW w:w="510" w:type="dxa"/>
            <w:tcBorders>
              <w:bottom w:val="single" w:sz="12" w:space="0" w:color="auto"/>
            </w:tcBorders>
            <w:vAlign w:val="bottom"/>
          </w:tcPr>
          <w:p w14:paraId="1EBEDE93" w14:textId="77777777" w:rsidR="00925E0C" w:rsidRPr="002E698A" w:rsidRDefault="00925E0C" w:rsidP="000C139F">
            <w:pPr>
              <w:jc w:val="center"/>
              <w:rPr>
                <w:sz w:val="14"/>
                <w:szCs w:val="14"/>
              </w:rPr>
            </w:pPr>
          </w:p>
        </w:tc>
        <w:tc>
          <w:tcPr>
            <w:tcW w:w="539" w:type="dxa"/>
            <w:tcBorders>
              <w:bottom w:val="single" w:sz="12" w:space="0" w:color="auto"/>
              <w:right w:val="single" w:sz="12" w:space="0" w:color="auto"/>
            </w:tcBorders>
            <w:vAlign w:val="bottom"/>
          </w:tcPr>
          <w:p w14:paraId="1B6D6D2C" w14:textId="77777777" w:rsidR="00925E0C" w:rsidRPr="002E698A" w:rsidRDefault="00925E0C" w:rsidP="000C139F">
            <w:pPr>
              <w:jc w:val="center"/>
              <w:rPr>
                <w:sz w:val="14"/>
                <w:szCs w:val="14"/>
              </w:rPr>
            </w:pPr>
          </w:p>
        </w:tc>
        <w:tc>
          <w:tcPr>
            <w:tcW w:w="935" w:type="dxa"/>
            <w:gridSpan w:val="2"/>
            <w:tcBorders>
              <w:left w:val="nil"/>
              <w:bottom w:val="double" w:sz="4" w:space="0" w:color="auto"/>
              <w:right w:val="single" w:sz="12" w:space="0" w:color="auto"/>
            </w:tcBorders>
            <w:vAlign w:val="bottom"/>
          </w:tcPr>
          <w:p w14:paraId="5001DFB4" w14:textId="77777777" w:rsidR="00925E0C" w:rsidRPr="002E698A" w:rsidRDefault="00925E0C" w:rsidP="000C139F">
            <w:pPr>
              <w:jc w:val="center"/>
              <w:rPr>
                <w:sz w:val="14"/>
                <w:szCs w:val="14"/>
              </w:rPr>
            </w:pPr>
          </w:p>
        </w:tc>
        <w:tc>
          <w:tcPr>
            <w:tcW w:w="655" w:type="dxa"/>
            <w:tcBorders>
              <w:left w:val="nil"/>
              <w:bottom w:val="single" w:sz="12" w:space="0" w:color="auto"/>
            </w:tcBorders>
            <w:vAlign w:val="bottom"/>
          </w:tcPr>
          <w:p w14:paraId="72EFCCC0" w14:textId="77777777" w:rsidR="00925E0C" w:rsidRPr="002E698A" w:rsidRDefault="00925E0C" w:rsidP="000C139F">
            <w:pPr>
              <w:jc w:val="center"/>
              <w:rPr>
                <w:sz w:val="14"/>
                <w:szCs w:val="14"/>
              </w:rPr>
            </w:pPr>
          </w:p>
        </w:tc>
        <w:tc>
          <w:tcPr>
            <w:tcW w:w="680" w:type="dxa"/>
            <w:gridSpan w:val="2"/>
            <w:tcBorders>
              <w:bottom w:val="single" w:sz="12" w:space="0" w:color="auto"/>
              <w:right w:val="double" w:sz="4" w:space="0" w:color="auto"/>
            </w:tcBorders>
            <w:vAlign w:val="bottom"/>
          </w:tcPr>
          <w:p w14:paraId="748EC780" w14:textId="77777777" w:rsidR="00925E0C" w:rsidRPr="002E698A" w:rsidRDefault="00925E0C" w:rsidP="000C139F">
            <w:pPr>
              <w:jc w:val="center"/>
              <w:rPr>
                <w:sz w:val="14"/>
                <w:szCs w:val="14"/>
              </w:rPr>
            </w:pPr>
          </w:p>
        </w:tc>
        <w:tc>
          <w:tcPr>
            <w:tcW w:w="680" w:type="dxa"/>
            <w:gridSpan w:val="2"/>
            <w:tcBorders>
              <w:left w:val="nil"/>
              <w:bottom w:val="single" w:sz="12" w:space="0" w:color="auto"/>
            </w:tcBorders>
            <w:vAlign w:val="bottom"/>
          </w:tcPr>
          <w:p w14:paraId="24886D1E" w14:textId="77777777" w:rsidR="00925E0C" w:rsidRPr="002E698A" w:rsidRDefault="00925E0C" w:rsidP="000C139F">
            <w:pPr>
              <w:jc w:val="center"/>
              <w:rPr>
                <w:sz w:val="14"/>
                <w:szCs w:val="14"/>
              </w:rPr>
            </w:pPr>
          </w:p>
        </w:tc>
        <w:tc>
          <w:tcPr>
            <w:tcW w:w="680" w:type="dxa"/>
            <w:gridSpan w:val="2"/>
            <w:tcBorders>
              <w:bottom w:val="single" w:sz="12" w:space="0" w:color="auto"/>
              <w:right w:val="double" w:sz="4" w:space="0" w:color="auto"/>
            </w:tcBorders>
            <w:vAlign w:val="bottom"/>
          </w:tcPr>
          <w:p w14:paraId="20CED5DE" w14:textId="77777777" w:rsidR="00925E0C" w:rsidRPr="002E698A" w:rsidRDefault="00925E0C" w:rsidP="000C139F">
            <w:pPr>
              <w:jc w:val="center"/>
              <w:rPr>
                <w:sz w:val="14"/>
                <w:szCs w:val="14"/>
              </w:rPr>
            </w:pPr>
          </w:p>
        </w:tc>
        <w:tc>
          <w:tcPr>
            <w:tcW w:w="680" w:type="dxa"/>
            <w:tcBorders>
              <w:left w:val="nil"/>
              <w:bottom w:val="single" w:sz="12" w:space="0" w:color="auto"/>
            </w:tcBorders>
            <w:vAlign w:val="bottom"/>
          </w:tcPr>
          <w:p w14:paraId="39EF6171" w14:textId="77777777" w:rsidR="00925E0C" w:rsidRPr="002E698A" w:rsidRDefault="00925E0C" w:rsidP="000C139F">
            <w:pPr>
              <w:jc w:val="center"/>
              <w:rPr>
                <w:sz w:val="14"/>
                <w:szCs w:val="14"/>
              </w:rPr>
            </w:pPr>
          </w:p>
        </w:tc>
        <w:tc>
          <w:tcPr>
            <w:tcW w:w="680" w:type="dxa"/>
            <w:gridSpan w:val="2"/>
            <w:tcBorders>
              <w:bottom w:val="single" w:sz="12" w:space="0" w:color="auto"/>
              <w:right w:val="double" w:sz="4" w:space="0" w:color="auto"/>
            </w:tcBorders>
            <w:vAlign w:val="bottom"/>
          </w:tcPr>
          <w:p w14:paraId="2F7A03F1" w14:textId="77777777" w:rsidR="00925E0C" w:rsidRPr="002E698A" w:rsidRDefault="00925E0C" w:rsidP="000C139F">
            <w:pPr>
              <w:jc w:val="center"/>
              <w:rPr>
                <w:sz w:val="14"/>
                <w:szCs w:val="14"/>
              </w:rPr>
            </w:pPr>
          </w:p>
        </w:tc>
        <w:tc>
          <w:tcPr>
            <w:tcW w:w="964" w:type="dxa"/>
            <w:tcBorders>
              <w:left w:val="nil"/>
              <w:bottom w:val="single" w:sz="12" w:space="0" w:color="auto"/>
              <w:right w:val="single" w:sz="12" w:space="0" w:color="auto"/>
            </w:tcBorders>
            <w:vAlign w:val="bottom"/>
          </w:tcPr>
          <w:p w14:paraId="76F610DC" w14:textId="77777777" w:rsidR="00925E0C" w:rsidRPr="002E698A" w:rsidRDefault="00925E0C" w:rsidP="000C139F">
            <w:pPr>
              <w:jc w:val="center"/>
              <w:rPr>
                <w:sz w:val="14"/>
                <w:szCs w:val="14"/>
              </w:rPr>
            </w:pPr>
          </w:p>
        </w:tc>
      </w:tr>
    </w:tbl>
    <w:p w14:paraId="4D5553DB" w14:textId="77777777" w:rsidR="00925E0C" w:rsidRPr="002E698A" w:rsidRDefault="00925E0C" w:rsidP="00925E0C">
      <w:pPr>
        <w:rPr>
          <w:sz w:val="14"/>
          <w:szCs w:val="14"/>
          <w:lang w:val="en-US"/>
        </w:rPr>
        <w:sectPr w:rsidR="00925E0C" w:rsidRPr="002E698A">
          <w:pgSz w:w="16840" w:h="11907" w:orient="landscape" w:code="9"/>
          <w:pgMar w:top="1134" w:right="1304" w:bottom="1134" w:left="1531" w:header="397" w:footer="397" w:gutter="0"/>
          <w:cols w:space="709"/>
        </w:sectPr>
      </w:pPr>
    </w:p>
    <w:p w14:paraId="5D7EDA1D" w14:textId="77777777" w:rsidR="00925E0C" w:rsidRPr="002E698A" w:rsidRDefault="00925E0C" w:rsidP="00925E0C">
      <w:pPr>
        <w:pageBreakBefore/>
        <w:spacing w:after="80"/>
        <w:ind w:right="454"/>
        <w:jc w:val="right"/>
        <w:rPr>
          <w:sz w:val="17"/>
          <w:szCs w:val="17"/>
        </w:rPr>
      </w:pPr>
      <w:r w:rsidRPr="002E698A">
        <w:rPr>
          <w:sz w:val="17"/>
          <w:szCs w:val="17"/>
        </w:rPr>
        <w:t>4-я страница формы № М-7</w:t>
      </w:r>
    </w:p>
    <w:p w14:paraId="66827767" w14:textId="77777777" w:rsidR="00925E0C" w:rsidRPr="002E698A" w:rsidRDefault="00925E0C" w:rsidP="00925E0C">
      <w:pPr>
        <w:tabs>
          <w:tab w:val="left" w:pos="1843"/>
        </w:tabs>
        <w:rPr>
          <w:sz w:val="17"/>
          <w:szCs w:val="17"/>
        </w:rPr>
      </w:pPr>
      <w:r w:rsidRPr="002E698A">
        <w:rPr>
          <w:sz w:val="17"/>
          <w:szCs w:val="17"/>
        </w:rPr>
        <w:t>Заключение комиссии:</w:t>
      </w:r>
      <w:r w:rsidRPr="002E698A">
        <w:rPr>
          <w:sz w:val="17"/>
          <w:szCs w:val="17"/>
        </w:rPr>
        <w:tab/>
      </w:r>
    </w:p>
    <w:p w14:paraId="362BA7B3" w14:textId="77777777" w:rsidR="00925E0C" w:rsidRPr="002E698A" w:rsidRDefault="00925E0C" w:rsidP="00925E0C">
      <w:pPr>
        <w:pBdr>
          <w:top w:val="single" w:sz="4" w:space="1" w:color="auto"/>
        </w:pBdr>
        <w:spacing w:after="60"/>
        <w:ind w:left="1843"/>
        <w:rPr>
          <w:sz w:val="2"/>
          <w:szCs w:val="2"/>
        </w:rPr>
      </w:pPr>
    </w:p>
    <w:p w14:paraId="43CD4C7A" w14:textId="77777777" w:rsidR="00925E0C" w:rsidRPr="002E698A" w:rsidRDefault="00925E0C" w:rsidP="00925E0C">
      <w:pPr>
        <w:rPr>
          <w:sz w:val="17"/>
          <w:szCs w:val="17"/>
        </w:rPr>
      </w:pPr>
    </w:p>
    <w:p w14:paraId="35FBC4FB" w14:textId="77777777" w:rsidR="00925E0C" w:rsidRPr="002E698A" w:rsidRDefault="00925E0C" w:rsidP="00925E0C">
      <w:pPr>
        <w:pBdr>
          <w:top w:val="single" w:sz="4" w:space="1" w:color="auto"/>
        </w:pBdr>
        <w:spacing w:after="60"/>
        <w:rPr>
          <w:sz w:val="2"/>
          <w:szCs w:val="2"/>
        </w:rPr>
      </w:pPr>
    </w:p>
    <w:p w14:paraId="16C090CD" w14:textId="77777777" w:rsidR="00925E0C" w:rsidRPr="002E698A" w:rsidRDefault="00925E0C" w:rsidP="00925E0C">
      <w:pPr>
        <w:rPr>
          <w:sz w:val="17"/>
          <w:szCs w:val="17"/>
        </w:rPr>
      </w:pPr>
    </w:p>
    <w:p w14:paraId="747FC41D" w14:textId="77777777" w:rsidR="00925E0C" w:rsidRPr="002E698A" w:rsidRDefault="00925E0C" w:rsidP="00925E0C">
      <w:pPr>
        <w:pBdr>
          <w:top w:val="single" w:sz="4" w:space="1" w:color="auto"/>
        </w:pBdr>
        <w:spacing w:after="60"/>
        <w:rPr>
          <w:sz w:val="2"/>
          <w:szCs w:val="2"/>
        </w:rPr>
      </w:pPr>
    </w:p>
    <w:p w14:paraId="64937CDA" w14:textId="77777777" w:rsidR="00925E0C" w:rsidRPr="002E698A" w:rsidRDefault="00925E0C" w:rsidP="00925E0C">
      <w:pPr>
        <w:rPr>
          <w:sz w:val="17"/>
          <w:szCs w:val="17"/>
        </w:rPr>
      </w:pPr>
    </w:p>
    <w:p w14:paraId="09299BD4" w14:textId="77777777" w:rsidR="00925E0C" w:rsidRPr="002E698A" w:rsidRDefault="00925E0C" w:rsidP="00925E0C">
      <w:pPr>
        <w:pBdr>
          <w:top w:val="single" w:sz="4" w:space="1" w:color="auto"/>
        </w:pBdr>
        <w:spacing w:after="60"/>
        <w:rPr>
          <w:sz w:val="2"/>
          <w:szCs w:val="2"/>
        </w:rPr>
      </w:pPr>
    </w:p>
    <w:p w14:paraId="1C4BC552" w14:textId="77777777" w:rsidR="00925E0C" w:rsidRPr="002E698A" w:rsidRDefault="00925E0C" w:rsidP="00925E0C">
      <w:pPr>
        <w:rPr>
          <w:sz w:val="17"/>
          <w:szCs w:val="17"/>
        </w:rPr>
      </w:pPr>
    </w:p>
    <w:p w14:paraId="21DDA233" w14:textId="77777777" w:rsidR="00925E0C" w:rsidRPr="002E698A" w:rsidRDefault="00925E0C" w:rsidP="00925E0C">
      <w:pPr>
        <w:pBdr>
          <w:top w:val="single" w:sz="4" w:space="1" w:color="auto"/>
        </w:pBdr>
        <w:spacing w:after="60"/>
        <w:rPr>
          <w:sz w:val="2"/>
          <w:szCs w:val="2"/>
        </w:rPr>
      </w:pPr>
    </w:p>
    <w:p w14:paraId="4EA435F9" w14:textId="77777777" w:rsidR="00925E0C" w:rsidRPr="002E698A" w:rsidRDefault="00925E0C" w:rsidP="00925E0C">
      <w:pPr>
        <w:rPr>
          <w:sz w:val="17"/>
          <w:szCs w:val="17"/>
        </w:rPr>
      </w:pPr>
    </w:p>
    <w:p w14:paraId="0CB77B2F" w14:textId="77777777" w:rsidR="00925E0C" w:rsidRPr="002E698A" w:rsidRDefault="00925E0C" w:rsidP="00925E0C">
      <w:pPr>
        <w:pBdr>
          <w:top w:val="single" w:sz="4" w:space="1" w:color="auto"/>
        </w:pBdr>
        <w:spacing w:after="60"/>
        <w:rPr>
          <w:sz w:val="2"/>
          <w:szCs w:val="2"/>
        </w:rPr>
      </w:pPr>
    </w:p>
    <w:p w14:paraId="75FD78DC" w14:textId="77777777" w:rsidR="00925E0C" w:rsidRPr="002E698A" w:rsidRDefault="00925E0C" w:rsidP="00925E0C">
      <w:pPr>
        <w:rPr>
          <w:sz w:val="17"/>
          <w:szCs w:val="17"/>
        </w:rPr>
      </w:pPr>
    </w:p>
    <w:p w14:paraId="1812985E" w14:textId="77777777" w:rsidR="00925E0C" w:rsidRPr="002E698A" w:rsidRDefault="00925E0C" w:rsidP="00925E0C">
      <w:pPr>
        <w:pBdr>
          <w:top w:val="single" w:sz="4" w:space="1" w:color="auto"/>
        </w:pBdr>
        <w:spacing w:after="60"/>
        <w:rPr>
          <w:sz w:val="2"/>
          <w:szCs w:val="2"/>
        </w:rPr>
      </w:pPr>
    </w:p>
    <w:p w14:paraId="1C6C1F26" w14:textId="77777777" w:rsidR="00925E0C" w:rsidRPr="002E698A" w:rsidRDefault="00925E0C" w:rsidP="00925E0C">
      <w:pPr>
        <w:rPr>
          <w:sz w:val="17"/>
          <w:szCs w:val="17"/>
        </w:rPr>
      </w:pPr>
    </w:p>
    <w:p w14:paraId="7AF3B5D7" w14:textId="77777777" w:rsidR="00925E0C" w:rsidRPr="002E698A" w:rsidRDefault="00925E0C" w:rsidP="00925E0C">
      <w:pPr>
        <w:pBdr>
          <w:top w:val="single" w:sz="4" w:space="1" w:color="auto"/>
        </w:pBdr>
        <w:spacing w:after="60"/>
        <w:rPr>
          <w:sz w:val="2"/>
          <w:szCs w:val="2"/>
        </w:rPr>
      </w:pPr>
    </w:p>
    <w:p w14:paraId="7293EC6B" w14:textId="77777777" w:rsidR="00925E0C" w:rsidRPr="002E698A" w:rsidRDefault="00925E0C" w:rsidP="00925E0C">
      <w:pPr>
        <w:rPr>
          <w:sz w:val="17"/>
          <w:szCs w:val="17"/>
        </w:rPr>
      </w:pPr>
    </w:p>
    <w:p w14:paraId="2FE1B3B1" w14:textId="77777777" w:rsidR="00925E0C" w:rsidRPr="002E698A" w:rsidRDefault="00925E0C" w:rsidP="00925E0C">
      <w:pPr>
        <w:pBdr>
          <w:top w:val="single" w:sz="4" w:space="1" w:color="auto"/>
        </w:pBdr>
        <w:spacing w:after="60"/>
        <w:rPr>
          <w:sz w:val="2"/>
          <w:szCs w:val="2"/>
        </w:rPr>
      </w:pPr>
    </w:p>
    <w:p w14:paraId="00B759A8" w14:textId="77777777" w:rsidR="00925E0C" w:rsidRPr="002E698A" w:rsidRDefault="00925E0C" w:rsidP="00925E0C">
      <w:pPr>
        <w:rPr>
          <w:sz w:val="17"/>
          <w:szCs w:val="17"/>
        </w:rPr>
      </w:pPr>
    </w:p>
    <w:p w14:paraId="14F73908" w14:textId="77777777" w:rsidR="00925E0C" w:rsidRPr="002E698A" w:rsidRDefault="00925E0C" w:rsidP="00925E0C">
      <w:pPr>
        <w:pBdr>
          <w:top w:val="single" w:sz="4" w:space="1" w:color="auto"/>
        </w:pBdr>
        <w:spacing w:after="60"/>
        <w:rPr>
          <w:sz w:val="2"/>
          <w:szCs w:val="2"/>
        </w:rPr>
      </w:pPr>
    </w:p>
    <w:p w14:paraId="6B53A7D2" w14:textId="77777777" w:rsidR="00925E0C" w:rsidRPr="002E698A" w:rsidRDefault="00925E0C" w:rsidP="00925E0C">
      <w:pPr>
        <w:rPr>
          <w:sz w:val="17"/>
          <w:szCs w:val="17"/>
        </w:rPr>
      </w:pPr>
    </w:p>
    <w:p w14:paraId="035A0650" w14:textId="77777777" w:rsidR="00925E0C" w:rsidRPr="002E698A" w:rsidRDefault="00925E0C" w:rsidP="00925E0C">
      <w:pPr>
        <w:pBdr>
          <w:top w:val="single" w:sz="4" w:space="1" w:color="auto"/>
        </w:pBdr>
        <w:spacing w:after="60"/>
        <w:rPr>
          <w:sz w:val="2"/>
          <w:szCs w:val="2"/>
        </w:rPr>
      </w:pPr>
    </w:p>
    <w:p w14:paraId="2FB0CCDB" w14:textId="77777777" w:rsidR="00925E0C" w:rsidRPr="002E698A" w:rsidRDefault="00925E0C" w:rsidP="00925E0C">
      <w:pPr>
        <w:rPr>
          <w:sz w:val="17"/>
          <w:szCs w:val="17"/>
        </w:rPr>
      </w:pPr>
    </w:p>
    <w:p w14:paraId="2CAFC454" w14:textId="77777777" w:rsidR="00925E0C" w:rsidRPr="002E698A" w:rsidRDefault="00925E0C" w:rsidP="00925E0C">
      <w:pPr>
        <w:pBdr>
          <w:top w:val="single" w:sz="4" w:space="1" w:color="auto"/>
        </w:pBdr>
        <w:spacing w:after="60"/>
        <w:rPr>
          <w:sz w:val="2"/>
          <w:szCs w:val="2"/>
        </w:rPr>
      </w:pPr>
    </w:p>
    <w:p w14:paraId="6E0B8B07" w14:textId="77777777" w:rsidR="00925E0C" w:rsidRPr="002E698A" w:rsidRDefault="00925E0C" w:rsidP="00925E0C">
      <w:pPr>
        <w:rPr>
          <w:sz w:val="17"/>
          <w:szCs w:val="17"/>
        </w:rPr>
      </w:pPr>
    </w:p>
    <w:p w14:paraId="4BE17471" w14:textId="77777777" w:rsidR="00925E0C" w:rsidRPr="002E698A" w:rsidRDefault="00925E0C" w:rsidP="00925E0C">
      <w:pPr>
        <w:pBdr>
          <w:top w:val="single" w:sz="4" w:space="1" w:color="auto"/>
        </w:pBdr>
        <w:spacing w:after="60"/>
        <w:rPr>
          <w:sz w:val="2"/>
          <w:szCs w:val="2"/>
        </w:rPr>
      </w:pPr>
    </w:p>
    <w:p w14:paraId="233CF848" w14:textId="77777777" w:rsidR="00925E0C" w:rsidRPr="002E698A" w:rsidRDefault="00925E0C" w:rsidP="00925E0C">
      <w:pPr>
        <w:rPr>
          <w:sz w:val="17"/>
          <w:szCs w:val="17"/>
        </w:rPr>
      </w:pPr>
    </w:p>
    <w:p w14:paraId="750DA4D7" w14:textId="77777777" w:rsidR="00925E0C" w:rsidRPr="002E698A" w:rsidRDefault="00925E0C" w:rsidP="00925E0C">
      <w:pPr>
        <w:pBdr>
          <w:top w:val="single" w:sz="4" w:space="1" w:color="auto"/>
        </w:pBdr>
        <w:spacing w:after="60"/>
        <w:rPr>
          <w:sz w:val="2"/>
          <w:szCs w:val="2"/>
        </w:rPr>
      </w:pPr>
    </w:p>
    <w:p w14:paraId="2779BF46" w14:textId="77777777" w:rsidR="00925E0C" w:rsidRPr="002E698A" w:rsidRDefault="00925E0C" w:rsidP="00925E0C">
      <w:pPr>
        <w:rPr>
          <w:sz w:val="17"/>
          <w:szCs w:val="17"/>
        </w:rPr>
      </w:pPr>
    </w:p>
    <w:p w14:paraId="04AB9AF4" w14:textId="77777777" w:rsidR="00925E0C" w:rsidRPr="002E698A" w:rsidRDefault="00925E0C" w:rsidP="00925E0C">
      <w:pPr>
        <w:pBdr>
          <w:top w:val="single" w:sz="4" w:space="1" w:color="auto"/>
        </w:pBdr>
        <w:spacing w:after="60"/>
        <w:rPr>
          <w:sz w:val="2"/>
          <w:szCs w:val="2"/>
        </w:rPr>
      </w:pPr>
    </w:p>
    <w:p w14:paraId="466430CC" w14:textId="77777777" w:rsidR="00925E0C" w:rsidRPr="002E698A" w:rsidRDefault="00925E0C" w:rsidP="00925E0C">
      <w:pPr>
        <w:rPr>
          <w:sz w:val="17"/>
          <w:szCs w:val="17"/>
        </w:rPr>
      </w:pPr>
    </w:p>
    <w:p w14:paraId="0CB0D7C2" w14:textId="77777777" w:rsidR="00925E0C" w:rsidRPr="002E698A" w:rsidRDefault="00925E0C" w:rsidP="00925E0C">
      <w:pPr>
        <w:pBdr>
          <w:top w:val="single" w:sz="4" w:space="1" w:color="auto"/>
        </w:pBdr>
        <w:spacing w:after="60"/>
        <w:rPr>
          <w:sz w:val="2"/>
          <w:szCs w:val="2"/>
        </w:rPr>
      </w:pPr>
    </w:p>
    <w:p w14:paraId="7751D230" w14:textId="77777777" w:rsidR="00925E0C" w:rsidRPr="002E698A" w:rsidRDefault="00925E0C" w:rsidP="00925E0C">
      <w:pPr>
        <w:rPr>
          <w:sz w:val="17"/>
          <w:szCs w:val="17"/>
        </w:rPr>
      </w:pPr>
    </w:p>
    <w:p w14:paraId="18F97BCB" w14:textId="77777777" w:rsidR="00925E0C" w:rsidRPr="002E698A" w:rsidRDefault="00925E0C" w:rsidP="00925E0C">
      <w:pPr>
        <w:pBdr>
          <w:top w:val="single" w:sz="4" w:space="1" w:color="auto"/>
        </w:pBdr>
        <w:spacing w:after="60"/>
        <w:rPr>
          <w:sz w:val="2"/>
          <w:szCs w:val="2"/>
        </w:rPr>
      </w:pPr>
    </w:p>
    <w:p w14:paraId="360ED411" w14:textId="77777777" w:rsidR="00925E0C" w:rsidRPr="002E698A" w:rsidRDefault="00925E0C" w:rsidP="00925E0C">
      <w:pPr>
        <w:rPr>
          <w:sz w:val="17"/>
          <w:szCs w:val="17"/>
        </w:rPr>
      </w:pPr>
    </w:p>
    <w:p w14:paraId="71EA684A" w14:textId="77777777" w:rsidR="00925E0C" w:rsidRPr="002E698A" w:rsidRDefault="00925E0C" w:rsidP="00925E0C">
      <w:pPr>
        <w:pBdr>
          <w:top w:val="single" w:sz="4" w:space="1" w:color="auto"/>
        </w:pBdr>
        <w:spacing w:after="60"/>
        <w:rPr>
          <w:sz w:val="2"/>
          <w:szCs w:val="2"/>
        </w:rPr>
      </w:pPr>
    </w:p>
    <w:p w14:paraId="48AFD019" w14:textId="77777777" w:rsidR="00925E0C" w:rsidRPr="002E698A" w:rsidRDefault="00925E0C" w:rsidP="00925E0C">
      <w:pPr>
        <w:rPr>
          <w:sz w:val="17"/>
          <w:szCs w:val="17"/>
        </w:rPr>
      </w:pPr>
    </w:p>
    <w:p w14:paraId="1BCF3A9B" w14:textId="77777777" w:rsidR="00925E0C" w:rsidRPr="002E698A" w:rsidRDefault="00925E0C" w:rsidP="00925E0C">
      <w:pPr>
        <w:pBdr>
          <w:top w:val="single" w:sz="4" w:space="1" w:color="auto"/>
        </w:pBdr>
        <w:spacing w:after="60"/>
        <w:rPr>
          <w:sz w:val="2"/>
          <w:szCs w:val="2"/>
        </w:rPr>
      </w:pPr>
    </w:p>
    <w:p w14:paraId="780818E2" w14:textId="77777777" w:rsidR="00925E0C" w:rsidRPr="002E698A" w:rsidRDefault="00925E0C" w:rsidP="00925E0C">
      <w:pPr>
        <w:tabs>
          <w:tab w:val="left" w:pos="4111"/>
        </w:tabs>
        <w:rPr>
          <w:sz w:val="17"/>
          <w:szCs w:val="17"/>
        </w:rPr>
      </w:pPr>
      <w:r w:rsidRPr="002E698A">
        <w:rPr>
          <w:sz w:val="17"/>
          <w:szCs w:val="17"/>
        </w:rPr>
        <w:t>Приложение. Перечень прилагаемых документов</w:t>
      </w:r>
      <w:r w:rsidRPr="002E698A">
        <w:rPr>
          <w:sz w:val="17"/>
          <w:szCs w:val="17"/>
        </w:rPr>
        <w:tab/>
      </w:r>
    </w:p>
    <w:p w14:paraId="69AF885D" w14:textId="77777777" w:rsidR="00925E0C" w:rsidRPr="002E698A" w:rsidRDefault="00925E0C" w:rsidP="00925E0C">
      <w:pPr>
        <w:pBdr>
          <w:top w:val="single" w:sz="4" w:space="1" w:color="auto"/>
        </w:pBdr>
        <w:spacing w:after="60"/>
        <w:ind w:left="4111"/>
        <w:rPr>
          <w:sz w:val="2"/>
          <w:szCs w:val="2"/>
        </w:rPr>
      </w:pPr>
    </w:p>
    <w:p w14:paraId="0E0F5824" w14:textId="77777777" w:rsidR="00925E0C" w:rsidRPr="002E698A" w:rsidRDefault="00925E0C" w:rsidP="00925E0C">
      <w:pPr>
        <w:rPr>
          <w:sz w:val="17"/>
          <w:szCs w:val="17"/>
        </w:rPr>
      </w:pPr>
    </w:p>
    <w:p w14:paraId="7DB51652" w14:textId="77777777" w:rsidR="00925E0C" w:rsidRPr="002E698A" w:rsidRDefault="00925E0C" w:rsidP="00925E0C">
      <w:pPr>
        <w:pBdr>
          <w:top w:val="single" w:sz="4" w:space="1" w:color="auto"/>
        </w:pBdr>
        <w:spacing w:after="60"/>
        <w:rPr>
          <w:sz w:val="2"/>
          <w:szCs w:val="2"/>
        </w:rPr>
      </w:pPr>
    </w:p>
    <w:p w14:paraId="27263F4D" w14:textId="77777777" w:rsidR="00925E0C" w:rsidRPr="002E698A" w:rsidRDefault="00925E0C" w:rsidP="00925E0C">
      <w:pPr>
        <w:rPr>
          <w:sz w:val="17"/>
          <w:szCs w:val="17"/>
        </w:rPr>
      </w:pPr>
    </w:p>
    <w:p w14:paraId="01573C07" w14:textId="77777777" w:rsidR="00925E0C" w:rsidRPr="002E698A" w:rsidRDefault="00925E0C" w:rsidP="00925E0C">
      <w:pPr>
        <w:pBdr>
          <w:top w:val="single" w:sz="4" w:space="1" w:color="auto"/>
        </w:pBdr>
        <w:spacing w:after="60"/>
        <w:rPr>
          <w:sz w:val="2"/>
          <w:szCs w:val="2"/>
        </w:rPr>
      </w:pPr>
    </w:p>
    <w:p w14:paraId="0AA67DDC" w14:textId="77777777" w:rsidR="00925E0C" w:rsidRPr="002E698A" w:rsidRDefault="00925E0C" w:rsidP="00925E0C">
      <w:pPr>
        <w:rPr>
          <w:sz w:val="17"/>
          <w:szCs w:val="17"/>
        </w:rPr>
      </w:pPr>
    </w:p>
    <w:p w14:paraId="303725EF" w14:textId="77777777" w:rsidR="00925E0C" w:rsidRPr="002E698A" w:rsidRDefault="00925E0C" w:rsidP="00925E0C">
      <w:pPr>
        <w:pBdr>
          <w:top w:val="single" w:sz="4" w:space="1" w:color="auto"/>
        </w:pBdr>
        <w:spacing w:after="60"/>
        <w:rPr>
          <w:sz w:val="2"/>
          <w:szCs w:val="2"/>
        </w:rPr>
      </w:pPr>
    </w:p>
    <w:p w14:paraId="4EB70BF7" w14:textId="77777777" w:rsidR="00925E0C" w:rsidRPr="002E698A" w:rsidRDefault="00925E0C" w:rsidP="00925E0C">
      <w:pPr>
        <w:rPr>
          <w:sz w:val="17"/>
          <w:szCs w:val="17"/>
        </w:rPr>
      </w:pPr>
    </w:p>
    <w:p w14:paraId="5F52E586" w14:textId="77777777" w:rsidR="00925E0C" w:rsidRPr="002E698A" w:rsidRDefault="00925E0C" w:rsidP="00925E0C">
      <w:pPr>
        <w:pBdr>
          <w:top w:val="single" w:sz="4" w:space="1" w:color="auto"/>
        </w:pBdr>
        <w:spacing w:after="60"/>
        <w:rPr>
          <w:sz w:val="2"/>
          <w:szCs w:val="2"/>
        </w:rPr>
      </w:pPr>
    </w:p>
    <w:p w14:paraId="0A3C1F4C" w14:textId="77777777" w:rsidR="00925E0C" w:rsidRPr="002E698A" w:rsidRDefault="00925E0C" w:rsidP="00925E0C">
      <w:pPr>
        <w:rPr>
          <w:sz w:val="17"/>
          <w:szCs w:val="17"/>
        </w:rPr>
      </w:pPr>
    </w:p>
    <w:p w14:paraId="3F896360" w14:textId="77777777" w:rsidR="00925E0C" w:rsidRPr="002E698A" w:rsidRDefault="00925E0C" w:rsidP="00925E0C">
      <w:pPr>
        <w:pBdr>
          <w:top w:val="single" w:sz="4" w:space="1" w:color="auto"/>
        </w:pBdr>
        <w:spacing w:after="60"/>
        <w:rPr>
          <w:sz w:val="2"/>
          <w:szCs w:val="2"/>
        </w:rPr>
      </w:pPr>
    </w:p>
    <w:p w14:paraId="14B63FA1" w14:textId="77777777" w:rsidR="00925E0C" w:rsidRPr="002E698A" w:rsidRDefault="00925E0C" w:rsidP="00925E0C">
      <w:pPr>
        <w:rPr>
          <w:sz w:val="17"/>
          <w:szCs w:val="17"/>
        </w:rPr>
      </w:pPr>
    </w:p>
    <w:p w14:paraId="2EB3D097" w14:textId="77777777" w:rsidR="00925E0C" w:rsidRPr="002E698A" w:rsidRDefault="00925E0C" w:rsidP="00925E0C">
      <w:pPr>
        <w:pBdr>
          <w:top w:val="single" w:sz="4" w:space="1" w:color="auto"/>
        </w:pBdr>
        <w:spacing w:after="60"/>
        <w:rPr>
          <w:sz w:val="2"/>
          <w:szCs w:val="2"/>
        </w:rPr>
      </w:pPr>
    </w:p>
    <w:p w14:paraId="4356072C" w14:textId="77777777" w:rsidR="00925E0C" w:rsidRPr="002E698A" w:rsidRDefault="00925E0C" w:rsidP="00925E0C">
      <w:pPr>
        <w:rPr>
          <w:sz w:val="17"/>
          <w:szCs w:val="17"/>
        </w:rPr>
      </w:pPr>
    </w:p>
    <w:p w14:paraId="565E066A" w14:textId="77777777" w:rsidR="00925E0C" w:rsidRPr="002E698A" w:rsidRDefault="00925E0C" w:rsidP="00925E0C">
      <w:pPr>
        <w:pBdr>
          <w:top w:val="single" w:sz="4" w:space="1" w:color="auto"/>
        </w:pBdr>
        <w:spacing w:after="60"/>
        <w:rPr>
          <w:sz w:val="2"/>
          <w:szCs w:val="2"/>
        </w:rPr>
      </w:pPr>
    </w:p>
    <w:p w14:paraId="7028EBC5" w14:textId="77777777" w:rsidR="00925E0C" w:rsidRPr="002E698A" w:rsidRDefault="00925E0C" w:rsidP="00925E0C">
      <w:pPr>
        <w:rPr>
          <w:sz w:val="17"/>
          <w:szCs w:val="17"/>
        </w:rPr>
      </w:pPr>
    </w:p>
    <w:p w14:paraId="6CE9C78B" w14:textId="77777777" w:rsidR="00925E0C" w:rsidRPr="002E698A" w:rsidRDefault="00925E0C" w:rsidP="00925E0C">
      <w:pPr>
        <w:pBdr>
          <w:top w:val="single" w:sz="4" w:space="1" w:color="auto"/>
        </w:pBdr>
        <w:spacing w:after="60"/>
        <w:rPr>
          <w:sz w:val="2"/>
          <w:szCs w:val="2"/>
        </w:rPr>
      </w:pPr>
    </w:p>
    <w:p w14:paraId="5F991DC0" w14:textId="77777777" w:rsidR="00925E0C" w:rsidRPr="002E698A" w:rsidRDefault="00925E0C" w:rsidP="00925E0C">
      <w:pPr>
        <w:rPr>
          <w:sz w:val="17"/>
          <w:szCs w:val="17"/>
        </w:rPr>
      </w:pPr>
    </w:p>
    <w:p w14:paraId="10172B24" w14:textId="77777777" w:rsidR="00925E0C" w:rsidRPr="002E698A" w:rsidRDefault="00925E0C" w:rsidP="00925E0C">
      <w:pPr>
        <w:pBdr>
          <w:top w:val="single" w:sz="4" w:space="1" w:color="auto"/>
        </w:pBdr>
        <w:rPr>
          <w:sz w:val="2"/>
          <w:szCs w:val="2"/>
        </w:rPr>
      </w:pPr>
    </w:p>
    <w:p w14:paraId="63DEB621" w14:textId="77777777" w:rsidR="00925E0C" w:rsidRPr="002E698A" w:rsidRDefault="00925E0C" w:rsidP="00925E0C">
      <w:pPr>
        <w:spacing w:before="120" w:after="80"/>
        <w:ind w:hanging="142"/>
        <w:rPr>
          <w:sz w:val="17"/>
          <w:szCs w:val="17"/>
        </w:rPr>
      </w:pPr>
      <w:bookmarkStart w:id="8" w:name="_GoBack"/>
      <w:r w:rsidRPr="002E698A">
        <w:rPr>
          <w:sz w:val="17"/>
          <w:szCs w:val="17"/>
        </w:rPr>
        <w:t>С правилами приемки материальных ценностей по количеству, качеству и комплектности все члены комиссии ознакомлены и  предупреждены, что они несут ответственность за подписание акта, содержащего данные, не со</w:t>
      </w:r>
      <w:r w:rsidRPr="002E698A">
        <w:rPr>
          <w:sz w:val="17"/>
          <w:szCs w:val="17"/>
        </w:rPr>
        <w:softHyphen/>
        <w:t>ответствующие действительности.</w:t>
      </w:r>
    </w:p>
    <w:tbl>
      <w:tblPr>
        <w:tblW w:w="0" w:type="auto"/>
        <w:tblInd w:w="28" w:type="dxa"/>
        <w:tblLayout w:type="fixed"/>
        <w:tblCellMar>
          <w:left w:w="28" w:type="dxa"/>
          <w:right w:w="28" w:type="dxa"/>
        </w:tblCellMar>
        <w:tblLook w:val="0000" w:firstRow="0" w:lastRow="0" w:firstColumn="0" w:lastColumn="0" w:noHBand="0" w:noVBand="0"/>
      </w:tblPr>
      <w:tblGrid>
        <w:gridCol w:w="1191"/>
        <w:gridCol w:w="113"/>
        <w:gridCol w:w="964"/>
        <w:gridCol w:w="170"/>
        <w:gridCol w:w="1418"/>
        <w:gridCol w:w="1021"/>
        <w:gridCol w:w="4253"/>
      </w:tblGrid>
      <w:tr w:rsidR="00925E0C" w:rsidRPr="002E698A" w14:paraId="72DA1CC9" w14:textId="77777777" w:rsidTr="000C139F">
        <w:tc>
          <w:tcPr>
            <w:tcW w:w="1191" w:type="dxa"/>
            <w:tcBorders>
              <w:top w:val="nil"/>
              <w:left w:val="nil"/>
              <w:bottom w:val="single" w:sz="4" w:space="0" w:color="auto"/>
              <w:right w:val="nil"/>
            </w:tcBorders>
            <w:vAlign w:val="bottom"/>
          </w:tcPr>
          <w:p w14:paraId="71FDF6B6" w14:textId="77777777" w:rsidR="00925E0C" w:rsidRPr="002E698A" w:rsidRDefault="00925E0C" w:rsidP="00925E0C">
            <w:pPr>
              <w:ind w:hanging="142"/>
              <w:jc w:val="center"/>
              <w:rPr>
                <w:sz w:val="17"/>
                <w:szCs w:val="17"/>
              </w:rPr>
            </w:pPr>
          </w:p>
        </w:tc>
        <w:tc>
          <w:tcPr>
            <w:tcW w:w="113" w:type="dxa"/>
            <w:tcBorders>
              <w:top w:val="nil"/>
              <w:left w:val="nil"/>
              <w:bottom w:val="nil"/>
              <w:right w:val="nil"/>
            </w:tcBorders>
            <w:vAlign w:val="bottom"/>
          </w:tcPr>
          <w:p w14:paraId="36EEA572" w14:textId="77777777" w:rsidR="00925E0C" w:rsidRPr="002E698A" w:rsidRDefault="00925E0C" w:rsidP="00925E0C">
            <w:pPr>
              <w:ind w:hanging="142"/>
              <w:jc w:val="center"/>
              <w:rPr>
                <w:sz w:val="17"/>
                <w:szCs w:val="17"/>
              </w:rPr>
            </w:pPr>
          </w:p>
        </w:tc>
        <w:tc>
          <w:tcPr>
            <w:tcW w:w="964" w:type="dxa"/>
            <w:tcBorders>
              <w:top w:val="nil"/>
              <w:left w:val="nil"/>
              <w:bottom w:val="single" w:sz="4" w:space="0" w:color="auto"/>
              <w:right w:val="nil"/>
            </w:tcBorders>
            <w:vAlign w:val="bottom"/>
          </w:tcPr>
          <w:p w14:paraId="7C4DCDAB" w14:textId="77777777" w:rsidR="00925E0C" w:rsidRPr="002E698A" w:rsidRDefault="00925E0C" w:rsidP="00925E0C">
            <w:pPr>
              <w:ind w:hanging="142"/>
              <w:jc w:val="center"/>
              <w:rPr>
                <w:sz w:val="17"/>
                <w:szCs w:val="17"/>
              </w:rPr>
            </w:pPr>
          </w:p>
        </w:tc>
        <w:tc>
          <w:tcPr>
            <w:tcW w:w="170" w:type="dxa"/>
            <w:tcBorders>
              <w:top w:val="nil"/>
              <w:left w:val="nil"/>
              <w:bottom w:val="nil"/>
              <w:right w:val="nil"/>
            </w:tcBorders>
            <w:vAlign w:val="bottom"/>
          </w:tcPr>
          <w:p w14:paraId="4FD80F5B" w14:textId="77777777" w:rsidR="00925E0C" w:rsidRPr="002E698A" w:rsidRDefault="00925E0C" w:rsidP="00925E0C">
            <w:pPr>
              <w:ind w:hanging="142"/>
              <w:jc w:val="center"/>
              <w:rPr>
                <w:sz w:val="17"/>
                <w:szCs w:val="17"/>
              </w:rPr>
            </w:pPr>
          </w:p>
        </w:tc>
        <w:tc>
          <w:tcPr>
            <w:tcW w:w="1418" w:type="dxa"/>
            <w:tcBorders>
              <w:top w:val="nil"/>
              <w:left w:val="nil"/>
              <w:bottom w:val="single" w:sz="4" w:space="0" w:color="auto"/>
              <w:right w:val="nil"/>
            </w:tcBorders>
            <w:vAlign w:val="bottom"/>
          </w:tcPr>
          <w:p w14:paraId="2ED2082D" w14:textId="77777777" w:rsidR="00925E0C" w:rsidRPr="002E698A" w:rsidRDefault="00925E0C" w:rsidP="00925E0C">
            <w:pPr>
              <w:ind w:hanging="142"/>
              <w:jc w:val="center"/>
              <w:rPr>
                <w:sz w:val="17"/>
                <w:szCs w:val="17"/>
              </w:rPr>
            </w:pPr>
          </w:p>
        </w:tc>
        <w:tc>
          <w:tcPr>
            <w:tcW w:w="1021" w:type="dxa"/>
            <w:tcBorders>
              <w:top w:val="nil"/>
              <w:left w:val="nil"/>
              <w:bottom w:val="nil"/>
              <w:right w:val="nil"/>
            </w:tcBorders>
            <w:vAlign w:val="bottom"/>
          </w:tcPr>
          <w:p w14:paraId="4A907253" w14:textId="77777777" w:rsidR="00925E0C" w:rsidRPr="002E698A" w:rsidRDefault="00925E0C" w:rsidP="00925E0C">
            <w:pPr>
              <w:ind w:hanging="142"/>
              <w:jc w:val="center"/>
              <w:rPr>
                <w:sz w:val="17"/>
                <w:szCs w:val="17"/>
              </w:rPr>
            </w:pPr>
          </w:p>
        </w:tc>
        <w:tc>
          <w:tcPr>
            <w:tcW w:w="4253" w:type="dxa"/>
            <w:tcBorders>
              <w:top w:val="nil"/>
              <w:left w:val="nil"/>
              <w:bottom w:val="single" w:sz="4" w:space="0" w:color="auto"/>
              <w:right w:val="nil"/>
            </w:tcBorders>
            <w:vAlign w:val="bottom"/>
          </w:tcPr>
          <w:p w14:paraId="227EBB09" w14:textId="77777777" w:rsidR="00925E0C" w:rsidRPr="002E698A" w:rsidRDefault="00925E0C" w:rsidP="00925E0C">
            <w:pPr>
              <w:ind w:hanging="142"/>
              <w:jc w:val="center"/>
              <w:rPr>
                <w:sz w:val="17"/>
                <w:szCs w:val="17"/>
              </w:rPr>
            </w:pPr>
          </w:p>
        </w:tc>
      </w:tr>
      <w:tr w:rsidR="00925E0C" w:rsidRPr="002E698A" w14:paraId="7AC187B6" w14:textId="77777777" w:rsidTr="000C139F">
        <w:tc>
          <w:tcPr>
            <w:tcW w:w="1191" w:type="dxa"/>
            <w:tcBorders>
              <w:top w:val="nil"/>
              <w:left w:val="nil"/>
              <w:bottom w:val="nil"/>
              <w:right w:val="nil"/>
            </w:tcBorders>
          </w:tcPr>
          <w:p w14:paraId="348F4707" w14:textId="77777777" w:rsidR="00925E0C" w:rsidRPr="002E698A" w:rsidRDefault="00925E0C" w:rsidP="00925E0C">
            <w:pPr>
              <w:ind w:hanging="142"/>
              <w:jc w:val="center"/>
              <w:rPr>
                <w:sz w:val="12"/>
                <w:szCs w:val="12"/>
              </w:rPr>
            </w:pPr>
            <w:r w:rsidRPr="002E698A">
              <w:rPr>
                <w:sz w:val="12"/>
                <w:szCs w:val="12"/>
              </w:rPr>
              <w:t>(должность)</w:t>
            </w:r>
          </w:p>
        </w:tc>
        <w:tc>
          <w:tcPr>
            <w:tcW w:w="113" w:type="dxa"/>
            <w:tcBorders>
              <w:top w:val="nil"/>
              <w:left w:val="nil"/>
              <w:bottom w:val="nil"/>
              <w:right w:val="nil"/>
            </w:tcBorders>
          </w:tcPr>
          <w:p w14:paraId="77A4A2B1" w14:textId="77777777" w:rsidR="00925E0C" w:rsidRPr="002E698A" w:rsidRDefault="00925E0C" w:rsidP="00925E0C">
            <w:pPr>
              <w:ind w:hanging="142"/>
              <w:jc w:val="center"/>
              <w:rPr>
                <w:sz w:val="12"/>
                <w:szCs w:val="12"/>
              </w:rPr>
            </w:pPr>
          </w:p>
        </w:tc>
        <w:tc>
          <w:tcPr>
            <w:tcW w:w="964" w:type="dxa"/>
            <w:tcBorders>
              <w:top w:val="nil"/>
              <w:left w:val="nil"/>
              <w:bottom w:val="nil"/>
              <w:right w:val="nil"/>
            </w:tcBorders>
          </w:tcPr>
          <w:p w14:paraId="020267A0" w14:textId="77777777" w:rsidR="00925E0C" w:rsidRPr="002E698A" w:rsidRDefault="00925E0C" w:rsidP="00925E0C">
            <w:pPr>
              <w:ind w:hanging="142"/>
              <w:jc w:val="center"/>
              <w:rPr>
                <w:sz w:val="12"/>
                <w:szCs w:val="12"/>
              </w:rPr>
            </w:pPr>
            <w:r w:rsidRPr="002E698A">
              <w:rPr>
                <w:sz w:val="12"/>
                <w:szCs w:val="12"/>
              </w:rPr>
              <w:t>(подпись)</w:t>
            </w:r>
          </w:p>
        </w:tc>
        <w:tc>
          <w:tcPr>
            <w:tcW w:w="170" w:type="dxa"/>
            <w:tcBorders>
              <w:top w:val="nil"/>
              <w:left w:val="nil"/>
              <w:bottom w:val="nil"/>
              <w:right w:val="nil"/>
            </w:tcBorders>
          </w:tcPr>
          <w:p w14:paraId="314E1A66" w14:textId="77777777" w:rsidR="00925E0C" w:rsidRPr="002E698A" w:rsidRDefault="00925E0C" w:rsidP="00925E0C">
            <w:pPr>
              <w:ind w:hanging="142"/>
              <w:jc w:val="center"/>
              <w:rPr>
                <w:sz w:val="12"/>
                <w:szCs w:val="12"/>
              </w:rPr>
            </w:pPr>
          </w:p>
        </w:tc>
        <w:tc>
          <w:tcPr>
            <w:tcW w:w="1418" w:type="dxa"/>
            <w:tcBorders>
              <w:top w:val="nil"/>
              <w:left w:val="nil"/>
              <w:bottom w:val="nil"/>
              <w:right w:val="nil"/>
            </w:tcBorders>
          </w:tcPr>
          <w:p w14:paraId="1C579A85" w14:textId="77777777" w:rsidR="00925E0C" w:rsidRPr="002E698A" w:rsidRDefault="00925E0C" w:rsidP="00925E0C">
            <w:pPr>
              <w:ind w:hanging="142"/>
              <w:jc w:val="center"/>
              <w:rPr>
                <w:sz w:val="12"/>
                <w:szCs w:val="12"/>
              </w:rPr>
            </w:pPr>
            <w:r w:rsidRPr="002E698A">
              <w:rPr>
                <w:sz w:val="12"/>
                <w:szCs w:val="12"/>
              </w:rPr>
              <w:t>(расшифровка подписи)</w:t>
            </w:r>
          </w:p>
        </w:tc>
        <w:tc>
          <w:tcPr>
            <w:tcW w:w="1021" w:type="dxa"/>
            <w:tcBorders>
              <w:top w:val="nil"/>
              <w:left w:val="nil"/>
              <w:bottom w:val="nil"/>
              <w:right w:val="nil"/>
            </w:tcBorders>
          </w:tcPr>
          <w:p w14:paraId="67CF942A" w14:textId="77777777" w:rsidR="00925E0C" w:rsidRPr="002E698A" w:rsidRDefault="00925E0C" w:rsidP="00925E0C">
            <w:pPr>
              <w:ind w:hanging="142"/>
              <w:jc w:val="center"/>
              <w:rPr>
                <w:sz w:val="12"/>
                <w:szCs w:val="12"/>
              </w:rPr>
            </w:pPr>
          </w:p>
        </w:tc>
        <w:tc>
          <w:tcPr>
            <w:tcW w:w="4253" w:type="dxa"/>
            <w:tcBorders>
              <w:top w:val="nil"/>
              <w:left w:val="nil"/>
              <w:bottom w:val="nil"/>
              <w:right w:val="nil"/>
            </w:tcBorders>
          </w:tcPr>
          <w:p w14:paraId="217403C6" w14:textId="77777777" w:rsidR="00925E0C" w:rsidRPr="002E698A" w:rsidRDefault="00925E0C" w:rsidP="00925E0C">
            <w:pPr>
              <w:ind w:hanging="142"/>
              <w:jc w:val="center"/>
              <w:rPr>
                <w:sz w:val="12"/>
                <w:szCs w:val="12"/>
              </w:rPr>
            </w:pPr>
            <w:r w:rsidRPr="002E698A">
              <w:rPr>
                <w:sz w:val="12"/>
                <w:szCs w:val="12"/>
              </w:rPr>
              <w:t>(номер и дата выдачи документа о полномочиях и наименова-</w:t>
            </w:r>
            <w:r w:rsidRPr="002E698A">
              <w:rPr>
                <w:sz w:val="12"/>
                <w:szCs w:val="12"/>
              </w:rPr>
              <w:br/>
              <w:t>ние организации, выдавшей документы)</w:t>
            </w:r>
          </w:p>
        </w:tc>
      </w:tr>
    </w:tbl>
    <w:p w14:paraId="6D804794" w14:textId="77777777" w:rsidR="00925E0C" w:rsidRPr="002E698A" w:rsidRDefault="00925E0C" w:rsidP="00925E0C">
      <w:pPr>
        <w:spacing w:after="120"/>
        <w:ind w:hanging="142"/>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191"/>
        <w:gridCol w:w="113"/>
        <w:gridCol w:w="964"/>
        <w:gridCol w:w="170"/>
        <w:gridCol w:w="1418"/>
        <w:gridCol w:w="1021"/>
        <w:gridCol w:w="4253"/>
      </w:tblGrid>
      <w:tr w:rsidR="00925E0C" w:rsidRPr="002E698A" w14:paraId="733B1742" w14:textId="77777777" w:rsidTr="000C139F">
        <w:tc>
          <w:tcPr>
            <w:tcW w:w="1191" w:type="dxa"/>
            <w:tcBorders>
              <w:top w:val="nil"/>
              <w:left w:val="nil"/>
              <w:bottom w:val="single" w:sz="4" w:space="0" w:color="auto"/>
              <w:right w:val="nil"/>
            </w:tcBorders>
            <w:vAlign w:val="bottom"/>
          </w:tcPr>
          <w:p w14:paraId="6D46D959" w14:textId="77777777" w:rsidR="00925E0C" w:rsidRPr="002E698A" w:rsidRDefault="00925E0C" w:rsidP="00925E0C">
            <w:pPr>
              <w:ind w:hanging="142"/>
              <w:jc w:val="center"/>
              <w:rPr>
                <w:sz w:val="17"/>
                <w:szCs w:val="17"/>
              </w:rPr>
            </w:pPr>
          </w:p>
        </w:tc>
        <w:tc>
          <w:tcPr>
            <w:tcW w:w="113" w:type="dxa"/>
            <w:tcBorders>
              <w:top w:val="nil"/>
              <w:left w:val="nil"/>
              <w:bottom w:val="nil"/>
              <w:right w:val="nil"/>
            </w:tcBorders>
            <w:vAlign w:val="bottom"/>
          </w:tcPr>
          <w:p w14:paraId="520D0A6A" w14:textId="77777777" w:rsidR="00925E0C" w:rsidRPr="002E698A" w:rsidRDefault="00925E0C" w:rsidP="00925E0C">
            <w:pPr>
              <w:ind w:hanging="142"/>
              <w:jc w:val="center"/>
              <w:rPr>
                <w:sz w:val="17"/>
                <w:szCs w:val="17"/>
              </w:rPr>
            </w:pPr>
          </w:p>
        </w:tc>
        <w:tc>
          <w:tcPr>
            <w:tcW w:w="964" w:type="dxa"/>
            <w:tcBorders>
              <w:top w:val="nil"/>
              <w:left w:val="nil"/>
              <w:bottom w:val="single" w:sz="4" w:space="0" w:color="auto"/>
              <w:right w:val="nil"/>
            </w:tcBorders>
            <w:vAlign w:val="bottom"/>
          </w:tcPr>
          <w:p w14:paraId="595571AD" w14:textId="77777777" w:rsidR="00925E0C" w:rsidRPr="002E698A" w:rsidRDefault="00925E0C" w:rsidP="00925E0C">
            <w:pPr>
              <w:ind w:hanging="142"/>
              <w:jc w:val="center"/>
              <w:rPr>
                <w:sz w:val="17"/>
                <w:szCs w:val="17"/>
              </w:rPr>
            </w:pPr>
          </w:p>
        </w:tc>
        <w:tc>
          <w:tcPr>
            <w:tcW w:w="170" w:type="dxa"/>
            <w:tcBorders>
              <w:top w:val="nil"/>
              <w:left w:val="nil"/>
              <w:bottom w:val="nil"/>
              <w:right w:val="nil"/>
            </w:tcBorders>
            <w:vAlign w:val="bottom"/>
          </w:tcPr>
          <w:p w14:paraId="3DF6ECA3" w14:textId="77777777" w:rsidR="00925E0C" w:rsidRPr="002E698A" w:rsidRDefault="00925E0C" w:rsidP="00925E0C">
            <w:pPr>
              <w:ind w:hanging="142"/>
              <w:jc w:val="center"/>
              <w:rPr>
                <w:sz w:val="17"/>
                <w:szCs w:val="17"/>
              </w:rPr>
            </w:pPr>
          </w:p>
        </w:tc>
        <w:tc>
          <w:tcPr>
            <w:tcW w:w="1418" w:type="dxa"/>
            <w:tcBorders>
              <w:top w:val="nil"/>
              <w:left w:val="nil"/>
              <w:bottom w:val="single" w:sz="4" w:space="0" w:color="auto"/>
              <w:right w:val="nil"/>
            </w:tcBorders>
            <w:vAlign w:val="bottom"/>
          </w:tcPr>
          <w:p w14:paraId="44E10D8B" w14:textId="77777777" w:rsidR="00925E0C" w:rsidRPr="002E698A" w:rsidRDefault="00925E0C" w:rsidP="00925E0C">
            <w:pPr>
              <w:ind w:hanging="142"/>
              <w:jc w:val="center"/>
              <w:rPr>
                <w:sz w:val="17"/>
                <w:szCs w:val="17"/>
              </w:rPr>
            </w:pPr>
          </w:p>
        </w:tc>
        <w:tc>
          <w:tcPr>
            <w:tcW w:w="1021" w:type="dxa"/>
            <w:tcBorders>
              <w:top w:val="nil"/>
              <w:left w:val="nil"/>
              <w:bottom w:val="nil"/>
              <w:right w:val="nil"/>
            </w:tcBorders>
            <w:vAlign w:val="bottom"/>
          </w:tcPr>
          <w:p w14:paraId="08D16FA8" w14:textId="77777777" w:rsidR="00925E0C" w:rsidRPr="002E698A" w:rsidRDefault="00925E0C" w:rsidP="00925E0C">
            <w:pPr>
              <w:ind w:hanging="142"/>
              <w:jc w:val="center"/>
              <w:rPr>
                <w:sz w:val="17"/>
                <w:szCs w:val="17"/>
              </w:rPr>
            </w:pPr>
          </w:p>
        </w:tc>
        <w:tc>
          <w:tcPr>
            <w:tcW w:w="4253" w:type="dxa"/>
            <w:tcBorders>
              <w:top w:val="nil"/>
              <w:left w:val="nil"/>
              <w:bottom w:val="single" w:sz="4" w:space="0" w:color="auto"/>
              <w:right w:val="nil"/>
            </w:tcBorders>
            <w:vAlign w:val="bottom"/>
          </w:tcPr>
          <w:p w14:paraId="65B5318F" w14:textId="77777777" w:rsidR="00925E0C" w:rsidRPr="002E698A" w:rsidRDefault="00925E0C" w:rsidP="00925E0C">
            <w:pPr>
              <w:ind w:hanging="142"/>
              <w:jc w:val="center"/>
              <w:rPr>
                <w:sz w:val="17"/>
                <w:szCs w:val="17"/>
              </w:rPr>
            </w:pPr>
          </w:p>
        </w:tc>
      </w:tr>
      <w:tr w:rsidR="00925E0C" w:rsidRPr="002E698A" w14:paraId="0F05A6F3" w14:textId="77777777" w:rsidTr="000C139F">
        <w:tc>
          <w:tcPr>
            <w:tcW w:w="1191" w:type="dxa"/>
            <w:tcBorders>
              <w:top w:val="nil"/>
              <w:left w:val="nil"/>
              <w:bottom w:val="nil"/>
              <w:right w:val="nil"/>
            </w:tcBorders>
          </w:tcPr>
          <w:p w14:paraId="3CF836CA" w14:textId="77777777" w:rsidR="00925E0C" w:rsidRPr="002E698A" w:rsidRDefault="00925E0C" w:rsidP="00925E0C">
            <w:pPr>
              <w:ind w:hanging="142"/>
              <w:jc w:val="center"/>
              <w:rPr>
                <w:sz w:val="12"/>
                <w:szCs w:val="12"/>
              </w:rPr>
            </w:pPr>
            <w:r w:rsidRPr="002E698A">
              <w:rPr>
                <w:sz w:val="12"/>
                <w:szCs w:val="12"/>
              </w:rPr>
              <w:t>(должность)</w:t>
            </w:r>
          </w:p>
        </w:tc>
        <w:tc>
          <w:tcPr>
            <w:tcW w:w="113" w:type="dxa"/>
            <w:tcBorders>
              <w:top w:val="nil"/>
              <w:left w:val="nil"/>
              <w:bottom w:val="nil"/>
              <w:right w:val="nil"/>
            </w:tcBorders>
          </w:tcPr>
          <w:p w14:paraId="195AA7F2" w14:textId="77777777" w:rsidR="00925E0C" w:rsidRPr="002E698A" w:rsidRDefault="00925E0C" w:rsidP="00925E0C">
            <w:pPr>
              <w:ind w:hanging="142"/>
              <w:jc w:val="center"/>
              <w:rPr>
                <w:sz w:val="12"/>
                <w:szCs w:val="12"/>
              </w:rPr>
            </w:pPr>
          </w:p>
        </w:tc>
        <w:tc>
          <w:tcPr>
            <w:tcW w:w="964" w:type="dxa"/>
            <w:tcBorders>
              <w:top w:val="nil"/>
              <w:left w:val="nil"/>
              <w:bottom w:val="nil"/>
              <w:right w:val="nil"/>
            </w:tcBorders>
          </w:tcPr>
          <w:p w14:paraId="45E9AA1B" w14:textId="77777777" w:rsidR="00925E0C" w:rsidRPr="002E698A" w:rsidRDefault="00925E0C" w:rsidP="00925E0C">
            <w:pPr>
              <w:ind w:hanging="142"/>
              <w:jc w:val="center"/>
              <w:rPr>
                <w:sz w:val="12"/>
                <w:szCs w:val="12"/>
              </w:rPr>
            </w:pPr>
            <w:r w:rsidRPr="002E698A">
              <w:rPr>
                <w:sz w:val="12"/>
                <w:szCs w:val="12"/>
              </w:rPr>
              <w:t>(подпись)</w:t>
            </w:r>
          </w:p>
        </w:tc>
        <w:tc>
          <w:tcPr>
            <w:tcW w:w="170" w:type="dxa"/>
            <w:tcBorders>
              <w:top w:val="nil"/>
              <w:left w:val="nil"/>
              <w:bottom w:val="nil"/>
              <w:right w:val="nil"/>
            </w:tcBorders>
          </w:tcPr>
          <w:p w14:paraId="302FBAAE" w14:textId="77777777" w:rsidR="00925E0C" w:rsidRPr="002E698A" w:rsidRDefault="00925E0C" w:rsidP="00925E0C">
            <w:pPr>
              <w:ind w:hanging="142"/>
              <w:jc w:val="center"/>
              <w:rPr>
                <w:sz w:val="12"/>
                <w:szCs w:val="12"/>
              </w:rPr>
            </w:pPr>
          </w:p>
        </w:tc>
        <w:tc>
          <w:tcPr>
            <w:tcW w:w="1418" w:type="dxa"/>
            <w:tcBorders>
              <w:top w:val="nil"/>
              <w:left w:val="nil"/>
              <w:bottom w:val="nil"/>
              <w:right w:val="nil"/>
            </w:tcBorders>
          </w:tcPr>
          <w:p w14:paraId="32197C21" w14:textId="77777777" w:rsidR="00925E0C" w:rsidRPr="002E698A" w:rsidRDefault="00925E0C" w:rsidP="00925E0C">
            <w:pPr>
              <w:ind w:hanging="142"/>
              <w:jc w:val="center"/>
              <w:rPr>
                <w:sz w:val="12"/>
                <w:szCs w:val="12"/>
              </w:rPr>
            </w:pPr>
            <w:r w:rsidRPr="002E698A">
              <w:rPr>
                <w:sz w:val="12"/>
                <w:szCs w:val="12"/>
              </w:rPr>
              <w:t>(расшифровка подписи)</w:t>
            </w:r>
          </w:p>
        </w:tc>
        <w:tc>
          <w:tcPr>
            <w:tcW w:w="1021" w:type="dxa"/>
            <w:tcBorders>
              <w:top w:val="nil"/>
              <w:left w:val="nil"/>
              <w:bottom w:val="nil"/>
              <w:right w:val="nil"/>
            </w:tcBorders>
          </w:tcPr>
          <w:p w14:paraId="16BBCC71" w14:textId="77777777" w:rsidR="00925E0C" w:rsidRPr="002E698A" w:rsidRDefault="00925E0C" w:rsidP="00925E0C">
            <w:pPr>
              <w:ind w:hanging="142"/>
              <w:jc w:val="center"/>
              <w:rPr>
                <w:sz w:val="12"/>
                <w:szCs w:val="12"/>
              </w:rPr>
            </w:pPr>
          </w:p>
        </w:tc>
        <w:tc>
          <w:tcPr>
            <w:tcW w:w="4253" w:type="dxa"/>
            <w:tcBorders>
              <w:top w:val="nil"/>
              <w:left w:val="nil"/>
              <w:bottom w:val="nil"/>
              <w:right w:val="nil"/>
            </w:tcBorders>
          </w:tcPr>
          <w:p w14:paraId="3D9EC558" w14:textId="77777777" w:rsidR="00925E0C" w:rsidRPr="002E698A" w:rsidRDefault="00925E0C" w:rsidP="00925E0C">
            <w:pPr>
              <w:ind w:hanging="142"/>
              <w:jc w:val="center"/>
              <w:rPr>
                <w:sz w:val="12"/>
                <w:szCs w:val="12"/>
              </w:rPr>
            </w:pPr>
            <w:r w:rsidRPr="002E698A">
              <w:rPr>
                <w:sz w:val="12"/>
                <w:szCs w:val="12"/>
              </w:rPr>
              <w:t>(номер и дата выдачи документа о полномочиях и наименова-</w:t>
            </w:r>
            <w:r w:rsidRPr="002E698A">
              <w:rPr>
                <w:sz w:val="12"/>
                <w:szCs w:val="12"/>
              </w:rPr>
              <w:br/>
              <w:t>ние организации, выдавшей документы)</w:t>
            </w:r>
          </w:p>
        </w:tc>
      </w:tr>
    </w:tbl>
    <w:p w14:paraId="66E273EB" w14:textId="77777777" w:rsidR="00925E0C" w:rsidRPr="002E698A" w:rsidRDefault="00925E0C" w:rsidP="00925E0C">
      <w:pPr>
        <w:spacing w:after="120"/>
        <w:ind w:hanging="142"/>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191"/>
        <w:gridCol w:w="113"/>
        <w:gridCol w:w="964"/>
        <w:gridCol w:w="170"/>
        <w:gridCol w:w="1418"/>
        <w:gridCol w:w="1021"/>
        <w:gridCol w:w="4253"/>
      </w:tblGrid>
      <w:tr w:rsidR="00925E0C" w:rsidRPr="002E698A" w14:paraId="051AED8A" w14:textId="77777777" w:rsidTr="000C139F">
        <w:tc>
          <w:tcPr>
            <w:tcW w:w="1191" w:type="dxa"/>
            <w:tcBorders>
              <w:top w:val="nil"/>
              <w:left w:val="nil"/>
              <w:bottom w:val="single" w:sz="4" w:space="0" w:color="auto"/>
              <w:right w:val="nil"/>
            </w:tcBorders>
            <w:vAlign w:val="bottom"/>
          </w:tcPr>
          <w:p w14:paraId="1885EEB1" w14:textId="77777777" w:rsidR="00925E0C" w:rsidRPr="002E698A" w:rsidRDefault="00925E0C" w:rsidP="00925E0C">
            <w:pPr>
              <w:ind w:hanging="142"/>
              <w:jc w:val="center"/>
              <w:rPr>
                <w:sz w:val="17"/>
                <w:szCs w:val="17"/>
              </w:rPr>
            </w:pPr>
          </w:p>
        </w:tc>
        <w:tc>
          <w:tcPr>
            <w:tcW w:w="113" w:type="dxa"/>
            <w:tcBorders>
              <w:top w:val="nil"/>
              <w:left w:val="nil"/>
              <w:bottom w:val="nil"/>
              <w:right w:val="nil"/>
            </w:tcBorders>
            <w:vAlign w:val="bottom"/>
          </w:tcPr>
          <w:p w14:paraId="6522BA7D" w14:textId="77777777" w:rsidR="00925E0C" w:rsidRPr="002E698A" w:rsidRDefault="00925E0C" w:rsidP="00925E0C">
            <w:pPr>
              <w:ind w:hanging="142"/>
              <w:jc w:val="center"/>
              <w:rPr>
                <w:sz w:val="17"/>
                <w:szCs w:val="17"/>
              </w:rPr>
            </w:pPr>
          </w:p>
        </w:tc>
        <w:tc>
          <w:tcPr>
            <w:tcW w:w="964" w:type="dxa"/>
            <w:tcBorders>
              <w:top w:val="nil"/>
              <w:left w:val="nil"/>
              <w:bottom w:val="single" w:sz="4" w:space="0" w:color="auto"/>
              <w:right w:val="nil"/>
            </w:tcBorders>
            <w:vAlign w:val="bottom"/>
          </w:tcPr>
          <w:p w14:paraId="0059447A" w14:textId="77777777" w:rsidR="00925E0C" w:rsidRPr="002E698A" w:rsidRDefault="00925E0C" w:rsidP="00925E0C">
            <w:pPr>
              <w:ind w:hanging="142"/>
              <w:jc w:val="center"/>
              <w:rPr>
                <w:sz w:val="17"/>
                <w:szCs w:val="17"/>
              </w:rPr>
            </w:pPr>
          </w:p>
        </w:tc>
        <w:tc>
          <w:tcPr>
            <w:tcW w:w="170" w:type="dxa"/>
            <w:tcBorders>
              <w:top w:val="nil"/>
              <w:left w:val="nil"/>
              <w:bottom w:val="nil"/>
              <w:right w:val="nil"/>
            </w:tcBorders>
            <w:vAlign w:val="bottom"/>
          </w:tcPr>
          <w:p w14:paraId="7BA4A17B" w14:textId="77777777" w:rsidR="00925E0C" w:rsidRPr="002E698A" w:rsidRDefault="00925E0C" w:rsidP="00925E0C">
            <w:pPr>
              <w:ind w:hanging="142"/>
              <w:jc w:val="center"/>
              <w:rPr>
                <w:sz w:val="17"/>
                <w:szCs w:val="17"/>
              </w:rPr>
            </w:pPr>
          </w:p>
        </w:tc>
        <w:tc>
          <w:tcPr>
            <w:tcW w:w="1418" w:type="dxa"/>
            <w:tcBorders>
              <w:top w:val="nil"/>
              <w:left w:val="nil"/>
              <w:bottom w:val="single" w:sz="4" w:space="0" w:color="auto"/>
              <w:right w:val="nil"/>
            </w:tcBorders>
            <w:vAlign w:val="bottom"/>
          </w:tcPr>
          <w:p w14:paraId="75D3EF7B" w14:textId="77777777" w:rsidR="00925E0C" w:rsidRPr="002E698A" w:rsidRDefault="00925E0C" w:rsidP="00925E0C">
            <w:pPr>
              <w:ind w:hanging="142"/>
              <w:jc w:val="center"/>
              <w:rPr>
                <w:sz w:val="17"/>
                <w:szCs w:val="17"/>
              </w:rPr>
            </w:pPr>
          </w:p>
        </w:tc>
        <w:tc>
          <w:tcPr>
            <w:tcW w:w="1021" w:type="dxa"/>
            <w:tcBorders>
              <w:top w:val="nil"/>
              <w:left w:val="nil"/>
              <w:bottom w:val="nil"/>
              <w:right w:val="nil"/>
            </w:tcBorders>
            <w:vAlign w:val="bottom"/>
          </w:tcPr>
          <w:p w14:paraId="5E973D63" w14:textId="77777777" w:rsidR="00925E0C" w:rsidRPr="002E698A" w:rsidRDefault="00925E0C" w:rsidP="00925E0C">
            <w:pPr>
              <w:ind w:hanging="142"/>
              <w:jc w:val="center"/>
              <w:rPr>
                <w:sz w:val="17"/>
                <w:szCs w:val="17"/>
              </w:rPr>
            </w:pPr>
          </w:p>
        </w:tc>
        <w:tc>
          <w:tcPr>
            <w:tcW w:w="4253" w:type="dxa"/>
            <w:tcBorders>
              <w:top w:val="nil"/>
              <w:left w:val="nil"/>
              <w:bottom w:val="single" w:sz="4" w:space="0" w:color="auto"/>
              <w:right w:val="nil"/>
            </w:tcBorders>
            <w:vAlign w:val="bottom"/>
          </w:tcPr>
          <w:p w14:paraId="6B1AFAF8" w14:textId="77777777" w:rsidR="00925E0C" w:rsidRPr="002E698A" w:rsidRDefault="00925E0C" w:rsidP="00925E0C">
            <w:pPr>
              <w:ind w:hanging="142"/>
              <w:jc w:val="center"/>
              <w:rPr>
                <w:sz w:val="17"/>
                <w:szCs w:val="17"/>
              </w:rPr>
            </w:pPr>
          </w:p>
        </w:tc>
      </w:tr>
      <w:tr w:rsidR="00925E0C" w:rsidRPr="002E698A" w14:paraId="3ABE99B5" w14:textId="77777777" w:rsidTr="000C139F">
        <w:tc>
          <w:tcPr>
            <w:tcW w:w="1191" w:type="dxa"/>
            <w:tcBorders>
              <w:top w:val="nil"/>
              <w:left w:val="nil"/>
              <w:bottom w:val="nil"/>
              <w:right w:val="nil"/>
            </w:tcBorders>
          </w:tcPr>
          <w:p w14:paraId="75177AE8" w14:textId="77777777" w:rsidR="00925E0C" w:rsidRPr="002E698A" w:rsidRDefault="00925E0C" w:rsidP="00925E0C">
            <w:pPr>
              <w:ind w:hanging="142"/>
              <w:jc w:val="center"/>
              <w:rPr>
                <w:sz w:val="12"/>
                <w:szCs w:val="12"/>
              </w:rPr>
            </w:pPr>
            <w:r w:rsidRPr="002E698A">
              <w:rPr>
                <w:sz w:val="12"/>
                <w:szCs w:val="12"/>
              </w:rPr>
              <w:t>(должность)</w:t>
            </w:r>
          </w:p>
        </w:tc>
        <w:tc>
          <w:tcPr>
            <w:tcW w:w="113" w:type="dxa"/>
            <w:tcBorders>
              <w:top w:val="nil"/>
              <w:left w:val="nil"/>
              <w:bottom w:val="nil"/>
              <w:right w:val="nil"/>
            </w:tcBorders>
          </w:tcPr>
          <w:p w14:paraId="20D303D4" w14:textId="77777777" w:rsidR="00925E0C" w:rsidRPr="002E698A" w:rsidRDefault="00925E0C" w:rsidP="00925E0C">
            <w:pPr>
              <w:ind w:hanging="142"/>
              <w:jc w:val="center"/>
              <w:rPr>
                <w:sz w:val="12"/>
                <w:szCs w:val="12"/>
              </w:rPr>
            </w:pPr>
          </w:p>
        </w:tc>
        <w:tc>
          <w:tcPr>
            <w:tcW w:w="964" w:type="dxa"/>
            <w:tcBorders>
              <w:top w:val="nil"/>
              <w:left w:val="nil"/>
              <w:bottom w:val="nil"/>
              <w:right w:val="nil"/>
            </w:tcBorders>
          </w:tcPr>
          <w:p w14:paraId="5A46A512" w14:textId="77777777" w:rsidR="00925E0C" w:rsidRPr="002E698A" w:rsidRDefault="00925E0C" w:rsidP="00925E0C">
            <w:pPr>
              <w:ind w:hanging="142"/>
              <w:jc w:val="center"/>
              <w:rPr>
                <w:sz w:val="12"/>
                <w:szCs w:val="12"/>
              </w:rPr>
            </w:pPr>
            <w:r w:rsidRPr="002E698A">
              <w:rPr>
                <w:sz w:val="12"/>
                <w:szCs w:val="12"/>
              </w:rPr>
              <w:t>(подпись)</w:t>
            </w:r>
          </w:p>
        </w:tc>
        <w:tc>
          <w:tcPr>
            <w:tcW w:w="170" w:type="dxa"/>
            <w:tcBorders>
              <w:top w:val="nil"/>
              <w:left w:val="nil"/>
              <w:bottom w:val="nil"/>
              <w:right w:val="nil"/>
            </w:tcBorders>
          </w:tcPr>
          <w:p w14:paraId="63378133" w14:textId="77777777" w:rsidR="00925E0C" w:rsidRPr="002E698A" w:rsidRDefault="00925E0C" w:rsidP="00925E0C">
            <w:pPr>
              <w:ind w:hanging="142"/>
              <w:jc w:val="center"/>
              <w:rPr>
                <w:sz w:val="12"/>
                <w:szCs w:val="12"/>
              </w:rPr>
            </w:pPr>
          </w:p>
        </w:tc>
        <w:tc>
          <w:tcPr>
            <w:tcW w:w="1418" w:type="dxa"/>
            <w:tcBorders>
              <w:top w:val="nil"/>
              <w:left w:val="nil"/>
              <w:bottom w:val="nil"/>
              <w:right w:val="nil"/>
            </w:tcBorders>
          </w:tcPr>
          <w:p w14:paraId="63645D50" w14:textId="77777777" w:rsidR="00925E0C" w:rsidRPr="002E698A" w:rsidRDefault="00925E0C" w:rsidP="00925E0C">
            <w:pPr>
              <w:ind w:hanging="142"/>
              <w:jc w:val="center"/>
              <w:rPr>
                <w:sz w:val="12"/>
                <w:szCs w:val="12"/>
              </w:rPr>
            </w:pPr>
            <w:r w:rsidRPr="002E698A">
              <w:rPr>
                <w:sz w:val="12"/>
                <w:szCs w:val="12"/>
              </w:rPr>
              <w:t>(расшифровка подписи)</w:t>
            </w:r>
          </w:p>
        </w:tc>
        <w:tc>
          <w:tcPr>
            <w:tcW w:w="1021" w:type="dxa"/>
            <w:tcBorders>
              <w:top w:val="nil"/>
              <w:left w:val="nil"/>
              <w:bottom w:val="nil"/>
              <w:right w:val="nil"/>
            </w:tcBorders>
          </w:tcPr>
          <w:p w14:paraId="1C5CB376" w14:textId="77777777" w:rsidR="00925E0C" w:rsidRPr="002E698A" w:rsidRDefault="00925E0C" w:rsidP="00925E0C">
            <w:pPr>
              <w:ind w:hanging="142"/>
              <w:jc w:val="center"/>
              <w:rPr>
                <w:sz w:val="12"/>
                <w:szCs w:val="12"/>
              </w:rPr>
            </w:pPr>
          </w:p>
        </w:tc>
        <w:tc>
          <w:tcPr>
            <w:tcW w:w="4253" w:type="dxa"/>
            <w:tcBorders>
              <w:top w:val="nil"/>
              <w:left w:val="nil"/>
              <w:bottom w:val="nil"/>
              <w:right w:val="nil"/>
            </w:tcBorders>
          </w:tcPr>
          <w:p w14:paraId="2B5D70D6" w14:textId="77777777" w:rsidR="00925E0C" w:rsidRPr="002E698A" w:rsidRDefault="00925E0C" w:rsidP="00925E0C">
            <w:pPr>
              <w:ind w:hanging="142"/>
              <w:jc w:val="center"/>
              <w:rPr>
                <w:sz w:val="12"/>
                <w:szCs w:val="12"/>
              </w:rPr>
            </w:pPr>
            <w:r w:rsidRPr="002E698A">
              <w:rPr>
                <w:sz w:val="12"/>
                <w:szCs w:val="12"/>
              </w:rPr>
              <w:t>(номер и дата выдачи документа о полномочиях и наименова-</w:t>
            </w:r>
            <w:r w:rsidRPr="002E698A">
              <w:rPr>
                <w:sz w:val="12"/>
                <w:szCs w:val="12"/>
              </w:rPr>
              <w:br/>
              <w:t>ние организации, выдавшей документы)</w:t>
            </w:r>
          </w:p>
        </w:tc>
      </w:tr>
    </w:tbl>
    <w:p w14:paraId="3D1B9809" w14:textId="77777777" w:rsidR="00925E0C" w:rsidRPr="002E698A" w:rsidRDefault="00925E0C" w:rsidP="00925E0C">
      <w:pPr>
        <w:ind w:hanging="142"/>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141"/>
        <w:gridCol w:w="567"/>
        <w:gridCol w:w="285"/>
        <w:gridCol w:w="1275"/>
        <w:gridCol w:w="426"/>
        <w:gridCol w:w="283"/>
        <w:gridCol w:w="284"/>
      </w:tblGrid>
      <w:tr w:rsidR="00925E0C" w:rsidRPr="002E698A" w14:paraId="71F3D8DE" w14:textId="77777777" w:rsidTr="000C139F">
        <w:tc>
          <w:tcPr>
            <w:tcW w:w="4536" w:type="dxa"/>
            <w:tcBorders>
              <w:top w:val="nil"/>
              <w:left w:val="nil"/>
              <w:bottom w:val="nil"/>
              <w:right w:val="nil"/>
            </w:tcBorders>
            <w:vAlign w:val="bottom"/>
          </w:tcPr>
          <w:p w14:paraId="66A45E98" w14:textId="77777777" w:rsidR="00925E0C" w:rsidRPr="002E698A" w:rsidRDefault="00925E0C" w:rsidP="00925E0C">
            <w:pPr>
              <w:ind w:hanging="142"/>
              <w:rPr>
                <w:sz w:val="17"/>
                <w:szCs w:val="17"/>
              </w:rPr>
            </w:pPr>
            <w:r w:rsidRPr="002E698A">
              <w:rPr>
                <w:sz w:val="17"/>
                <w:szCs w:val="17"/>
              </w:rPr>
              <w:t>Материальные ценности приняты и оприходованы</w:t>
            </w:r>
          </w:p>
        </w:tc>
        <w:tc>
          <w:tcPr>
            <w:tcW w:w="141" w:type="dxa"/>
            <w:tcBorders>
              <w:top w:val="nil"/>
              <w:left w:val="nil"/>
              <w:bottom w:val="nil"/>
              <w:right w:val="nil"/>
            </w:tcBorders>
            <w:vAlign w:val="bottom"/>
          </w:tcPr>
          <w:p w14:paraId="4ACDD871" w14:textId="77777777" w:rsidR="00925E0C" w:rsidRPr="002E698A" w:rsidRDefault="00925E0C" w:rsidP="00925E0C">
            <w:pPr>
              <w:ind w:hanging="142"/>
              <w:jc w:val="right"/>
              <w:rPr>
                <w:sz w:val="17"/>
                <w:szCs w:val="17"/>
              </w:rPr>
            </w:pPr>
            <w:r w:rsidRPr="002E698A">
              <w:rPr>
                <w:snapToGrid w:val="0"/>
                <w:color w:val="000000"/>
                <w:sz w:val="17"/>
                <w:szCs w:val="17"/>
              </w:rPr>
              <w:t>"</w:t>
            </w:r>
          </w:p>
        </w:tc>
        <w:tc>
          <w:tcPr>
            <w:tcW w:w="567" w:type="dxa"/>
            <w:tcBorders>
              <w:top w:val="nil"/>
              <w:left w:val="nil"/>
              <w:bottom w:val="single" w:sz="4" w:space="0" w:color="auto"/>
              <w:right w:val="nil"/>
            </w:tcBorders>
            <w:vAlign w:val="bottom"/>
          </w:tcPr>
          <w:p w14:paraId="55F53E1E" w14:textId="77777777" w:rsidR="00925E0C" w:rsidRPr="002E698A" w:rsidRDefault="00925E0C" w:rsidP="00925E0C">
            <w:pPr>
              <w:ind w:hanging="142"/>
              <w:jc w:val="center"/>
              <w:rPr>
                <w:sz w:val="17"/>
                <w:szCs w:val="17"/>
              </w:rPr>
            </w:pPr>
          </w:p>
        </w:tc>
        <w:tc>
          <w:tcPr>
            <w:tcW w:w="285" w:type="dxa"/>
            <w:tcBorders>
              <w:top w:val="nil"/>
              <w:left w:val="nil"/>
              <w:bottom w:val="nil"/>
              <w:right w:val="nil"/>
            </w:tcBorders>
            <w:vAlign w:val="bottom"/>
          </w:tcPr>
          <w:p w14:paraId="3C5CE149" w14:textId="77777777" w:rsidR="00925E0C" w:rsidRPr="002E698A" w:rsidRDefault="00925E0C" w:rsidP="00925E0C">
            <w:pPr>
              <w:ind w:hanging="142"/>
              <w:rPr>
                <w:sz w:val="17"/>
                <w:szCs w:val="17"/>
              </w:rPr>
            </w:pPr>
            <w:r w:rsidRPr="002E698A">
              <w:rPr>
                <w:snapToGrid w:val="0"/>
                <w:color w:val="000000"/>
                <w:sz w:val="17"/>
                <w:szCs w:val="17"/>
              </w:rPr>
              <w:t>"</w:t>
            </w:r>
          </w:p>
        </w:tc>
        <w:tc>
          <w:tcPr>
            <w:tcW w:w="1275" w:type="dxa"/>
            <w:tcBorders>
              <w:top w:val="nil"/>
              <w:left w:val="nil"/>
              <w:bottom w:val="single" w:sz="4" w:space="0" w:color="auto"/>
              <w:right w:val="nil"/>
            </w:tcBorders>
            <w:vAlign w:val="bottom"/>
          </w:tcPr>
          <w:p w14:paraId="523B85EF" w14:textId="77777777" w:rsidR="00925E0C" w:rsidRPr="002E698A" w:rsidRDefault="00925E0C" w:rsidP="00925E0C">
            <w:pPr>
              <w:ind w:hanging="142"/>
              <w:jc w:val="center"/>
              <w:rPr>
                <w:sz w:val="17"/>
                <w:szCs w:val="17"/>
              </w:rPr>
            </w:pPr>
          </w:p>
        </w:tc>
        <w:tc>
          <w:tcPr>
            <w:tcW w:w="426" w:type="dxa"/>
            <w:tcBorders>
              <w:top w:val="nil"/>
              <w:left w:val="nil"/>
              <w:bottom w:val="nil"/>
              <w:right w:val="nil"/>
            </w:tcBorders>
            <w:vAlign w:val="bottom"/>
          </w:tcPr>
          <w:p w14:paraId="508E088D" w14:textId="77777777" w:rsidR="00925E0C" w:rsidRPr="002E698A" w:rsidRDefault="00925E0C" w:rsidP="00925E0C">
            <w:pPr>
              <w:ind w:hanging="142"/>
              <w:jc w:val="right"/>
              <w:rPr>
                <w:sz w:val="17"/>
                <w:szCs w:val="17"/>
              </w:rPr>
            </w:pPr>
            <w:r w:rsidRPr="002E698A">
              <w:rPr>
                <w:sz w:val="17"/>
                <w:szCs w:val="17"/>
              </w:rPr>
              <w:t>20</w:t>
            </w:r>
          </w:p>
        </w:tc>
        <w:tc>
          <w:tcPr>
            <w:tcW w:w="283" w:type="dxa"/>
            <w:tcBorders>
              <w:top w:val="nil"/>
              <w:left w:val="nil"/>
              <w:bottom w:val="single" w:sz="4" w:space="0" w:color="auto"/>
              <w:right w:val="nil"/>
            </w:tcBorders>
            <w:vAlign w:val="bottom"/>
          </w:tcPr>
          <w:p w14:paraId="73EAE42F" w14:textId="77777777" w:rsidR="00925E0C" w:rsidRPr="002E698A" w:rsidRDefault="00925E0C" w:rsidP="00925E0C">
            <w:pPr>
              <w:ind w:hanging="142"/>
              <w:rPr>
                <w:sz w:val="17"/>
                <w:szCs w:val="17"/>
              </w:rPr>
            </w:pPr>
          </w:p>
        </w:tc>
        <w:tc>
          <w:tcPr>
            <w:tcW w:w="284" w:type="dxa"/>
            <w:tcBorders>
              <w:top w:val="nil"/>
              <w:left w:val="nil"/>
              <w:bottom w:val="nil"/>
              <w:right w:val="nil"/>
            </w:tcBorders>
            <w:vAlign w:val="bottom"/>
          </w:tcPr>
          <w:p w14:paraId="1540CC8C" w14:textId="77777777" w:rsidR="00925E0C" w:rsidRPr="002E698A" w:rsidRDefault="00925E0C" w:rsidP="00925E0C">
            <w:pPr>
              <w:ind w:hanging="142"/>
              <w:rPr>
                <w:sz w:val="17"/>
                <w:szCs w:val="17"/>
              </w:rPr>
            </w:pPr>
            <w:r w:rsidRPr="002E698A">
              <w:rPr>
                <w:sz w:val="17"/>
                <w:szCs w:val="17"/>
              </w:rPr>
              <w:t>г.</w:t>
            </w:r>
          </w:p>
        </w:tc>
      </w:tr>
    </w:tbl>
    <w:p w14:paraId="32D3BDD3" w14:textId="77777777" w:rsidR="00925E0C" w:rsidRPr="002E698A" w:rsidRDefault="00925E0C" w:rsidP="00925E0C">
      <w:pPr>
        <w:ind w:hanging="142"/>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418"/>
        <w:gridCol w:w="425"/>
        <w:gridCol w:w="283"/>
        <w:gridCol w:w="567"/>
        <w:gridCol w:w="284"/>
        <w:gridCol w:w="1276"/>
        <w:gridCol w:w="425"/>
        <w:gridCol w:w="283"/>
        <w:gridCol w:w="284"/>
      </w:tblGrid>
      <w:tr w:rsidR="00925E0C" w:rsidRPr="002E698A" w14:paraId="7374794F" w14:textId="77777777" w:rsidTr="000C139F">
        <w:tc>
          <w:tcPr>
            <w:tcW w:w="1843" w:type="dxa"/>
            <w:tcBorders>
              <w:top w:val="nil"/>
              <w:left w:val="nil"/>
              <w:bottom w:val="nil"/>
              <w:right w:val="nil"/>
            </w:tcBorders>
            <w:vAlign w:val="bottom"/>
          </w:tcPr>
          <w:p w14:paraId="00262731" w14:textId="77777777" w:rsidR="00925E0C" w:rsidRPr="002E698A" w:rsidRDefault="00925E0C" w:rsidP="00925E0C">
            <w:pPr>
              <w:ind w:hanging="142"/>
              <w:rPr>
                <w:sz w:val="17"/>
                <w:szCs w:val="17"/>
              </w:rPr>
            </w:pPr>
            <w:r w:rsidRPr="002E698A">
              <w:rPr>
                <w:sz w:val="17"/>
                <w:szCs w:val="17"/>
              </w:rPr>
              <w:t>Коммерческий акт №</w:t>
            </w:r>
          </w:p>
        </w:tc>
        <w:tc>
          <w:tcPr>
            <w:tcW w:w="1418" w:type="dxa"/>
            <w:tcBorders>
              <w:top w:val="nil"/>
              <w:left w:val="nil"/>
              <w:bottom w:val="single" w:sz="4" w:space="0" w:color="auto"/>
              <w:right w:val="nil"/>
            </w:tcBorders>
            <w:vAlign w:val="bottom"/>
          </w:tcPr>
          <w:p w14:paraId="52BA269E" w14:textId="77777777" w:rsidR="00925E0C" w:rsidRPr="002E698A" w:rsidRDefault="00925E0C" w:rsidP="00925E0C">
            <w:pPr>
              <w:ind w:hanging="142"/>
              <w:jc w:val="center"/>
              <w:rPr>
                <w:sz w:val="17"/>
                <w:szCs w:val="17"/>
              </w:rPr>
            </w:pPr>
          </w:p>
        </w:tc>
        <w:tc>
          <w:tcPr>
            <w:tcW w:w="425" w:type="dxa"/>
            <w:tcBorders>
              <w:top w:val="nil"/>
              <w:left w:val="nil"/>
              <w:bottom w:val="nil"/>
              <w:right w:val="nil"/>
            </w:tcBorders>
            <w:vAlign w:val="bottom"/>
          </w:tcPr>
          <w:p w14:paraId="4A684E7F" w14:textId="77777777" w:rsidR="00925E0C" w:rsidRPr="002E698A" w:rsidRDefault="00925E0C" w:rsidP="00925E0C">
            <w:pPr>
              <w:ind w:hanging="142"/>
              <w:jc w:val="center"/>
              <w:rPr>
                <w:sz w:val="17"/>
                <w:szCs w:val="17"/>
              </w:rPr>
            </w:pPr>
            <w:r w:rsidRPr="002E698A">
              <w:rPr>
                <w:sz w:val="17"/>
                <w:szCs w:val="17"/>
              </w:rPr>
              <w:t>от</w:t>
            </w:r>
          </w:p>
        </w:tc>
        <w:tc>
          <w:tcPr>
            <w:tcW w:w="283" w:type="dxa"/>
            <w:tcBorders>
              <w:top w:val="nil"/>
              <w:left w:val="nil"/>
              <w:bottom w:val="nil"/>
              <w:right w:val="nil"/>
            </w:tcBorders>
            <w:vAlign w:val="bottom"/>
          </w:tcPr>
          <w:p w14:paraId="1E9830DC" w14:textId="77777777" w:rsidR="00925E0C" w:rsidRPr="002E698A" w:rsidRDefault="00925E0C" w:rsidP="00925E0C">
            <w:pPr>
              <w:ind w:hanging="142"/>
              <w:jc w:val="right"/>
              <w:rPr>
                <w:sz w:val="17"/>
                <w:szCs w:val="17"/>
              </w:rPr>
            </w:pPr>
            <w:r w:rsidRPr="002E698A">
              <w:rPr>
                <w:snapToGrid w:val="0"/>
                <w:color w:val="000000"/>
                <w:sz w:val="17"/>
                <w:szCs w:val="17"/>
              </w:rPr>
              <w:t>"</w:t>
            </w:r>
          </w:p>
        </w:tc>
        <w:tc>
          <w:tcPr>
            <w:tcW w:w="567" w:type="dxa"/>
            <w:tcBorders>
              <w:top w:val="nil"/>
              <w:left w:val="nil"/>
              <w:bottom w:val="single" w:sz="4" w:space="0" w:color="auto"/>
              <w:right w:val="nil"/>
            </w:tcBorders>
            <w:vAlign w:val="bottom"/>
          </w:tcPr>
          <w:p w14:paraId="4F972FC7" w14:textId="77777777" w:rsidR="00925E0C" w:rsidRPr="002E698A" w:rsidRDefault="00925E0C" w:rsidP="00925E0C">
            <w:pPr>
              <w:ind w:hanging="142"/>
              <w:jc w:val="center"/>
              <w:rPr>
                <w:sz w:val="17"/>
                <w:szCs w:val="17"/>
              </w:rPr>
            </w:pPr>
          </w:p>
        </w:tc>
        <w:tc>
          <w:tcPr>
            <w:tcW w:w="284" w:type="dxa"/>
            <w:tcBorders>
              <w:top w:val="nil"/>
              <w:left w:val="nil"/>
              <w:bottom w:val="nil"/>
              <w:right w:val="nil"/>
            </w:tcBorders>
            <w:vAlign w:val="bottom"/>
          </w:tcPr>
          <w:p w14:paraId="7610C68C" w14:textId="77777777" w:rsidR="00925E0C" w:rsidRPr="002E698A" w:rsidRDefault="00925E0C" w:rsidP="00925E0C">
            <w:pPr>
              <w:ind w:hanging="142"/>
              <w:rPr>
                <w:sz w:val="17"/>
                <w:szCs w:val="17"/>
              </w:rPr>
            </w:pPr>
            <w:r w:rsidRPr="002E698A">
              <w:rPr>
                <w:snapToGrid w:val="0"/>
                <w:color w:val="000000"/>
                <w:sz w:val="17"/>
                <w:szCs w:val="17"/>
              </w:rPr>
              <w:t>"</w:t>
            </w:r>
          </w:p>
        </w:tc>
        <w:tc>
          <w:tcPr>
            <w:tcW w:w="1276" w:type="dxa"/>
            <w:tcBorders>
              <w:top w:val="nil"/>
              <w:left w:val="nil"/>
              <w:bottom w:val="single" w:sz="4" w:space="0" w:color="auto"/>
              <w:right w:val="nil"/>
            </w:tcBorders>
            <w:vAlign w:val="bottom"/>
          </w:tcPr>
          <w:p w14:paraId="7C9DE037" w14:textId="77777777" w:rsidR="00925E0C" w:rsidRPr="002E698A" w:rsidRDefault="00925E0C" w:rsidP="00925E0C">
            <w:pPr>
              <w:ind w:hanging="142"/>
              <w:jc w:val="center"/>
              <w:rPr>
                <w:sz w:val="17"/>
                <w:szCs w:val="17"/>
              </w:rPr>
            </w:pPr>
          </w:p>
        </w:tc>
        <w:tc>
          <w:tcPr>
            <w:tcW w:w="425" w:type="dxa"/>
            <w:tcBorders>
              <w:top w:val="nil"/>
              <w:left w:val="nil"/>
              <w:bottom w:val="nil"/>
              <w:right w:val="nil"/>
            </w:tcBorders>
            <w:vAlign w:val="bottom"/>
          </w:tcPr>
          <w:p w14:paraId="4FAFABD2" w14:textId="77777777" w:rsidR="00925E0C" w:rsidRPr="002E698A" w:rsidRDefault="00925E0C" w:rsidP="00925E0C">
            <w:pPr>
              <w:ind w:hanging="142"/>
              <w:jc w:val="right"/>
              <w:rPr>
                <w:sz w:val="17"/>
                <w:szCs w:val="17"/>
              </w:rPr>
            </w:pPr>
            <w:r w:rsidRPr="002E698A">
              <w:rPr>
                <w:sz w:val="17"/>
                <w:szCs w:val="17"/>
              </w:rPr>
              <w:t>20</w:t>
            </w:r>
          </w:p>
        </w:tc>
        <w:tc>
          <w:tcPr>
            <w:tcW w:w="283" w:type="dxa"/>
            <w:tcBorders>
              <w:top w:val="nil"/>
              <w:left w:val="nil"/>
              <w:bottom w:val="single" w:sz="4" w:space="0" w:color="auto"/>
              <w:right w:val="nil"/>
            </w:tcBorders>
            <w:vAlign w:val="bottom"/>
          </w:tcPr>
          <w:p w14:paraId="215F6B49" w14:textId="77777777" w:rsidR="00925E0C" w:rsidRPr="002E698A" w:rsidRDefault="00925E0C" w:rsidP="00925E0C">
            <w:pPr>
              <w:ind w:hanging="142"/>
              <w:rPr>
                <w:sz w:val="17"/>
                <w:szCs w:val="17"/>
              </w:rPr>
            </w:pPr>
          </w:p>
        </w:tc>
        <w:tc>
          <w:tcPr>
            <w:tcW w:w="284" w:type="dxa"/>
            <w:tcBorders>
              <w:top w:val="nil"/>
              <w:left w:val="nil"/>
              <w:bottom w:val="nil"/>
              <w:right w:val="nil"/>
            </w:tcBorders>
            <w:vAlign w:val="bottom"/>
          </w:tcPr>
          <w:p w14:paraId="64A39ABF" w14:textId="77777777" w:rsidR="00925E0C" w:rsidRPr="002E698A" w:rsidRDefault="00925E0C" w:rsidP="00925E0C">
            <w:pPr>
              <w:ind w:hanging="142"/>
              <w:rPr>
                <w:sz w:val="17"/>
                <w:szCs w:val="17"/>
              </w:rPr>
            </w:pPr>
            <w:r w:rsidRPr="002E698A">
              <w:rPr>
                <w:sz w:val="17"/>
                <w:szCs w:val="17"/>
              </w:rPr>
              <w:t>г.</w:t>
            </w:r>
          </w:p>
        </w:tc>
      </w:tr>
    </w:tbl>
    <w:p w14:paraId="565EC96E" w14:textId="77777777" w:rsidR="00925E0C" w:rsidRPr="002E698A" w:rsidRDefault="00925E0C" w:rsidP="00925E0C">
      <w:pPr>
        <w:ind w:hanging="142"/>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304"/>
        <w:gridCol w:w="340"/>
        <w:gridCol w:w="1871"/>
      </w:tblGrid>
      <w:tr w:rsidR="00925E0C" w:rsidRPr="002E698A" w14:paraId="66F16CAF" w14:textId="77777777" w:rsidTr="000C139F">
        <w:tc>
          <w:tcPr>
            <w:tcW w:w="1843" w:type="dxa"/>
            <w:tcBorders>
              <w:top w:val="nil"/>
              <w:left w:val="nil"/>
              <w:bottom w:val="nil"/>
              <w:right w:val="nil"/>
            </w:tcBorders>
            <w:vAlign w:val="bottom"/>
          </w:tcPr>
          <w:p w14:paraId="0D625303" w14:textId="77777777" w:rsidR="00925E0C" w:rsidRPr="002E698A" w:rsidRDefault="00925E0C" w:rsidP="00925E0C">
            <w:pPr>
              <w:ind w:hanging="142"/>
              <w:rPr>
                <w:sz w:val="17"/>
                <w:szCs w:val="17"/>
              </w:rPr>
            </w:pPr>
            <w:r w:rsidRPr="002E698A">
              <w:rPr>
                <w:sz w:val="17"/>
                <w:szCs w:val="17"/>
              </w:rPr>
              <w:t>Заведующий складом</w:t>
            </w:r>
          </w:p>
        </w:tc>
        <w:tc>
          <w:tcPr>
            <w:tcW w:w="1304" w:type="dxa"/>
            <w:tcBorders>
              <w:top w:val="nil"/>
              <w:left w:val="nil"/>
              <w:bottom w:val="single" w:sz="4" w:space="0" w:color="auto"/>
              <w:right w:val="nil"/>
            </w:tcBorders>
            <w:vAlign w:val="bottom"/>
          </w:tcPr>
          <w:p w14:paraId="10174999" w14:textId="77777777" w:rsidR="00925E0C" w:rsidRPr="002E698A" w:rsidRDefault="00925E0C" w:rsidP="00925E0C">
            <w:pPr>
              <w:ind w:hanging="142"/>
              <w:jc w:val="center"/>
              <w:rPr>
                <w:sz w:val="17"/>
                <w:szCs w:val="17"/>
              </w:rPr>
            </w:pPr>
          </w:p>
        </w:tc>
        <w:tc>
          <w:tcPr>
            <w:tcW w:w="340" w:type="dxa"/>
            <w:tcBorders>
              <w:top w:val="nil"/>
              <w:left w:val="nil"/>
              <w:bottom w:val="nil"/>
              <w:right w:val="nil"/>
            </w:tcBorders>
            <w:vAlign w:val="bottom"/>
          </w:tcPr>
          <w:p w14:paraId="686F2C33" w14:textId="77777777" w:rsidR="00925E0C" w:rsidRPr="002E698A" w:rsidRDefault="00925E0C" w:rsidP="00925E0C">
            <w:pPr>
              <w:ind w:hanging="142"/>
              <w:jc w:val="center"/>
              <w:rPr>
                <w:sz w:val="17"/>
                <w:szCs w:val="17"/>
              </w:rPr>
            </w:pPr>
          </w:p>
        </w:tc>
        <w:tc>
          <w:tcPr>
            <w:tcW w:w="1871" w:type="dxa"/>
            <w:tcBorders>
              <w:top w:val="nil"/>
              <w:left w:val="nil"/>
              <w:bottom w:val="single" w:sz="4" w:space="0" w:color="auto"/>
              <w:right w:val="nil"/>
            </w:tcBorders>
            <w:vAlign w:val="bottom"/>
          </w:tcPr>
          <w:p w14:paraId="0BFF9485" w14:textId="77777777" w:rsidR="00925E0C" w:rsidRPr="002E698A" w:rsidRDefault="00925E0C" w:rsidP="00925E0C">
            <w:pPr>
              <w:ind w:hanging="142"/>
              <w:jc w:val="center"/>
              <w:rPr>
                <w:sz w:val="17"/>
                <w:szCs w:val="17"/>
              </w:rPr>
            </w:pPr>
          </w:p>
        </w:tc>
      </w:tr>
      <w:tr w:rsidR="00925E0C" w:rsidRPr="002E698A" w14:paraId="31525155" w14:textId="77777777" w:rsidTr="000C139F">
        <w:tc>
          <w:tcPr>
            <w:tcW w:w="1843" w:type="dxa"/>
            <w:tcBorders>
              <w:top w:val="nil"/>
              <w:left w:val="nil"/>
              <w:bottom w:val="nil"/>
              <w:right w:val="nil"/>
            </w:tcBorders>
          </w:tcPr>
          <w:p w14:paraId="56E36285" w14:textId="77777777" w:rsidR="00925E0C" w:rsidRPr="002E698A" w:rsidRDefault="00925E0C" w:rsidP="00925E0C">
            <w:pPr>
              <w:ind w:hanging="142"/>
              <w:rPr>
                <w:sz w:val="17"/>
                <w:szCs w:val="17"/>
              </w:rPr>
            </w:pPr>
          </w:p>
        </w:tc>
        <w:tc>
          <w:tcPr>
            <w:tcW w:w="1304" w:type="dxa"/>
            <w:tcBorders>
              <w:top w:val="nil"/>
              <w:left w:val="nil"/>
              <w:bottom w:val="nil"/>
              <w:right w:val="nil"/>
            </w:tcBorders>
          </w:tcPr>
          <w:p w14:paraId="6C476633" w14:textId="77777777" w:rsidR="00925E0C" w:rsidRPr="002E698A" w:rsidRDefault="00925E0C" w:rsidP="00925E0C">
            <w:pPr>
              <w:ind w:hanging="142"/>
              <w:jc w:val="center"/>
              <w:rPr>
                <w:sz w:val="12"/>
                <w:szCs w:val="12"/>
              </w:rPr>
            </w:pPr>
            <w:r w:rsidRPr="002E698A">
              <w:rPr>
                <w:sz w:val="12"/>
                <w:szCs w:val="12"/>
              </w:rPr>
              <w:t>(подпись)</w:t>
            </w:r>
          </w:p>
        </w:tc>
        <w:tc>
          <w:tcPr>
            <w:tcW w:w="340" w:type="dxa"/>
            <w:tcBorders>
              <w:top w:val="nil"/>
              <w:left w:val="nil"/>
              <w:bottom w:val="nil"/>
              <w:right w:val="nil"/>
            </w:tcBorders>
          </w:tcPr>
          <w:p w14:paraId="0A28A339" w14:textId="77777777" w:rsidR="00925E0C" w:rsidRPr="002E698A" w:rsidRDefault="00925E0C" w:rsidP="00925E0C">
            <w:pPr>
              <w:ind w:hanging="142"/>
              <w:jc w:val="center"/>
              <w:rPr>
                <w:sz w:val="12"/>
                <w:szCs w:val="12"/>
              </w:rPr>
            </w:pPr>
          </w:p>
        </w:tc>
        <w:tc>
          <w:tcPr>
            <w:tcW w:w="1871" w:type="dxa"/>
            <w:tcBorders>
              <w:top w:val="nil"/>
              <w:left w:val="nil"/>
              <w:bottom w:val="nil"/>
              <w:right w:val="nil"/>
            </w:tcBorders>
          </w:tcPr>
          <w:p w14:paraId="540A7C60" w14:textId="77777777" w:rsidR="00925E0C" w:rsidRPr="002E698A" w:rsidRDefault="00925E0C" w:rsidP="00925E0C">
            <w:pPr>
              <w:ind w:hanging="142"/>
              <w:jc w:val="center"/>
              <w:rPr>
                <w:sz w:val="12"/>
                <w:szCs w:val="12"/>
              </w:rPr>
            </w:pPr>
            <w:r w:rsidRPr="002E698A">
              <w:rPr>
                <w:sz w:val="12"/>
                <w:szCs w:val="12"/>
              </w:rPr>
              <w:t>(расшифровка подписи)</w:t>
            </w:r>
          </w:p>
        </w:tc>
      </w:tr>
    </w:tbl>
    <w:p w14:paraId="3E06F748" w14:textId="77777777" w:rsidR="00925E0C" w:rsidRPr="002E698A" w:rsidRDefault="00925E0C" w:rsidP="00925E0C">
      <w:pPr>
        <w:spacing w:before="160"/>
        <w:ind w:right="28" w:hanging="142"/>
        <w:rPr>
          <w:sz w:val="20"/>
          <w:szCs w:val="20"/>
        </w:rPr>
      </w:pPr>
    </w:p>
    <w:bookmarkEnd w:id="8"/>
    <w:p w14:paraId="2C4950FC" w14:textId="77777777" w:rsidR="00925E0C" w:rsidRPr="002E698A" w:rsidRDefault="00925E0C" w:rsidP="00925E0C"/>
    <w:p w14:paraId="17E08382" w14:textId="072C7E28" w:rsidR="00916118" w:rsidRDefault="00023682" w:rsidP="00925E0C">
      <w:pPr>
        <w:pStyle w:val="Style1"/>
        <w:jc w:val="center"/>
      </w:pPr>
      <w:r>
        <w:t xml:space="preserve"> </w:t>
      </w:r>
    </w:p>
    <w:p w14:paraId="2FC50E32" w14:textId="77777777" w:rsidR="00244341" w:rsidRPr="00203244" w:rsidRDefault="00244341" w:rsidP="006320C1">
      <w:pPr>
        <w:kinsoku/>
        <w:overflowPunct/>
        <w:autoSpaceDE/>
        <w:autoSpaceDN/>
        <w:ind w:firstLine="0"/>
        <w:jc w:val="left"/>
      </w:pPr>
    </w:p>
    <w:bookmarkEnd w:id="2"/>
    <w:bookmarkEnd w:id="3"/>
    <w:sectPr w:rsidR="00244341" w:rsidRPr="00203244" w:rsidSect="00694DD2">
      <w:headerReference w:type="even" r:id="rId12"/>
      <w:headerReference w:type="first" r:id="rId1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18DE" w14:textId="77777777" w:rsidR="00F72901" w:rsidRDefault="00F72901">
      <w:r>
        <w:separator/>
      </w:r>
    </w:p>
    <w:p w14:paraId="1B62F37D" w14:textId="77777777" w:rsidR="00F72901" w:rsidRDefault="00F72901"/>
  </w:endnote>
  <w:endnote w:type="continuationSeparator" w:id="0">
    <w:p w14:paraId="7B841171" w14:textId="77777777" w:rsidR="00F72901" w:rsidRDefault="00F72901">
      <w:r>
        <w:continuationSeparator/>
      </w:r>
    </w:p>
    <w:p w14:paraId="149E264C" w14:textId="77777777" w:rsidR="00F72901" w:rsidRDefault="00F72901"/>
  </w:endnote>
  <w:endnote w:type="continuationNotice" w:id="1">
    <w:p w14:paraId="53320621" w14:textId="77777777" w:rsidR="00F72901" w:rsidRDefault="00F7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6457" w14:textId="77777777" w:rsidR="00F72901" w:rsidRDefault="00F72901">
      <w:r>
        <w:separator/>
      </w:r>
    </w:p>
  </w:footnote>
  <w:footnote w:type="continuationSeparator" w:id="0">
    <w:p w14:paraId="1D19E10E" w14:textId="77777777" w:rsidR="00F72901" w:rsidRDefault="00F72901">
      <w:r>
        <w:continuationSeparator/>
      </w:r>
    </w:p>
  </w:footnote>
  <w:footnote w:type="continuationNotice" w:id="1">
    <w:p w14:paraId="75F6E272" w14:textId="77777777" w:rsidR="00F72901" w:rsidRDefault="00F72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269" w14:textId="77777777" w:rsidR="00F72901" w:rsidRDefault="00F729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854"/>
    </w:tblGrid>
    <w:tr w:rsidR="00F72901" w14:paraId="2469D197" w14:textId="77777777" w:rsidTr="00864AB2">
      <w:trPr>
        <w:trHeight w:val="73"/>
      </w:trPr>
      <w:tc>
        <w:tcPr>
          <w:tcW w:w="5000" w:type="pct"/>
          <w:tcBorders>
            <w:bottom w:val="single" w:sz="12" w:space="0" w:color="FFD200"/>
          </w:tcBorders>
          <w:vAlign w:val="center"/>
        </w:tcPr>
        <w:p w14:paraId="55407232" w14:textId="77777777" w:rsidR="00F72901" w:rsidRPr="00635DCE" w:rsidRDefault="00F7290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F72901" w:rsidRDefault="00F72901"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3F6FDF"/>
    <w:multiLevelType w:val="multilevel"/>
    <w:tmpl w:val="0419001F"/>
    <w:lvl w:ilvl="0">
      <w:start w:val="1"/>
      <w:numFmt w:val="decimal"/>
      <w:lvlText w:val="%1."/>
      <w:lvlJc w:val="left"/>
      <w:pPr>
        <w:ind w:left="5322"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F8612D"/>
    <w:multiLevelType w:val="hybridMultilevel"/>
    <w:tmpl w:val="2D22FAD6"/>
    <w:lvl w:ilvl="0" w:tplc="8586CD10">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2BE5EFB"/>
    <w:multiLevelType w:val="multilevel"/>
    <w:tmpl w:val="AADEAF36"/>
    <w:lvl w:ilvl="0">
      <w:start w:val="1"/>
      <w:numFmt w:val="decimal"/>
      <w:pStyle w:val="a2"/>
      <w:lvlText w:val="%1."/>
      <w:lvlJc w:val="left"/>
      <w:pPr>
        <w:tabs>
          <w:tab w:val="num" w:pos="712"/>
        </w:tabs>
        <w:ind w:left="712" w:hanging="570"/>
      </w:pPr>
      <w:rPr>
        <w:rFonts w:hint="default"/>
      </w:rPr>
    </w:lvl>
    <w:lvl w:ilvl="1">
      <w:start w:val="1"/>
      <w:numFmt w:val="decimal"/>
      <w:pStyle w:val="11"/>
      <w:lvlText w:val="%1.%2."/>
      <w:lvlJc w:val="left"/>
      <w:pPr>
        <w:tabs>
          <w:tab w:val="num" w:pos="1278"/>
        </w:tabs>
        <w:ind w:left="1278" w:hanging="570"/>
      </w:pPr>
      <w:rPr>
        <w:rFonts w:hint="default"/>
      </w:rPr>
    </w:lvl>
    <w:lvl w:ilvl="2">
      <w:start w:val="1"/>
      <w:numFmt w:val="decimal"/>
      <w:pStyle w:val="23"/>
      <w:lvlText w:val="%1.%2.%3."/>
      <w:lvlJc w:val="left"/>
      <w:pPr>
        <w:tabs>
          <w:tab w:val="num" w:pos="1146"/>
        </w:tabs>
        <w:ind w:left="114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3"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753671AA"/>
    <w:multiLevelType w:val="hybridMultilevel"/>
    <w:tmpl w:val="BDA05D56"/>
    <w:lvl w:ilvl="0" w:tplc="D552211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4"/>
  </w:num>
  <w:num w:numId="4">
    <w:abstractNumId w:val="7"/>
  </w:num>
  <w:num w:numId="5">
    <w:abstractNumId w:val="6"/>
  </w:num>
  <w:num w:numId="6">
    <w:abstractNumId w:val="14"/>
  </w:num>
  <w:num w:numId="7">
    <w:abstractNumId w:val="11"/>
  </w:num>
  <w:num w:numId="8">
    <w:abstractNumId w:val="23"/>
  </w:num>
  <w:num w:numId="9">
    <w:abstractNumId w:val="10"/>
  </w:num>
  <w:num w:numId="10">
    <w:abstractNumId w:val="25"/>
  </w:num>
  <w:num w:numId="11">
    <w:abstractNumId w:val="18"/>
  </w:num>
  <w:num w:numId="12">
    <w:abstractNumId w:val="3"/>
  </w:num>
  <w:num w:numId="13">
    <w:abstractNumId w:val="13"/>
  </w:num>
  <w:num w:numId="14">
    <w:abstractNumId w:val="22"/>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9"/>
  </w:num>
  <w:num w:numId="19">
    <w:abstractNumId w:val="15"/>
  </w:num>
  <w:num w:numId="20">
    <w:abstractNumId w:val="21"/>
  </w:num>
  <w:num w:numId="21">
    <w:abstractNumId w:val="8"/>
  </w:num>
  <w:num w:numId="22">
    <w:abstractNumId w:val="24"/>
  </w:num>
  <w:num w:numId="23">
    <w:abstractNumId w:val="16"/>
  </w:num>
  <w:num w:numId="24">
    <w:abstractNumId w:val="21"/>
    <w:lvlOverride w:ilvl="0">
      <w:startOverride w:val="14"/>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682"/>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5E0C"/>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1FB7E67F"/>
  <w15:docId w15:val="{A4BADF29-A8A5-41B6-BC5B-5901459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2">
    <w:name w:val="heading 1"/>
    <w:aliases w:val="Document Header1,H1"/>
    <w:basedOn w:val="a3"/>
    <w:next w:val="a3"/>
    <w:link w:val="13"/>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4"/>
    <w:uiPriority w:val="9"/>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
    <w:basedOn w:val="a4"/>
    <w:link w:val="12"/>
    <w:uiPriority w:val="9"/>
    <w:locked/>
    <w:rsid w:val="00F90E64"/>
    <w:rPr>
      <w:rFonts w:ascii="Arial" w:hAnsi="Arial"/>
      <w:b/>
      <w:bCs/>
      <w:kern w:val="28"/>
      <w:sz w:val="48"/>
      <w:szCs w:val="40"/>
      <w:lang w:bidi="ar-SA"/>
    </w:rPr>
  </w:style>
  <w:style w:type="character" w:customStyle="1" w:styleId="24">
    <w:name w:val="Заголовок 2 Знак"/>
    <w:basedOn w:val="a4"/>
    <w:link w:val="2"/>
    <w:uiPriority w:val="9"/>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
    <w:locked/>
    <w:rsid w:val="007120D0"/>
    <w:rPr>
      <w:bCs/>
      <w:iCs/>
      <w:sz w:val="24"/>
      <w:szCs w:val="28"/>
      <w:lang w:bidi="ar-SA"/>
    </w:rPr>
  </w:style>
  <w:style w:type="character" w:customStyle="1" w:styleId="50">
    <w:name w:val="Заголовок 5 Знак"/>
    <w:basedOn w:val="a4"/>
    <w:link w:val="5"/>
    <w:uiPriority w:val="9"/>
    <w:locked/>
    <w:rsid w:val="0043629F"/>
    <w:rPr>
      <w:b/>
      <w:bCs/>
      <w:sz w:val="26"/>
      <w:szCs w:val="26"/>
      <w:lang w:bidi="ar-SA"/>
    </w:rPr>
  </w:style>
  <w:style w:type="character" w:customStyle="1" w:styleId="60">
    <w:name w:val="Заголовок 6 Знак"/>
    <w:basedOn w:val="a4"/>
    <w:link w:val="6"/>
    <w:uiPriority w:val="9"/>
    <w:locked/>
    <w:rsid w:val="0043629F"/>
    <w:rPr>
      <w:b/>
      <w:bCs/>
      <w:sz w:val="24"/>
      <w:lang w:bidi="ar-SA"/>
    </w:rPr>
  </w:style>
  <w:style w:type="character" w:customStyle="1" w:styleId="70">
    <w:name w:val="Заголовок 7 Знак"/>
    <w:basedOn w:val="a4"/>
    <w:link w:val="7"/>
    <w:uiPriority w:val="9"/>
    <w:locked/>
    <w:rsid w:val="0043629F"/>
    <w:rPr>
      <w:sz w:val="26"/>
      <w:szCs w:val="26"/>
      <w:lang w:bidi="ar-SA"/>
    </w:rPr>
  </w:style>
  <w:style w:type="character" w:customStyle="1" w:styleId="80">
    <w:name w:val="Заголовок 8 Знак"/>
    <w:basedOn w:val="a4"/>
    <w:link w:val="8"/>
    <w:uiPriority w:val="9"/>
    <w:locked/>
    <w:rsid w:val="0043629F"/>
    <w:rPr>
      <w:i/>
      <w:iCs/>
      <w:sz w:val="26"/>
      <w:szCs w:val="26"/>
      <w:lang w:bidi="ar-SA"/>
    </w:rPr>
  </w:style>
  <w:style w:type="character" w:customStyle="1" w:styleId="90">
    <w:name w:val="Заголовок 9 Знак"/>
    <w:basedOn w:val="a4"/>
    <w:link w:val="9"/>
    <w:uiPriority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uiPriority w:val="99"/>
    <w:rsid w:val="001A7210"/>
    <w:pPr>
      <w:tabs>
        <w:tab w:val="center" w:pos="4677"/>
        <w:tab w:val="right" w:pos="9355"/>
      </w:tabs>
      <w:jc w:val="right"/>
    </w:pPr>
  </w:style>
  <w:style w:type="character" w:customStyle="1" w:styleId="ac">
    <w:name w:val="Нижний колонтитул Знак"/>
    <w:basedOn w:val="a4"/>
    <w:link w:val="ab"/>
    <w:uiPriority w:val="99"/>
    <w:locked/>
    <w:rsid w:val="0043629F"/>
    <w:rPr>
      <w:rFonts w:cs="Times New Roman"/>
      <w:sz w:val="28"/>
      <w:szCs w:val="28"/>
    </w:rPr>
  </w:style>
  <w:style w:type="character" w:styleId="ad">
    <w:name w:val="Hyperlink"/>
    <w:basedOn w:val="a4"/>
    <w:rsid w:val="00A77811"/>
    <w:rPr>
      <w:rFonts w:cs="Times New Roman"/>
      <w:i/>
      <w:color w:val="0000FF"/>
      <w:u w:val="single"/>
    </w:rPr>
  </w:style>
  <w:style w:type="character" w:styleId="ae">
    <w:name w:val="page number"/>
    <w:basedOn w:val="a4"/>
    <w:rsid w:val="00013D6F"/>
    <w:rPr>
      <w:rFonts w:ascii="Times New Roman" w:hAnsi="Times New Roman" w:cs="Times New Roman"/>
      <w:sz w:val="20"/>
    </w:rPr>
  </w:style>
  <w:style w:type="paragraph" w:styleId="14">
    <w:name w:val="toc 1"/>
    <w:basedOn w:val="a3"/>
    <w:next w:val="a3"/>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5">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3"/>
    <w:autoRedefine/>
    <w:uiPriority w:val="99"/>
    <w:rsid w:val="00B9414F"/>
    <w:pPr>
      <w:numPr>
        <w:numId w:val="2"/>
      </w:numPr>
    </w:pPr>
  </w:style>
  <w:style w:type="paragraph" w:styleId="afb">
    <w:name w:val="List Paragraph"/>
    <w:aliases w:val="Bullet_IRAO,Мой Список,List Paragraph,Table-Normal,RSHB_Table-Normal,Предусловия,Абзац маркированнный,SL_Абзац списка,Содержание. 2 уровень,Цветной список - Акцент 12,UL"/>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aliases w:val="Bullet_IRAO Знак,Мой Список Знак,List Paragraph Знак,Table-Normal Знак,RSHB_Table-Normal Знак,Предусловия Знак,Абзац маркированнный Знак,Абзац списка1 Знак,SL_Абзац списка Знак,Содержание. 2 уровень Знак,Цветной список - Акцент 12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2"/>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3"/>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7">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3"/>
    <w:next w:val="a3"/>
    <w:link w:val="29"/>
    <w:uiPriority w:val="29"/>
    <w:qFormat/>
    <w:locked/>
    <w:rsid w:val="00D42B4D"/>
    <w:pPr>
      <w:ind w:left="794" w:firstLine="0"/>
    </w:pPr>
    <w:rPr>
      <w:i/>
      <w:iCs/>
      <w:color w:val="000000" w:themeColor="text1"/>
    </w:rPr>
  </w:style>
  <w:style w:type="character" w:customStyle="1" w:styleId="29">
    <w:name w:val="Цитата 2 Знак"/>
    <w:basedOn w:val="a4"/>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7"/>
      </w:numPr>
    </w:pPr>
  </w:style>
  <w:style w:type="paragraph" w:customStyle="1" w:styleId="S3">
    <w:name w:val="S_Заголовок3_СписокН"/>
    <w:basedOn w:val="a3"/>
    <w:next w:val="a3"/>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5">
    <w:name w:val="Название1"/>
    <w:basedOn w:val="a3"/>
    <w:qFormat/>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6">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7"/>
    <w:locked/>
    <w:rsid w:val="00E4319A"/>
    <w:pPr>
      <w:tabs>
        <w:tab w:val="clear" w:pos="1134"/>
      </w:tabs>
      <w:kinsoku/>
      <w:overflowPunct/>
      <w:autoSpaceDE/>
      <w:autoSpaceDN/>
      <w:ind w:firstLine="0"/>
      <w:jc w:val="left"/>
    </w:pPr>
    <w:rPr>
      <w:szCs w:val="24"/>
    </w:rPr>
  </w:style>
  <w:style w:type="paragraph" w:styleId="17">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0"/>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4"/>
    <w:link w:val="2f"/>
    <w:rsid w:val="00E4319A"/>
    <w:rPr>
      <w:sz w:val="24"/>
      <w:szCs w:val="24"/>
      <w:lang w:bidi="ar-SA"/>
    </w:rPr>
  </w:style>
  <w:style w:type="paragraph" w:styleId="2f">
    <w:name w:val="Body Text Indent 2"/>
    <w:basedOn w:val="a3"/>
    <w:link w:val="2e"/>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8">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9">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1"/>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a">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3"/>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3">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3"/>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4"/>
    <w:rsid w:val="00C64645"/>
  </w:style>
  <w:style w:type="numbering" w:customStyle="1" w:styleId="10">
    <w:name w:val="Стиль1"/>
    <w:uiPriority w:val="99"/>
    <w:rsid w:val="00FA3E7B"/>
    <w:pPr>
      <w:numPr>
        <w:numId w:val="19"/>
      </w:numPr>
    </w:pPr>
  </w:style>
  <w:style w:type="paragraph" w:customStyle="1" w:styleId="s18">
    <w:name w:val="s_1"/>
    <w:basedOn w:val="a3"/>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uiPriority w:val="99"/>
    <w:rsid w:val="00916118"/>
    <w:rPr>
      <w:rFonts w:ascii="Times New Roman" w:hAnsi="Times New Roman" w:cs="Times New Roman"/>
      <w:b/>
      <w:bCs/>
      <w:sz w:val="22"/>
      <w:szCs w:val="22"/>
    </w:rPr>
  </w:style>
  <w:style w:type="paragraph" w:customStyle="1" w:styleId="Style1">
    <w:name w:val="Style1"/>
    <w:basedOn w:val="a3"/>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3"/>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3"/>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3"/>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3"/>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4">
    <w:name w:val="Body Text Indent"/>
    <w:basedOn w:val="a3"/>
    <w:link w:val="afffff5"/>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5">
    <w:name w:val="Основной текст с отступом Знак"/>
    <w:basedOn w:val="a4"/>
    <w:link w:val="afffff4"/>
    <w:rsid w:val="00916118"/>
    <w:rPr>
      <w:rFonts w:eastAsia="SimSun"/>
      <w:kern w:val="2"/>
      <w:sz w:val="24"/>
      <w:szCs w:val="24"/>
      <w:lang w:eastAsia="zh-CN" w:bidi="ar-SA"/>
    </w:rPr>
  </w:style>
  <w:style w:type="paragraph" w:customStyle="1" w:styleId="211">
    <w:name w:val="Основной текст с отступом 21"/>
    <w:basedOn w:val="a3"/>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Standard">
    <w:name w:val="Standard"/>
    <w:rsid w:val="00023682"/>
    <w:pPr>
      <w:suppressAutoHyphens/>
      <w:autoSpaceDN w:val="0"/>
      <w:spacing w:line="100" w:lineRule="atLeast"/>
      <w:textAlignment w:val="baseline"/>
    </w:pPr>
    <w:rPr>
      <w:rFonts w:eastAsia="SimSun, 宋体"/>
      <w:kern w:val="3"/>
      <w:sz w:val="24"/>
      <w:szCs w:val="24"/>
      <w:lang w:eastAsia="zh-CN" w:bidi="ar-SA"/>
    </w:rPr>
  </w:style>
  <w:style w:type="paragraph" w:customStyle="1" w:styleId="Textbodyindent">
    <w:name w:val="Text body indent"/>
    <w:basedOn w:val="Standard"/>
    <w:rsid w:val="00023682"/>
    <w:pPr>
      <w:spacing w:after="120"/>
      <w:ind w:left="283"/>
    </w:pPr>
  </w:style>
  <w:style w:type="paragraph" w:customStyle="1" w:styleId="1b">
    <w:name w:val="Обычный1"/>
    <w:rsid w:val="00023682"/>
    <w:pPr>
      <w:widowControl w:val="0"/>
      <w:suppressAutoHyphens/>
      <w:autoSpaceDN w:val="0"/>
      <w:spacing w:line="100" w:lineRule="atLeast"/>
      <w:textAlignment w:val="baseline"/>
    </w:pPr>
    <w:rPr>
      <w:rFonts w:eastAsia="Arial" w:cs="Tahoma"/>
      <w:kern w:val="3"/>
      <w:sz w:val="24"/>
      <w:szCs w:val="24"/>
      <w:lang w:val="en-US" w:bidi="ar-SA"/>
    </w:rPr>
  </w:style>
  <w:style w:type="paragraph" w:styleId="2f4">
    <w:name w:val="Body Text 2"/>
    <w:basedOn w:val="a3"/>
    <w:link w:val="2f5"/>
    <w:locked/>
    <w:rsid w:val="00925E0C"/>
    <w:pPr>
      <w:tabs>
        <w:tab w:val="clear" w:pos="1134"/>
      </w:tabs>
      <w:kinsoku/>
      <w:overflowPunct/>
      <w:autoSpaceDE/>
      <w:autoSpaceDN/>
      <w:ind w:right="-144" w:firstLine="0"/>
    </w:pPr>
    <w:rPr>
      <w:rFonts w:ascii="Arial" w:eastAsiaTheme="minorEastAsia" w:hAnsi="Arial"/>
      <w:szCs w:val="24"/>
    </w:rPr>
  </w:style>
  <w:style w:type="character" w:customStyle="1" w:styleId="2f5">
    <w:name w:val="Основной текст 2 Знак"/>
    <w:basedOn w:val="a4"/>
    <w:link w:val="2f4"/>
    <w:rsid w:val="00925E0C"/>
    <w:rPr>
      <w:rFonts w:ascii="Arial" w:eastAsiaTheme="minorEastAsia" w:hAnsi="Arial"/>
      <w:sz w:val="24"/>
      <w:szCs w:val="24"/>
      <w:lang w:bidi="ar-SA"/>
    </w:rPr>
  </w:style>
  <w:style w:type="paragraph" w:styleId="32">
    <w:name w:val="Body Text 3"/>
    <w:basedOn w:val="a3"/>
    <w:link w:val="33"/>
    <w:locked/>
    <w:rsid w:val="00925E0C"/>
    <w:pPr>
      <w:widowControl w:val="0"/>
      <w:tabs>
        <w:tab w:val="clear" w:pos="1134"/>
      </w:tabs>
      <w:kinsoku/>
      <w:overflowPunct/>
      <w:autoSpaceDE/>
      <w:autoSpaceDN/>
      <w:ind w:firstLine="0"/>
    </w:pPr>
    <w:rPr>
      <w:rFonts w:asciiTheme="minorHAnsi" w:eastAsiaTheme="minorEastAsia" w:hAnsiTheme="minorHAnsi"/>
      <w:sz w:val="22"/>
      <w:szCs w:val="24"/>
    </w:rPr>
  </w:style>
  <w:style w:type="character" w:customStyle="1" w:styleId="33">
    <w:name w:val="Основной текст 3 Знак"/>
    <w:basedOn w:val="a4"/>
    <w:link w:val="32"/>
    <w:rsid w:val="00925E0C"/>
    <w:rPr>
      <w:rFonts w:asciiTheme="minorHAnsi" w:eastAsiaTheme="minorEastAsia" w:hAnsiTheme="minorHAnsi"/>
      <w:szCs w:val="24"/>
      <w:lang w:bidi="ar-SA"/>
    </w:rPr>
  </w:style>
  <w:style w:type="paragraph" w:customStyle="1" w:styleId="a2">
    <w:name w:val="Заголовок раздела"/>
    <w:basedOn w:val="a3"/>
    <w:rsid w:val="00925E0C"/>
    <w:pPr>
      <w:keepNext/>
      <w:numPr>
        <w:numId w:val="20"/>
      </w:numPr>
      <w:tabs>
        <w:tab w:val="clear" w:pos="712"/>
        <w:tab w:val="clear" w:pos="1134"/>
        <w:tab w:val="num" w:pos="600"/>
        <w:tab w:val="num" w:pos="1138"/>
      </w:tabs>
      <w:kinsoku/>
      <w:overflowPunct/>
      <w:autoSpaceDE/>
      <w:autoSpaceDN/>
      <w:spacing w:before="240" w:line="360" w:lineRule="auto"/>
      <w:ind w:left="1138" w:right="-144"/>
      <w:jc w:val="left"/>
    </w:pPr>
    <w:rPr>
      <w:rFonts w:ascii="Arial" w:eastAsiaTheme="minorEastAsia" w:hAnsi="Arial" w:cs="Arial"/>
      <w:b/>
      <w:szCs w:val="24"/>
    </w:rPr>
  </w:style>
  <w:style w:type="paragraph" w:customStyle="1" w:styleId="11">
    <w:name w:val="Пункт договора 1 уровень"/>
    <w:basedOn w:val="a3"/>
    <w:rsid w:val="00925E0C"/>
    <w:pPr>
      <w:numPr>
        <w:ilvl w:val="1"/>
        <w:numId w:val="20"/>
      </w:numPr>
      <w:tabs>
        <w:tab w:val="clear" w:pos="1134"/>
      </w:tabs>
      <w:kinsoku/>
      <w:overflowPunct/>
      <w:autoSpaceDE/>
      <w:autoSpaceDN/>
      <w:spacing w:line="360" w:lineRule="auto"/>
      <w:ind w:right="-144"/>
    </w:pPr>
    <w:rPr>
      <w:rFonts w:ascii="Arial" w:eastAsiaTheme="minorEastAsia" w:hAnsi="Arial" w:cs="Arial"/>
      <w:szCs w:val="24"/>
    </w:rPr>
  </w:style>
  <w:style w:type="paragraph" w:customStyle="1" w:styleId="23">
    <w:name w:val="Пункт договора 2 уровень"/>
    <w:basedOn w:val="a3"/>
    <w:rsid w:val="00925E0C"/>
    <w:pPr>
      <w:numPr>
        <w:ilvl w:val="2"/>
        <w:numId w:val="20"/>
      </w:numPr>
      <w:tabs>
        <w:tab w:val="num" w:pos="1320"/>
      </w:tabs>
      <w:kinsoku/>
      <w:overflowPunct/>
      <w:autoSpaceDE/>
      <w:autoSpaceDN/>
      <w:spacing w:line="360" w:lineRule="auto"/>
      <w:ind w:left="1320" w:right="-144"/>
    </w:pPr>
    <w:rPr>
      <w:rFonts w:ascii="Arial" w:eastAsiaTheme="minorEastAsia" w:hAnsi="Arial" w:cs="Arial"/>
      <w:szCs w:val="24"/>
    </w:rPr>
  </w:style>
  <w:style w:type="paragraph" w:customStyle="1" w:styleId="xl24">
    <w:name w:val="xl24"/>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25">
    <w:name w:val="xl25"/>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26">
    <w:name w:val="xl26"/>
    <w:basedOn w:val="a3"/>
    <w:rsid w:val="00925E0C"/>
    <w:pP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27">
    <w:name w:val="xl27"/>
    <w:basedOn w:val="a3"/>
    <w:rsid w:val="00925E0C"/>
    <w:pPr>
      <w:tabs>
        <w:tab w:val="clear" w:pos="1134"/>
      </w:tabs>
      <w:kinsoku/>
      <w:overflowPunct/>
      <w:autoSpaceDE/>
      <w:autoSpaceDN/>
      <w:spacing w:before="100" w:beforeAutospacing="1" w:after="100" w:afterAutospacing="1"/>
      <w:ind w:firstLine="0"/>
      <w:jc w:val="left"/>
      <w:textAlignment w:val="center"/>
    </w:pPr>
    <w:rPr>
      <w:rFonts w:ascii="Arial" w:eastAsiaTheme="minorEastAsia" w:hAnsi="Arial" w:cs="Arial"/>
      <w:sz w:val="16"/>
      <w:szCs w:val="16"/>
      <w:lang w:val="en-US"/>
    </w:rPr>
  </w:style>
  <w:style w:type="paragraph" w:customStyle="1" w:styleId="xl28">
    <w:name w:val="xl28"/>
    <w:basedOn w:val="a3"/>
    <w:rsid w:val="00925E0C"/>
    <w:pP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29">
    <w:name w:val="xl29"/>
    <w:basedOn w:val="a3"/>
    <w:rsid w:val="00925E0C"/>
    <w:pP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30">
    <w:name w:val="xl30"/>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Theme="minorHAnsi" w:eastAsiaTheme="minorEastAsia" w:hAnsiTheme="minorHAnsi"/>
      <w:sz w:val="16"/>
      <w:szCs w:val="16"/>
      <w:lang w:val="en-US"/>
    </w:rPr>
  </w:style>
  <w:style w:type="paragraph" w:customStyle="1" w:styleId="xl31">
    <w:name w:val="xl31"/>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pPr>
    <w:rPr>
      <w:rFonts w:asciiTheme="minorHAnsi" w:eastAsiaTheme="minorEastAsia" w:hAnsiTheme="minorHAnsi"/>
      <w:szCs w:val="24"/>
      <w:lang w:val="en-US"/>
    </w:rPr>
  </w:style>
  <w:style w:type="paragraph" w:customStyle="1" w:styleId="xl32">
    <w:name w:val="xl32"/>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w:eastAsiaTheme="minorEastAsia" w:hAnsi="Arial" w:cs="Arial"/>
      <w:sz w:val="16"/>
      <w:szCs w:val="16"/>
      <w:lang w:val="en-US"/>
    </w:rPr>
  </w:style>
  <w:style w:type="paragraph" w:customStyle="1" w:styleId="xl33">
    <w:name w:val="xl33"/>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pPr>
    <w:rPr>
      <w:rFonts w:asciiTheme="minorHAnsi" w:eastAsiaTheme="minorEastAsia" w:hAnsiTheme="minorHAnsi"/>
      <w:szCs w:val="24"/>
      <w:lang w:val="en-US"/>
    </w:rPr>
  </w:style>
  <w:style w:type="paragraph" w:customStyle="1" w:styleId="xl34">
    <w:name w:val="xl34"/>
    <w:basedOn w:val="a3"/>
    <w:rsid w:val="00925E0C"/>
    <w:pPr>
      <w:pBdr>
        <w:top w:val="single" w:sz="4" w:space="0" w:color="auto"/>
        <w:left w:val="single" w:sz="4" w:space="9" w:color="auto"/>
        <w:bottom w:val="single" w:sz="4" w:space="0" w:color="auto"/>
        <w:right w:val="single" w:sz="4" w:space="0" w:color="auto"/>
      </w:pBdr>
      <w:tabs>
        <w:tab w:val="clear" w:pos="1134"/>
      </w:tabs>
      <w:kinsoku/>
      <w:overflowPunct/>
      <w:autoSpaceDE/>
      <w:autoSpaceDN/>
      <w:spacing w:before="100" w:beforeAutospacing="1" w:after="100" w:afterAutospacing="1"/>
      <w:ind w:firstLineChars="100" w:firstLine="100"/>
      <w:jc w:val="left"/>
      <w:textAlignment w:val="center"/>
    </w:pPr>
    <w:rPr>
      <w:rFonts w:ascii="Arial" w:eastAsiaTheme="minorEastAsia" w:hAnsi="Arial" w:cs="Arial"/>
      <w:sz w:val="16"/>
      <w:szCs w:val="16"/>
      <w:lang w:val="en-US"/>
    </w:rPr>
  </w:style>
  <w:style w:type="paragraph" w:customStyle="1" w:styleId="xl35">
    <w:name w:val="xl35"/>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Theme="minorHAnsi" w:eastAsiaTheme="minorEastAsia" w:hAnsiTheme="minorHAnsi"/>
      <w:sz w:val="16"/>
      <w:szCs w:val="16"/>
      <w:lang w:val="en-US"/>
    </w:rPr>
  </w:style>
  <w:style w:type="paragraph" w:customStyle="1" w:styleId="xl36">
    <w:name w:val="xl36"/>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37">
    <w:name w:val="xl37"/>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right"/>
      <w:textAlignment w:val="center"/>
    </w:pPr>
    <w:rPr>
      <w:rFonts w:ascii="Arial" w:eastAsiaTheme="minorEastAsia" w:hAnsi="Arial" w:cs="Arial"/>
      <w:sz w:val="16"/>
      <w:szCs w:val="16"/>
      <w:lang w:val="en-US"/>
    </w:rPr>
  </w:style>
  <w:style w:type="paragraph" w:customStyle="1" w:styleId="xl38">
    <w:name w:val="xl38"/>
    <w:basedOn w:val="a3"/>
    <w:rsid w:val="00925E0C"/>
    <w:pP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39">
    <w:name w:val="xl39"/>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40">
    <w:name w:val="xl40"/>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w:eastAsiaTheme="minorEastAsia" w:hAnsi="Arial" w:cs="Arial"/>
      <w:sz w:val="16"/>
      <w:szCs w:val="16"/>
      <w:lang w:val="en-US"/>
    </w:rPr>
  </w:style>
  <w:style w:type="paragraph" w:customStyle="1" w:styleId="xl41">
    <w:name w:val="xl41"/>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w:eastAsiaTheme="minorEastAsia" w:hAnsi="Arial" w:cs="Arial"/>
      <w:sz w:val="16"/>
      <w:szCs w:val="16"/>
      <w:lang w:val="en-US"/>
    </w:rPr>
  </w:style>
  <w:style w:type="paragraph" w:customStyle="1" w:styleId="xl42">
    <w:name w:val="xl42"/>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Arial" w:eastAsiaTheme="minorEastAsia" w:hAnsi="Arial" w:cs="Arial"/>
      <w:b/>
      <w:bCs/>
      <w:sz w:val="16"/>
      <w:szCs w:val="16"/>
      <w:lang w:val="en-US"/>
    </w:rPr>
  </w:style>
  <w:style w:type="paragraph" w:customStyle="1" w:styleId="xl43">
    <w:name w:val="xl43"/>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Theme="minorHAnsi" w:eastAsiaTheme="minorEastAsia" w:hAnsiTheme="minorHAnsi"/>
      <w:sz w:val="16"/>
      <w:szCs w:val="16"/>
      <w:lang w:val="en-US"/>
    </w:rPr>
  </w:style>
  <w:style w:type="paragraph" w:customStyle="1" w:styleId="xl44">
    <w:name w:val="xl44"/>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right"/>
    </w:pPr>
    <w:rPr>
      <w:rFonts w:asciiTheme="minorHAnsi" w:eastAsiaTheme="minorEastAsia" w:hAnsiTheme="minorHAnsi"/>
      <w:szCs w:val="24"/>
      <w:lang w:val="en-US"/>
    </w:rPr>
  </w:style>
  <w:style w:type="paragraph" w:customStyle="1" w:styleId="xl45">
    <w:name w:val="xl45"/>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Theme="minorHAnsi" w:eastAsiaTheme="minorEastAsia" w:hAnsiTheme="minorHAnsi"/>
      <w:sz w:val="16"/>
      <w:szCs w:val="16"/>
      <w:lang w:val="en-US"/>
    </w:rPr>
  </w:style>
  <w:style w:type="paragraph" w:customStyle="1" w:styleId="xl46">
    <w:name w:val="xl46"/>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center"/>
      <w:textAlignment w:val="center"/>
    </w:pPr>
    <w:rPr>
      <w:rFonts w:ascii="Arial" w:eastAsiaTheme="minorEastAsia" w:hAnsi="Arial" w:cs="Arial"/>
      <w:sz w:val="16"/>
      <w:szCs w:val="16"/>
      <w:lang w:val="en-US"/>
    </w:rPr>
  </w:style>
  <w:style w:type="paragraph" w:customStyle="1" w:styleId="xl47">
    <w:name w:val="xl47"/>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Theme="minorHAnsi" w:eastAsiaTheme="minorEastAsia" w:hAnsiTheme="minorHAnsi"/>
      <w:sz w:val="16"/>
      <w:szCs w:val="16"/>
      <w:lang w:val="en-US"/>
    </w:rPr>
  </w:style>
  <w:style w:type="paragraph" w:customStyle="1" w:styleId="xl48">
    <w:name w:val="xl48"/>
    <w:basedOn w:val="a3"/>
    <w:rsid w:val="00925E0C"/>
    <w:pPr>
      <w:pBdr>
        <w:top w:val="single" w:sz="4" w:space="0" w:color="auto"/>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ind w:firstLine="0"/>
      <w:jc w:val="left"/>
      <w:textAlignment w:val="center"/>
    </w:pPr>
    <w:rPr>
      <w:rFonts w:asciiTheme="minorHAnsi" w:eastAsiaTheme="minorEastAsia" w:hAnsiTheme="minorHAnsi"/>
      <w:sz w:val="16"/>
      <w:szCs w:val="16"/>
      <w:lang w:val="en-US"/>
    </w:rPr>
  </w:style>
  <w:style w:type="paragraph" w:customStyle="1" w:styleId="ConsNormal">
    <w:name w:val="ConsNormal"/>
    <w:rsid w:val="00925E0C"/>
    <w:pPr>
      <w:autoSpaceDE w:val="0"/>
      <w:autoSpaceDN w:val="0"/>
      <w:adjustRightInd w:val="0"/>
      <w:ind w:firstLine="720"/>
    </w:pPr>
    <w:rPr>
      <w:rFonts w:ascii="Arial" w:eastAsiaTheme="minorEastAsia" w:hAnsi="Arial" w:cs="Arial"/>
      <w:sz w:val="24"/>
      <w:szCs w:val="24"/>
      <w:lang w:bidi="ar-SA"/>
    </w:rPr>
  </w:style>
  <w:style w:type="character" w:customStyle="1" w:styleId="apple-converted-space">
    <w:name w:val="apple-converted-space"/>
    <w:rsid w:val="00925E0C"/>
  </w:style>
  <w:style w:type="paragraph" w:customStyle="1" w:styleId="WW-">
    <w:name w:val="WW-Базовый"/>
    <w:rsid w:val="00925E0C"/>
    <w:pPr>
      <w:suppressAutoHyphens/>
      <w:spacing w:after="200" w:line="276" w:lineRule="auto"/>
    </w:pPr>
    <w:rPr>
      <w:rFonts w:ascii="Calibri" w:eastAsia="SimSun" w:hAnsi="Calibri" w:cs="Calibri"/>
      <w:lang w:eastAsia="ar-SA" w:bidi="ar-SA"/>
    </w:rPr>
  </w:style>
  <w:style w:type="character" w:customStyle="1" w:styleId="1c">
    <w:name w:val="Неразрешенное упоминание1"/>
    <w:basedOn w:val="a4"/>
    <w:uiPriority w:val="99"/>
    <w:semiHidden/>
    <w:unhideWhenUsed/>
    <w:rsid w:val="00925E0C"/>
    <w:rPr>
      <w:color w:val="605E5C"/>
      <w:shd w:val="clear" w:color="auto" w:fill="E1DFDD"/>
    </w:rPr>
  </w:style>
  <w:style w:type="paragraph" w:styleId="afffff6">
    <w:name w:val="Subtitle"/>
    <w:basedOn w:val="a3"/>
    <w:next w:val="a3"/>
    <w:link w:val="afffff7"/>
    <w:uiPriority w:val="11"/>
    <w:qFormat/>
    <w:locked/>
    <w:rsid w:val="00925E0C"/>
    <w:pPr>
      <w:tabs>
        <w:tab w:val="clear" w:pos="1134"/>
      </w:tabs>
      <w:kinsoku/>
      <w:overflowPunct/>
      <w:autoSpaceDE/>
      <w:autoSpaceDN/>
      <w:spacing w:after="60"/>
      <w:ind w:firstLine="0"/>
      <w:jc w:val="center"/>
      <w:outlineLvl w:val="1"/>
    </w:pPr>
    <w:rPr>
      <w:rFonts w:asciiTheme="majorHAnsi" w:eastAsiaTheme="majorEastAsia" w:hAnsiTheme="majorHAnsi"/>
      <w:szCs w:val="24"/>
    </w:rPr>
  </w:style>
  <w:style w:type="character" w:customStyle="1" w:styleId="afffff7">
    <w:name w:val="Подзаголовок Знак"/>
    <w:basedOn w:val="a4"/>
    <w:link w:val="afffff6"/>
    <w:uiPriority w:val="11"/>
    <w:rsid w:val="00925E0C"/>
    <w:rPr>
      <w:rFonts w:asciiTheme="majorHAnsi" w:eastAsiaTheme="majorEastAsia" w:hAnsiTheme="majorHAnsi"/>
      <w:sz w:val="24"/>
      <w:szCs w:val="24"/>
      <w:lang w:bidi="ar-SA"/>
    </w:rPr>
  </w:style>
  <w:style w:type="paragraph" w:styleId="afffff8">
    <w:name w:val="Intense Quote"/>
    <w:basedOn w:val="a3"/>
    <w:next w:val="a3"/>
    <w:link w:val="afffff9"/>
    <w:uiPriority w:val="30"/>
    <w:qFormat/>
    <w:rsid w:val="00925E0C"/>
    <w:pPr>
      <w:tabs>
        <w:tab w:val="clear" w:pos="1134"/>
      </w:tabs>
      <w:kinsoku/>
      <w:overflowPunct/>
      <w:autoSpaceDE/>
      <w:autoSpaceDN/>
      <w:ind w:left="720" w:right="720" w:firstLine="0"/>
      <w:jc w:val="left"/>
    </w:pPr>
    <w:rPr>
      <w:rFonts w:asciiTheme="minorHAnsi" w:eastAsiaTheme="minorEastAsia" w:hAnsiTheme="minorHAnsi"/>
      <w:b/>
      <w:i/>
      <w:szCs w:val="22"/>
    </w:rPr>
  </w:style>
  <w:style w:type="character" w:customStyle="1" w:styleId="afffff9">
    <w:name w:val="Выделенная цитата Знак"/>
    <w:basedOn w:val="a4"/>
    <w:link w:val="afffff8"/>
    <w:uiPriority w:val="30"/>
    <w:rsid w:val="00925E0C"/>
    <w:rPr>
      <w:rFonts w:asciiTheme="minorHAnsi" w:eastAsiaTheme="minorEastAsia" w:hAnsiTheme="minorHAnsi"/>
      <w:b/>
      <w:i/>
      <w:sz w:val="24"/>
      <w:lang w:bidi="ar-SA"/>
    </w:rPr>
  </w:style>
  <w:style w:type="character" w:styleId="afffffa">
    <w:name w:val="Subtle Emphasis"/>
    <w:uiPriority w:val="19"/>
    <w:qFormat/>
    <w:locked/>
    <w:rsid w:val="00925E0C"/>
    <w:rPr>
      <w:i/>
      <w:color w:val="5A5A5A" w:themeColor="text1" w:themeTint="A5"/>
    </w:rPr>
  </w:style>
  <w:style w:type="character" w:styleId="afffffb">
    <w:name w:val="Intense Emphasis"/>
    <w:basedOn w:val="a4"/>
    <w:uiPriority w:val="21"/>
    <w:qFormat/>
    <w:locked/>
    <w:rsid w:val="00925E0C"/>
    <w:rPr>
      <w:b/>
      <w:i/>
      <w:sz w:val="24"/>
      <w:szCs w:val="24"/>
      <w:u w:val="single"/>
    </w:rPr>
  </w:style>
  <w:style w:type="character" w:styleId="afffffc">
    <w:name w:val="Subtle Reference"/>
    <w:basedOn w:val="a4"/>
    <w:uiPriority w:val="31"/>
    <w:qFormat/>
    <w:locked/>
    <w:rsid w:val="00925E0C"/>
    <w:rPr>
      <w:sz w:val="24"/>
      <w:szCs w:val="24"/>
      <w:u w:val="single"/>
    </w:rPr>
  </w:style>
  <w:style w:type="character" w:styleId="afffffd">
    <w:name w:val="Intense Reference"/>
    <w:basedOn w:val="a4"/>
    <w:uiPriority w:val="32"/>
    <w:qFormat/>
    <w:locked/>
    <w:rsid w:val="00925E0C"/>
    <w:rPr>
      <w:b/>
      <w:sz w:val="24"/>
      <w:u w:val="single"/>
    </w:rPr>
  </w:style>
  <w:style w:type="character" w:styleId="afffffe">
    <w:name w:val="Book Title"/>
    <w:basedOn w:val="a4"/>
    <w:uiPriority w:val="33"/>
    <w:qFormat/>
    <w:locked/>
    <w:rsid w:val="00925E0C"/>
    <w:rPr>
      <w:rFonts w:asciiTheme="majorHAnsi" w:eastAsiaTheme="majorEastAsia" w:hAnsiTheme="majorHAnsi"/>
      <w:b/>
      <w:i/>
      <w:sz w:val="24"/>
      <w:szCs w:val="24"/>
    </w:rPr>
  </w:style>
  <w:style w:type="paragraph" w:customStyle="1" w:styleId="Normal1">
    <w:name w:val="Normal1"/>
    <w:uiPriority w:val="99"/>
    <w:rsid w:val="00925E0C"/>
    <w:rPr>
      <w:snapToGrid w:val="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30srz@dcss.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0B16-2508-451F-87F0-3432068C684D}">
  <ds:schemaRefs>
    <ds:schemaRef ds:uri="http://schemas.openxmlformats.org/officeDocument/2006/bibliography"/>
  </ds:schemaRefs>
</ds:datastoreItem>
</file>

<file path=customXml/itemProps2.xml><?xml version="1.0" encoding="utf-8"?>
<ds:datastoreItem xmlns:ds="http://schemas.openxmlformats.org/officeDocument/2006/customXml" ds:itemID="{C4263E92-F98D-4C63-97DC-83A4CB7E941A}">
  <ds:schemaRefs>
    <ds:schemaRef ds:uri="http://schemas.openxmlformats.org/officeDocument/2006/bibliography"/>
  </ds:schemaRefs>
</ds:datastoreItem>
</file>

<file path=customXml/itemProps3.xml><?xml version="1.0" encoding="utf-8"?>
<ds:datastoreItem xmlns:ds="http://schemas.openxmlformats.org/officeDocument/2006/customXml" ds:itemID="{A7D6AB2E-0693-48F8-A515-464DA866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6017</Words>
  <Characters>34301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40238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Бурлуцкая Александра</cp:lastModifiedBy>
  <cp:revision>6</cp:revision>
  <cp:lastPrinted>2020-01-22T11:43:00Z</cp:lastPrinted>
  <dcterms:created xsi:type="dcterms:W3CDTF">2020-05-31T12:23:00Z</dcterms:created>
  <dcterms:modified xsi:type="dcterms:W3CDTF">2020-07-16T06:24:00Z</dcterms:modified>
</cp:coreProperties>
</file>