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95072" w14:textId="77777777" w:rsidR="00244341" w:rsidRPr="00203244" w:rsidRDefault="00244341" w:rsidP="00244341">
      <w:pPr>
        <w:pStyle w:val="afffa"/>
      </w:pPr>
      <w:bookmarkStart w:id="0" w:name="_Toc392487741"/>
      <w:bookmarkStart w:id="1" w:name="_Toc392489445"/>
      <w:r w:rsidRPr="00203244">
        <w:t xml:space="preserve">Блок </w:t>
      </w:r>
      <w:r w:rsidR="00E46036" w:rsidRPr="00203244">
        <w:t>7</w:t>
      </w:r>
      <w:r w:rsidRPr="00203244">
        <w:t xml:space="preserve"> «Техническое задание»</w:t>
      </w:r>
      <w:bookmarkEnd w:id="0"/>
      <w:bookmarkEnd w:id="1"/>
    </w:p>
    <w:p w14:paraId="6BE01162" w14:textId="77777777" w:rsidR="007C7149" w:rsidRPr="00203244" w:rsidRDefault="007C7149" w:rsidP="007C7149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4C0397" w:rsidRPr="00203244">
        <w:rPr>
          <w:rFonts w:ascii="Arial" w:hAnsi="Arial" w:cs="Arial"/>
          <w:b/>
          <w:sz w:val="36"/>
          <w:szCs w:val="36"/>
        </w:rPr>
        <w:t>7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235B0431" w14:textId="77777777" w:rsidR="009646B0" w:rsidRDefault="007C7149" w:rsidP="009646B0">
      <w:pPr>
        <w:pStyle w:val="-2"/>
        <w:jc w:val="center"/>
        <w:outlineLvl w:val="9"/>
      </w:pPr>
      <w:r w:rsidRPr="00203244">
        <w:rPr>
          <w:rFonts w:cs="Arial"/>
          <w:sz w:val="36"/>
          <w:szCs w:val="36"/>
        </w:rPr>
        <w:br w:type="page"/>
      </w:r>
      <w:bookmarkStart w:id="2" w:name="_Toc392487742"/>
      <w:bookmarkStart w:id="3" w:name="_Toc392489446"/>
      <w:r w:rsidR="009646B0">
        <w:rPr>
          <w:rFonts w:ascii="Times New Roman" w:hAnsi="Times New Roman"/>
          <w:sz w:val="24"/>
        </w:rPr>
        <w:t>Техническое задание</w:t>
      </w:r>
      <w:bookmarkEnd w:id="2"/>
      <w:bookmarkEnd w:id="3"/>
      <w:r w:rsidR="009646B0">
        <w:rPr>
          <w:rFonts w:ascii="Times New Roman" w:hAnsi="Times New Roman"/>
          <w:sz w:val="24"/>
        </w:rPr>
        <w:t xml:space="preserve"> </w:t>
      </w:r>
    </w:p>
    <w:p w14:paraId="75BC8AF6" w14:textId="77777777" w:rsidR="009646B0" w:rsidRDefault="009646B0" w:rsidP="009646B0">
      <w:pPr>
        <w:jc w:val="center"/>
      </w:pPr>
      <w:r>
        <w:rPr>
          <w:b/>
          <w:szCs w:val="24"/>
        </w:rPr>
        <w:t xml:space="preserve">на поставку </w:t>
      </w:r>
      <w:bookmarkStart w:id="4" w:name="_Hlk38629820"/>
      <w:r>
        <w:rPr>
          <w:b/>
          <w:szCs w:val="24"/>
        </w:rPr>
        <w:t>многофункциональных устройств (МФУ)</w:t>
      </w:r>
      <w:r>
        <w:rPr>
          <w:b/>
          <w:bCs/>
          <w:iCs/>
          <w:szCs w:val="24"/>
        </w:rPr>
        <w:t xml:space="preserve"> для нужд АО «30 СРЗ»</w:t>
      </w:r>
    </w:p>
    <w:bookmarkEnd w:id="4"/>
    <w:p w14:paraId="5D2C044A" w14:textId="77777777" w:rsidR="009646B0" w:rsidRDefault="009646B0" w:rsidP="009646B0">
      <w:pPr>
        <w:jc w:val="center"/>
      </w:pPr>
    </w:p>
    <w:p w14:paraId="7CAD6DB6" w14:textId="77777777" w:rsidR="009646B0" w:rsidRPr="009646B0" w:rsidRDefault="009646B0" w:rsidP="009646B0">
      <w:pPr>
        <w:pStyle w:val="Standard"/>
        <w:jc w:val="center"/>
        <w:rPr>
          <w:b/>
          <w:sz w:val="12"/>
          <w:lang w:val="ru-RU"/>
        </w:rPr>
      </w:pPr>
    </w:p>
    <w:p w14:paraId="2456CF5D" w14:textId="09C2E896" w:rsidR="009646B0" w:rsidRPr="009646B0" w:rsidRDefault="009646B0" w:rsidP="009646B0">
      <w:pPr>
        <w:pStyle w:val="Standard"/>
        <w:rPr>
          <w:lang w:val="ru-RU"/>
        </w:rPr>
      </w:pPr>
      <w:r w:rsidRPr="009646B0">
        <w:rPr>
          <w:lang w:val="ru-RU"/>
        </w:rPr>
        <w:t xml:space="preserve">от </w:t>
      </w:r>
      <w:r w:rsidRPr="009646B0">
        <w:rPr>
          <w:b/>
          <w:lang w:val="ru-RU"/>
        </w:rPr>
        <w:t>«</w:t>
      </w:r>
      <w:r>
        <w:rPr>
          <w:b/>
          <w:lang w:val="ru-RU"/>
        </w:rPr>
        <w:t>07</w:t>
      </w:r>
      <w:r w:rsidRPr="009646B0">
        <w:rPr>
          <w:b/>
          <w:lang w:val="ru-RU"/>
        </w:rPr>
        <w:t xml:space="preserve">» </w:t>
      </w:r>
      <w:r>
        <w:rPr>
          <w:b/>
          <w:lang w:val="ru-RU"/>
        </w:rPr>
        <w:t>июля</w:t>
      </w:r>
      <w:r w:rsidRPr="009646B0">
        <w:rPr>
          <w:b/>
          <w:lang w:val="ru-RU"/>
        </w:rPr>
        <w:t xml:space="preserve"> 2020 г.                                                      </w:t>
      </w:r>
      <w:r w:rsidRPr="009646B0">
        <w:rPr>
          <w:lang w:val="ru-RU"/>
        </w:rPr>
        <w:tab/>
        <w:t xml:space="preserve">                                п. Дунай</w:t>
      </w:r>
    </w:p>
    <w:p w14:paraId="315DDA29" w14:textId="77777777" w:rsidR="009646B0" w:rsidRPr="009646B0" w:rsidRDefault="009646B0" w:rsidP="009646B0">
      <w:pPr>
        <w:pStyle w:val="Standard"/>
        <w:rPr>
          <w:color w:val="000000"/>
          <w:lang w:val="ru-RU"/>
        </w:rPr>
      </w:pPr>
    </w:p>
    <w:p w14:paraId="78871349" w14:textId="77777777" w:rsidR="009646B0" w:rsidRDefault="009646B0" w:rsidP="009646B0">
      <w:pPr>
        <w:pStyle w:val="3"/>
        <w:numPr>
          <w:ilvl w:val="0"/>
          <w:numId w:val="0"/>
        </w:numPr>
        <w:tabs>
          <w:tab w:val="left" w:pos="720"/>
          <w:tab w:val="left" w:pos="1134"/>
        </w:tabs>
        <w:spacing w:before="0" w:after="0"/>
        <w:ind w:left="1134" w:hanging="1134"/>
      </w:pPr>
      <w:r>
        <w:rPr>
          <w:b w:val="0"/>
          <w:color w:val="000000"/>
          <w:szCs w:val="24"/>
        </w:rPr>
        <w:t>Способ закупки:</w:t>
      </w:r>
      <w:r>
        <w:rPr>
          <w:bCs w:val="0"/>
          <w:color w:val="000000"/>
          <w:szCs w:val="24"/>
        </w:rPr>
        <w:t xml:space="preserve"> запрос котировок.</w:t>
      </w:r>
    </w:p>
    <w:p w14:paraId="70FBC0CB" w14:textId="77777777" w:rsidR="009646B0" w:rsidRDefault="009646B0" w:rsidP="009646B0">
      <w:pPr>
        <w:pStyle w:val="3"/>
        <w:numPr>
          <w:ilvl w:val="0"/>
          <w:numId w:val="0"/>
        </w:numPr>
        <w:tabs>
          <w:tab w:val="left" w:pos="720"/>
          <w:tab w:val="left" w:pos="1134"/>
        </w:tabs>
        <w:spacing w:before="0" w:after="0"/>
        <w:ind w:left="1134" w:hanging="1134"/>
      </w:pPr>
      <w:r>
        <w:rPr>
          <w:b w:val="0"/>
          <w:color w:val="000000"/>
          <w:szCs w:val="24"/>
        </w:rPr>
        <w:t>Форма закупки</w:t>
      </w:r>
      <w:r>
        <w:rPr>
          <w:color w:val="000000"/>
          <w:szCs w:val="24"/>
        </w:rPr>
        <w:t>: открытая, электронная.</w:t>
      </w:r>
    </w:p>
    <w:p w14:paraId="05200D88" w14:textId="77777777" w:rsidR="009646B0" w:rsidRDefault="009646B0" w:rsidP="009646B0">
      <w:pPr>
        <w:pStyle w:val="af0"/>
        <w:tabs>
          <w:tab w:val="left" w:pos="360"/>
        </w:tabs>
        <w:spacing w:before="0" w:after="0"/>
        <w:ind w:left="0" w:right="0"/>
        <w:jc w:val="both"/>
        <w:rPr>
          <w:b/>
          <w:color w:val="000000"/>
        </w:rPr>
      </w:pPr>
    </w:p>
    <w:p w14:paraId="39B3CF88" w14:textId="77777777" w:rsidR="009646B0" w:rsidRDefault="009646B0" w:rsidP="009646B0">
      <w:pPr>
        <w:pStyle w:val="af0"/>
        <w:numPr>
          <w:ilvl w:val="0"/>
          <w:numId w:val="474"/>
        </w:numPr>
        <w:tabs>
          <w:tab w:val="clear" w:pos="1134"/>
          <w:tab w:val="left" w:pos="360"/>
        </w:tabs>
        <w:suppressAutoHyphens/>
        <w:kinsoku/>
        <w:overflowPunct/>
        <w:autoSpaceDE/>
        <w:spacing w:before="0" w:after="0"/>
        <w:ind w:right="0" w:hanging="720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Предмет закупки</w:t>
      </w:r>
    </w:p>
    <w:p w14:paraId="422D65EE" w14:textId="77777777" w:rsidR="009646B0" w:rsidRPr="009646B0" w:rsidRDefault="009646B0" w:rsidP="009646B0">
      <w:pPr>
        <w:pStyle w:val="Standard"/>
        <w:spacing w:line="276" w:lineRule="auto"/>
        <w:rPr>
          <w:lang w:val="ru-RU"/>
        </w:rPr>
      </w:pPr>
      <w:r w:rsidRPr="009646B0">
        <w:rPr>
          <w:color w:val="000000"/>
          <w:lang w:val="ru-RU"/>
        </w:rPr>
        <w:t>Акционерное общество «30 судоремонтный завод» (далее – Заказчик), проводит закупку на поставку многофункциональных устройств (МФУ) для нужд АО «30 СРЗ»</w:t>
      </w:r>
      <w:r w:rsidRPr="009646B0">
        <w:rPr>
          <w:bCs/>
          <w:color w:val="000000"/>
          <w:lang w:val="ru-RU"/>
        </w:rPr>
        <w:t>,</w:t>
      </w:r>
      <w:r w:rsidRPr="009646B0">
        <w:rPr>
          <w:color w:val="000000"/>
          <w:lang w:val="ru-RU"/>
        </w:rPr>
        <w:t xml:space="preserve"> а именно:</w:t>
      </w:r>
    </w:p>
    <w:p w14:paraId="62AC26E9" w14:textId="77777777" w:rsidR="009646B0" w:rsidRDefault="009646B0" w:rsidP="009646B0">
      <w:pPr>
        <w:pStyle w:val="Textbody"/>
        <w:tabs>
          <w:tab w:val="left" w:pos="0"/>
        </w:tabs>
        <w:spacing w:after="0"/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560"/>
        <w:gridCol w:w="850"/>
        <w:gridCol w:w="567"/>
        <w:gridCol w:w="4111"/>
        <w:gridCol w:w="1808"/>
      </w:tblGrid>
      <w:tr w:rsidR="009646B0" w:rsidRPr="00B12C92" w14:paraId="24FD05A9" w14:textId="77777777" w:rsidTr="00C35FA1">
        <w:tc>
          <w:tcPr>
            <w:tcW w:w="392" w:type="dxa"/>
            <w:shd w:val="clear" w:color="auto" w:fill="auto"/>
          </w:tcPr>
          <w:p w14:paraId="015DB57B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sz w:val="20"/>
                <w:szCs w:val="20"/>
                <w:lang w:eastAsia="en-US"/>
              </w:rPr>
            </w:pPr>
            <w:r w:rsidRPr="00B12C9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50" w:type="dxa"/>
            <w:shd w:val="clear" w:color="auto" w:fill="auto"/>
          </w:tcPr>
          <w:p w14:paraId="0307D454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sz w:val="20"/>
                <w:szCs w:val="20"/>
                <w:lang w:eastAsia="en-US"/>
              </w:rPr>
            </w:pPr>
            <w:r w:rsidRPr="00B12C92">
              <w:rPr>
                <w:b/>
                <w:sz w:val="20"/>
                <w:szCs w:val="20"/>
              </w:rPr>
              <w:t>ОКВЭД-2/ ОКПД-2</w:t>
            </w:r>
          </w:p>
        </w:tc>
        <w:tc>
          <w:tcPr>
            <w:tcW w:w="1560" w:type="dxa"/>
            <w:shd w:val="clear" w:color="auto" w:fill="auto"/>
          </w:tcPr>
          <w:p w14:paraId="5E69472C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12C92">
              <w:rPr>
                <w:b/>
                <w:sz w:val="20"/>
                <w:szCs w:val="20"/>
              </w:rPr>
              <w:t>Наименование и краткие характеристики товара (работ, услуг)</w:t>
            </w:r>
          </w:p>
        </w:tc>
        <w:tc>
          <w:tcPr>
            <w:tcW w:w="850" w:type="dxa"/>
            <w:shd w:val="clear" w:color="auto" w:fill="auto"/>
          </w:tcPr>
          <w:p w14:paraId="07DC5238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sz w:val="20"/>
                <w:szCs w:val="20"/>
                <w:lang w:eastAsia="en-US"/>
              </w:rPr>
            </w:pPr>
            <w:r w:rsidRPr="00B12C92">
              <w:rPr>
                <w:b/>
                <w:sz w:val="20"/>
                <w:szCs w:val="20"/>
                <w:lang w:eastAsia="en-US"/>
              </w:rPr>
              <w:t>Единицы измерения</w:t>
            </w:r>
          </w:p>
        </w:tc>
        <w:tc>
          <w:tcPr>
            <w:tcW w:w="567" w:type="dxa"/>
            <w:shd w:val="clear" w:color="auto" w:fill="auto"/>
          </w:tcPr>
          <w:p w14:paraId="2A4AD070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sz w:val="20"/>
                <w:szCs w:val="20"/>
                <w:lang w:eastAsia="en-US"/>
              </w:rPr>
            </w:pPr>
            <w:r w:rsidRPr="00B12C92">
              <w:rPr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5919" w:type="dxa"/>
            <w:gridSpan w:val="2"/>
            <w:shd w:val="clear" w:color="auto" w:fill="auto"/>
          </w:tcPr>
          <w:p w14:paraId="132B24F8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7935EE1F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12C92">
              <w:rPr>
                <w:b/>
                <w:sz w:val="20"/>
                <w:szCs w:val="20"/>
              </w:rPr>
              <w:t>Требования к функциональным и техническим характеристикам</w:t>
            </w:r>
          </w:p>
        </w:tc>
      </w:tr>
      <w:tr w:rsidR="009646B0" w:rsidRPr="00B12C92" w14:paraId="75DE766A" w14:textId="77777777" w:rsidTr="00C35FA1">
        <w:tc>
          <w:tcPr>
            <w:tcW w:w="392" w:type="dxa"/>
            <w:shd w:val="clear" w:color="auto" w:fill="auto"/>
          </w:tcPr>
          <w:p w14:paraId="19CEFB8A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jc w:val="center"/>
              <w:rPr>
                <w:b/>
                <w:lang w:eastAsia="en-US"/>
              </w:rPr>
            </w:pPr>
            <w:r w:rsidRPr="00B12C92"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4949A20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jc w:val="center"/>
              <w:rPr>
                <w:b/>
                <w:lang w:eastAsia="en-US"/>
              </w:rPr>
            </w:pPr>
            <w:r w:rsidRPr="00B12C92">
              <w:rPr>
                <w:b/>
                <w:lang w:eastAsia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43E991EB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jc w:val="center"/>
              <w:rPr>
                <w:b/>
                <w:lang w:eastAsia="en-US"/>
              </w:rPr>
            </w:pPr>
            <w:r w:rsidRPr="00B12C92">
              <w:rPr>
                <w:b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728FCB78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jc w:val="center"/>
              <w:rPr>
                <w:b/>
                <w:lang w:eastAsia="en-US"/>
              </w:rPr>
            </w:pPr>
            <w:r w:rsidRPr="00B12C92">
              <w:rPr>
                <w:b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17DB867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jc w:val="center"/>
              <w:rPr>
                <w:b/>
                <w:lang w:eastAsia="en-US"/>
              </w:rPr>
            </w:pPr>
            <w:r w:rsidRPr="00B12C92">
              <w:rPr>
                <w:b/>
                <w:lang w:eastAsia="en-US"/>
              </w:rPr>
              <w:t>5</w:t>
            </w:r>
          </w:p>
        </w:tc>
        <w:tc>
          <w:tcPr>
            <w:tcW w:w="5919" w:type="dxa"/>
            <w:gridSpan w:val="2"/>
            <w:shd w:val="clear" w:color="auto" w:fill="auto"/>
          </w:tcPr>
          <w:p w14:paraId="1F17F9FF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jc w:val="center"/>
              <w:rPr>
                <w:b/>
                <w:lang w:eastAsia="en-US"/>
              </w:rPr>
            </w:pPr>
            <w:r w:rsidRPr="00B12C92">
              <w:rPr>
                <w:b/>
                <w:lang w:eastAsia="en-US"/>
              </w:rPr>
              <w:t>6</w:t>
            </w:r>
          </w:p>
        </w:tc>
      </w:tr>
      <w:tr w:rsidR="009646B0" w:rsidRPr="00C3156E" w14:paraId="63C31796" w14:textId="77777777" w:rsidTr="00C35FA1">
        <w:trPr>
          <w:trHeight w:val="848"/>
        </w:trPr>
        <w:tc>
          <w:tcPr>
            <w:tcW w:w="392" w:type="dxa"/>
            <w:vMerge w:val="restart"/>
            <w:shd w:val="clear" w:color="auto" w:fill="auto"/>
          </w:tcPr>
          <w:p w14:paraId="7271A4FC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0CD347B8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20730E2D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78F38DE4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329750DA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720579C2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571CFB04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14:paraId="0DD6A5E4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sz w:val="20"/>
                <w:szCs w:val="20"/>
                <w:lang w:eastAsia="en-US"/>
              </w:rPr>
            </w:pPr>
            <w:r w:rsidRPr="00B12C92">
              <w:rPr>
                <w:b/>
                <w:sz w:val="20"/>
                <w:szCs w:val="20"/>
                <w:lang w:eastAsia="en-US"/>
              </w:rPr>
              <w:t>1</w:t>
            </w:r>
          </w:p>
          <w:p w14:paraId="7EA6E2B5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14:paraId="63543383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14:paraId="304908E0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14:paraId="7CE63C82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14:paraId="27AC3DD7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14:paraId="15CD2944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14:paraId="7AB4C61B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14:paraId="0420E0B0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14:paraId="7C58828C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14:paraId="6A95210E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14:paraId="7621FB03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14:paraId="10A795A2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14:paraId="08241EED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14:paraId="6CC330FA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173AE095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</w:rPr>
            </w:pPr>
          </w:p>
          <w:p w14:paraId="48C66E0C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</w:rPr>
            </w:pPr>
          </w:p>
          <w:p w14:paraId="7F78ABDB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</w:rPr>
            </w:pPr>
          </w:p>
          <w:p w14:paraId="5365E72B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</w:rPr>
            </w:pPr>
          </w:p>
          <w:p w14:paraId="07624B25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</w:rPr>
            </w:pPr>
          </w:p>
          <w:p w14:paraId="60E97AD8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</w:rPr>
            </w:pPr>
          </w:p>
          <w:p w14:paraId="781A9758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</w:rPr>
            </w:pPr>
          </w:p>
          <w:p w14:paraId="2F2CF3DF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</w:rPr>
            </w:pPr>
            <w:r w:rsidRPr="00B12C92">
              <w:rPr>
                <w:szCs w:val="22"/>
              </w:rPr>
              <w:t>26.20/</w:t>
            </w:r>
          </w:p>
          <w:p w14:paraId="6A9470E0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</w:rPr>
            </w:pPr>
            <w:r w:rsidRPr="00B12C92">
              <w:rPr>
                <w:szCs w:val="22"/>
              </w:rPr>
              <w:t>26.20</w:t>
            </w:r>
          </w:p>
          <w:p w14:paraId="5BBB2A6C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</w:rPr>
            </w:pPr>
          </w:p>
          <w:p w14:paraId="36576466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</w:rPr>
            </w:pPr>
          </w:p>
          <w:p w14:paraId="51B37DDC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</w:rPr>
            </w:pPr>
          </w:p>
          <w:p w14:paraId="6DF054D5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</w:rPr>
            </w:pPr>
          </w:p>
          <w:p w14:paraId="37F36F82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</w:rPr>
            </w:pPr>
          </w:p>
          <w:p w14:paraId="11099915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</w:rPr>
            </w:pPr>
          </w:p>
          <w:p w14:paraId="38427FB7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6A2A5516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750F2360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60CD19C7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3762C388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62F402E2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461F8712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428D97C1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4D039543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1D82167D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22A58983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439920BC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6489A456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12C92">
              <w:rPr>
                <w:color w:val="000000"/>
                <w:sz w:val="20"/>
                <w:szCs w:val="20"/>
              </w:rPr>
              <w:t>Тип устройства: многофункциональное устройство лазерное</w:t>
            </w:r>
          </w:p>
          <w:p w14:paraId="0F72617E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3156E">
              <w:rPr>
                <w:color w:val="000000"/>
                <w:sz w:val="20"/>
                <w:szCs w:val="20"/>
              </w:rPr>
              <w:t>МФУ VersaLink C7020</w:t>
            </w:r>
          </w:p>
          <w:p w14:paraId="3212E7FB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1A5A4D6C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1558D56B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0C0031A8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7E7DADF4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jc w:val="center"/>
              <w:rPr>
                <w:b/>
                <w:lang w:eastAsia="en-US"/>
              </w:rPr>
            </w:pPr>
          </w:p>
          <w:p w14:paraId="36876520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jc w:val="center"/>
              <w:rPr>
                <w:b/>
                <w:lang w:eastAsia="en-US"/>
              </w:rPr>
            </w:pPr>
          </w:p>
          <w:p w14:paraId="033F3D4B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jc w:val="center"/>
              <w:rPr>
                <w:b/>
                <w:lang w:eastAsia="en-US"/>
              </w:rPr>
            </w:pPr>
          </w:p>
          <w:p w14:paraId="2C1F105B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jc w:val="center"/>
              <w:rPr>
                <w:b/>
                <w:lang w:eastAsia="en-US"/>
              </w:rPr>
            </w:pPr>
          </w:p>
          <w:p w14:paraId="3EC3500C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jc w:val="center"/>
              <w:rPr>
                <w:b/>
                <w:lang w:eastAsia="en-US"/>
              </w:rPr>
            </w:pPr>
          </w:p>
          <w:p w14:paraId="65E2B6CC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jc w:val="center"/>
              <w:rPr>
                <w:b/>
                <w:lang w:eastAsia="en-US"/>
              </w:rPr>
            </w:pPr>
          </w:p>
          <w:p w14:paraId="458B932A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jc w:val="center"/>
              <w:rPr>
                <w:b/>
                <w:lang w:eastAsia="en-US"/>
              </w:rPr>
            </w:pPr>
          </w:p>
          <w:p w14:paraId="1699910C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C5E2439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62A04E49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3AE82D79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78254475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48C043F9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12FC90E2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7E4EF761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367536CE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49C44C56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  <w:r w:rsidRPr="00B12C92">
              <w:rPr>
                <w:sz w:val="20"/>
                <w:szCs w:val="20"/>
                <w:lang w:eastAsia="en-US"/>
              </w:rPr>
              <w:t>Штука</w:t>
            </w:r>
          </w:p>
          <w:p w14:paraId="0AB14E5F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4F183ECB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702DD8FF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29EA9404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273D2E27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712059B1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011DDF1B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7204AF66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38C9DCC9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3327CC48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18D4C804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3609FD79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384DD164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1C66B947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2BDEAB5E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1860EF12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59C048AC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40B0E519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5D51B829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2312F30F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29034B16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7E644D26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68F0B9EA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761943CF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424B5B6D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5FFF4EEB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608383E8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306842C2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2AD5E066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6A0E6D50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4684821C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64804329" w14:textId="77777777" w:rsidR="009646B0" w:rsidRPr="004F00F3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  <w:p w14:paraId="279D77AE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5F050462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5E8609F4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5738B420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35630B57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33B6C8AC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063D2D94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740A37FE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4712F213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3CDDA4D6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1E0968BB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6A03903E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25C19136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0DEC93AB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47E9D2CC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7048C77B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33199EB0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78E99A14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34C8F0CB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1BCA7B95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41F3C2D1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3F85B4E7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0779C7C1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14:paraId="65F0F5AD" w14:textId="77777777" w:rsidR="009646B0" w:rsidRPr="003D0D14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sz w:val="20"/>
                <w:szCs w:val="20"/>
                <w:lang w:eastAsia="en-US"/>
              </w:rPr>
            </w:pPr>
            <w:r w:rsidRPr="003D0D14">
              <w:rPr>
                <w:b/>
                <w:sz w:val="20"/>
                <w:szCs w:val="20"/>
                <w:lang w:eastAsia="en-US"/>
              </w:rPr>
              <w:t>Функциональность</w:t>
            </w:r>
          </w:p>
        </w:tc>
        <w:tc>
          <w:tcPr>
            <w:tcW w:w="1808" w:type="dxa"/>
            <w:shd w:val="clear" w:color="auto" w:fill="auto"/>
          </w:tcPr>
          <w:p w14:paraId="680DE163" w14:textId="77777777" w:rsidR="009646B0" w:rsidRPr="00C3156E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Cs/>
                <w:sz w:val="20"/>
                <w:szCs w:val="20"/>
                <w:lang w:eastAsia="en-US"/>
              </w:rPr>
            </w:pPr>
            <w:r w:rsidRPr="00C3156E">
              <w:rPr>
                <w:bCs/>
                <w:sz w:val="20"/>
                <w:szCs w:val="20"/>
                <w:lang w:eastAsia="en-US"/>
              </w:rPr>
              <w:t>Печать</w:t>
            </w:r>
          </w:p>
          <w:p w14:paraId="778C703F" w14:textId="77777777" w:rsidR="009646B0" w:rsidRPr="00C3156E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Cs/>
                <w:sz w:val="20"/>
                <w:szCs w:val="20"/>
                <w:lang w:eastAsia="en-US"/>
              </w:rPr>
            </w:pPr>
            <w:r w:rsidRPr="00C3156E">
              <w:rPr>
                <w:bCs/>
                <w:sz w:val="20"/>
                <w:szCs w:val="20"/>
                <w:lang w:eastAsia="en-US"/>
              </w:rPr>
              <w:t>Копирование</w:t>
            </w:r>
          </w:p>
          <w:p w14:paraId="61BB268F" w14:textId="77777777" w:rsidR="009646B0" w:rsidRPr="00C3156E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Cs/>
                <w:sz w:val="20"/>
                <w:szCs w:val="20"/>
                <w:lang w:eastAsia="en-US"/>
              </w:rPr>
            </w:pPr>
            <w:r w:rsidRPr="00C3156E">
              <w:rPr>
                <w:bCs/>
                <w:sz w:val="20"/>
                <w:szCs w:val="20"/>
                <w:lang w:eastAsia="en-US"/>
              </w:rPr>
              <w:t xml:space="preserve">Сканирование </w:t>
            </w:r>
          </w:p>
        </w:tc>
      </w:tr>
      <w:tr w:rsidR="009646B0" w:rsidRPr="00B12C92" w14:paraId="5DB9EB16" w14:textId="77777777" w:rsidTr="00C35FA1">
        <w:trPr>
          <w:trHeight w:val="535"/>
        </w:trPr>
        <w:tc>
          <w:tcPr>
            <w:tcW w:w="392" w:type="dxa"/>
            <w:vMerge/>
            <w:shd w:val="clear" w:color="auto" w:fill="auto"/>
          </w:tcPr>
          <w:p w14:paraId="4E6CB4F3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B66B7DA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EA7FD69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DB18F78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FD9BED7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14:paraId="3F7B2C8D" w14:textId="77777777" w:rsidR="009646B0" w:rsidRPr="003D0D14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sz w:val="20"/>
                <w:szCs w:val="20"/>
                <w:lang w:eastAsia="en-US"/>
              </w:rPr>
            </w:pPr>
            <w:r w:rsidRPr="003D0D14">
              <w:rPr>
                <w:b/>
              </w:rPr>
              <w:t>Формат</w:t>
            </w:r>
          </w:p>
        </w:tc>
        <w:tc>
          <w:tcPr>
            <w:tcW w:w="1808" w:type="dxa"/>
            <w:shd w:val="clear" w:color="auto" w:fill="auto"/>
          </w:tcPr>
          <w:p w14:paraId="7368ED05" w14:textId="77777777" w:rsidR="009646B0" w:rsidRPr="00C3156E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  <w:r w:rsidRPr="00C3156E">
              <w:rPr>
                <w:sz w:val="20"/>
                <w:szCs w:val="20"/>
                <w:lang w:eastAsia="en-US"/>
              </w:rPr>
              <w:t>A4</w:t>
            </w:r>
          </w:p>
          <w:p w14:paraId="1B59C3D1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  <w:r w:rsidRPr="00C3156E">
              <w:rPr>
                <w:sz w:val="20"/>
                <w:szCs w:val="20"/>
                <w:lang w:eastAsia="en-US"/>
              </w:rPr>
              <w:t>A3</w:t>
            </w:r>
          </w:p>
        </w:tc>
      </w:tr>
      <w:tr w:rsidR="009646B0" w:rsidRPr="00B12C92" w14:paraId="71D43993" w14:textId="77777777" w:rsidTr="00C35FA1">
        <w:trPr>
          <w:trHeight w:val="415"/>
        </w:trPr>
        <w:tc>
          <w:tcPr>
            <w:tcW w:w="392" w:type="dxa"/>
            <w:vMerge/>
            <w:shd w:val="clear" w:color="auto" w:fill="auto"/>
          </w:tcPr>
          <w:p w14:paraId="407C93BE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63CB752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251695A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843941C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395DE07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27735C94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  <w:r w:rsidRPr="00B12C92">
              <w:rPr>
                <w:b/>
                <w:sz w:val="20"/>
                <w:szCs w:val="20"/>
                <w:lang w:eastAsia="en-US"/>
              </w:rPr>
              <w:t>Сканер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shd w:val="clear" w:color="auto" w:fill="auto"/>
          </w:tcPr>
          <w:p w14:paraId="0FB36FC9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  <w:r w:rsidRPr="003D0D14">
              <w:rPr>
                <w:sz w:val="20"/>
                <w:szCs w:val="20"/>
                <w:lang w:eastAsia="en-US"/>
              </w:rPr>
              <w:t>Реверсивный</w:t>
            </w:r>
          </w:p>
        </w:tc>
      </w:tr>
      <w:tr w:rsidR="009646B0" w:rsidRPr="00B12C92" w14:paraId="2E10D655" w14:textId="77777777" w:rsidTr="00C35FA1">
        <w:trPr>
          <w:trHeight w:val="280"/>
        </w:trPr>
        <w:tc>
          <w:tcPr>
            <w:tcW w:w="392" w:type="dxa"/>
            <w:vMerge/>
            <w:shd w:val="clear" w:color="auto" w:fill="auto"/>
          </w:tcPr>
          <w:p w14:paraId="75B1A825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B8C9B70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C33E53E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DEE2EED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58B04CE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14:paraId="414409FC" w14:textId="77777777" w:rsidR="009646B0" w:rsidRPr="00CF5911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sz w:val="20"/>
                <w:szCs w:val="20"/>
                <w:lang w:eastAsia="en-US"/>
              </w:rPr>
            </w:pPr>
            <w:r w:rsidRPr="00CF5911">
              <w:rPr>
                <w:b/>
                <w:sz w:val="20"/>
                <w:szCs w:val="20"/>
                <w:lang w:eastAsia="en-US"/>
              </w:rPr>
              <w:t>Двусторонняя печать</w:t>
            </w:r>
            <w:r w:rsidRPr="00CF5911">
              <w:rPr>
                <w:b/>
                <w:sz w:val="20"/>
                <w:szCs w:val="20"/>
                <w:lang w:eastAsia="en-US"/>
              </w:rPr>
              <w:tab/>
            </w:r>
          </w:p>
        </w:tc>
        <w:tc>
          <w:tcPr>
            <w:tcW w:w="1808" w:type="dxa"/>
            <w:shd w:val="clear" w:color="auto" w:fill="auto"/>
          </w:tcPr>
          <w:p w14:paraId="6A3FD665" w14:textId="77777777" w:rsidR="009646B0" w:rsidRPr="00CF5911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Cs/>
                <w:sz w:val="20"/>
                <w:szCs w:val="20"/>
                <w:lang w:eastAsia="en-US"/>
              </w:rPr>
            </w:pPr>
            <w:r w:rsidRPr="00CF5911">
              <w:rPr>
                <w:bCs/>
                <w:sz w:val="20"/>
                <w:szCs w:val="20"/>
                <w:lang w:eastAsia="en-US"/>
              </w:rPr>
              <w:t>Автоматическая</w:t>
            </w:r>
          </w:p>
        </w:tc>
      </w:tr>
      <w:tr w:rsidR="009646B0" w:rsidRPr="00B12C92" w14:paraId="2A7CB252" w14:textId="77777777" w:rsidTr="00C35FA1">
        <w:trPr>
          <w:trHeight w:val="280"/>
        </w:trPr>
        <w:tc>
          <w:tcPr>
            <w:tcW w:w="392" w:type="dxa"/>
            <w:vMerge/>
            <w:shd w:val="clear" w:color="auto" w:fill="auto"/>
          </w:tcPr>
          <w:p w14:paraId="56FB3519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E30DF16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3EB5B7C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7216DB3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87A5B13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14:paraId="5904A2B8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sz w:val="20"/>
                <w:szCs w:val="20"/>
                <w:lang w:eastAsia="en-US"/>
              </w:rPr>
            </w:pPr>
            <w:r w:rsidRPr="00CF5911">
              <w:rPr>
                <w:b/>
                <w:sz w:val="20"/>
                <w:szCs w:val="20"/>
                <w:lang w:eastAsia="en-US"/>
              </w:rPr>
              <w:t>Скорость печати, моно, А4 (до стр./мин.)</w:t>
            </w:r>
          </w:p>
        </w:tc>
        <w:tc>
          <w:tcPr>
            <w:tcW w:w="1808" w:type="dxa"/>
            <w:shd w:val="clear" w:color="auto" w:fill="auto"/>
          </w:tcPr>
          <w:p w14:paraId="21E35D3D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9646B0" w:rsidRPr="00B12C92" w14:paraId="59442B39" w14:textId="77777777" w:rsidTr="00C35FA1">
        <w:trPr>
          <w:trHeight w:val="255"/>
        </w:trPr>
        <w:tc>
          <w:tcPr>
            <w:tcW w:w="392" w:type="dxa"/>
            <w:vMerge/>
            <w:shd w:val="clear" w:color="auto" w:fill="auto"/>
          </w:tcPr>
          <w:p w14:paraId="0CD1C05F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5CDA20C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CCEA6A4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EDB93DB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8C40DD5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14:paraId="64534C9D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sz w:val="20"/>
                <w:szCs w:val="20"/>
                <w:lang w:eastAsia="en-US"/>
              </w:rPr>
            </w:pPr>
            <w:r w:rsidRPr="00CF5911">
              <w:rPr>
                <w:b/>
                <w:sz w:val="20"/>
                <w:szCs w:val="20"/>
                <w:lang w:eastAsia="en-US"/>
              </w:rPr>
              <w:t>Скорость печати, цвет, А4 (до стр./мин.)</w:t>
            </w:r>
          </w:p>
        </w:tc>
        <w:tc>
          <w:tcPr>
            <w:tcW w:w="1808" w:type="dxa"/>
            <w:shd w:val="clear" w:color="auto" w:fill="auto"/>
          </w:tcPr>
          <w:p w14:paraId="6AAF11A1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9646B0" w:rsidRPr="00B12C92" w14:paraId="5E290DBD" w14:textId="77777777" w:rsidTr="00C35FA1">
        <w:trPr>
          <w:trHeight w:val="260"/>
        </w:trPr>
        <w:tc>
          <w:tcPr>
            <w:tcW w:w="392" w:type="dxa"/>
            <w:vMerge/>
            <w:shd w:val="clear" w:color="auto" w:fill="auto"/>
          </w:tcPr>
          <w:p w14:paraId="273B0C77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F59F425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8F7EAC9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9F6F577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233A4E8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14:paraId="224A277C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sz w:val="20"/>
                <w:szCs w:val="20"/>
                <w:lang w:eastAsia="en-US"/>
              </w:rPr>
            </w:pPr>
            <w:r w:rsidRPr="00CF5911">
              <w:rPr>
                <w:b/>
                <w:sz w:val="20"/>
                <w:szCs w:val="20"/>
                <w:lang w:eastAsia="en-US"/>
              </w:rPr>
              <w:t>Максимальная нагрузка (стр./мес.)</w:t>
            </w:r>
          </w:p>
        </w:tc>
        <w:tc>
          <w:tcPr>
            <w:tcW w:w="1808" w:type="dxa"/>
            <w:shd w:val="clear" w:color="auto" w:fill="auto"/>
          </w:tcPr>
          <w:p w14:paraId="11D9734D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87 000</w:t>
            </w:r>
          </w:p>
        </w:tc>
      </w:tr>
      <w:tr w:rsidR="009646B0" w:rsidRPr="00B12C92" w14:paraId="0794C78E" w14:textId="77777777" w:rsidTr="00C35FA1">
        <w:trPr>
          <w:trHeight w:val="249"/>
        </w:trPr>
        <w:tc>
          <w:tcPr>
            <w:tcW w:w="392" w:type="dxa"/>
            <w:vMerge/>
            <w:shd w:val="clear" w:color="auto" w:fill="auto"/>
          </w:tcPr>
          <w:p w14:paraId="6800F169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73A3C9D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03402FD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6638757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34BEFDE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14:paraId="433DFAA1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  <w:r w:rsidRPr="00CF5911">
              <w:rPr>
                <w:b/>
                <w:sz w:val="20"/>
                <w:szCs w:val="20"/>
                <w:lang w:eastAsia="en-US"/>
              </w:rPr>
              <w:t>Максимальное разрешение, точек на дюйм</w:t>
            </w:r>
          </w:p>
        </w:tc>
        <w:tc>
          <w:tcPr>
            <w:tcW w:w="1808" w:type="dxa"/>
            <w:shd w:val="clear" w:color="auto" w:fill="auto"/>
          </w:tcPr>
          <w:p w14:paraId="3BC4CA61" w14:textId="77777777" w:rsidR="009646B0" w:rsidRPr="00CF5911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Cs/>
                <w:sz w:val="20"/>
                <w:szCs w:val="20"/>
                <w:lang w:eastAsia="en-US"/>
              </w:rPr>
            </w:pPr>
            <w:r w:rsidRPr="00CF5911">
              <w:rPr>
                <w:bCs/>
                <w:sz w:val="20"/>
                <w:szCs w:val="20"/>
                <w:lang w:eastAsia="en-US"/>
              </w:rPr>
              <w:t>1 200 x 2 400</w:t>
            </w:r>
          </w:p>
        </w:tc>
      </w:tr>
      <w:tr w:rsidR="009646B0" w:rsidRPr="00B12C92" w14:paraId="1C0EB795" w14:textId="77777777" w:rsidTr="00C35FA1">
        <w:trPr>
          <w:trHeight w:val="1725"/>
        </w:trPr>
        <w:tc>
          <w:tcPr>
            <w:tcW w:w="392" w:type="dxa"/>
            <w:vMerge/>
            <w:shd w:val="clear" w:color="auto" w:fill="auto"/>
          </w:tcPr>
          <w:p w14:paraId="71B83DAB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422B3F8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25F0BD6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355C2F2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C248C37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14:paraId="012403B5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  <w:r w:rsidRPr="00CF5911">
              <w:rPr>
                <w:b/>
                <w:sz w:val="20"/>
                <w:szCs w:val="20"/>
                <w:lang w:eastAsia="en-US"/>
              </w:rPr>
              <w:t>Подключение</w:t>
            </w:r>
          </w:p>
        </w:tc>
        <w:tc>
          <w:tcPr>
            <w:tcW w:w="1808" w:type="dxa"/>
            <w:shd w:val="clear" w:color="auto" w:fill="auto"/>
          </w:tcPr>
          <w:p w14:paraId="5DAEF58B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  <w:r w:rsidRPr="00CF5911">
              <w:rPr>
                <w:sz w:val="20"/>
                <w:szCs w:val="20"/>
                <w:lang w:eastAsia="en-US"/>
              </w:rPr>
              <w:t>10/100/1 000 Base-T Ethernet, USB 3.0, Wi-Fi 802.11n/g/b/a и Wi-Fi Direct с дополнительным модулем Wi-Fi (поддерживается одновременное проводное и беспроводное подключение), NFC Tap-to-Pair</w:t>
            </w:r>
          </w:p>
        </w:tc>
      </w:tr>
      <w:tr w:rsidR="009646B0" w:rsidRPr="00CF5911" w14:paraId="18E5A367" w14:textId="77777777" w:rsidTr="00C35FA1">
        <w:trPr>
          <w:trHeight w:val="1861"/>
        </w:trPr>
        <w:tc>
          <w:tcPr>
            <w:tcW w:w="392" w:type="dxa"/>
            <w:vMerge/>
            <w:shd w:val="clear" w:color="auto" w:fill="auto"/>
          </w:tcPr>
          <w:p w14:paraId="7BA58526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7F20196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A3397DB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8558785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43CE6CA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14:paraId="1F6E9552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ind w:hanging="103"/>
              <w:rPr>
                <w:b/>
                <w:sz w:val="20"/>
                <w:szCs w:val="20"/>
                <w:lang w:eastAsia="en-US"/>
              </w:rPr>
            </w:pPr>
            <w:r w:rsidRPr="00CF5911">
              <w:rPr>
                <w:b/>
                <w:sz w:val="20"/>
                <w:szCs w:val="20"/>
                <w:lang w:eastAsia="en-US"/>
              </w:rPr>
              <w:t>Расходные материалы</w:t>
            </w:r>
          </w:p>
          <w:p w14:paraId="70633EA2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14:paraId="2A66B082" w14:textId="77777777" w:rsidR="009646B0" w:rsidRPr="00CF5911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  <w:r w:rsidRPr="00CF5911">
              <w:rPr>
                <w:sz w:val="20"/>
                <w:szCs w:val="20"/>
                <w:lang w:eastAsia="en-US"/>
              </w:rPr>
              <w:t>Тонер-картридж стартовый</w:t>
            </w:r>
            <w:r w:rsidRPr="00CF5911">
              <w:rPr>
                <w:sz w:val="20"/>
                <w:szCs w:val="20"/>
                <w:lang w:eastAsia="en-US"/>
              </w:rPr>
              <w:tab/>
            </w:r>
          </w:p>
          <w:p w14:paraId="408E352E" w14:textId="77777777" w:rsidR="009646B0" w:rsidRPr="00CF5911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  <w:r w:rsidRPr="00CF5911">
              <w:rPr>
                <w:sz w:val="20"/>
                <w:szCs w:val="20"/>
                <w:lang w:eastAsia="en-US"/>
              </w:rPr>
              <w:t>15000 (черный)</w:t>
            </w:r>
          </w:p>
          <w:p w14:paraId="2A9B0A44" w14:textId="77777777" w:rsidR="009646B0" w:rsidRPr="00CF5911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  <w:r w:rsidRPr="00CF5911">
              <w:rPr>
                <w:sz w:val="20"/>
                <w:szCs w:val="20"/>
                <w:lang w:eastAsia="en-US"/>
              </w:rPr>
              <w:t>9000 (цветные)</w:t>
            </w:r>
          </w:p>
        </w:tc>
      </w:tr>
    </w:tbl>
    <w:p w14:paraId="3CBA71F2" w14:textId="77777777" w:rsidR="009646B0" w:rsidRDefault="009646B0" w:rsidP="009646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560"/>
        <w:gridCol w:w="850"/>
        <w:gridCol w:w="567"/>
        <w:gridCol w:w="4111"/>
        <w:gridCol w:w="1808"/>
      </w:tblGrid>
      <w:tr w:rsidR="009646B0" w:rsidRPr="00B12C92" w14:paraId="1B70DCCB" w14:textId="77777777" w:rsidTr="00C35FA1">
        <w:trPr>
          <w:trHeight w:val="1401"/>
        </w:trPr>
        <w:tc>
          <w:tcPr>
            <w:tcW w:w="392" w:type="dxa"/>
            <w:vMerge w:val="restart"/>
            <w:shd w:val="clear" w:color="auto" w:fill="auto"/>
          </w:tcPr>
          <w:p w14:paraId="57B22E59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69A8F993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127B762A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2570E31B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76C53EF9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080DD131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151F0CA9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  <w:r w:rsidRPr="00B12C92">
              <w:rPr>
                <w:b/>
                <w:lang w:eastAsia="en-US"/>
              </w:rPr>
              <w:t>2</w:t>
            </w:r>
          </w:p>
          <w:p w14:paraId="63356A49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133B69E2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6959C423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33C66608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5D450949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3C822131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67402F50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2463FA17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2A7DF8A8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3DB916A1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00A5F0EA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7917ECFD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25EB97A8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5A25BCB4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74C539D4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4D485E32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6C527875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32E4079B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71049CBF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58FE4A9D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2E81535C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3267C099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51546EB2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2F277696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17FD1CC1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6444DDCB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40FDB21A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5FA664DD" w14:textId="77777777" w:rsidR="009646B0" w:rsidRPr="00CF5911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val="en-US"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0D784ED3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5B74B4A4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2742D611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4A1AFF86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08C99E1C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39C35743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15F77CEF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52809D43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  <w:r w:rsidRPr="00B12C92">
              <w:rPr>
                <w:sz w:val="20"/>
                <w:szCs w:val="20"/>
                <w:lang w:eastAsia="en-US"/>
              </w:rPr>
              <w:t>26.20/</w:t>
            </w:r>
          </w:p>
          <w:p w14:paraId="2B1DF546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  <w:r w:rsidRPr="00B12C92">
              <w:rPr>
                <w:sz w:val="20"/>
                <w:szCs w:val="20"/>
                <w:lang w:eastAsia="en-US"/>
              </w:rPr>
              <w:t>26.20</w:t>
            </w:r>
          </w:p>
          <w:p w14:paraId="3757416B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2975682F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182AA366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36CB4F1B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30A68A7D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001BA26C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3F32C7E0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1A2AB086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72C2C5DD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352DB08A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34DA5E59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3862495C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2DA51DC6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3273F61E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25B5B7CA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47588085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29475ABD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3170D822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5120512A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5FD696AA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465EF2DD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4397F2D5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374BBA75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6F3CF59D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10A78372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056A6630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5DDEF4A3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4D5BE9B4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5A218C16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5407FED5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51C81F39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0562B27D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366624A7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0798D9D6" w14:textId="77777777" w:rsidR="009646B0" w:rsidRPr="00CF5911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  <w:lang w:val="en-US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0DE99EF1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56833FDE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043609F5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2828BB78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3DACBEAA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271B51F5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5E23E172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218CAA28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  <w:r w:rsidRPr="00B12C92">
              <w:rPr>
                <w:color w:val="000000"/>
                <w:sz w:val="20"/>
                <w:szCs w:val="20"/>
              </w:rPr>
              <w:t>Тип устройства: многофункциональное устройство лазерное</w:t>
            </w:r>
          </w:p>
          <w:p w14:paraId="2C688EE8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  <w:r w:rsidRPr="004F00F3">
              <w:rPr>
                <w:color w:val="000000"/>
                <w:sz w:val="20"/>
                <w:szCs w:val="20"/>
              </w:rPr>
              <w:t>МФУ Xerox WC3345DNI</w:t>
            </w:r>
          </w:p>
          <w:p w14:paraId="423F33F8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0DB99B32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2483886F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6515D7CC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1204A646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576B73E4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5049CEF7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3A95AB1A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1AD1E854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01CA96DE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540A668A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2E0C9633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33EAF9BF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587BD858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22279E82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64F8A256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3178B787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7F257A4D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5BD1C805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19F33EF6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23C3205C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0FBD3DB8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69F57C94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09B93793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2195B4E8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0749EC18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39F316F5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3DC47E5C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36306298" w14:textId="77777777" w:rsidR="009646B0" w:rsidRP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79432C85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210FD936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780CBFDC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1C29538F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78775981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15B1B1C9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5CFE32AD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1EEAFBB4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  <w:r w:rsidRPr="00B12C92">
              <w:rPr>
                <w:sz w:val="20"/>
                <w:szCs w:val="20"/>
                <w:lang w:eastAsia="en-US"/>
              </w:rPr>
              <w:t>Штука</w:t>
            </w:r>
          </w:p>
          <w:p w14:paraId="37C6EE99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65BC44FD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02AF7CD9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215549A1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5FF67331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0CADF725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08EEFFD7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53D993D3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5D08F2BF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3B557536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587E5AB4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026A8D2D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4CB6AC65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17008F9D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0B923A41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03D17648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15B35125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1B3CB9A2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03AA3061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330EB961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56EA844C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7DE22B13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689B8571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315B1E89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0FAF497C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52A2DA1C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4C9649A0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3C9356B7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7B729147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753C5916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27328A6B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58F4F43A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484A283E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5FF69DD3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1311968D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24C94C1B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59797A14" w14:textId="77777777" w:rsidR="009646B0" w:rsidRPr="00CF5911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244D3C0A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42051F41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598CCF5D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09FBF8F5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228A7E23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3615C1DB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7BBAD0C9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48E8B43E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225786DE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12DDAC0C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5D1E0114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631C495C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4F373A3E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14C244FA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7BDCE63C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64798D92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26390AF5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75662893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6B2F8BDB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1A154586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3D18EDFC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006EC141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33F892E3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6227D1C0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2CA69C70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0ECC4337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4D3B563E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78686A60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58C5ED9E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3C39B345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0C9F34FD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52C075FF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3C7B984B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6C8E5B39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2C4E7BB7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59ECE56F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702AB7E0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31DD0370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06D9AB4B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678D1A49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2B364BA5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5D00CCB6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02BA3ECF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3E0832C3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5B903915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46EACE18" w14:textId="77777777" w:rsidR="009646B0" w:rsidRPr="00CF5911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val="en-US" w:eastAsia="en-US"/>
              </w:rPr>
            </w:pPr>
          </w:p>
        </w:tc>
        <w:tc>
          <w:tcPr>
            <w:tcW w:w="4111" w:type="dxa"/>
            <w:shd w:val="clear" w:color="auto" w:fill="auto"/>
          </w:tcPr>
          <w:p w14:paraId="38F14509" w14:textId="77777777" w:rsidR="009646B0" w:rsidRPr="004F00F3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  <w:r w:rsidRPr="004F00F3">
              <w:rPr>
                <w:b/>
                <w:bCs/>
              </w:rPr>
              <w:t>Функциональность</w:t>
            </w:r>
          </w:p>
        </w:tc>
        <w:tc>
          <w:tcPr>
            <w:tcW w:w="1808" w:type="dxa"/>
            <w:shd w:val="clear" w:color="auto" w:fill="auto"/>
          </w:tcPr>
          <w:p w14:paraId="1AF24DB4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</w:pPr>
            <w:r>
              <w:t>Печать</w:t>
            </w:r>
          </w:p>
          <w:p w14:paraId="5C9BA74A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</w:pPr>
            <w:r>
              <w:t>Копирование</w:t>
            </w:r>
          </w:p>
          <w:p w14:paraId="5A6DA4DD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</w:pPr>
            <w:r>
              <w:t>Сканирование</w:t>
            </w:r>
          </w:p>
          <w:p w14:paraId="3B5A8A1A" w14:textId="77777777" w:rsidR="009646B0" w:rsidRPr="004F00F3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  <w:r>
              <w:t>Факс</w:t>
            </w:r>
          </w:p>
        </w:tc>
      </w:tr>
      <w:tr w:rsidR="009646B0" w:rsidRPr="00B12C92" w14:paraId="61B92F77" w14:textId="77777777" w:rsidTr="00C35FA1">
        <w:trPr>
          <w:trHeight w:val="834"/>
        </w:trPr>
        <w:tc>
          <w:tcPr>
            <w:tcW w:w="392" w:type="dxa"/>
            <w:vMerge/>
            <w:shd w:val="clear" w:color="auto" w:fill="auto"/>
          </w:tcPr>
          <w:p w14:paraId="53D306F3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1BE82C0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4AADDDC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A0E2029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AF47333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14:paraId="6EF44F1B" w14:textId="77777777" w:rsidR="009646B0" w:rsidRPr="004F00F3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  <w:r w:rsidRPr="004F00F3">
              <w:rPr>
                <w:b/>
                <w:bCs/>
              </w:rPr>
              <w:t>Формат</w:t>
            </w:r>
          </w:p>
        </w:tc>
        <w:tc>
          <w:tcPr>
            <w:tcW w:w="1808" w:type="dxa"/>
            <w:shd w:val="clear" w:color="auto" w:fill="auto"/>
          </w:tcPr>
          <w:p w14:paraId="2D8BA802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  <w:r w:rsidRPr="004A3CD8">
              <w:t>A4</w:t>
            </w:r>
          </w:p>
        </w:tc>
      </w:tr>
      <w:tr w:rsidR="009646B0" w:rsidRPr="00B12C92" w14:paraId="44115F96" w14:textId="77777777" w:rsidTr="00C35FA1">
        <w:trPr>
          <w:trHeight w:val="1073"/>
        </w:trPr>
        <w:tc>
          <w:tcPr>
            <w:tcW w:w="392" w:type="dxa"/>
            <w:vMerge/>
            <w:shd w:val="clear" w:color="auto" w:fill="auto"/>
          </w:tcPr>
          <w:p w14:paraId="185EC0CC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617206A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0432EDE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C69C281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057B01F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14:paraId="2F0C6669" w14:textId="77777777" w:rsidR="009646B0" w:rsidRPr="004F00F3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  <w:r w:rsidRPr="004F00F3">
              <w:rPr>
                <w:b/>
                <w:bCs/>
              </w:rPr>
              <w:t>Сканер</w:t>
            </w:r>
          </w:p>
        </w:tc>
        <w:tc>
          <w:tcPr>
            <w:tcW w:w="1808" w:type="dxa"/>
            <w:shd w:val="clear" w:color="auto" w:fill="auto"/>
          </w:tcPr>
          <w:p w14:paraId="09C1991F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</w:pPr>
            <w:r>
              <w:t>П</w:t>
            </w:r>
            <w:r w:rsidRPr="004F00F3">
              <w:t>ланшетный</w:t>
            </w:r>
            <w:r>
              <w:t xml:space="preserve"> </w:t>
            </w:r>
            <w:r w:rsidRPr="004F00F3">
              <w:t>/</w:t>
            </w:r>
          </w:p>
          <w:p w14:paraId="631BFEF8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  <w:r>
              <w:t>п</w:t>
            </w:r>
            <w:r w:rsidRPr="004F00F3">
              <w:t>ротяжный</w:t>
            </w:r>
          </w:p>
        </w:tc>
      </w:tr>
      <w:tr w:rsidR="009646B0" w:rsidRPr="00B12C92" w14:paraId="7942574D" w14:textId="77777777" w:rsidTr="00C35FA1">
        <w:trPr>
          <w:trHeight w:val="3301"/>
        </w:trPr>
        <w:tc>
          <w:tcPr>
            <w:tcW w:w="392" w:type="dxa"/>
            <w:vMerge/>
            <w:shd w:val="clear" w:color="auto" w:fill="auto"/>
          </w:tcPr>
          <w:p w14:paraId="698CE21E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CCB96ED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969EFDF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023F575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E8C733A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14:paraId="2D2D5D3A" w14:textId="77777777" w:rsidR="009646B0" w:rsidRPr="003F1023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  <w:r w:rsidRPr="003F1023">
              <w:rPr>
                <w:b/>
                <w:bCs/>
              </w:rPr>
              <w:t>Двусторонняя печать</w:t>
            </w:r>
          </w:p>
        </w:tc>
        <w:tc>
          <w:tcPr>
            <w:tcW w:w="1808" w:type="dxa"/>
            <w:shd w:val="clear" w:color="auto" w:fill="auto"/>
          </w:tcPr>
          <w:p w14:paraId="405E35CA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</w:tr>
      <w:tr w:rsidR="009646B0" w:rsidRPr="00B12C92" w14:paraId="6C926E18" w14:textId="77777777" w:rsidTr="00C35FA1">
        <w:trPr>
          <w:trHeight w:val="1969"/>
        </w:trPr>
        <w:tc>
          <w:tcPr>
            <w:tcW w:w="392" w:type="dxa"/>
            <w:vMerge/>
            <w:shd w:val="clear" w:color="auto" w:fill="auto"/>
          </w:tcPr>
          <w:p w14:paraId="011C2BC6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0C7F5B7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22A3C76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95E24B7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BB35844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14:paraId="4A4DD805" w14:textId="77777777" w:rsidR="009646B0" w:rsidRPr="003F1023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  <w:r w:rsidRPr="003F1023">
              <w:rPr>
                <w:b/>
                <w:bCs/>
              </w:rPr>
              <w:t>Скорость печати, моно, А4 (до стр./мин.)</w:t>
            </w:r>
          </w:p>
        </w:tc>
        <w:tc>
          <w:tcPr>
            <w:tcW w:w="1808" w:type="dxa"/>
            <w:shd w:val="clear" w:color="auto" w:fill="auto"/>
          </w:tcPr>
          <w:p w14:paraId="27651990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  <w:r>
              <w:t>3</w:t>
            </w:r>
            <w:r w:rsidRPr="004A3CD8">
              <w:t>0</w:t>
            </w:r>
          </w:p>
        </w:tc>
      </w:tr>
      <w:tr w:rsidR="009646B0" w:rsidRPr="00B12C92" w14:paraId="40107ED9" w14:textId="77777777" w:rsidTr="00C35FA1">
        <w:trPr>
          <w:trHeight w:val="1698"/>
        </w:trPr>
        <w:tc>
          <w:tcPr>
            <w:tcW w:w="392" w:type="dxa"/>
            <w:vMerge/>
            <w:shd w:val="clear" w:color="auto" w:fill="auto"/>
          </w:tcPr>
          <w:p w14:paraId="4896852E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180164B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9E41A42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ED015BD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FDEE39B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14:paraId="74CE732B" w14:textId="77777777" w:rsidR="009646B0" w:rsidRPr="003F1023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  <w:r w:rsidRPr="003F1023">
              <w:rPr>
                <w:b/>
                <w:bCs/>
              </w:rPr>
              <w:t>Максимальная нагрузка (стр./мес.)</w:t>
            </w:r>
          </w:p>
        </w:tc>
        <w:tc>
          <w:tcPr>
            <w:tcW w:w="1808" w:type="dxa"/>
            <w:shd w:val="clear" w:color="auto" w:fill="auto"/>
          </w:tcPr>
          <w:p w14:paraId="2F252BDD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  <w:r>
              <w:t>30</w:t>
            </w:r>
            <w:r w:rsidRPr="004A3CD8">
              <w:t xml:space="preserve"> 000</w:t>
            </w:r>
          </w:p>
        </w:tc>
      </w:tr>
      <w:tr w:rsidR="009646B0" w:rsidRPr="00B12C92" w14:paraId="4FD64941" w14:textId="77777777" w:rsidTr="00C35FA1">
        <w:trPr>
          <w:trHeight w:val="1084"/>
        </w:trPr>
        <w:tc>
          <w:tcPr>
            <w:tcW w:w="392" w:type="dxa"/>
            <w:vMerge/>
            <w:shd w:val="clear" w:color="auto" w:fill="auto"/>
          </w:tcPr>
          <w:p w14:paraId="53DF2233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22FD06D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F5BAD87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B1CFC45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206B005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14:paraId="259B7833" w14:textId="77777777" w:rsidR="009646B0" w:rsidRPr="003F1023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  <w:r w:rsidRPr="003F1023">
              <w:rPr>
                <w:b/>
                <w:bCs/>
              </w:rPr>
              <w:t>Максимальное разрешение, точек на дюйм</w:t>
            </w:r>
          </w:p>
        </w:tc>
        <w:tc>
          <w:tcPr>
            <w:tcW w:w="1808" w:type="dxa"/>
            <w:shd w:val="clear" w:color="auto" w:fill="auto"/>
          </w:tcPr>
          <w:p w14:paraId="585F01D6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  <w:r w:rsidRPr="004A3CD8">
              <w:t>1 200 x 2 400</w:t>
            </w:r>
          </w:p>
        </w:tc>
      </w:tr>
      <w:tr w:rsidR="009646B0" w:rsidRPr="003F1023" w14:paraId="23E9BC20" w14:textId="77777777" w:rsidTr="00C35FA1">
        <w:trPr>
          <w:trHeight w:val="828"/>
        </w:trPr>
        <w:tc>
          <w:tcPr>
            <w:tcW w:w="392" w:type="dxa"/>
            <w:vMerge/>
            <w:shd w:val="clear" w:color="auto" w:fill="auto"/>
          </w:tcPr>
          <w:p w14:paraId="6AC52CA2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94E43E1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A8EE07C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646D568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675C0E3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14:paraId="5E759097" w14:textId="77777777" w:rsidR="009646B0" w:rsidRPr="003F1023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  <w:r w:rsidRPr="003F1023">
              <w:rPr>
                <w:b/>
                <w:bCs/>
              </w:rPr>
              <w:t>Подключение</w:t>
            </w:r>
          </w:p>
        </w:tc>
        <w:tc>
          <w:tcPr>
            <w:tcW w:w="1808" w:type="dxa"/>
            <w:shd w:val="clear" w:color="auto" w:fill="auto"/>
          </w:tcPr>
          <w:p w14:paraId="5F38DFAC" w14:textId="77777777" w:rsidR="009646B0" w:rsidRPr="003F1023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val="en-US" w:eastAsia="en-US"/>
              </w:rPr>
            </w:pPr>
            <w:r w:rsidRPr="003F1023">
              <w:rPr>
                <w:lang w:val="en-US"/>
              </w:rPr>
              <w:t>Ethernet (RJ-45), USB, Wi-Fi</w:t>
            </w:r>
          </w:p>
        </w:tc>
      </w:tr>
      <w:tr w:rsidR="009646B0" w:rsidRPr="00B12C92" w14:paraId="7AC0A2B4" w14:textId="77777777" w:rsidTr="00C35FA1">
        <w:trPr>
          <w:trHeight w:val="926"/>
        </w:trPr>
        <w:tc>
          <w:tcPr>
            <w:tcW w:w="392" w:type="dxa"/>
            <w:vMerge/>
            <w:shd w:val="clear" w:color="auto" w:fill="auto"/>
          </w:tcPr>
          <w:p w14:paraId="58E2EE04" w14:textId="77777777" w:rsidR="009646B0" w:rsidRPr="003F1023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val="en-US"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4D1F9DB" w14:textId="77777777" w:rsidR="009646B0" w:rsidRPr="003F1023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val="en-US"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66AF756" w14:textId="77777777" w:rsidR="009646B0" w:rsidRPr="003F1023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09F8198" w14:textId="77777777" w:rsidR="009646B0" w:rsidRPr="003F1023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23B9EE0" w14:textId="77777777" w:rsidR="009646B0" w:rsidRPr="003F1023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111" w:type="dxa"/>
            <w:shd w:val="clear" w:color="auto" w:fill="auto"/>
          </w:tcPr>
          <w:p w14:paraId="244ADE7A" w14:textId="77777777" w:rsidR="009646B0" w:rsidRPr="003F1023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  <w:r w:rsidRPr="003F1023">
              <w:rPr>
                <w:b/>
                <w:bCs/>
              </w:rPr>
              <w:t>Расходные материалы</w:t>
            </w:r>
          </w:p>
        </w:tc>
        <w:tc>
          <w:tcPr>
            <w:tcW w:w="1808" w:type="dxa"/>
            <w:shd w:val="clear" w:color="auto" w:fill="auto"/>
          </w:tcPr>
          <w:p w14:paraId="6745C5C2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  <w:r w:rsidRPr="004A3CD8">
              <w:t>Тонер-картридж стартовый</w:t>
            </w:r>
          </w:p>
        </w:tc>
      </w:tr>
      <w:tr w:rsidR="009646B0" w:rsidRPr="00B12C92" w14:paraId="632799A3" w14:textId="77777777" w:rsidTr="00C35FA1">
        <w:trPr>
          <w:trHeight w:val="976"/>
        </w:trPr>
        <w:tc>
          <w:tcPr>
            <w:tcW w:w="392" w:type="dxa"/>
            <w:vMerge/>
            <w:shd w:val="clear" w:color="auto" w:fill="auto"/>
          </w:tcPr>
          <w:p w14:paraId="4B2EBD90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B2B25FC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15D2B3C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E506BD9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E462F83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14:paraId="2599799A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sz w:val="20"/>
                <w:szCs w:val="20"/>
                <w:lang w:eastAsia="en-US"/>
              </w:rPr>
            </w:pPr>
            <w:r w:rsidRPr="003F1023">
              <w:rPr>
                <w:b/>
                <w:sz w:val="20"/>
                <w:szCs w:val="20"/>
                <w:lang w:eastAsia="en-US"/>
              </w:rPr>
              <w:t>Совместимость</w:t>
            </w:r>
          </w:p>
        </w:tc>
        <w:tc>
          <w:tcPr>
            <w:tcW w:w="1808" w:type="dxa"/>
            <w:shd w:val="clear" w:color="auto" w:fill="auto"/>
          </w:tcPr>
          <w:p w14:paraId="0BDAC797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  <w:r w:rsidRPr="003F1023">
              <w:rPr>
                <w:sz w:val="20"/>
                <w:szCs w:val="20"/>
                <w:lang w:eastAsia="en-US"/>
              </w:rPr>
              <w:t>Linux, Mac OS, Windows</w:t>
            </w:r>
          </w:p>
        </w:tc>
      </w:tr>
    </w:tbl>
    <w:p w14:paraId="013DDB62" w14:textId="77777777" w:rsidR="009646B0" w:rsidRDefault="009646B0" w:rsidP="009646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560"/>
        <w:gridCol w:w="850"/>
        <w:gridCol w:w="567"/>
        <w:gridCol w:w="4111"/>
        <w:gridCol w:w="1808"/>
      </w:tblGrid>
      <w:tr w:rsidR="009646B0" w:rsidRPr="00B12C92" w14:paraId="392A4E02" w14:textId="77777777" w:rsidTr="00C35FA1">
        <w:trPr>
          <w:trHeight w:val="9481"/>
        </w:trPr>
        <w:tc>
          <w:tcPr>
            <w:tcW w:w="392" w:type="dxa"/>
            <w:vMerge w:val="restart"/>
            <w:shd w:val="clear" w:color="auto" w:fill="auto"/>
          </w:tcPr>
          <w:p w14:paraId="3D15F7EC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0ED4F0DB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1A28B184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262ED206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6D3BE514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2DD0133F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227F2FC8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14:paraId="0458C19C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5C0828C1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40105EF6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4F17DDF4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61AACAA1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702C7F64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762017A9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4838A3CF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3FF107F4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1CCAE79F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2F247948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254D93AD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2C27297E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756F91D9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543B322F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7E0114C1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0A862E99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58B64812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63F7C5FC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33734085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677EFE56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0DF02926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51674C9A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02F299D3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3003DA04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1ECFA54C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1F0516EC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214D2C0F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28A00A80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1EBF9C2E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37D755B9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5B0058D9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375D50FA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11F85FFD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0087263C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5BD27D8C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35275514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40F7B0D0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7946FF83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  <w:p w14:paraId="33C550A2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33B31D0F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796EA9DA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2577157F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64806201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2C3CBB66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30EDF546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33E74144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49BFA871" w14:textId="77777777" w:rsidR="009646B0" w:rsidRPr="003622DD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Pr="003622DD">
              <w:rPr>
                <w:sz w:val="20"/>
                <w:szCs w:val="20"/>
                <w:lang w:eastAsia="en-US"/>
              </w:rPr>
              <w:t>6.20/</w:t>
            </w:r>
          </w:p>
          <w:p w14:paraId="58ADCF9D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  <w:r w:rsidRPr="003622DD">
              <w:rPr>
                <w:sz w:val="20"/>
                <w:szCs w:val="20"/>
                <w:lang w:eastAsia="en-US"/>
              </w:rPr>
              <w:t>26.20</w:t>
            </w:r>
          </w:p>
          <w:p w14:paraId="1F02AEB3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44F4DBC0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009F1C9C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73194790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2BDB56AD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1898F781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3F5BBC5F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3D565E4E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356CAF5A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258FE172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1BC88C69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77BF623F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0428FD62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338D3AB2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4C118AF1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580C15F1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62B2A8F2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7B08496A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07F5713B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6E059283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66D2A0A0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39690FD7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0E916C4C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7BF45421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674C82DA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7D44D19D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542A6DDE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7AC5C4F9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102270CE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144E5B7E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1D189D49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5456A8F3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1B9C4B4B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56014DFE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0B19E9A3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7C24B5F4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27654422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72F394CE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05A0957B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7C933FDC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3805D342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52865A06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07388A39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1F1B71B8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7AE65E7B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72C38F30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5359240A" w14:textId="77777777" w:rsidR="009646B0" w:rsidRPr="008A3C53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1DC87A5D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2F0AF663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529AFB12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1E9EC9D7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4CB210F3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66411DEE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6B2623A0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3131AE1B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  <w:r w:rsidRPr="003622DD">
              <w:rPr>
                <w:color w:val="000000"/>
                <w:sz w:val="20"/>
                <w:szCs w:val="20"/>
              </w:rPr>
              <w:t>Тип устройства: многофункциональное устройство лазерное</w:t>
            </w:r>
          </w:p>
          <w:p w14:paraId="59F11ABF" w14:textId="77777777" w:rsidR="009646B0" w:rsidRP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  <w:r w:rsidRPr="009646B0">
              <w:rPr>
                <w:color w:val="000000"/>
                <w:sz w:val="20"/>
                <w:szCs w:val="20"/>
              </w:rPr>
              <w:t xml:space="preserve">МФУ </w:t>
            </w:r>
            <w:r w:rsidRPr="003F1023">
              <w:rPr>
                <w:color w:val="000000"/>
                <w:sz w:val="20"/>
                <w:szCs w:val="20"/>
                <w:lang w:val="en-US"/>
              </w:rPr>
              <w:t>Panum</w:t>
            </w:r>
            <w:r w:rsidRPr="009646B0">
              <w:rPr>
                <w:color w:val="000000"/>
                <w:sz w:val="20"/>
                <w:szCs w:val="20"/>
              </w:rPr>
              <w:t xml:space="preserve"> </w:t>
            </w:r>
            <w:r w:rsidRPr="003F1023">
              <w:rPr>
                <w:color w:val="000000"/>
                <w:sz w:val="20"/>
                <w:szCs w:val="20"/>
                <w:lang w:val="en-US"/>
              </w:rPr>
              <w:t>M</w:t>
            </w:r>
            <w:r w:rsidRPr="009646B0">
              <w:rPr>
                <w:color w:val="000000"/>
                <w:sz w:val="20"/>
                <w:szCs w:val="20"/>
              </w:rPr>
              <w:t xml:space="preserve">7300 </w:t>
            </w:r>
            <w:r w:rsidRPr="003F1023">
              <w:rPr>
                <w:color w:val="000000"/>
                <w:sz w:val="20"/>
                <w:szCs w:val="20"/>
                <w:lang w:val="en-US"/>
              </w:rPr>
              <w:t>FDN</w:t>
            </w:r>
          </w:p>
          <w:p w14:paraId="119C0288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2919D986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5FBAB368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188192CC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3DE952CF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3B1A999B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068390F3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005C7241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7597CF06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5BEE07D9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55B002FF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5C6FD171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48C2CFF7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74B1107E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47D2A2D7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76BDEFB0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6FA12E1E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1573266B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7D959189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6DFD3D96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27309768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0E2D4AA0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7A94876E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2F1C86B7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7468E8C7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77B71360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456F3818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56C7D20D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4AD214B0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78708737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10003CAC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74245757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3137A209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3E500FCE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207B3831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322767EC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2CCAA473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75138FD7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0A821090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3AC215B1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42C6F5AD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  <w:p w14:paraId="65CBC789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55B2BCDE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45047248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56A101A2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79C876A5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1A7C8D22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373F0820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08278500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6F260E83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  <w:r w:rsidRPr="003622DD">
              <w:rPr>
                <w:sz w:val="20"/>
                <w:szCs w:val="20"/>
                <w:lang w:eastAsia="en-US"/>
              </w:rPr>
              <w:t>Штука</w:t>
            </w:r>
          </w:p>
          <w:p w14:paraId="2207BCAA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1DDD9004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57EA9D27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5E9BC7BE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194AB76A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626B2CDB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44A4B51C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7DC4CE0E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0221FBF5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6CCB85B2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56D4F780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4327C164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6732F5A3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29066607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7584DF06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056CEA23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3E5EE50E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59862798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0AA9E670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32F9FF99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3BCF712A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20353745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349611D5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7C36E1F5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60875C14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43E450A5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28F69A91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1794713D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34C8EC5B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1B202592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3B4E0298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3AC64FAB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64EB33C7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2E2E3F46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3F3E1C13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4CC7CEDB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28578C1D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41A7053C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3F809A53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43AD3F97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686D4ABC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43D9080E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7816E14A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20CDDCC7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149B92BD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2F592B56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0AE05172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5AA135AA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75949DE3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6179F337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  <w:p w14:paraId="1E747899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75434378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  <w:lang w:eastAsia="en-US"/>
              </w:rPr>
            </w:pPr>
          </w:p>
          <w:p w14:paraId="30805425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  <w:lang w:eastAsia="en-US"/>
              </w:rPr>
            </w:pPr>
          </w:p>
          <w:p w14:paraId="4628EB87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  <w:lang w:eastAsia="en-US"/>
              </w:rPr>
            </w:pPr>
          </w:p>
          <w:p w14:paraId="2AE07CF3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  <w:lang w:eastAsia="en-US"/>
              </w:rPr>
            </w:pPr>
          </w:p>
          <w:p w14:paraId="01264721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  <w:lang w:eastAsia="en-US"/>
              </w:rPr>
            </w:pPr>
          </w:p>
          <w:p w14:paraId="34837017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  <w:lang w:eastAsia="en-US"/>
              </w:rPr>
            </w:pPr>
          </w:p>
          <w:p w14:paraId="316FF78D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  <w:lang w:eastAsia="en-US"/>
              </w:rPr>
            </w:pPr>
          </w:p>
          <w:p w14:paraId="2F78AF5B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  <w:lang w:eastAsia="en-US"/>
              </w:rPr>
            </w:pPr>
            <w:r w:rsidRPr="00F50007">
              <w:rPr>
                <w:szCs w:val="22"/>
                <w:lang w:eastAsia="en-US"/>
              </w:rPr>
              <w:t>5</w:t>
            </w:r>
          </w:p>
          <w:p w14:paraId="43EC110F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  <w:lang w:eastAsia="en-US"/>
              </w:rPr>
            </w:pPr>
          </w:p>
          <w:p w14:paraId="52574A39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  <w:lang w:eastAsia="en-US"/>
              </w:rPr>
            </w:pPr>
          </w:p>
          <w:p w14:paraId="79C73FB9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  <w:lang w:eastAsia="en-US"/>
              </w:rPr>
            </w:pPr>
          </w:p>
          <w:p w14:paraId="6BE4A64C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  <w:lang w:eastAsia="en-US"/>
              </w:rPr>
            </w:pPr>
          </w:p>
          <w:p w14:paraId="3DCCA8D2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  <w:lang w:eastAsia="en-US"/>
              </w:rPr>
            </w:pPr>
          </w:p>
          <w:p w14:paraId="6F7559D3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  <w:lang w:eastAsia="en-US"/>
              </w:rPr>
            </w:pPr>
          </w:p>
          <w:p w14:paraId="0403F62E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  <w:lang w:eastAsia="en-US"/>
              </w:rPr>
            </w:pPr>
          </w:p>
          <w:p w14:paraId="2708065F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  <w:lang w:eastAsia="en-US"/>
              </w:rPr>
            </w:pPr>
          </w:p>
          <w:p w14:paraId="79E9452C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  <w:lang w:eastAsia="en-US"/>
              </w:rPr>
            </w:pPr>
          </w:p>
          <w:p w14:paraId="050FA0F3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  <w:lang w:eastAsia="en-US"/>
              </w:rPr>
            </w:pPr>
          </w:p>
          <w:p w14:paraId="439E3669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  <w:lang w:eastAsia="en-US"/>
              </w:rPr>
            </w:pPr>
          </w:p>
          <w:p w14:paraId="279A3376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  <w:lang w:eastAsia="en-US"/>
              </w:rPr>
            </w:pPr>
          </w:p>
          <w:p w14:paraId="61B4FD1F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  <w:lang w:eastAsia="en-US"/>
              </w:rPr>
            </w:pPr>
          </w:p>
          <w:p w14:paraId="775F847F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  <w:lang w:eastAsia="en-US"/>
              </w:rPr>
            </w:pPr>
          </w:p>
          <w:p w14:paraId="266AEE1B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  <w:lang w:eastAsia="en-US"/>
              </w:rPr>
            </w:pPr>
          </w:p>
          <w:p w14:paraId="6F3D3FEC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  <w:lang w:eastAsia="en-US"/>
              </w:rPr>
            </w:pPr>
          </w:p>
          <w:p w14:paraId="1BCA30D4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  <w:lang w:eastAsia="en-US"/>
              </w:rPr>
            </w:pPr>
          </w:p>
          <w:p w14:paraId="36C004AA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  <w:lang w:eastAsia="en-US"/>
              </w:rPr>
            </w:pPr>
          </w:p>
          <w:p w14:paraId="7F7FCAD1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  <w:lang w:eastAsia="en-US"/>
              </w:rPr>
            </w:pPr>
          </w:p>
          <w:p w14:paraId="6494A4B1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  <w:lang w:eastAsia="en-US"/>
              </w:rPr>
            </w:pPr>
          </w:p>
          <w:p w14:paraId="357F0261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  <w:lang w:eastAsia="en-US"/>
              </w:rPr>
            </w:pPr>
          </w:p>
          <w:p w14:paraId="648B022D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  <w:lang w:eastAsia="en-US"/>
              </w:rPr>
            </w:pPr>
          </w:p>
          <w:p w14:paraId="43DF685E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  <w:lang w:eastAsia="en-US"/>
              </w:rPr>
            </w:pPr>
          </w:p>
          <w:p w14:paraId="6CB3A6D4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  <w:lang w:eastAsia="en-US"/>
              </w:rPr>
            </w:pPr>
          </w:p>
          <w:p w14:paraId="4313F433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  <w:lang w:eastAsia="en-US"/>
              </w:rPr>
            </w:pPr>
          </w:p>
          <w:p w14:paraId="6F8C12A1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  <w:lang w:eastAsia="en-US"/>
              </w:rPr>
            </w:pPr>
          </w:p>
          <w:p w14:paraId="6BB39CFA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  <w:lang w:eastAsia="en-US"/>
              </w:rPr>
            </w:pPr>
          </w:p>
          <w:p w14:paraId="649A11A3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  <w:lang w:eastAsia="en-US"/>
              </w:rPr>
            </w:pPr>
          </w:p>
          <w:p w14:paraId="05A38CEF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  <w:lang w:eastAsia="en-US"/>
              </w:rPr>
            </w:pPr>
          </w:p>
          <w:p w14:paraId="6E6263D2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  <w:lang w:eastAsia="en-US"/>
              </w:rPr>
            </w:pPr>
          </w:p>
          <w:p w14:paraId="4F9C5591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  <w:lang w:eastAsia="en-US"/>
              </w:rPr>
            </w:pPr>
          </w:p>
          <w:p w14:paraId="3B8B7344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  <w:lang w:eastAsia="en-US"/>
              </w:rPr>
            </w:pPr>
          </w:p>
          <w:p w14:paraId="6FD1DE81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  <w:lang w:eastAsia="en-US"/>
              </w:rPr>
            </w:pPr>
          </w:p>
          <w:p w14:paraId="6151DCCB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  <w:lang w:eastAsia="en-US"/>
              </w:rPr>
            </w:pPr>
          </w:p>
          <w:p w14:paraId="1C90412C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  <w:lang w:eastAsia="en-US"/>
              </w:rPr>
            </w:pPr>
          </w:p>
          <w:p w14:paraId="6520FE43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  <w:lang w:eastAsia="en-US"/>
              </w:rPr>
            </w:pPr>
          </w:p>
          <w:p w14:paraId="3DC742E8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  <w:lang w:eastAsia="en-US"/>
              </w:rPr>
            </w:pPr>
          </w:p>
          <w:p w14:paraId="205E8DB5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  <w:lang w:eastAsia="en-US"/>
              </w:rPr>
            </w:pPr>
          </w:p>
          <w:p w14:paraId="666F20E8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  <w:lang w:eastAsia="en-US"/>
              </w:rPr>
            </w:pPr>
          </w:p>
          <w:p w14:paraId="504E6169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  <w:lang w:eastAsia="en-US"/>
              </w:rPr>
            </w:pPr>
          </w:p>
          <w:p w14:paraId="69FBE005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  <w:lang w:eastAsia="en-US"/>
              </w:rPr>
            </w:pPr>
          </w:p>
          <w:p w14:paraId="7ECE08B6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  <w:lang w:eastAsia="en-US"/>
              </w:rPr>
            </w:pPr>
          </w:p>
          <w:p w14:paraId="413139B5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  <w:lang w:eastAsia="en-US"/>
              </w:rPr>
            </w:pPr>
          </w:p>
          <w:p w14:paraId="187FBDE2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14:paraId="77A43481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bCs/>
                <w:szCs w:val="22"/>
                <w:lang w:eastAsia="en-US"/>
              </w:rPr>
            </w:pPr>
            <w:r w:rsidRPr="00F50007">
              <w:rPr>
                <w:b/>
                <w:bCs/>
                <w:szCs w:val="22"/>
              </w:rPr>
              <w:t>Функциональность</w:t>
            </w:r>
          </w:p>
        </w:tc>
        <w:tc>
          <w:tcPr>
            <w:tcW w:w="1808" w:type="dxa"/>
            <w:shd w:val="clear" w:color="auto" w:fill="auto"/>
          </w:tcPr>
          <w:p w14:paraId="717F3BE9" w14:textId="77777777" w:rsidR="009646B0" w:rsidRPr="00B12C92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  <w:r w:rsidRPr="00F50007">
              <w:rPr>
                <w:sz w:val="20"/>
                <w:szCs w:val="20"/>
                <w:lang w:eastAsia="en-US"/>
              </w:rPr>
              <w:t>факс, копир, сканер, принтер</w:t>
            </w:r>
          </w:p>
        </w:tc>
      </w:tr>
      <w:tr w:rsidR="009646B0" w:rsidRPr="00B12C92" w14:paraId="62A736C3" w14:textId="77777777" w:rsidTr="00C35FA1">
        <w:trPr>
          <w:trHeight w:val="559"/>
        </w:trPr>
        <w:tc>
          <w:tcPr>
            <w:tcW w:w="392" w:type="dxa"/>
            <w:vMerge/>
            <w:shd w:val="clear" w:color="auto" w:fill="auto"/>
          </w:tcPr>
          <w:p w14:paraId="26FF8004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2DED266" w14:textId="77777777" w:rsidR="009646B0" w:rsidRPr="003622DD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93A6EB2" w14:textId="77777777" w:rsidR="009646B0" w:rsidRPr="003622DD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1B55BC2" w14:textId="77777777" w:rsidR="009646B0" w:rsidRPr="003622DD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58E0B0C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14:paraId="154AC8F1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bCs/>
                <w:szCs w:val="22"/>
                <w:lang w:eastAsia="en-US"/>
              </w:rPr>
            </w:pPr>
            <w:r w:rsidRPr="00F50007">
              <w:rPr>
                <w:b/>
                <w:bCs/>
                <w:szCs w:val="22"/>
              </w:rPr>
              <w:t>Формат</w:t>
            </w:r>
          </w:p>
        </w:tc>
        <w:tc>
          <w:tcPr>
            <w:tcW w:w="1808" w:type="dxa"/>
            <w:shd w:val="clear" w:color="auto" w:fill="auto"/>
          </w:tcPr>
          <w:p w14:paraId="710B8982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A4</w:t>
            </w:r>
          </w:p>
        </w:tc>
      </w:tr>
      <w:tr w:rsidR="009646B0" w:rsidRPr="00B12C92" w14:paraId="24A21F90" w14:textId="77777777" w:rsidTr="00C35FA1">
        <w:trPr>
          <w:trHeight w:val="411"/>
        </w:trPr>
        <w:tc>
          <w:tcPr>
            <w:tcW w:w="392" w:type="dxa"/>
            <w:vMerge/>
            <w:shd w:val="clear" w:color="auto" w:fill="auto"/>
          </w:tcPr>
          <w:p w14:paraId="43ECBE77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C53BD16" w14:textId="77777777" w:rsidR="009646B0" w:rsidRPr="003622DD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389D75F" w14:textId="77777777" w:rsidR="009646B0" w:rsidRPr="003622DD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A184462" w14:textId="77777777" w:rsidR="009646B0" w:rsidRPr="003622DD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0043A85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14:paraId="4D45CEC4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bCs/>
                <w:szCs w:val="22"/>
                <w:lang w:eastAsia="en-US"/>
              </w:rPr>
            </w:pPr>
            <w:r w:rsidRPr="00F50007">
              <w:rPr>
                <w:b/>
                <w:bCs/>
                <w:szCs w:val="22"/>
              </w:rPr>
              <w:t>Сканер</w:t>
            </w:r>
          </w:p>
        </w:tc>
        <w:tc>
          <w:tcPr>
            <w:tcW w:w="1808" w:type="dxa"/>
            <w:shd w:val="clear" w:color="auto" w:fill="auto"/>
          </w:tcPr>
          <w:p w14:paraId="0A1A15DD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val="en-US" w:eastAsia="en-US"/>
              </w:rPr>
            </w:pPr>
            <w:r w:rsidRPr="00F50007">
              <w:rPr>
                <w:sz w:val="20"/>
                <w:szCs w:val="20"/>
                <w:lang w:val="en-US" w:eastAsia="en-US"/>
              </w:rPr>
              <w:t>Планшетный /</w:t>
            </w:r>
          </w:p>
          <w:p w14:paraId="25C57EE7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  <w:r w:rsidRPr="00F50007">
              <w:rPr>
                <w:sz w:val="20"/>
                <w:szCs w:val="20"/>
                <w:lang w:val="en-US" w:eastAsia="en-US"/>
              </w:rPr>
              <w:t>протяжный</w:t>
            </w:r>
          </w:p>
        </w:tc>
      </w:tr>
      <w:tr w:rsidR="009646B0" w:rsidRPr="00B12C92" w14:paraId="093010B9" w14:textId="77777777" w:rsidTr="00C35FA1">
        <w:trPr>
          <w:trHeight w:val="419"/>
        </w:trPr>
        <w:tc>
          <w:tcPr>
            <w:tcW w:w="392" w:type="dxa"/>
            <w:vMerge/>
            <w:shd w:val="clear" w:color="auto" w:fill="auto"/>
          </w:tcPr>
          <w:p w14:paraId="7AA1A143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5B49242" w14:textId="77777777" w:rsidR="009646B0" w:rsidRPr="003622DD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B5BBED4" w14:textId="77777777" w:rsidR="009646B0" w:rsidRPr="003622DD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9B47E1E" w14:textId="77777777" w:rsidR="009646B0" w:rsidRPr="003622DD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C571A18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14:paraId="0490D25B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bCs/>
                <w:szCs w:val="22"/>
                <w:lang w:eastAsia="en-US"/>
              </w:rPr>
            </w:pPr>
            <w:r w:rsidRPr="00F50007">
              <w:rPr>
                <w:b/>
                <w:bCs/>
                <w:szCs w:val="22"/>
              </w:rPr>
              <w:t>Двусторонняя печать</w:t>
            </w:r>
          </w:p>
        </w:tc>
        <w:tc>
          <w:tcPr>
            <w:tcW w:w="1808" w:type="dxa"/>
            <w:shd w:val="clear" w:color="auto" w:fill="auto"/>
          </w:tcPr>
          <w:p w14:paraId="42E2930C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</w:tr>
      <w:tr w:rsidR="009646B0" w:rsidRPr="00B12C92" w14:paraId="03C7EA68" w14:textId="77777777" w:rsidTr="00C35FA1">
        <w:trPr>
          <w:trHeight w:val="553"/>
        </w:trPr>
        <w:tc>
          <w:tcPr>
            <w:tcW w:w="392" w:type="dxa"/>
            <w:vMerge/>
            <w:shd w:val="clear" w:color="auto" w:fill="auto"/>
          </w:tcPr>
          <w:p w14:paraId="13FE4920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D4801C8" w14:textId="77777777" w:rsidR="009646B0" w:rsidRPr="003622DD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E790F20" w14:textId="77777777" w:rsidR="009646B0" w:rsidRPr="003622DD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54624AE" w14:textId="77777777" w:rsidR="009646B0" w:rsidRPr="003622DD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EF9E9F8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14:paraId="3491C93A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bCs/>
                <w:szCs w:val="22"/>
                <w:lang w:eastAsia="en-US"/>
              </w:rPr>
            </w:pPr>
            <w:r w:rsidRPr="00F50007">
              <w:rPr>
                <w:b/>
                <w:bCs/>
                <w:szCs w:val="22"/>
              </w:rPr>
              <w:t>Скорость печати, моно, А4 (до стр./мин.)</w:t>
            </w:r>
          </w:p>
        </w:tc>
        <w:tc>
          <w:tcPr>
            <w:tcW w:w="1808" w:type="dxa"/>
            <w:shd w:val="clear" w:color="auto" w:fill="auto"/>
          </w:tcPr>
          <w:p w14:paraId="57E192C1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</w:tr>
      <w:tr w:rsidR="009646B0" w:rsidRPr="009646B0" w14:paraId="56B8B2A3" w14:textId="77777777" w:rsidTr="00C35FA1">
        <w:trPr>
          <w:trHeight w:val="3369"/>
        </w:trPr>
        <w:tc>
          <w:tcPr>
            <w:tcW w:w="392" w:type="dxa"/>
            <w:vMerge/>
            <w:shd w:val="clear" w:color="auto" w:fill="auto"/>
          </w:tcPr>
          <w:p w14:paraId="277847AA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C61FADB" w14:textId="77777777" w:rsidR="009646B0" w:rsidRPr="003622DD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5E182F1" w14:textId="77777777" w:rsidR="009646B0" w:rsidRPr="003622DD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7693A29" w14:textId="77777777" w:rsidR="009646B0" w:rsidRPr="003622DD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AE8EBDF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14:paraId="14AD8D9A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bCs/>
                <w:szCs w:val="22"/>
                <w:lang w:eastAsia="en-US"/>
              </w:rPr>
            </w:pPr>
            <w:r w:rsidRPr="00F50007">
              <w:rPr>
                <w:b/>
                <w:bCs/>
                <w:szCs w:val="22"/>
                <w:lang w:eastAsia="en-US"/>
              </w:rPr>
              <w:t>Совместимость</w:t>
            </w:r>
          </w:p>
          <w:p w14:paraId="611DFA46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szCs w:val="22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14:paraId="56174B83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val="en-US" w:eastAsia="en-US"/>
              </w:rPr>
            </w:pPr>
            <w:r w:rsidRPr="008F1CEF">
              <w:rPr>
                <w:sz w:val="20"/>
                <w:szCs w:val="20"/>
                <w:lang w:val="en-US" w:eastAsia="en-US"/>
              </w:rPr>
              <w:t xml:space="preserve">Windows Vista, Windows XP, Windows 8, Win-dows Server 2008, Windows 7, Ubuntu 12.04 </w:t>
            </w:r>
            <w:r w:rsidRPr="008F1CEF">
              <w:rPr>
                <w:sz w:val="20"/>
                <w:szCs w:val="20"/>
                <w:lang w:eastAsia="en-US"/>
              </w:rPr>
              <w:t>и</w:t>
            </w:r>
            <w:r w:rsidRPr="008F1CEF">
              <w:rPr>
                <w:sz w:val="20"/>
                <w:szCs w:val="20"/>
                <w:lang w:val="en-US" w:eastAsia="en-US"/>
              </w:rPr>
              <w:t xml:space="preserve"> </w:t>
            </w:r>
            <w:r w:rsidRPr="008F1CEF">
              <w:rPr>
                <w:sz w:val="20"/>
                <w:szCs w:val="20"/>
                <w:lang w:eastAsia="en-US"/>
              </w:rPr>
              <w:t>выше</w:t>
            </w:r>
            <w:r w:rsidRPr="008F1CEF">
              <w:rPr>
                <w:sz w:val="20"/>
                <w:szCs w:val="20"/>
                <w:lang w:val="en-US" w:eastAsia="en-US"/>
              </w:rPr>
              <w:t xml:space="preserve">, Windows 10, Windows 8.1, Windows Server 2003, Windows Server 2012, Mac OS 10.7 </w:t>
            </w:r>
            <w:r w:rsidRPr="008F1CEF">
              <w:rPr>
                <w:sz w:val="20"/>
                <w:szCs w:val="20"/>
                <w:lang w:eastAsia="en-US"/>
              </w:rPr>
              <w:t>и</w:t>
            </w:r>
            <w:r w:rsidRPr="008F1CEF">
              <w:rPr>
                <w:sz w:val="20"/>
                <w:szCs w:val="20"/>
                <w:lang w:val="en-US" w:eastAsia="en-US"/>
              </w:rPr>
              <w:t xml:space="preserve"> </w:t>
            </w:r>
            <w:r w:rsidRPr="008F1CEF">
              <w:rPr>
                <w:sz w:val="20"/>
                <w:szCs w:val="20"/>
                <w:lang w:eastAsia="en-US"/>
              </w:rPr>
              <w:t>выше</w:t>
            </w:r>
          </w:p>
        </w:tc>
      </w:tr>
      <w:tr w:rsidR="009646B0" w:rsidRPr="00B12C92" w14:paraId="120578A2" w14:textId="77777777" w:rsidTr="00C35FA1">
        <w:trPr>
          <w:trHeight w:val="883"/>
        </w:trPr>
        <w:tc>
          <w:tcPr>
            <w:tcW w:w="392" w:type="dxa"/>
            <w:vMerge/>
            <w:shd w:val="clear" w:color="auto" w:fill="auto"/>
          </w:tcPr>
          <w:p w14:paraId="06A9ED16" w14:textId="77777777" w:rsidR="009646B0" w:rsidRP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val="en-US"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FF91E9D" w14:textId="77777777" w:rsidR="009646B0" w:rsidRP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3183AA9" w14:textId="77777777" w:rsidR="009646B0" w:rsidRP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38F4620" w14:textId="77777777" w:rsidR="009646B0" w:rsidRP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A822693" w14:textId="77777777" w:rsidR="009646B0" w:rsidRP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111" w:type="dxa"/>
            <w:shd w:val="clear" w:color="auto" w:fill="auto"/>
          </w:tcPr>
          <w:p w14:paraId="3E0E8CED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  <w:r w:rsidRPr="00F50007">
              <w:rPr>
                <w:b/>
                <w:bCs/>
              </w:rPr>
              <w:t>Расходные материалы</w:t>
            </w:r>
          </w:p>
        </w:tc>
        <w:tc>
          <w:tcPr>
            <w:tcW w:w="1808" w:type="dxa"/>
            <w:shd w:val="clear" w:color="auto" w:fill="auto"/>
          </w:tcPr>
          <w:p w14:paraId="4F412A6D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  <w:r w:rsidRPr="00791B0D">
              <w:t>Тонер-картридж стартовый</w:t>
            </w:r>
          </w:p>
        </w:tc>
      </w:tr>
      <w:tr w:rsidR="009646B0" w:rsidRPr="00F50007" w14:paraId="465A0B5C" w14:textId="77777777" w:rsidTr="00C35FA1">
        <w:trPr>
          <w:trHeight w:val="647"/>
        </w:trPr>
        <w:tc>
          <w:tcPr>
            <w:tcW w:w="392" w:type="dxa"/>
            <w:vMerge/>
            <w:shd w:val="clear" w:color="auto" w:fill="auto"/>
          </w:tcPr>
          <w:p w14:paraId="76F19AF1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DD20351" w14:textId="77777777" w:rsidR="009646B0" w:rsidRPr="003622DD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CD60653" w14:textId="77777777" w:rsidR="009646B0" w:rsidRPr="003622DD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9BD9E6D" w14:textId="77777777" w:rsidR="009646B0" w:rsidRPr="003622DD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A73BA9A" w14:textId="77777777" w:rsidR="009646B0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14:paraId="34CA7B37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  <w:r w:rsidRPr="00F50007">
              <w:rPr>
                <w:b/>
                <w:bCs/>
              </w:rPr>
              <w:t>Подключение</w:t>
            </w:r>
          </w:p>
        </w:tc>
        <w:tc>
          <w:tcPr>
            <w:tcW w:w="1808" w:type="dxa"/>
            <w:shd w:val="clear" w:color="auto" w:fill="auto"/>
          </w:tcPr>
          <w:p w14:paraId="56E5BB94" w14:textId="77777777" w:rsidR="009646B0" w:rsidRPr="00F50007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val="en-US" w:eastAsia="en-US"/>
              </w:rPr>
            </w:pPr>
            <w:r w:rsidRPr="00F50007">
              <w:rPr>
                <w:lang w:val="en-US"/>
              </w:rPr>
              <w:t>Ethernet (RJ-45), USB, Wi-Fi</w:t>
            </w:r>
          </w:p>
        </w:tc>
      </w:tr>
      <w:tr w:rsidR="009646B0" w:rsidRPr="008F1CEF" w14:paraId="5EBF7B95" w14:textId="77777777" w:rsidTr="00C35FA1">
        <w:trPr>
          <w:trHeight w:val="483"/>
        </w:trPr>
        <w:tc>
          <w:tcPr>
            <w:tcW w:w="2802" w:type="dxa"/>
            <w:gridSpan w:val="3"/>
            <w:shd w:val="clear" w:color="auto" w:fill="auto"/>
          </w:tcPr>
          <w:p w14:paraId="0772A629" w14:textId="77777777" w:rsidR="009646B0" w:rsidRPr="00B85883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b/>
                <w:color w:val="000000"/>
                <w:sz w:val="28"/>
              </w:rPr>
            </w:pPr>
            <w:r w:rsidRPr="00F50007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B85883">
              <w:rPr>
                <w:b/>
                <w:color w:val="000000"/>
                <w:sz w:val="28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14:paraId="545D2F49" w14:textId="77777777" w:rsidR="009646B0" w:rsidRPr="00B85883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567" w:type="dxa"/>
            <w:shd w:val="clear" w:color="auto" w:fill="auto"/>
          </w:tcPr>
          <w:p w14:paraId="15EBECCC" w14:textId="77777777" w:rsidR="009646B0" w:rsidRPr="00B85883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919" w:type="dxa"/>
            <w:gridSpan w:val="2"/>
            <w:shd w:val="clear" w:color="auto" w:fill="auto"/>
          </w:tcPr>
          <w:p w14:paraId="16E80975" w14:textId="77777777" w:rsidR="009646B0" w:rsidRPr="008F1CEF" w:rsidRDefault="009646B0" w:rsidP="00C35FA1">
            <w:pPr>
              <w:pStyle w:val="Textbody"/>
              <w:tabs>
                <w:tab w:val="left" w:pos="0"/>
              </w:tabs>
              <w:spacing w:after="0"/>
              <w:rPr>
                <w:sz w:val="20"/>
                <w:szCs w:val="20"/>
                <w:lang w:val="en-US" w:eastAsia="en-US"/>
              </w:rPr>
            </w:pPr>
          </w:p>
        </w:tc>
      </w:tr>
    </w:tbl>
    <w:p w14:paraId="72F4F82A" w14:textId="77777777" w:rsidR="009646B0" w:rsidRDefault="009646B0" w:rsidP="009646B0">
      <w:pPr>
        <w:pStyle w:val="Textbody"/>
        <w:tabs>
          <w:tab w:val="left" w:pos="0"/>
          <w:tab w:val="left" w:pos="426"/>
        </w:tabs>
        <w:spacing w:after="0"/>
        <w:rPr>
          <w:b/>
          <w:bCs/>
          <w:color w:val="000000"/>
        </w:rPr>
      </w:pPr>
    </w:p>
    <w:p w14:paraId="3AE158D2" w14:textId="77777777" w:rsidR="009646B0" w:rsidRDefault="009646B0" w:rsidP="009646B0">
      <w:pPr>
        <w:pStyle w:val="Textbody"/>
        <w:tabs>
          <w:tab w:val="left" w:pos="0"/>
          <w:tab w:val="left" w:pos="426"/>
        </w:tabs>
        <w:spacing w:after="0"/>
        <w:rPr>
          <w:bCs/>
        </w:rPr>
      </w:pPr>
      <w:r>
        <w:rPr>
          <w:b/>
          <w:bCs/>
          <w:color w:val="000000"/>
        </w:rPr>
        <w:t xml:space="preserve">Начальная (максимальная) цена договора: </w:t>
      </w:r>
      <w:r>
        <w:rPr>
          <w:b/>
          <w:color w:val="000000"/>
        </w:rPr>
        <w:t>289 500,00 (</w:t>
      </w:r>
      <w:r>
        <w:rPr>
          <w:bCs/>
          <w:color w:val="000000"/>
        </w:rPr>
        <w:t>Двести восемьдесят девять тысяч пятьсот)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рублей 00 копеек</w:t>
      </w:r>
      <w:r>
        <w:rPr>
          <w:b/>
          <w:color w:val="000000"/>
        </w:rPr>
        <w:t xml:space="preserve">, </w:t>
      </w:r>
      <w:r>
        <w:rPr>
          <w:bCs/>
          <w:color w:val="000000"/>
        </w:rPr>
        <w:t>в т.ч. НДС 20%.</w:t>
      </w:r>
      <w:r>
        <w:rPr>
          <w:b/>
          <w:color w:val="000000"/>
        </w:rPr>
        <w:t xml:space="preserve"> </w:t>
      </w:r>
      <w:r>
        <w:rPr>
          <w:bCs/>
        </w:rPr>
        <w:t xml:space="preserve">Цена договора должна включать в себя стоимость Товара, тары (упаковки), все налоги и сборы, страхование, таможенные пошлины и доставку. </w:t>
      </w:r>
    </w:p>
    <w:p w14:paraId="5FB0083A" w14:textId="77777777" w:rsidR="009646B0" w:rsidRDefault="009646B0" w:rsidP="009646B0">
      <w:pPr>
        <w:pStyle w:val="Textbody"/>
        <w:tabs>
          <w:tab w:val="left" w:pos="0"/>
          <w:tab w:val="left" w:pos="426"/>
        </w:tabs>
        <w:spacing w:after="0"/>
        <w:rPr>
          <w:bCs/>
        </w:rPr>
      </w:pPr>
    </w:p>
    <w:p w14:paraId="7F387F7E" w14:textId="77777777" w:rsidR="009646B0" w:rsidRPr="002754D5" w:rsidRDefault="009646B0" w:rsidP="009646B0">
      <w:pPr>
        <w:pStyle w:val="Textbody"/>
        <w:tabs>
          <w:tab w:val="left" w:pos="0"/>
          <w:tab w:val="left" w:pos="426"/>
        </w:tabs>
        <w:spacing w:after="0"/>
      </w:pPr>
      <w:bookmarkStart w:id="5" w:name="_GoBack"/>
      <w:bookmarkEnd w:id="5"/>
    </w:p>
    <w:p w14:paraId="721949FA" w14:textId="77777777" w:rsidR="009646B0" w:rsidRPr="009646B0" w:rsidRDefault="009646B0" w:rsidP="009646B0">
      <w:pPr>
        <w:pStyle w:val="Standard"/>
        <w:widowControl/>
        <w:numPr>
          <w:ilvl w:val="0"/>
          <w:numId w:val="474"/>
        </w:numPr>
        <w:tabs>
          <w:tab w:val="left" w:pos="284"/>
        </w:tabs>
        <w:spacing w:before="60" w:after="60"/>
        <w:ind w:left="0" w:firstLine="0"/>
        <w:jc w:val="both"/>
        <w:textAlignment w:val="baseline"/>
        <w:rPr>
          <w:b/>
          <w:lang w:val="ru-RU"/>
        </w:rPr>
      </w:pPr>
      <w:r w:rsidRPr="009646B0">
        <w:rPr>
          <w:b/>
          <w:lang w:val="ru-RU"/>
        </w:rPr>
        <w:t>Продукция должна соответствовать стандартам, техническим условиям, техническим политикам или иным регламентирующим документам (сертификаты, заключения, инструкции, гарантийные талоны и т. п.)</w:t>
      </w: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5735"/>
        <w:gridCol w:w="3969"/>
      </w:tblGrid>
      <w:tr w:rsidR="009646B0" w14:paraId="532B6BE7" w14:textId="77777777" w:rsidTr="00C35FA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7E5EB" w14:textId="77777777" w:rsidR="009646B0" w:rsidRDefault="009646B0" w:rsidP="00C35FA1">
            <w:pPr>
              <w:pStyle w:val="af0"/>
              <w:spacing w:before="0" w:after="0"/>
              <w:ind w:left="0" w:right="0"/>
              <w:jc w:val="both"/>
              <w:rPr>
                <w:szCs w:val="20"/>
                <w:lang w:bidi="he-IL"/>
              </w:rPr>
            </w:pPr>
            <w:r>
              <w:rPr>
                <w:szCs w:val="20"/>
                <w:lang w:bidi="he-IL"/>
              </w:rPr>
              <w:t>№</w:t>
            </w:r>
          </w:p>
        </w:tc>
        <w:tc>
          <w:tcPr>
            <w:tcW w:w="5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C4A01" w14:textId="77777777" w:rsidR="009646B0" w:rsidRDefault="009646B0" w:rsidP="00C35FA1">
            <w:pPr>
              <w:pStyle w:val="af0"/>
              <w:spacing w:before="0" w:after="0"/>
              <w:ind w:left="0" w:right="0"/>
              <w:jc w:val="both"/>
              <w:rPr>
                <w:szCs w:val="20"/>
                <w:lang w:bidi="he-IL"/>
              </w:rPr>
            </w:pPr>
            <w:r>
              <w:rPr>
                <w:szCs w:val="20"/>
                <w:lang w:bidi="he-IL"/>
              </w:rPr>
              <w:t>Требования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FD5D6" w14:textId="77777777" w:rsidR="009646B0" w:rsidRDefault="009646B0" w:rsidP="00C35FA1">
            <w:pPr>
              <w:pStyle w:val="af0"/>
              <w:spacing w:before="0" w:after="0"/>
              <w:ind w:left="0" w:right="0"/>
              <w:jc w:val="both"/>
              <w:rPr>
                <w:szCs w:val="20"/>
                <w:lang w:bidi="he-IL"/>
              </w:rPr>
            </w:pPr>
            <w:r>
              <w:rPr>
                <w:szCs w:val="20"/>
                <w:lang w:bidi="he-IL"/>
              </w:rPr>
              <w:t>Подтверждающие документы</w:t>
            </w:r>
          </w:p>
        </w:tc>
      </w:tr>
      <w:tr w:rsidR="009646B0" w14:paraId="7F97DF63" w14:textId="77777777" w:rsidTr="00C35FA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74BD1" w14:textId="77777777" w:rsidR="009646B0" w:rsidRDefault="009646B0" w:rsidP="00C35FA1">
            <w:pPr>
              <w:pStyle w:val="af0"/>
              <w:spacing w:before="0" w:after="0"/>
              <w:ind w:left="0" w:right="0"/>
              <w:jc w:val="both"/>
              <w:rPr>
                <w:i/>
                <w:szCs w:val="20"/>
                <w:lang w:bidi="he-IL"/>
              </w:rPr>
            </w:pPr>
            <w:r>
              <w:rPr>
                <w:i/>
                <w:szCs w:val="20"/>
                <w:lang w:bidi="he-IL"/>
              </w:rPr>
              <w:t>1</w:t>
            </w:r>
          </w:p>
        </w:tc>
        <w:tc>
          <w:tcPr>
            <w:tcW w:w="573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47508" w14:textId="77777777" w:rsidR="009646B0" w:rsidRPr="009646B0" w:rsidRDefault="009646B0" w:rsidP="00C35FA1">
            <w:pPr>
              <w:pStyle w:val="Standard"/>
              <w:rPr>
                <w:lang w:val="ru-RU" w:bidi="he-IL"/>
              </w:rPr>
            </w:pPr>
            <w:bookmarkStart w:id="6" w:name="_Hlk38628826"/>
            <w:r w:rsidRPr="009646B0">
              <w:rPr>
                <w:lang w:val="ru-RU" w:bidi="he-IL"/>
              </w:rPr>
              <w:t xml:space="preserve">Поставляемое оборудование должно соответствовать действующим стандартам и нормам, в соответствии с номенклатурой продукции, в отношении которой законодательными актами Российской Федерации предусмотрена обязательная сертификация с документальным подтверждением. </w:t>
            </w:r>
          </w:p>
          <w:p w14:paraId="358A8129" w14:textId="77777777" w:rsidR="009646B0" w:rsidRPr="009646B0" w:rsidRDefault="009646B0" w:rsidP="00C35FA1">
            <w:pPr>
              <w:pStyle w:val="Standard"/>
              <w:ind w:hanging="17"/>
              <w:rPr>
                <w:lang w:val="ru-RU" w:bidi="he-IL"/>
              </w:rPr>
            </w:pPr>
            <w:r w:rsidRPr="009646B0">
              <w:rPr>
                <w:lang w:val="ru-RU" w:bidi="he-IL"/>
              </w:rPr>
              <w:t>- ГОСТ 30345.0-95 «Безопасность бытовых и аналогичных электрических</w:t>
            </w:r>
          </w:p>
          <w:bookmarkEnd w:id="6"/>
          <w:p w14:paraId="1D89BFCA" w14:textId="77777777" w:rsidR="009646B0" w:rsidRPr="009646B0" w:rsidRDefault="009646B0" w:rsidP="00C35FA1">
            <w:pPr>
              <w:pStyle w:val="Standard"/>
              <w:ind w:hanging="17"/>
              <w:rPr>
                <w:lang w:val="ru-RU" w:bidi="he-IL"/>
              </w:rPr>
            </w:pPr>
            <w:r w:rsidRPr="009646B0">
              <w:rPr>
                <w:lang w:val="ru-RU" w:bidi="he-IL"/>
              </w:rPr>
              <w:t>приборов. Общие требования»;</w:t>
            </w:r>
          </w:p>
          <w:p w14:paraId="488F5D35" w14:textId="77777777" w:rsidR="009646B0" w:rsidRPr="009646B0" w:rsidRDefault="009646B0" w:rsidP="00C35FA1">
            <w:pPr>
              <w:pStyle w:val="Standard"/>
              <w:ind w:hanging="17"/>
              <w:rPr>
                <w:lang w:val="ru-RU" w:bidi="he-IL"/>
              </w:rPr>
            </w:pPr>
            <w:r w:rsidRPr="009646B0">
              <w:rPr>
                <w:lang w:val="ru-RU" w:bidi="he-IL"/>
              </w:rPr>
              <w:t>- ГОСТ Р 50948-2001 «Средства отображения информации индивидуального</w:t>
            </w:r>
          </w:p>
          <w:p w14:paraId="3EF79644" w14:textId="77777777" w:rsidR="009646B0" w:rsidRPr="009646B0" w:rsidRDefault="009646B0" w:rsidP="00C35FA1">
            <w:pPr>
              <w:pStyle w:val="Standard"/>
              <w:ind w:hanging="17"/>
              <w:rPr>
                <w:lang w:val="ru-RU" w:bidi="he-IL"/>
              </w:rPr>
            </w:pPr>
            <w:r w:rsidRPr="009646B0">
              <w:rPr>
                <w:lang w:val="ru-RU" w:bidi="he-IL"/>
              </w:rPr>
              <w:t>пользования. Общие эргономические требования и требования безопасности»;</w:t>
            </w:r>
          </w:p>
          <w:p w14:paraId="3B4C8AA4" w14:textId="77777777" w:rsidR="009646B0" w:rsidRPr="009646B0" w:rsidRDefault="009646B0" w:rsidP="00C35FA1">
            <w:pPr>
              <w:pStyle w:val="Standard"/>
              <w:ind w:hanging="17"/>
              <w:rPr>
                <w:lang w:val="ru-RU" w:bidi="he-IL"/>
              </w:rPr>
            </w:pPr>
            <w:r w:rsidRPr="009646B0">
              <w:rPr>
                <w:lang w:val="ru-RU" w:bidi="he-IL"/>
              </w:rPr>
              <w:t>- ГОСТ 12.2.007.0-75 «Система стандартов безопасности труда. Изделия</w:t>
            </w:r>
          </w:p>
          <w:p w14:paraId="026F8A8D" w14:textId="77777777" w:rsidR="009646B0" w:rsidRPr="009646B0" w:rsidRDefault="009646B0" w:rsidP="00C35FA1">
            <w:pPr>
              <w:pStyle w:val="Standard"/>
              <w:ind w:hanging="17"/>
              <w:rPr>
                <w:lang w:val="ru-RU" w:bidi="he-IL"/>
              </w:rPr>
            </w:pPr>
            <w:r w:rsidRPr="009646B0">
              <w:rPr>
                <w:lang w:val="ru-RU" w:bidi="he-IL"/>
              </w:rPr>
              <w:t>электротехнические. Общие требования безопасности».</w:t>
            </w:r>
          </w:p>
          <w:p w14:paraId="0C22F5F4" w14:textId="77777777" w:rsidR="009646B0" w:rsidRPr="009646B0" w:rsidRDefault="009646B0" w:rsidP="00C35FA1">
            <w:pPr>
              <w:pStyle w:val="Standard"/>
              <w:ind w:hanging="17"/>
              <w:rPr>
                <w:lang w:val="ru-RU" w:bidi="he-IL"/>
              </w:rPr>
            </w:pPr>
            <w:r w:rsidRPr="009646B0">
              <w:rPr>
                <w:lang w:val="ru-RU" w:bidi="he-IL"/>
              </w:rPr>
              <w:t xml:space="preserve">-   ТР ТС 004/2011 «О безопасности низковольтного оборудования»; </w:t>
            </w:r>
          </w:p>
          <w:p w14:paraId="344243FF" w14:textId="77777777" w:rsidR="009646B0" w:rsidRPr="009646B0" w:rsidRDefault="009646B0" w:rsidP="00C35FA1">
            <w:pPr>
              <w:pStyle w:val="Standard"/>
              <w:ind w:hanging="17"/>
              <w:rPr>
                <w:lang w:val="ru-RU" w:bidi="he-IL"/>
              </w:rPr>
            </w:pPr>
            <w:r w:rsidRPr="009646B0">
              <w:rPr>
                <w:lang w:val="ru-RU" w:bidi="he-IL"/>
              </w:rPr>
              <w:t>-   ТР ТС 020/2011 «Электромагнитная совместимость технических средств».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75A80" w14:textId="77777777" w:rsidR="009646B0" w:rsidRDefault="009646B0" w:rsidP="00C35FA1">
            <w:pPr>
              <w:pStyle w:val="af0"/>
              <w:spacing w:before="0" w:after="0"/>
              <w:ind w:left="0" w:right="0"/>
              <w:jc w:val="both"/>
            </w:pPr>
            <w:r>
              <w:rPr>
                <w:lang w:bidi="he-IL"/>
              </w:rPr>
              <w:t>Наличие у поставляемого оборудования действующих сертификатов соответствия.</w:t>
            </w:r>
          </w:p>
        </w:tc>
      </w:tr>
    </w:tbl>
    <w:p w14:paraId="0061DD5E" w14:textId="77777777" w:rsidR="009646B0" w:rsidRDefault="009646B0" w:rsidP="009646B0">
      <w:pPr>
        <w:pStyle w:val="Textbody"/>
        <w:tabs>
          <w:tab w:val="left" w:pos="0"/>
        </w:tabs>
        <w:spacing w:after="0"/>
      </w:pPr>
    </w:p>
    <w:p w14:paraId="5D7BD862" w14:textId="58EE8622" w:rsidR="009646B0" w:rsidRPr="00DF6DEF" w:rsidRDefault="009646B0" w:rsidP="009646B0">
      <w:pPr>
        <w:rPr>
          <w:szCs w:val="24"/>
        </w:rPr>
      </w:pPr>
      <w:r>
        <w:rPr>
          <w:b/>
          <w:szCs w:val="24"/>
        </w:rPr>
        <w:t xml:space="preserve">3. </w:t>
      </w:r>
      <w:r w:rsidRPr="00C7679D">
        <w:rPr>
          <w:b/>
          <w:szCs w:val="24"/>
        </w:rPr>
        <w:t xml:space="preserve">Требования к качеству, безопасности, потребительским свойствам, размерам, упаковке товара, результатам работ, услуг: </w:t>
      </w:r>
      <w:r>
        <w:rPr>
          <w:szCs w:val="24"/>
        </w:rPr>
        <w:t>Товар</w:t>
      </w:r>
      <w:r w:rsidRPr="00C7679D">
        <w:rPr>
          <w:szCs w:val="24"/>
        </w:rPr>
        <w:t xml:space="preserve"> должно быть новым, не восстановленным, должно иметь заводскую сборку и выпускаться серийно. Не допускается поставка выставочных образцов.  Поставляемое оборудование должно соответствовать действующим стандартам и нормам по пожарной, санитарной и электрической безопасности, а также электромагнитной совместимости, в соответствии с номенклатурой продукции, в отношении которой законодательными актами Российской Федерации предусмотрена обязательная сертификация с документальным подтверждением. Наличие у поставляемого оборудования действующих сертификатов соответствия требованиям: ТР ТС 004/2011 «О безопасности низковольтного оборудования»; ТР ТС 020/2011 «Электромагнитная совместимость технических средств». Все поставляемое оборудование должно быть р</w:t>
      </w:r>
      <w:r>
        <w:rPr>
          <w:szCs w:val="24"/>
        </w:rPr>
        <w:t xml:space="preserve">усифицировано в соответствии со </w:t>
      </w:r>
      <w:r w:rsidRPr="00C7679D">
        <w:rPr>
          <w:szCs w:val="24"/>
        </w:rPr>
        <w:t>стандартами ISO и должно поддерживать рабо</w:t>
      </w:r>
      <w:r>
        <w:rPr>
          <w:szCs w:val="24"/>
        </w:rPr>
        <w:t xml:space="preserve">ту с буквами русского алфавита. </w:t>
      </w:r>
      <w:r w:rsidRPr="00C7679D">
        <w:rPr>
          <w:szCs w:val="24"/>
        </w:rPr>
        <w:t>Каждая единица оборудования должна сопровож</w:t>
      </w:r>
      <w:r>
        <w:rPr>
          <w:szCs w:val="24"/>
        </w:rPr>
        <w:t xml:space="preserve">даться документацией на русском </w:t>
      </w:r>
      <w:r w:rsidRPr="00C7679D">
        <w:rPr>
          <w:szCs w:val="24"/>
        </w:rPr>
        <w:t>языке, подтверждающей декларируемые технические характеристики и позволяющей</w:t>
      </w:r>
      <w:r>
        <w:rPr>
          <w:szCs w:val="24"/>
        </w:rPr>
        <w:t xml:space="preserve"> </w:t>
      </w:r>
      <w:r w:rsidRPr="00C7679D">
        <w:rPr>
          <w:szCs w:val="24"/>
        </w:rPr>
        <w:t>обеспечить каждодневную работу пользователя.</w:t>
      </w:r>
      <w:r>
        <w:rPr>
          <w:szCs w:val="24"/>
        </w:rPr>
        <w:t xml:space="preserve"> В комплект поставки включается </w:t>
      </w:r>
      <w:r w:rsidRPr="00C7679D">
        <w:rPr>
          <w:szCs w:val="24"/>
        </w:rPr>
        <w:t>«Руководство пользователя».</w:t>
      </w:r>
    </w:p>
    <w:p w14:paraId="519CA775" w14:textId="77777777" w:rsidR="009646B0" w:rsidRDefault="009646B0" w:rsidP="009646B0">
      <w:pPr>
        <w:pStyle w:val="Textbody"/>
        <w:tabs>
          <w:tab w:val="left" w:pos="0"/>
        </w:tabs>
        <w:spacing w:after="0"/>
        <w:rPr>
          <w:b/>
        </w:rPr>
      </w:pPr>
    </w:p>
    <w:p w14:paraId="73291512" w14:textId="01D11CEF" w:rsidR="009646B0" w:rsidRPr="002754D5" w:rsidRDefault="009646B0" w:rsidP="009646B0">
      <w:pPr>
        <w:pStyle w:val="Textbody"/>
        <w:tabs>
          <w:tab w:val="left" w:pos="0"/>
        </w:tabs>
        <w:spacing w:after="0"/>
        <w:jc w:val="both"/>
      </w:pPr>
      <w:r>
        <w:rPr>
          <w:b/>
        </w:rPr>
        <w:tab/>
      </w:r>
      <w:r>
        <w:rPr>
          <w:b/>
        </w:rPr>
        <w:t xml:space="preserve">4. </w:t>
      </w:r>
      <w:r w:rsidRPr="00C7679D">
        <w:rPr>
          <w:b/>
        </w:rPr>
        <w:t>Условия поставки:</w:t>
      </w:r>
      <w:r w:rsidRPr="00C7679D">
        <w:t xml:space="preserve"> </w:t>
      </w:r>
      <w:r w:rsidRPr="002754D5">
        <w:t>Поставка Товара осуществляется Продавцом после подписания Сторонами настоящего Договора, в течение 3</w:t>
      </w:r>
      <w:r>
        <w:t>0 (тридцати) календарных дней</w:t>
      </w:r>
      <w:r w:rsidRPr="00C7679D">
        <w:t>.</w:t>
      </w:r>
      <w:r>
        <w:t xml:space="preserve"> </w:t>
      </w:r>
      <w:r w:rsidRPr="002754D5">
        <w:rPr>
          <w:kern w:val="0"/>
        </w:rPr>
        <w:t>Поставка осуществляется в рабочее время Покупателя. Рабочее время Покупателя – с 08.00 до 17.00 (по местному времени) с понедельника по пятницу за исключением общегосударственных выходных и праздничных дней</w:t>
      </w:r>
      <w:r>
        <w:rPr>
          <w:kern w:val="0"/>
        </w:rPr>
        <w:t>.</w:t>
      </w:r>
      <w:r w:rsidRPr="00C7679D">
        <w:t xml:space="preserve"> </w:t>
      </w:r>
      <w:r w:rsidRPr="002754D5">
        <w:t>Товар доставляется транспортом и разгружается силами Продавца по адресу: 692891, Приморский край, п. Дунай, Судоремонтная 23.</w:t>
      </w:r>
    </w:p>
    <w:p w14:paraId="0A1A3BD8" w14:textId="77777777" w:rsidR="009646B0" w:rsidRPr="00C7679D" w:rsidRDefault="009646B0" w:rsidP="009646B0">
      <w:pPr>
        <w:pStyle w:val="Textbody"/>
        <w:tabs>
          <w:tab w:val="left" w:pos="0"/>
        </w:tabs>
        <w:spacing w:after="0"/>
        <w:jc w:val="both"/>
      </w:pPr>
      <w:r w:rsidRPr="00C7679D">
        <w:t>Требование к упаковке: Упаковка должна предохранять Оборудование от всякого рода повреждений, утраты товарного вида при его перевозке с учетом возможных перегрузок в пути и длительного хранения.</w:t>
      </w:r>
    </w:p>
    <w:p w14:paraId="2B767AF4" w14:textId="77777777" w:rsidR="009646B0" w:rsidRPr="00C7679D" w:rsidRDefault="009646B0" w:rsidP="009646B0">
      <w:pPr>
        <w:pStyle w:val="Textbody"/>
        <w:tabs>
          <w:tab w:val="left" w:pos="0"/>
        </w:tabs>
        <w:spacing w:after="0"/>
        <w:jc w:val="both"/>
      </w:pPr>
      <w:r w:rsidRPr="00C7679D">
        <w:tab/>
      </w:r>
      <w:r>
        <w:t>Товар должен быть упакован и замаркирован</w:t>
      </w:r>
      <w:r w:rsidRPr="00C7679D">
        <w:t xml:space="preserve"> в соответствии с действующими стандартами и техническими условиями. Маркировка должна быть легко читаемой. Упаковка не должна содержать вскрытий, вмятин, порезов.</w:t>
      </w:r>
    </w:p>
    <w:p w14:paraId="7B579FEE" w14:textId="4E4F9FBE" w:rsidR="009646B0" w:rsidRPr="002754D5" w:rsidRDefault="009646B0" w:rsidP="009646B0">
      <w:pPr>
        <w:pStyle w:val="Textbody"/>
        <w:tabs>
          <w:tab w:val="left" w:pos="0"/>
        </w:tabs>
        <w:spacing w:after="0"/>
        <w:jc w:val="both"/>
        <w:rPr>
          <w:rFonts w:eastAsia="Calibri"/>
          <w:bCs/>
        </w:rPr>
      </w:pPr>
      <w:r>
        <w:rPr>
          <w:b/>
        </w:rPr>
        <w:tab/>
      </w:r>
      <w:r>
        <w:rPr>
          <w:b/>
        </w:rPr>
        <w:t>5. Условия оплаты:</w:t>
      </w:r>
      <w:r>
        <w:rPr>
          <w:bCs/>
        </w:rPr>
        <w:t xml:space="preserve"> </w:t>
      </w:r>
      <w:bookmarkStart w:id="7" w:name="_Hlk38627588"/>
      <w:bookmarkStart w:id="8" w:name="_Hlk38614010"/>
      <w:r>
        <w:rPr>
          <w:bCs/>
        </w:rPr>
        <w:t xml:space="preserve">путем перечисления денежных средств на расчетный счет Поставщика, в сумме, указанной в счете в следующем порядке </w:t>
      </w:r>
      <w:r>
        <w:t>-</w:t>
      </w:r>
      <w:r>
        <w:rPr>
          <w:bCs/>
        </w:rPr>
        <w:t xml:space="preserve"> </w:t>
      </w:r>
      <w:bookmarkEnd w:id="7"/>
      <w:r w:rsidRPr="002754D5">
        <w:rPr>
          <w:bCs/>
        </w:rPr>
        <w:t>100% оплата после приемки Товара, в течение 60 календарных дней с предоставлением оригинального счета, счет-фактуры, товарной накладной. Неполучение Покупателем счета от Продавца освобождает Покупателя от ответственности за нарушение сроков осуществления платежей.</w:t>
      </w:r>
    </w:p>
    <w:bookmarkEnd w:id="8"/>
    <w:p w14:paraId="6B9F5DA0" w14:textId="77777777" w:rsidR="009646B0" w:rsidRDefault="009646B0" w:rsidP="009646B0">
      <w:pPr>
        <w:pStyle w:val="Textbody"/>
        <w:spacing w:after="0"/>
        <w:ind w:firstLine="709"/>
        <w:jc w:val="both"/>
      </w:pPr>
      <w:r>
        <w:rPr>
          <w:b/>
        </w:rPr>
        <w:t xml:space="preserve">6. Требование к гарантийному сроку: </w:t>
      </w:r>
      <w:r>
        <w:rPr>
          <w:bCs/>
        </w:rPr>
        <w:t>Поставщик гарантирует качество и безопасность поставляемого товара в соответствии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 Гарантийный срок составляет 2 года.</w:t>
      </w:r>
    </w:p>
    <w:p w14:paraId="451EF28D" w14:textId="6F06D721" w:rsidR="00D47FC2" w:rsidRDefault="00D47FC2" w:rsidP="00787EFE">
      <w:pPr>
        <w:pStyle w:val="-2"/>
        <w:jc w:val="center"/>
        <w:rPr>
          <w:rStyle w:val="af3"/>
          <w:i w:val="0"/>
        </w:rPr>
      </w:pPr>
    </w:p>
    <w:sectPr w:rsidR="00D47FC2" w:rsidSect="004464B6">
      <w:headerReference w:type="even" r:id="rId11"/>
      <w:headerReference w:type="first" r:id="rId12"/>
      <w:pgSz w:w="11907" w:h="16840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B2C24" w14:textId="77777777" w:rsidR="00F72901" w:rsidRDefault="00F72901">
      <w:r>
        <w:separator/>
      </w:r>
    </w:p>
    <w:p w14:paraId="40791ED2" w14:textId="77777777" w:rsidR="00F72901" w:rsidRDefault="00F72901"/>
  </w:endnote>
  <w:endnote w:type="continuationSeparator" w:id="0">
    <w:p w14:paraId="78B33162" w14:textId="77777777" w:rsidR="00F72901" w:rsidRDefault="00F72901">
      <w:r>
        <w:continuationSeparator/>
      </w:r>
    </w:p>
    <w:p w14:paraId="0D7A7E28" w14:textId="77777777" w:rsidR="00F72901" w:rsidRDefault="00F72901"/>
  </w:endnote>
  <w:endnote w:type="continuationNotice" w:id="1">
    <w:p w14:paraId="3F879E9A" w14:textId="77777777" w:rsidR="00F72901" w:rsidRDefault="00F729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306B0" w14:textId="77777777" w:rsidR="00F72901" w:rsidRDefault="00F72901">
      <w:r>
        <w:separator/>
      </w:r>
    </w:p>
  </w:footnote>
  <w:footnote w:type="continuationSeparator" w:id="0">
    <w:p w14:paraId="7BC006A1" w14:textId="77777777" w:rsidR="00F72901" w:rsidRDefault="00F72901">
      <w:r>
        <w:continuationSeparator/>
      </w:r>
    </w:p>
  </w:footnote>
  <w:footnote w:type="continuationNotice" w:id="1">
    <w:p w14:paraId="608E6587" w14:textId="77777777" w:rsidR="00F72901" w:rsidRDefault="00F729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EC8F3" w14:textId="77777777" w:rsidR="00F72901" w:rsidRDefault="00F7290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F72901" w14:paraId="732A7CDC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7E969DA3" w14:textId="77777777" w:rsidR="00F72901" w:rsidRPr="00635DCE" w:rsidRDefault="00F72901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4004ED7F" w14:textId="77777777" w:rsidR="00F72901" w:rsidRDefault="00F72901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 w15:restartNumberingAfterBreak="0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 w15:restartNumberingAfterBreak="0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1F64F0E"/>
    <w:multiLevelType w:val="multilevel"/>
    <w:tmpl w:val="0419001F"/>
    <w:numStyleLink w:val="10"/>
  </w:abstractNum>
  <w:abstractNum w:abstractNumId="47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 w15:restartNumberingAfterBreak="0">
    <w:nsid w:val="25501E93"/>
    <w:multiLevelType w:val="hybridMultilevel"/>
    <w:tmpl w:val="159E9DDC"/>
    <w:lvl w:ilvl="0" w:tplc="71483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1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5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7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8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4" w15:restartNumberingAfterBreak="0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6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7" w15:restartNumberingAfterBreak="0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9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0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1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8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3DF27D1"/>
    <w:multiLevelType w:val="hybridMultilevel"/>
    <w:tmpl w:val="C008829A"/>
    <w:lvl w:ilvl="0" w:tplc="F0D6F0C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5" w15:restartNumberingAfterBreak="0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6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 w15:restartNumberingAfterBreak="0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3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4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5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7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8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2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4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6" w15:restartNumberingAfterBreak="0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8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9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0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2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3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5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6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7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0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1" w15:restartNumberingAfterBreak="0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4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0" w15:restartNumberingAfterBreak="0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4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 w15:restartNumberingAfterBreak="0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6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7" w15:restartNumberingAfterBreak="0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9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1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2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3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4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0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1" w15:restartNumberingAfterBreak="0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3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6" w15:restartNumberingAfterBreak="0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7" w15:restartNumberingAfterBreak="0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8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9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0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2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4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5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7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 w15:restartNumberingAfterBreak="0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9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0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1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2" w15:restartNumberingAfterBreak="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4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6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7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9" w15:restartNumberingAfterBreak="0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2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3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4" w15:restartNumberingAfterBreak="0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5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7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5FFF73BB"/>
    <w:multiLevelType w:val="hybridMultilevel"/>
    <w:tmpl w:val="3BC8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3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5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7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8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9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0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2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3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4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7" w15:restartNumberingAfterBreak="0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9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1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2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3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4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5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9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2" w15:restartNumberingAfterBreak="0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3" w15:restartNumberingAfterBreak="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5" w15:restartNumberingAfterBreak="0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7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8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2" w15:restartNumberingAfterBreak="0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4" w15:restartNumberingAfterBreak="0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5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90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1" w15:restartNumberingAfterBreak="0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2" w15:restartNumberingAfterBreak="0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4" w15:restartNumberingAfterBreak="0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5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6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7" w15:restartNumberingAfterBreak="0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9" w15:restartNumberingAfterBreak="0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2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4" w15:restartNumberingAfterBreak="0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8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9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1" w15:restartNumberingAfterBreak="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12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3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4" w15:restartNumberingAfterBreak="0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5" w15:restartNumberingAfterBreak="0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2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3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4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5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6" w15:restartNumberingAfterBreak="0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8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9" w15:restartNumberingAfterBreak="0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1"/>
  </w:num>
  <w:num w:numId="2">
    <w:abstractNumId w:val="226"/>
  </w:num>
  <w:num w:numId="3">
    <w:abstractNumId w:val="25"/>
  </w:num>
  <w:num w:numId="4">
    <w:abstractNumId w:val="72"/>
  </w:num>
  <w:num w:numId="5">
    <w:abstractNumId w:val="15"/>
  </w:num>
  <w:num w:numId="6">
    <w:abstractNumId w:val="295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9"/>
  </w:num>
  <w:num w:numId="12">
    <w:abstractNumId w:val="106"/>
  </w:num>
  <w:num w:numId="13">
    <w:abstractNumId w:val="228"/>
  </w:num>
  <w:num w:numId="14">
    <w:abstractNumId w:val="158"/>
  </w:num>
  <w:num w:numId="15">
    <w:abstractNumId w:val="3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4"/>
  </w:num>
  <w:num w:numId="18">
    <w:abstractNumId w:val="281"/>
  </w:num>
  <w:num w:numId="19">
    <w:abstractNumId w:val="302"/>
  </w:num>
  <w:num w:numId="20">
    <w:abstractNumId w:val="20"/>
  </w:num>
  <w:num w:numId="21">
    <w:abstractNumId w:val="81"/>
  </w:num>
  <w:num w:numId="22">
    <w:abstractNumId w:val="216"/>
  </w:num>
  <w:num w:numId="23">
    <w:abstractNumId w:val="242"/>
  </w:num>
  <w:num w:numId="24">
    <w:abstractNumId w:val="52"/>
  </w:num>
  <w:num w:numId="25">
    <w:abstractNumId w:val="253"/>
  </w:num>
  <w:num w:numId="26">
    <w:abstractNumId w:val="191"/>
  </w:num>
  <w:num w:numId="27">
    <w:abstractNumId w:val="48"/>
  </w:num>
  <w:num w:numId="28">
    <w:abstractNumId w:val="42"/>
  </w:num>
  <w:num w:numId="29">
    <w:abstractNumId w:val="142"/>
  </w:num>
  <w:num w:numId="30">
    <w:abstractNumId w:val="121"/>
  </w:num>
  <w:num w:numId="31">
    <w:abstractNumId w:val="258"/>
  </w:num>
  <w:num w:numId="32">
    <w:abstractNumId w:val="301"/>
  </w:num>
  <w:num w:numId="33">
    <w:abstractNumId w:val="202"/>
  </w:num>
  <w:num w:numId="34">
    <w:abstractNumId w:val="276"/>
  </w:num>
  <w:num w:numId="35">
    <w:abstractNumId w:val="157"/>
  </w:num>
  <w:num w:numId="36">
    <w:abstractNumId w:val="145"/>
  </w:num>
  <w:num w:numId="37">
    <w:abstractNumId w:val="318"/>
  </w:num>
  <w:num w:numId="38">
    <w:abstractNumId w:val="69"/>
  </w:num>
  <w:num w:numId="39">
    <w:abstractNumId w:val="132"/>
  </w:num>
  <w:num w:numId="40">
    <w:abstractNumId w:val="55"/>
  </w:num>
  <w:num w:numId="41">
    <w:abstractNumId w:val="87"/>
  </w:num>
  <w:num w:numId="42">
    <w:abstractNumId w:val="23"/>
  </w:num>
  <w:num w:numId="43">
    <w:abstractNumId w:val="217"/>
  </w:num>
  <w:num w:numId="44">
    <w:abstractNumId w:val="97"/>
  </w:num>
  <w:num w:numId="45">
    <w:abstractNumId w:val="321"/>
  </w:num>
  <w:num w:numId="46">
    <w:abstractNumId w:val="167"/>
  </w:num>
  <w:num w:numId="47">
    <w:abstractNumId w:val="127"/>
  </w:num>
  <w:num w:numId="48">
    <w:abstractNumId w:val="82"/>
  </w:num>
  <w:num w:numId="49">
    <w:abstractNumId w:val="76"/>
  </w:num>
  <w:num w:numId="50">
    <w:abstractNumId w:val="283"/>
  </w:num>
  <w:num w:numId="51">
    <w:abstractNumId w:val="249"/>
  </w:num>
  <w:num w:numId="52">
    <w:abstractNumId w:val="290"/>
  </w:num>
  <w:num w:numId="53">
    <w:abstractNumId w:val="328"/>
  </w:num>
  <w:num w:numId="54">
    <w:abstractNumId w:val="101"/>
  </w:num>
  <w:num w:numId="55">
    <w:abstractNumId w:val="78"/>
  </w:num>
  <w:num w:numId="56">
    <w:abstractNumId w:val="128"/>
  </w:num>
  <w:num w:numId="57">
    <w:abstractNumId w:val="74"/>
  </w:num>
  <w:num w:numId="58">
    <w:abstractNumId w:val="33"/>
  </w:num>
  <w:num w:numId="59">
    <w:abstractNumId w:val="250"/>
  </w:num>
  <w:num w:numId="60">
    <w:abstractNumId w:val="22"/>
  </w:num>
  <w:num w:numId="61">
    <w:abstractNumId w:val="227"/>
  </w:num>
  <w:num w:numId="62">
    <w:abstractNumId w:val="118"/>
  </w:num>
  <w:num w:numId="63">
    <w:abstractNumId w:val="247"/>
  </w:num>
  <w:num w:numId="64">
    <w:abstractNumId w:val="31"/>
  </w:num>
  <w:num w:numId="65">
    <w:abstractNumId w:val="188"/>
  </w:num>
  <w:num w:numId="66">
    <w:abstractNumId w:val="11"/>
  </w:num>
  <w:num w:numId="67">
    <w:abstractNumId w:val="308"/>
  </w:num>
  <w:num w:numId="68">
    <w:abstractNumId w:val="322"/>
  </w:num>
  <w:num w:numId="69">
    <w:abstractNumId w:val="248"/>
  </w:num>
  <w:num w:numId="70">
    <w:abstractNumId w:val="262"/>
  </w:num>
  <w:num w:numId="71">
    <w:abstractNumId w:val="123"/>
  </w:num>
  <w:num w:numId="72">
    <w:abstractNumId w:val="88"/>
  </w:num>
  <w:num w:numId="73">
    <w:abstractNumId w:val="323"/>
  </w:num>
  <w:num w:numId="74">
    <w:abstractNumId w:val="12"/>
  </w:num>
  <w:num w:numId="75">
    <w:abstractNumId w:val="29"/>
  </w:num>
  <w:num w:numId="76">
    <w:abstractNumId w:val="147"/>
  </w:num>
  <w:num w:numId="77">
    <w:abstractNumId w:val="70"/>
  </w:num>
  <w:num w:numId="78">
    <w:abstractNumId w:val="320"/>
  </w:num>
  <w:num w:numId="79">
    <w:abstractNumId w:val="256"/>
  </w:num>
  <w:num w:numId="80">
    <w:abstractNumId w:val="289"/>
  </w:num>
  <w:num w:numId="81">
    <w:abstractNumId w:val="58"/>
  </w:num>
  <w:num w:numId="82">
    <w:abstractNumId w:val="148"/>
  </w:num>
  <w:num w:numId="83">
    <w:abstractNumId w:val="34"/>
  </w:num>
  <w:num w:numId="84">
    <w:abstractNumId w:val="212"/>
  </w:num>
  <w:num w:numId="85">
    <w:abstractNumId w:val="192"/>
  </w:num>
  <w:num w:numId="86">
    <w:abstractNumId w:val="50"/>
  </w:num>
  <w:num w:numId="87">
    <w:abstractNumId w:val="159"/>
  </w:num>
  <w:num w:numId="88">
    <w:abstractNumId w:val="153"/>
  </w:num>
  <w:num w:numId="89">
    <w:abstractNumId w:val="184"/>
  </w:num>
  <w:num w:numId="90">
    <w:abstractNumId w:val="61"/>
  </w:num>
  <w:num w:numId="91">
    <w:abstractNumId w:val="186"/>
  </w:num>
  <w:num w:numId="92">
    <w:abstractNumId w:val="179"/>
  </w:num>
  <w:num w:numId="93">
    <w:abstractNumId w:val="96"/>
  </w:num>
  <w:num w:numId="94">
    <w:abstractNumId w:val="263"/>
  </w:num>
  <w:num w:numId="95">
    <w:abstractNumId w:val="67"/>
  </w:num>
  <w:num w:numId="96">
    <w:abstractNumId w:val="119"/>
  </w:num>
  <w:num w:numId="97">
    <w:abstractNumId w:val="66"/>
  </w:num>
  <w:num w:numId="98">
    <w:abstractNumId w:val="133"/>
  </w:num>
  <w:num w:numId="99">
    <w:abstractNumId w:val="219"/>
  </w:num>
  <w:num w:numId="100">
    <w:abstractNumId w:val="35"/>
  </w:num>
  <w:num w:numId="101">
    <w:abstractNumId w:val="288"/>
  </w:num>
  <w:num w:numId="102">
    <w:abstractNumId w:val="254"/>
  </w:num>
  <w:num w:numId="103">
    <w:abstractNumId w:val="277"/>
  </w:num>
  <w:num w:numId="104">
    <w:abstractNumId w:val="73"/>
  </w:num>
  <w:num w:numId="105">
    <w:abstractNumId w:val="264"/>
  </w:num>
  <w:num w:numId="106">
    <w:abstractNumId w:val="325"/>
  </w:num>
  <w:num w:numId="107">
    <w:abstractNumId w:val="240"/>
  </w:num>
  <w:num w:numId="108">
    <w:abstractNumId w:val="324"/>
  </w:num>
  <w:num w:numId="109">
    <w:abstractNumId w:val="221"/>
  </w:num>
  <w:num w:numId="110">
    <w:abstractNumId w:val="10"/>
  </w:num>
  <w:num w:numId="111">
    <w:abstractNumId w:val="107"/>
  </w:num>
  <w:num w:numId="112">
    <w:abstractNumId w:val="252"/>
  </w:num>
  <w:num w:numId="113">
    <w:abstractNumId w:val="116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5"/>
  </w:num>
  <w:num w:numId="118">
    <w:abstractNumId w:val="199"/>
  </w:num>
  <w:num w:numId="119">
    <w:abstractNumId w:val="246"/>
  </w:num>
  <w:num w:numId="120">
    <w:abstractNumId w:val="224"/>
  </w:num>
  <w:num w:numId="121">
    <w:abstractNumId w:val="110"/>
  </w:num>
  <w:num w:numId="122">
    <w:abstractNumId w:val="102"/>
  </w:num>
  <w:num w:numId="123">
    <w:abstractNumId w:val="271"/>
  </w:num>
  <w:num w:numId="124">
    <w:abstractNumId w:val="220"/>
  </w:num>
  <w:num w:numId="125">
    <w:abstractNumId w:val="59"/>
  </w:num>
  <w:num w:numId="126">
    <w:abstractNumId w:val="306"/>
  </w:num>
  <w:num w:numId="127">
    <w:abstractNumId w:val="243"/>
  </w:num>
  <w:num w:numId="128">
    <w:abstractNumId w:val="245"/>
  </w:num>
  <w:num w:numId="129">
    <w:abstractNumId w:val="39"/>
  </w:num>
  <w:num w:numId="130">
    <w:abstractNumId w:val="233"/>
  </w:num>
  <w:num w:numId="131">
    <w:abstractNumId w:val="173"/>
  </w:num>
  <w:num w:numId="132">
    <w:abstractNumId w:val="26"/>
  </w:num>
  <w:num w:numId="133">
    <w:abstractNumId w:val="126"/>
  </w:num>
  <w:num w:numId="134">
    <w:abstractNumId w:val="215"/>
  </w:num>
  <w:num w:numId="135">
    <w:abstractNumId w:val="198"/>
  </w:num>
  <w:num w:numId="136">
    <w:abstractNumId w:val="208"/>
  </w:num>
  <w:num w:numId="137">
    <w:abstractNumId w:val="271"/>
  </w:num>
  <w:num w:numId="138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3"/>
  </w:num>
  <w:num w:numId="152">
    <w:abstractNumId w:val="260"/>
  </w:num>
  <w:num w:numId="153">
    <w:abstractNumId w:val="71"/>
  </w:num>
  <w:num w:numId="154">
    <w:abstractNumId w:val="163"/>
  </w:num>
  <w:num w:numId="155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4"/>
  </w:num>
  <w:num w:numId="158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6"/>
  </w:num>
  <w:num w:numId="163">
    <w:abstractNumId w:val="143"/>
  </w:num>
  <w:num w:numId="164">
    <w:abstractNumId w:val="83"/>
  </w:num>
  <w:num w:numId="165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9"/>
  </w:num>
  <w:num w:numId="167">
    <w:abstractNumId w:val="195"/>
  </w:num>
  <w:num w:numId="168">
    <w:abstractNumId w:val="164"/>
  </w:num>
  <w:num w:numId="169">
    <w:abstractNumId w:val="56"/>
  </w:num>
  <w:num w:numId="170">
    <w:abstractNumId w:val="18"/>
  </w:num>
  <w:num w:numId="171">
    <w:abstractNumId w:val="201"/>
  </w:num>
  <w:num w:numId="172">
    <w:abstractNumId w:val="279"/>
  </w:num>
  <w:num w:numId="173">
    <w:abstractNumId w:val="274"/>
  </w:num>
  <w:num w:numId="174">
    <w:abstractNumId w:val="311"/>
  </w:num>
  <w:num w:numId="175">
    <w:abstractNumId w:val="3"/>
  </w:num>
  <w:num w:numId="176">
    <w:abstractNumId w:val="151"/>
  </w:num>
  <w:num w:numId="177">
    <w:abstractNumId w:val="137"/>
  </w:num>
  <w:num w:numId="178">
    <w:abstractNumId w:val="313"/>
  </w:num>
  <w:num w:numId="179">
    <w:abstractNumId w:val="94"/>
  </w:num>
  <w:num w:numId="180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9"/>
  </w:num>
  <w:num w:numId="186">
    <w:abstractNumId w:val="159"/>
  </w:num>
  <w:num w:numId="187">
    <w:abstractNumId w:val="159"/>
  </w:num>
  <w:num w:numId="188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9"/>
  </w:num>
  <w:num w:numId="190">
    <w:abstractNumId w:val="271"/>
  </w:num>
  <w:num w:numId="191">
    <w:abstractNumId w:val="271"/>
  </w:num>
  <w:num w:numId="192">
    <w:abstractNumId w:val="185"/>
  </w:num>
  <w:num w:numId="193">
    <w:abstractNumId w:val="135"/>
  </w:num>
  <w:num w:numId="194">
    <w:abstractNumId w:val="291"/>
  </w:num>
  <w:num w:numId="195">
    <w:abstractNumId w:val="294"/>
  </w:num>
  <w:num w:numId="196">
    <w:abstractNumId w:val="206"/>
  </w:num>
  <w:num w:numId="197">
    <w:abstractNumId w:val="244"/>
  </w:num>
  <w:num w:numId="198">
    <w:abstractNumId w:val="130"/>
  </w:num>
  <w:num w:numId="199">
    <w:abstractNumId w:val="139"/>
  </w:num>
  <w:num w:numId="200">
    <w:abstractNumId w:val="91"/>
  </w:num>
  <w:num w:numId="201">
    <w:abstractNumId w:val="251"/>
  </w:num>
  <w:num w:numId="202">
    <w:abstractNumId w:val="278"/>
  </w:num>
  <w:num w:numId="203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4"/>
  </w:num>
  <w:num w:numId="205">
    <w:abstractNumId w:val="165"/>
  </w:num>
  <w:num w:numId="206">
    <w:abstractNumId w:val="1"/>
  </w:num>
  <w:num w:numId="207">
    <w:abstractNumId w:val="314"/>
  </w:num>
  <w:num w:numId="208">
    <w:abstractNumId w:val="124"/>
  </w:num>
  <w:num w:numId="209">
    <w:abstractNumId w:val="44"/>
  </w:num>
  <w:num w:numId="210">
    <w:abstractNumId w:val="40"/>
  </w:num>
  <w:num w:numId="211">
    <w:abstractNumId w:val="7"/>
  </w:num>
  <w:num w:numId="212">
    <w:abstractNumId w:val="187"/>
  </w:num>
  <w:num w:numId="213">
    <w:abstractNumId w:val="117"/>
  </w:num>
  <w:num w:numId="214">
    <w:abstractNumId w:val="196"/>
  </w:num>
  <w:num w:numId="215">
    <w:abstractNumId w:val="304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3"/>
  </w:num>
  <w:num w:numId="224">
    <w:abstractNumId w:val="292"/>
  </w:num>
  <w:num w:numId="225">
    <w:abstractNumId w:val="285"/>
  </w:num>
  <w:num w:numId="226">
    <w:abstractNumId w:val="257"/>
  </w:num>
  <w:num w:numId="227">
    <w:abstractNumId w:val="204"/>
  </w:num>
  <w:num w:numId="228">
    <w:abstractNumId w:val="180"/>
  </w:num>
  <w:num w:numId="229">
    <w:abstractNumId w:val="89"/>
  </w:num>
  <w:num w:numId="230">
    <w:abstractNumId w:val="275"/>
  </w:num>
  <w:num w:numId="231">
    <w:abstractNumId w:val="75"/>
  </w:num>
  <w:num w:numId="232">
    <w:abstractNumId w:val="36"/>
  </w:num>
  <w:num w:numId="233">
    <w:abstractNumId w:val="95"/>
  </w:num>
  <w:num w:numId="234">
    <w:abstractNumId w:val="265"/>
  </w:num>
  <w:num w:numId="235">
    <w:abstractNumId w:val="17"/>
  </w:num>
  <w:num w:numId="236">
    <w:abstractNumId w:val="98"/>
  </w:num>
  <w:num w:numId="237">
    <w:abstractNumId w:val="141"/>
  </w:num>
  <w:num w:numId="238">
    <w:abstractNumId w:val="299"/>
  </w:num>
  <w:num w:numId="239">
    <w:abstractNumId w:val="316"/>
  </w:num>
  <w:num w:numId="240">
    <w:abstractNumId w:val="2"/>
  </w:num>
  <w:num w:numId="241">
    <w:abstractNumId w:val="38"/>
  </w:num>
  <w:num w:numId="242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71"/>
  </w:num>
  <w:num w:numId="244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9"/>
  </w:num>
  <w:num w:numId="246">
    <w:abstractNumId w:val="159"/>
  </w:num>
  <w:num w:numId="247">
    <w:abstractNumId w:val="159"/>
  </w:num>
  <w:num w:numId="248">
    <w:abstractNumId w:val="159"/>
  </w:num>
  <w:num w:numId="249">
    <w:abstractNumId w:val="159"/>
  </w:num>
  <w:num w:numId="250">
    <w:abstractNumId w:val="159"/>
  </w:num>
  <w:num w:numId="251">
    <w:abstractNumId w:val="159"/>
  </w:num>
  <w:num w:numId="252">
    <w:abstractNumId w:val="159"/>
  </w:num>
  <w:num w:numId="253">
    <w:abstractNumId w:val="159"/>
  </w:num>
  <w:num w:numId="254">
    <w:abstractNumId w:val="159"/>
  </w:num>
  <w:num w:numId="255">
    <w:abstractNumId w:val="159"/>
  </w:num>
  <w:num w:numId="256">
    <w:abstractNumId w:val="159"/>
  </w:num>
  <w:num w:numId="257">
    <w:abstractNumId w:val="159"/>
  </w:num>
  <w:num w:numId="258">
    <w:abstractNumId w:val="159"/>
  </w:num>
  <w:num w:numId="259">
    <w:abstractNumId w:val="159"/>
  </w:num>
  <w:num w:numId="260">
    <w:abstractNumId w:val="159"/>
  </w:num>
  <w:num w:numId="261">
    <w:abstractNumId w:val="159"/>
  </w:num>
  <w:num w:numId="262">
    <w:abstractNumId w:val="159"/>
  </w:num>
  <w:num w:numId="263">
    <w:abstractNumId w:val="159"/>
  </w:num>
  <w:num w:numId="264">
    <w:abstractNumId w:val="159"/>
  </w:num>
  <w:num w:numId="265">
    <w:abstractNumId w:val="159"/>
  </w:num>
  <w:num w:numId="266">
    <w:abstractNumId w:val="159"/>
  </w:num>
  <w:num w:numId="267">
    <w:abstractNumId w:val="159"/>
  </w:num>
  <w:num w:numId="268">
    <w:abstractNumId w:val="159"/>
  </w:num>
  <w:num w:numId="269">
    <w:abstractNumId w:val="159"/>
  </w:num>
  <w:num w:numId="270">
    <w:abstractNumId w:val="159"/>
  </w:num>
  <w:num w:numId="271">
    <w:abstractNumId w:val="159"/>
  </w:num>
  <w:num w:numId="272">
    <w:abstractNumId w:val="159"/>
  </w:num>
  <w:num w:numId="273">
    <w:abstractNumId w:val="159"/>
  </w:num>
  <w:num w:numId="274">
    <w:abstractNumId w:val="159"/>
  </w:num>
  <w:num w:numId="275">
    <w:abstractNumId w:val="159"/>
  </w:num>
  <w:num w:numId="276">
    <w:abstractNumId w:val="159"/>
  </w:num>
  <w:num w:numId="277">
    <w:abstractNumId w:val="159"/>
  </w:num>
  <w:num w:numId="278">
    <w:abstractNumId w:val="159"/>
  </w:num>
  <w:num w:numId="279">
    <w:abstractNumId w:val="159"/>
  </w:num>
  <w:num w:numId="280">
    <w:abstractNumId w:val="159"/>
  </w:num>
  <w:num w:numId="281">
    <w:abstractNumId w:val="159"/>
  </w:num>
  <w:num w:numId="282">
    <w:abstractNumId w:val="261"/>
  </w:num>
  <w:num w:numId="283">
    <w:abstractNumId w:val="9"/>
  </w:num>
  <w:num w:numId="284">
    <w:abstractNumId w:val="159"/>
  </w:num>
  <w:num w:numId="285">
    <w:abstractNumId w:val="159"/>
  </w:num>
  <w:num w:numId="286">
    <w:abstractNumId w:val="159"/>
  </w:num>
  <w:num w:numId="287">
    <w:abstractNumId w:val="159"/>
  </w:num>
  <w:num w:numId="288">
    <w:abstractNumId w:val="168"/>
  </w:num>
  <w:num w:numId="289">
    <w:abstractNumId w:val="159"/>
  </w:num>
  <w:num w:numId="290">
    <w:abstractNumId w:val="125"/>
  </w:num>
  <w:num w:numId="291">
    <w:abstractNumId w:val="25"/>
  </w:num>
  <w:num w:numId="292">
    <w:abstractNumId w:val="162"/>
  </w:num>
  <w:num w:numId="293">
    <w:abstractNumId w:val="159"/>
  </w:num>
  <w:num w:numId="294">
    <w:abstractNumId w:val="49"/>
  </w:num>
  <w:num w:numId="295">
    <w:abstractNumId w:val="174"/>
  </w:num>
  <w:num w:numId="296">
    <w:abstractNumId w:val="159"/>
  </w:num>
  <w:num w:numId="297">
    <w:abstractNumId w:val="159"/>
  </w:num>
  <w:num w:numId="298">
    <w:abstractNumId w:val="120"/>
  </w:num>
  <w:num w:numId="299">
    <w:abstractNumId w:val="159"/>
  </w:num>
  <w:num w:numId="300">
    <w:abstractNumId w:val="159"/>
  </w:num>
  <w:num w:numId="301">
    <w:abstractNumId w:val="159"/>
  </w:num>
  <w:num w:numId="302">
    <w:abstractNumId w:val="159"/>
  </w:num>
  <w:num w:numId="303">
    <w:abstractNumId w:val="159"/>
  </w:num>
  <w:num w:numId="304">
    <w:abstractNumId w:val="159"/>
  </w:num>
  <w:num w:numId="305">
    <w:abstractNumId w:val="159"/>
  </w:num>
  <w:num w:numId="306">
    <w:abstractNumId w:val="159"/>
  </w:num>
  <w:num w:numId="307">
    <w:abstractNumId w:val="159"/>
  </w:num>
  <w:num w:numId="308">
    <w:abstractNumId w:val="19"/>
  </w:num>
  <w:num w:numId="309">
    <w:abstractNumId w:val="159"/>
  </w:num>
  <w:num w:numId="310">
    <w:abstractNumId w:val="307"/>
  </w:num>
  <w:num w:numId="311">
    <w:abstractNumId w:val="159"/>
  </w:num>
  <w:num w:numId="312">
    <w:abstractNumId w:val="319"/>
  </w:num>
  <w:num w:numId="313">
    <w:abstractNumId w:val="146"/>
  </w:num>
  <w:num w:numId="314">
    <w:abstractNumId w:val="68"/>
  </w:num>
  <w:num w:numId="315">
    <w:abstractNumId w:val="103"/>
  </w:num>
  <w:num w:numId="316">
    <w:abstractNumId w:val="315"/>
  </w:num>
  <w:num w:numId="317">
    <w:abstractNumId w:val="326"/>
  </w:num>
  <w:num w:numId="318">
    <w:abstractNumId w:val="271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60"/>
  </w:num>
  <w:num w:numId="324">
    <w:abstractNumId w:val="175"/>
  </w:num>
  <w:num w:numId="325">
    <w:abstractNumId w:val="154"/>
  </w:num>
  <w:num w:numId="326">
    <w:abstractNumId w:val="109"/>
  </w:num>
  <w:num w:numId="327">
    <w:abstractNumId w:val="90"/>
  </w:num>
  <w:num w:numId="328">
    <w:abstractNumId w:val="108"/>
  </w:num>
  <w:num w:numId="329">
    <w:abstractNumId w:val="99"/>
  </w:num>
  <w:num w:numId="330">
    <w:abstractNumId w:val="177"/>
  </w:num>
  <w:num w:numId="331">
    <w:abstractNumId w:val="297"/>
  </w:num>
  <w:num w:numId="332">
    <w:abstractNumId w:val="176"/>
  </w:num>
  <w:num w:numId="333">
    <w:abstractNumId w:val="287"/>
  </w:num>
  <w:num w:numId="334">
    <w:abstractNumId w:val="131"/>
  </w:num>
  <w:num w:numId="335">
    <w:abstractNumId w:val="53"/>
  </w:num>
  <w:num w:numId="336">
    <w:abstractNumId w:val="159"/>
  </w:num>
  <w:num w:numId="337">
    <w:abstractNumId w:val="272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9"/>
  </w:num>
  <w:num w:numId="339">
    <w:abstractNumId w:val="159"/>
  </w:num>
  <w:num w:numId="340">
    <w:abstractNumId w:val="300"/>
  </w:num>
  <w:num w:numId="341">
    <w:abstractNumId w:val="114"/>
  </w:num>
  <w:num w:numId="342">
    <w:abstractNumId w:val="218"/>
  </w:num>
  <w:num w:numId="343">
    <w:abstractNumId w:val="159"/>
  </w:num>
  <w:num w:numId="344">
    <w:abstractNumId w:val="159"/>
  </w:num>
  <w:num w:numId="345">
    <w:abstractNumId w:val="229"/>
  </w:num>
  <w:num w:numId="346">
    <w:abstractNumId w:val="21"/>
  </w:num>
  <w:num w:numId="347">
    <w:abstractNumId w:val="222"/>
  </w:num>
  <w:num w:numId="348">
    <w:abstractNumId w:val="159"/>
  </w:num>
  <w:num w:numId="349">
    <w:abstractNumId w:val="134"/>
  </w:num>
  <w:num w:numId="350">
    <w:abstractNumId w:val="159"/>
  </w:num>
  <w:num w:numId="351">
    <w:abstractNumId w:val="112"/>
  </w:num>
  <w:num w:numId="352">
    <w:abstractNumId w:val="63"/>
  </w:num>
  <w:num w:numId="353">
    <w:abstractNumId w:val="13"/>
  </w:num>
  <w:num w:numId="354">
    <w:abstractNumId w:val="193"/>
  </w:num>
  <w:num w:numId="355">
    <w:abstractNumId w:val="30"/>
  </w:num>
  <w:num w:numId="356">
    <w:abstractNumId w:val="270"/>
  </w:num>
  <w:num w:numId="357">
    <w:abstractNumId w:val="239"/>
  </w:num>
  <w:num w:numId="358">
    <w:abstractNumId w:val="46"/>
  </w:num>
  <w:num w:numId="359">
    <w:abstractNumId w:val="183"/>
  </w:num>
  <w:num w:numId="360">
    <w:abstractNumId w:val="2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5"/>
  </w:num>
  <w:num w:numId="362">
    <w:abstractNumId w:val="51"/>
  </w:num>
  <w:num w:numId="363">
    <w:abstractNumId w:val="286"/>
  </w:num>
  <w:num w:numId="364">
    <w:abstractNumId w:val="170"/>
  </w:num>
  <w:num w:numId="365">
    <w:abstractNumId w:val="237"/>
  </w:num>
  <w:num w:numId="366">
    <w:abstractNumId w:val="293"/>
  </w:num>
  <w:num w:numId="367">
    <w:abstractNumId w:val="159"/>
  </w:num>
  <w:num w:numId="368">
    <w:abstractNumId w:val="159"/>
  </w:num>
  <w:num w:numId="369">
    <w:abstractNumId w:val="159"/>
  </w:num>
  <w:num w:numId="370">
    <w:abstractNumId w:val="93"/>
  </w:num>
  <w:num w:numId="371">
    <w:abstractNumId w:val="203"/>
  </w:num>
  <w:num w:numId="372">
    <w:abstractNumId w:val="232"/>
  </w:num>
  <w:num w:numId="373">
    <w:abstractNumId w:val="159"/>
  </w:num>
  <w:num w:numId="374">
    <w:abstractNumId w:val="159"/>
  </w:num>
  <w:num w:numId="375">
    <w:abstractNumId w:val="255"/>
  </w:num>
  <w:num w:numId="376">
    <w:abstractNumId w:val="159"/>
  </w:num>
  <w:num w:numId="377">
    <w:abstractNumId w:val="159"/>
  </w:num>
  <w:num w:numId="378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9"/>
  </w:num>
  <w:num w:numId="380">
    <w:abstractNumId w:val="138"/>
  </w:num>
  <w:num w:numId="381">
    <w:abstractNumId w:val="197"/>
  </w:num>
  <w:num w:numId="382">
    <w:abstractNumId w:val="77"/>
  </w:num>
  <w:num w:numId="383">
    <w:abstractNumId w:val="92"/>
  </w:num>
  <w:num w:numId="384">
    <w:abstractNumId w:val="159"/>
  </w:num>
  <w:num w:numId="385">
    <w:abstractNumId w:val="159"/>
  </w:num>
  <w:num w:numId="386">
    <w:abstractNumId w:val="159"/>
  </w:num>
  <w:num w:numId="387">
    <w:abstractNumId w:val="159"/>
  </w:num>
  <w:num w:numId="388">
    <w:abstractNumId w:val="159"/>
  </w:num>
  <w:num w:numId="389">
    <w:abstractNumId w:val="159"/>
  </w:num>
  <w:num w:numId="390">
    <w:abstractNumId w:val="159"/>
  </w:num>
  <w:num w:numId="391">
    <w:abstractNumId w:val="159"/>
  </w:num>
  <w:num w:numId="392">
    <w:abstractNumId w:val="159"/>
  </w:num>
  <w:num w:numId="393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9"/>
  </w:num>
  <w:num w:numId="395">
    <w:abstractNumId w:val="159"/>
  </w:num>
  <w:num w:numId="396">
    <w:abstractNumId w:val="159"/>
  </w:num>
  <w:num w:numId="397">
    <w:abstractNumId w:val="159"/>
  </w:num>
  <w:num w:numId="398">
    <w:abstractNumId w:val="159"/>
  </w:num>
  <w:num w:numId="399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9"/>
  </w:num>
  <w:num w:numId="401">
    <w:abstractNumId w:val="284"/>
  </w:num>
  <w:num w:numId="402">
    <w:abstractNumId w:val="111"/>
  </w:num>
  <w:num w:numId="403">
    <w:abstractNumId w:val="159"/>
  </w:num>
  <w:num w:numId="404">
    <w:abstractNumId w:val="159"/>
  </w:num>
  <w:num w:numId="405">
    <w:abstractNumId w:val="159"/>
  </w:num>
  <w:num w:numId="406">
    <w:abstractNumId w:val="159"/>
  </w:num>
  <w:num w:numId="407">
    <w:abstractNumId w:val="159"/>
  </w:num>
  <w:num w:numId="408">
    <w:abstractNumId w:val="159"/>
  </w:num>
  <w:num w:numId="409">
    <w:abstractNumId w:val="159"/>
  </w:num>
  <w:num w:numId="410">
    <w:abstractNumId w:val="200"/>
  </w:num>
  <w:num w:numId="411">
    <w:abstractNumId w:val="268"/>
  </w:num>
  <w:num w:numId="412">
    <w:abstractNumId w:val="266"/>
  </w:num>
  <w:num w:numId="413">
    <w:abstractNumId w:val="144"/>
  </w:num>
  <w:num w:numId="414">
    <w:abstractNumId w:val="273"/>
  </w:num>
  <w:num w:numId="415">
    <w:abstractNumId w:val="305"/>
  </w:num>
  <w:num w:numId="416">
    <w:abstractNumId w:val="79"/>
  </w:num>
  <w:num w:numId="417">
    <w:abstractNumId w:val="317"/>
  </w:num>
  <w:num w:numId="418">
    <w:abstractNumId w:val="189"/>
  </w:num>
  <w:num w:numId="419">
    <w:abstractNumId w:val="235"/>
  </w:num>
  <w:num w:numId="420">
    <w:abstractNumId w:val="149"/>
  </w:num>
  <w:num w:numId="421">
    <w:abstractNumId w:val="181"/>
  </w:num>
  <w:num w:numId="422">
    <w:abstractNumId w:val="57"/>
  </w:num>
  <w:num w:numId="423">
    <w:abstractNumId w:val="269"/>
  </w:num>
  <w:num w:numId="424">
    <w:abstractNumId w:val="65"/>
  </w:num>
  <w:num w:numId="425">
    <w:abstractNumId w:val="171"/>
  </w:num>
  <w:num w:numId="426">
    <w:abstractNumId w:val="303"/>
  </w:num>
  <w:num w:numId="427">
    <w:abstractNumId w:val="178"/>
  </w:num>
  <w:num w:numId="428">
    <w:abstractNumId w:val="280"/>
  </w:num>
  <w:num w:numId="429">
    <w:abstractNumId w:val="150"/>
  </w:num>
  <w:num w:numId="430">
    <w:abstractNumId w:val="105"/>
  </w:num>
  <w:num w:numId="431">
    <w:abstractNumId w:val="47"/>
  </w:num>
  <w:num w:numId="432">
    <w:abstractNumId w:val="152"/>
  </w:num>
  <w:num w:numId="433">
    <w:abstractNumId w:val="172"/>
  </w:num>
  <w:num w:numId="434">
    <w:abstractNumId w:val="259"/>
  </w:num>
  <w:num w:numId="435">
    <w:abstractNumId w:val="238"/>
  </w:num>
  <w:num w:numId="436">
    <w:abstractNumId w:val="210"/>
  </w:num>
  <w:num w:numId="437">
    <w:abstractNumId w:val="166"/>
  </w:num>
  <w:num w:numId="438">
    <w:abstractNumId w:val="207"/>
  </w:num>
  <w:num w:numId="439">
    <w:abstractNumId w:val="230"/>
  </w:num>
  <w:num w:numId="440">
    <w:abstractNumId w:val="45"/>
  </w:num>
  <w:num w:numId="441">
    <w:abstractNumId w:val="310"/>
  </w:num>
  <w:num w:numId="442">
    <w:abstractNumId w:val="236"/>
  </w:num>
  <w:num w:numId="443">
    <w:abstractNumId w:val="85"/>
  </w:num>
  <w:num w:numId="444">
    <w:abstractNumId w:val="329"/>
  </w:num>
  <w:num w:numId="445">
    <w:abstractNumId w:val="122"/>
  </w:num>
  <w:num w:numId="446">
    <w:abstractNumId w:val="159"/>
  </w:num>
  <w:num w:numId="447">
    <w:abstractNumId w:val="100"/>
  </w:num>
  <w:num w:numId="448">
    <w:abstractNumId w:val="282"/>
  </w:num>
  <w:num w:numId="449">
    <w:abstractNumId w:val="140"/>
  </w:num>
  <w:num w:numId="450">
    <w:abstractNumId w:val="211"/>
  </w:num>
  <w:num w:numId="451">
    <w:abstractNumId w:val="225"/>
  </w:num>
  <w:num w:numId="452">
    <w:abstractNumId w:val="43"/>
  </w:num>
  <w:num w:numId="453">
    <w:abstractNumId w:val="161"/>
  </w:num>
  <w:num w:numId="454">
    <w:abstractNumId w:val="113"/>
  </w:num>
  <w:num w:numId="455">
    <w:abstractNumId w:val="115"/>
  </w:num>
  <w:num w:numId="456">
    <w:abstractNumId w:val="60"/>
  </w:num>
  <w:num w:numId="457">
    <w:abstractNumId w:val="156"/>
  </w:num>
  <w:num w:numId="458">
    <w:abstractNumId w:val="80"/>
  </w:num>
  <w:num w:numId="459">
    <w:abstractNumId w:val="312"/>
  </w:num>
  <w:num w:numId="460">
    <w:abstractNumId w:val="182"/>
  </w:num>
  <w:num w:numId="461">
    <w:abstractNumId w:val="194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200"/>
  </w:num>
  <w:num w:numId="466">
    <w:abstractNumId w:val="200"/>
  </w:num>
  <w:num w:numId="467">
    <w:abstractNumId w:val="298"/>
  </w:num>
  <w:num w:numId="468">
    <w:abstractNumId w:val="54"/>
  </w:num>
  <w:num w:numId="469">
    <w:abstractNumId w:val="309"/>
  </w:num>
  <w:num w:numId="470">
    <w:abstractNumId w:val="296"/>
  </w:num>
  <w:num w:numId="471">
    <w:abstractNumId w:val="41"/>
  </w:num>
  <w:num w:numId="472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3">
    <w:abstractNumId w:val="86"/>
  </w:num>
  <w:num w:numId="474">
    <w:abstractNumId w:val="2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983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B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18F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07AF0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EFE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6B0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47FC2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DDD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4:docId w14:val="75048A9C"/>
  <w15:docId w15:val="{0156EF57-B3C9-48E0-9E12-C2636A7B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Standard">
    <w:name w:val="Standard"/>
    <w:rsid w:val="00D47FC2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FA6C7-B619-4133-950A-354D8B20D7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E801C0-9859-4788-9D19-B72C4B9AF1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193BEF-8EB4-40BE-816F-0ACCC733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Бурлуцкая Александра</cp:lastModifiedBy>
  <cp:revision>7</cp:revision>
  <cp:lastPrinted>2020-01-22T11:43:00Z</cp:lastPrinted>
  <dcterms:created xsi:type="dcterms:W3CDTF">2020-05-31T12:25:00Z</dcterms:created>
  <dcterms:modified xsi:type="dcterms:W3CDTF">2020-07-16T06:17:00Z</dcterms:modified>
</cp:coreProperties>
</file>