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398AF3A6" w14:textId="77777777" w:rsidR="00CA2CC6" w:rsidRPr="00CA2CC6" w:rsidRDefault="007C7149" w:rsidP="00CA2CC6">
      <w:pPr>
        <w:tabs>
          <w:tab w:val="clear" w:pos="1134"/>
        </w:tabs>
        <w:ind w:firstLine="0"/>
        <w:jc w:val="center"/>
      </w:pPr>
      <w:r w:rsidRPr="00203244">
        <w:rPr>
          <w:rFonts w:cs="Arial"/>
          <w:sz w:val="36"/>
          <w:szCs w:val="36"/>
        </w:rPr>
        <w:br w:type="page"/>
      </w:r>
      <w:r w:rsidR="00CA2CC6" w:rsidRPr="00CA2CC6">
        <w:rPr>
          <w:b/>
          <w:bCs/>
          <w:color w:val="000000"/>
        </w:rPr>
        <w:lastRenderedPageBreak/>
        <w:t>ТЕХНИЧЕСКОЕ ЗАДАНИЕ НА ПРОВЕДЕНИЕ КОНКУРЕНТНОЙ ЗАКУПКИ</w:t>
      </w:r>
    </w:p>
    <w:p w14:paraId="22B203D8" w14:textId="77777777" w:rsidR="00CA2CC6" w:rsidRPr="00CA2CC6" w:rsidRDefault="00CA2CC6" w:rsidP="00CA2CC6">
      <w:pPr>
        <w:shd w:val="clear" w:color="auto" w:fill="FFFFFF"/>
        <w:tabs>
          <w:tab w:val="clear" w:pos="1134"/>
        </w:tabs>
        <w:ind w:firstLine="0"/>
        <w:jc w:val="center"/>
      </w:pPr>
    </w:p>
    <w:p w14:paraId="224A3576" w14:textId="4467407D" w:rsidR="00CA2CC6" w:rsidRPr="00CA2CC6" w:rsidRDefault="00CA2CC6" w:rsidP="00CA2CC6">
      <w:pPr>
        <w:shd w:val="clear" w:color="auto" w:fill="FFFFFF"/>
        <w:tabs>
          <w:tab w:val="clear" w:pos="1134"/>
        </w:tabs>
        <w:ind w:firstLine="0"/>
      </w:pPr>
      <w:r w:rsidRPr="00CA2CC6">
        <w:rPr>
          <w:color w:val="000000"/>
        </w:rPr>
        <w:t xml:space="preserve">№ </w:t>
      </w:r>
      <w:r w:rsidRPr="00CA2CC6">
        <w:rPr>
          <w:color w:val="000000"/>
        </w:rPr>
        <w:t xml:space="preserve">б/н </w:t>
      </w:r>
      <w:r w:rsidRPr="00CA2CC6">
        <w:rPr>
          <w:color w:val="000000"/>
        </w:rPr>
        <w:t>от «</w:t>
      </w:r>
      <w:r w:rsidRPr="00CA2CC6">
        <w:rPr>
          <w:color w:val="000000"/>
        </w:rPr>
        <w:t>08</w:t>
      </w:r>
      <w:r w:rsidRPr="00CA2CC6">
        <w:rPr>
          <w:color w:val="000000"/>
        </w:rPr>
        <w:t xml:space="preserve">» </w:t>
      </w:r>
      <w:r w:rsidRPr="00CA2CC6">
        <w:rPr>
          <w:color w:val="000000"/>
        </w:rPr>
        <w:t>июня</w:t>
      </w:r>
      <w:r w:rsidRPr="00CA2CC6">
        <w:rPr>
          <w:color w:val="000000"/>
        </w:rPr>
        <w:t xml:space="preserve"> 2021 г.</w:t>
      </w:r>
      <w:r w:rsidRPr="00CA2CC6">
        <w:rPr>
          <w:color w:val="000000"/>
        </w:rPr>
        <w:tab/>
      </w:r>
      <w:r w:rsidRPr="00CA2CC6">
        <w:rPr>
          <w:color w:val="000000"/>
        </w:rPr>
        <w:tab/>
      </w:r>
      <w:r w:rsidRPr="00CA2CC6">
        <w:rPr>
          <w:color w:val="000000"/>
        </w:rPr>
        <w:tab/>
      </w:r>
      <w:r w:rsidRPr="00CA2CC6">
        <w:rPr>
          <w:color w:val="000000"/>
        </w:rPr>
        <w:tab/>
      </w:r>
      <w:r w:rsidRPr="00CA2CC6">
        <w:rPr>
          <w:color w:val="000000"/>
        </w:rPr>
        <w:tab/>
      </w:r>
      <w:r w:rsidRPr="00CA2CC6">
        <w:rPr>
          <w:color w:val="000000"/>
        </w:rPr>
        <w:tab/>
      </w:r>
      <w:r w:rsidRPr="00CA2CC6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A2CC6">
        <w:rPr>
          <w:color w:val="000000"/>
        </w:rPr>
        <w:t>пгт. Дунай</w:t>
      </w:r>
    </w:p>
    <w:p w14:paraId="13F1A7FE" w14:textId="77777777" w:rsidR="00CA2CC6" w:rsidRPr="00CA2CC6" w:rsidRDefault="00CA2CC6" w:rsidP="00CA2CC6">
      <w:pPr>
        <w:shd w:val="clear" w:color="auto" w:fill="FFFFFF"/>
        <w:tabs>
          <w:tab w:val="clear" w:pos="1134"/>
        </w:tabs>
        <w:ind w:firstLine="0"/>
        <w:rPr>
          <w:b/>
          <w:bCs/>
          <w:color w:val="000000"/>
        </w:rPr>
      </w:pPr>
    </w:p>
    <w:p w14:paraId="38C670A0" w14:textId="77777777" w:rsidR="00CA2CC6" w:rsidRPr="00CA2CC6" w:rsidRDefault="00CA2CC6" w:rsidP="00CA2CC6">
      <w:pPr>
        <w:shd w:val="clear" w:color="auto" w:fill="FFFFFF"/>
        <w:tabs>
          <w:tab w:val="clear" w:pos="1134"/>
        </w:tabs>
        <w:spacing w:after="120"/>
        <w:ind w:firstLine="0"/>
        <w:rPr>
          <w:b/>
          <w:bCs/>
          <w:color w:val="000000"/>
        </w:rPr>
      </w:pPr>
      <w:r w:rsidRPr="00CA2CC6">
        <w:rPr>
          <w:b/>
          <w:bCs/>
          <w:color w:val="000000"/>
        </w:rPr>
        <w:t xml:space="preserve">Способ закупки: </w:t>
      </w:r>
      <w:r w:rsidRPr="00CA2CC6">
        <w:rPr>
          <w:bCs/>
          <w:color w:val="000000"/>
        </w:rPr>
        <w:t>Запрос котировок</w:t>
      </w:r>
    </w:p>
    <w:p w14:paraId="2FDB6A31" w14:textId="77777777" w:rsidR="00CA2CC6" w:rsidRPr="00CA2CC6" w:rsidRDefault="00CA2CC6" w:rsidP="00CA2CC6">
      <w:pPr>
        <w:shd w:val="clear" w:color="auto" w:fill="FFFFFF"/>
        <w:tabs>
          <w:tab w:val="clear" w:pos="1134"/>
        </w:tabs>
        <w:spacing w:after="120"/>
        <w:ind w:firstLine="0"/>
      </w:pPr>
      <w:r w:rsidRPr="00CA2CC6">
        <w:rPr>
          <w:b/>
          <w:bCs/>
          <w:color w:val="000000"/>
        </w:rPr>
        <w:t xml:space="preserve">Форма закупки: </w:t>
      </w:r>
      <w:r w:rsidRPr="00CA2CC6">
        <w:rPr>
          <w:bCs/>
          <w:color w:val="000000"/>
        </w:rPr>
        <w:t>Конкурентная, открытая, электронная.</w:t>
      </w:r>
    </w:p>
    <w:p w14:paraId="0F8598E5" w14:textId="77777777" w:rsidR="00CA2CC6" w:rsidRPr="00CA2CC6" w:rsidRDefault="00CA2CC6" w:rsidP="00CA2CC6">
      <w:pPr>
        <w:shd w:val="clear" w:color="auto" w:fill="FFFFFF"/>
        <w:tabs>
          <w:tab w:val="clear" w:pos="1134"/>
        </w:tabs>
        <w:ind w:firstLine="0"/>
      </w:pPr>
      <w:r w:rsidRPr="00CA2CC6">
        <w:rPr>
          <w:b/>
          <w:bCs/>
          <w:color w:val="000000"/>
        </w:rPr>
        <w:t>1. Предмет закупки</w:t>
      </w:r>
    </w:p>
    <w:p w14:paraId="13473A6C" w14:textId="77777777" w:rsidR="00CA2CC6" w:rsidRPr="00CA2CC6" w:rsidRDefault="00CA2CC6" w:rsidP="00CA2CC6">
      <w:pPr>
        <w:shd w:val="clear" w:color="auto" w:fill="FFFFFF"/>
        <w:tabs>
          <w:tab w:val="clear" w:pos="1134"/>
        </w:tabs>
        <w:ind w:firstLine="0"/>
        <w:rPr>
          <w:color w:val="000000"/>
        </w:rPr>
      </w:pPr>
      <w:r w:rsidRPr="00CA2CC6">
        <w:rPr>
          <w:color w:val="000000"/>
        </w:rPr>
        <w:tab/>
        <w:t>Акционерное общество «30 судоремонтный завод» (далее - Заказчик), проводит закупку актуализации текстовой информации в экземплярах Систем КонсультантПлюс, замену экземпляров Систем КонсультантПлюс и оказание информационных услуг с использованием экземпляров Систем КонсультантПлюс на основе специального лицензионного программного обеспечения, обеспечивающего совместимость информационных услуг с установленными в АО «30 СРЗ» экземплярами Систем, а именно:</w:t>
      </w:r>
    </w:p>
    <w:p w14:paraId="2E9901AD" w14:textId="77777777" w:rsidR="00CA2CC6" w:rsidRPr="00CA2CC6" w:rsidRDefault="00CA2CC6" w:rsidP="00CA2CC6">
      <w:pPr>
        <w:shd w:val="clear" w:color="auto" w:fill="FFFFFF"/>
        <w:tabs>
          <w:tab w:val="clear" w:pos="1134"/>
        </w:tabs>
        <w:ind w:firstLine="0"/>
        <w:rPr>
          <w:color w:val="00000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2126"/>
        <w:gridCol w:w="1276"/>
        <w:gridCol w:w="851"/>
        <w:gridCol w:w="3372"/>
      </w:tblGrid>
      <w:tr w:rsidR="00CA2CC6" w:rsidRPr="00CA2CC6" w14:paraId="65645D47" w14:textId="77777777" w:rsidTr="00EA6205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056B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CA2CC6">
              <w:rPr>
                <w:b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9CDA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CA2CC6">
              <w:rPr>
                <w:b/>
              </w:rPr>
              <w:t>ОКВЭД-2/ ОКПД-2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663C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CA2CC6">
              <w:rPr>
                <w:b/>
              </w:rPr>
              <w:t>Наименование и краткие характеристики товара</w:t>
            </w:r>
          </w:p>
          <w:p w14:paraId="321ADC32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CA2CC6">
              <w:rPr>
                <w:b/>
              </w:rPr>
              <w:t xml:space="preserve"> (работ, услуг)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402E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CA2CC6">
              <w:rPr>
                <w:b/>
              </w:rPr>
              <w:t>Единицы   измерения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12A1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CA2CC6">
              <w:rPr>
                <w:b/>
              </w:rPr>
              <w:t>Кол-во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963D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CA2CC6">
              <w:rPr>
                <w:b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CA2CC6" w:rsidRPr="00CA2CC6" w14:paraId="765766EE" w14:textId="77777777" w:rsidTr="00EA6205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52B2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CA2CC6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51B5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CA2CC6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3477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CA2CC6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9D69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CA2CC6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995D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CA2CC6">
              <w:rPr>
                <w:b/>
              </w:rPr>
              <w:t>5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64EC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CA2CC6">
              <w:rPr>
                <w:b/>
              </w:rPr>
              <w:t>6</w:t>
            </w:r>
          </w:p>
        </w:tc>
      </w:tr>
      <w:tr w:rsidR="00CA2CC6" w:rsidRPr="00CA2CC6" w14:paraId="4F25F0F9" w14:textId="77777777" w:rsidTr="00EA6205">
        <w:trPr>
          <w:trHeight w:val="268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B751" w14:textId="77777777" w:rsidR="00CA2CC6" w:rsidRPr="00CA2CC6" w:rsidRDefault="00CA2CC6" w:rsidP="00CA2CC6">
            <w:pPr>
              <w:pStyle w:val="af0"/>
              <w:spacing w:before="0" w:after="0"/>
              <w:ind w:left="0" w:right="0"/>
              <w:jc w:val="center"/>
            </w:pPr>
            <w:r w:rsidRPr="00CA2CC6"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965D5" w14:textId="77777777" w:rsidR="00CA2CC6" w:rsidRPr="00CA2CC6" w:rsidRDefault="00CA2CC6" w:rsidP="00CA2CC6">
            <w:pPr>
              <w:pStyle w:val="af0"/>
              <w:spacing w:before="0" w:after="0"/>
              <w:ind w:left="0" w:right="0"/>
              <w:jc w:val="center"/>
            </w:pPr>
            <w:r w:rsidRPr="00CA2CC6">
              <w:t>62.03.13 / 62.03.12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7A31" w14:textId="77777777" w:rsidR="00CA2CC6" w:rsidRPr="00CA2CC6" w:rsidRDefault="00CA2CC6" w:rsidP="00CA2CC6">
            <w:pPr>
              <w:ind w:firstLine="0"/>
              <w:jc w:val="center"/>
              <w:rPr>
                <w:szCs w:val="24"/>
              </w:rPr>
            </w:pPr>
            <w:r w:rsidRPr="00CA2CC6">
              <w:rPr>
                <w:szCs w:val="24"/>
              </w:rPr>
              <w:t>Актуализация текстовой информации в экземплярах Систем КонсультантПлюс, замену экземпляров Систем КонсультантПлюс и оказание информационных услуг с использованием экземпляров Систем КонсультантПлюс на основе специального лицензионного программного обеспечения, обеспечивающего совместимость информационных услуг с установленными в АО «30 СРЗ» экземплярами Систем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6D29" w14:textId="77777777" w:rsidR="00CA2CC6" w:rsidRPr="00CA2CC6" w:rsidRDefault="00CA2CC6" w:rsidP="00CA2CC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CA2CC6">
              <w:rPr>
                <w:rFonts w:eastAsia="Calibri"/>
                <w:szCs w:val="24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8A30D" w14:textId="77777777" w:rsidR="00CA2CC6" w:rsidRPr="00CA2CC6" w:rsidRDefault="00CA2CC6" w:rsidP="00CA2CC6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CA2CC6">
              <w:rPr>
                <w:rFonts w:eastAsia="Calibri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3E570" w14:textId="77777777" w:rsidR="00CA2CC6" w:rsidRPr="00CA2CC6" w:rsidRDefault="00CA2CC6" w:rsidP="00CA2CC6">
            <w:pPr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Актуализация текстовой информации в экземплярах Систем КонсультантПлюс, замену экземпляров Систем.</w:t>
            </w:r>
          </w:p>
        </w:tc>
      </w:tr>
      <w:tr w:rsidR="00CA2CC6" w:rsidRPr="00CA2CC6" w14:paraId="2F2635F2" w14:textId="77777777" w:rsidTr="00EA6205">
        <w:trPr>
          <w:trHeight w:val="170"/>
        </w:trPr>
        <w:tc>
          <w:tcPr>
            <w:tcW w:w="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60E3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both"/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DBE7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both"/>
              <w:rPr>
                <w:b/>
              </w:rPr>
            </w:pPr>
            <w:r w:rsidRPr="00CA2CC6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F513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B0AA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</w:pPr>
            <w:r w:rsidRPr="00CA2CC6">
              <w:t>комплект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76FF" w14:textId="77777777" w:rsidR="00CA2CC6" w:rsidRPr="00CA2CC6" w:rsidRDefault="00CA2CC6" w:rsidP="00EA6205">
            <w:pPr>
              <w:pStyle w:val="af0"/>
              <w:spacing w:before="0" w:after="0"/>
              <w:ind w:left="0" w:right="-111"/>
              <w:jc w:val="center"/>
            </w:pPr>
            <w:r w:rsidRPr="00CA2CC6">
              <w:t>1</w:t>
            </w:r>
          </w:p>
        </w:tc>
        <w:tc>
          <w:tcPr>
            <w:tcW w:w="3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FD9D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</w:pPr>
          </w:p>
        </w:tc>
      </w:tr>
    </w:tbl>
    <w:p w14:paraId="50690C48" w14:textId="77777777" w:rsidR="00CA2CC6" w:rsidRPr="00CA2CC6" w:rsidRDefault="00CA2CC6" w:rsidP="00CA2CC6">
      <w:pPr>
        <w:numPr>
          <w:ilvl w:val="1"/>
          <w:numId w:val="24"/>
        </w:numPr>
        <w:tabs>
          <w:tab w:val="clear" w:pos="1134"/>
        </w:tabs>
        <w:kinsoku/>
        <w:overflowPunct/>
        <w:autoSpaceDE/>
        <w:autoSpaceDN/>
        <w:ind w:firstLine="66"/>
        <w:rPr>
          <w:b/>
          <w:szCs w:val="24"/>
        </w:rPr>
      </w:pPr>
      <w:r w:rsidRPr="00CA2CC6">
        <w:rPr>
          <w:b/>
          <w:szCs w:val="24"/>
        </w:rPr>
        <w:t xml:space="preserve">Актуализация текстовой информации в экземплярах Систем КонсультантПлюс: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1275"/>
        <w:gridCol w:w="1985"/>
      </w:tblGrid>
      <w:tr w:rsidR="00CA2CC6" w:rsidRPr="00CA2CC6" w14:paraId="3A463BE3" w14:textId="77777777" w:rsidTr="00EA6205">
        <w:trPr>
          <w:cantSplit/>
          <w:trHeight w:val="1045"/>
        </w:trPr>
        <w:tc>
          <w:tcPr>
            <w:tcW w:w="5529" w:type="dxa"/>
            <w:vAlign w:val="bottom"/>
          </w:tcPr>
          <w:p w14:paraId="6908F9B3" w14:textId="77777777" w:rsidR="00CA2CC6" w:rsidRPr="00CA2CC6" w:rsidRDefault="00CA2CC6" w:rsidP="00CA2CC6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Название системы КонсультантПлюс</w:t>
            </w:r>
          </w:p>
        </w:tc>
        <w:tc>
          <w:tcPr>
            <w:tcW w:w="1134" w:type="dxa"/>
            <w:vAlign w:val="bottom"/>
          </w:tcPr>
          <w:p w14:paraId="1860362D" w14:textId="77777777" w:rsidR="00CA2CC6" w:rsidRPr="00CA2CC6" w:rsidRDefault="00CA2CC6" w:rsidP="00CA2CC6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Число ОД</w:t>
            </w:r>
          </w:p>
        </w:tc>
        <w:tc>
          <w:tcPr>
            <w:tcW w:w="1275" w:type="dxa"/>
            <w:vAlign w:val="bottom"/>
          </w:tcPr>
          <w:p w14:paraId="3E0B1046" w14:textId="77777777" w:rsidR="00CA2CC6" w:rsidRPr="00CA2CC6" w:rsidRDefault="00CA2CC6" w:rsidP="00CA2CC6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Номер дистрибутива</w:t>
            </w:r>
          </w:p>
        </w:tc>
        <w:tc>
          <w:tcPr>
            <w:tcW w:w="1985" w:type="dxa"/>
            <w:vAlign w:val="bottom"/>
          </w:tcPr>
          <w:p w14:paraId="497C228C" w14:textId="77777777" w:rsidR="00CA2CC6" w:rsidRPr="00CA2CC6" w:rsidRDefault="00CA2CC6" w:rsidP="00CA2CC6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Периодичность оказания информационных услуг</w:t>
            </w:r>
          </w:p>
        </w:tc>
      </w:tr>
      <w:tr w:rsidR="00CA2CC6" w:rsidRPr="00CA2CC6" w14:paraId="5198A454" w14:textId="77777777" w:rsidTr="00EA6205">
        <w:trPr>
          <w:cantSplit/>
          <w:trHeight w:val="351"/>
        </w:trPr>
        <w:tc>
          <w:tcPr>
            <w:tcW w:w="5529" w:type="dxa"/>
            <w:vAlign w:val="bottom"/>
          </w:tcPr>
          <w:p w14:paraId="337443F0" w14:textId="77777777" w:rsidR="00CA2CC6" w:rsidRPr="00CA2CC6" w:rsidRDefault="00CA2CC6" w:rsidP="00CA2CC6">
            <w:pPr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СПС Консультант Юрист  большой  смарт-комплект В2</w:t>
            </w:r>
          </w:p>
        </w:tc>
        <w:tc>
          <w:tcPr>
            <w:tcW w:w="1134" w:type="dxa"/>
            <w:vAlign w:val="bottom"/>
          </w:tcPr>
          <w:p w14:paraId="0E5F2B2D" w14:textId="77777777" w:rsidR="00CA2CC6" w:rsidRPr="00CA2CC6" w:rsidRDefault="00CA2CC6" w:rsidP="00CA2CC6">
            <w:pPr>
              <w:ind w:firstLine="0"/>
              <w:jc w:val="center"/>
              <w:rPr>
                <w:szCs w:val="24"/>
              </w:rPr>
            </w:pPr>
            <w:r w:rsidRPr="00CA2CC6">
              <w:rPr>
                <w:szCs w:val="24"/>
              </w:rPr>
              <w:t>ОВК*</w:t>
            </w:r>
          </w:p>
        </w:tc>
        <w:tc>
          <w:tcPr>
            <w:tcW w:w="1275" w:type="dxa"/>
            <w:vAlign w:val="bottom"/>
          </w:tcPr>
          <w:p w14:paraId="740820C8" w14:textId="77777777" w:rsidR="00CA2CC6" w:rsidRPr="00CA2CC6" w:rsidRDefault="00CA2CC6" w:rsidP="00CA2CC6">
            <w:pPr>
              <w:ind w:firstLine="0"/>
              <w:jc w:val="center"/>
              <w:rPr>
                <w:color w:val="000000"/>
                <w:szCs w:val="24"/>
              </w:rPr>
            </w:pPr>
            <w:r w:rsidRPr="00CA2CC6">
              <w:rPr>
                <w:bCs/>
                <w:szCs w:val="24"/>
              </w:rPr>
              <w:t>874665</w:t>
            </w:r>
          </w:p>
        </w:tc>
        <w:tc>
          <w:tcPr>
            <w:tcW w:w="1985" w:type="dxa"/>
            <w:vAlign w:val="bottom"/>
          </w:tcPr>
          <w:p w14:paraId="76DE84C6" w14:textId="77777777" w:rsidR="00CA2CC6" w:rsidRPr="00CA2CC6" w:rsidRDefault="00CA2CC6" w:rsidP="00CA2CC6">
            <w:pPr>
              <w:ind w:firstLine="0"/>
              <w:jc w:val="center"/>
              <w:rPr>
                <w:bCs/>
                <w:szCs w:val="24"/>
              </w:rPr>
            </w:pPr>
            <w:r w:rsidRPr="00CA2CC6">
              <w:rPr>
                <w:bCs/>
                <w:szCs w:val="24"/>
                <w:lang w:val="en-US"/>
              </w:rPr>
              <w:t xml:space="preserve">1 раз </w:t>
            </w:r>
          </w:p>
        </w:tc>
      </w:tr>
      <w:tr w:rsidR="00CA2CC6" w:rsidRPr="00CA2CC6" w14:paraId="535CA69C" w14:textId="77777777" w:rsidTr="00EA6205">
        <w:trPr>
          <w:cantSplit/>
          <w:trHeight w:val="412"/>
        </w:trPr>
        <w:tc>
          <w:tcPr>
            <w:tcW w:w="5529" w:type="dxa"/>
            <w:vAlign w:val="bottom"/>
          </w:tcPr>
          <w:p w14:paraId="67E502DB" w14:textId="77777777" w:rsidR="00CA2CC6" w:rsidRPr="00CA2CC6" w:rsidRDefault="00CA2CC6" w:rsidP="00CA2CC6">
            <w:pPr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СПС Консультант Юрист: Версия Проф</w:t>
            </w:r>
          </w:p>
        </w:tc>
        <w:tc>
          <w:tcPr>
            <w:tcW w:w="1134" w:type="dxa"/>
            <w:vAlign w:val="bottom"/>
          </w:tcPr>
          <w:p w14:paraId="57AB6B51" w14:textId="77777777" w:rsidR="00CA2CC6" w:rsidRPr="00CA2CC6" w:rsidRDefault="00CA2CC6" w:rsidP="00CA2CC6">
            <w:pPr>
              <w:ind w:firstLine="0"/>
              <w:jc w:val="center"/>
              <w:rPr>
                <w:szCs w:val="24"/>
              </w:rPr>
            </w:pPr>
            <w:r w:rsidRPr="00CA2CC6">
              <w:rPr>
                <w:szCs w:val="24"/>
              </w:rPr>
              <w:t>1/сеть**</w:t>
            </w:r>
          </w:p>
        </w:tc>
        <w:tc>
          <w:tcPr>
            <w:tcW w:w="1275" w:type="dxa"/>
            <w:vAlign w:val="bottom"/>
          </w:tcPr>
          <w:p w14:paraId="6640E182" w14:textId="77777777" w:rsidR="00CA2CC6" w:rsidRPr="00CA2CC6" w:rsidRDefault="00CA2CC6" w:rsidP="00CA2CC6">
            <w:pPr>
              <w:ind w:firstLine="0"/>
              <w:jc w:val="center"/>
              <w:rPr>
                <w:szCs w:val="24"/>
              </w:rPr>
            </w:pPr>
            <w:r w:rsidRPr="00CA2CC6">
              <w:rPr>
                <w:szCs w:val="24"/>
              </w:rPr>
              <w:t>546591</w:t>
            </w:r>
          </w:p>
        </w:tc>
        <w:tc>
          <w:tcPr>
            <w:tcW w:w="1985" w:type="dxa"/>
            <w:vAlign w:val="bottom"/>
          </w:tcPr>
          <w:p w14:paraId="62182552" w14:textId="77777777" w:rsidR="00CA2CC6" w:rsidRPr="00CA2CC6" w:rsidRDefault="00CA2CC6" w:rsidP="00CA2CC6">
            <w:pPr>
              <w:ind w:firstLine="0"/>
              <w:jc w:val="center"/>
              <w:rPr>
                <w:szCs w:val="24"/>
              </w:rPr>
            </w:pPr>
            <w:r w:rsidRPr="00CA2CC6">
              <w:rPr>
                <w:bCs/>
                <w:szCs w:val="24"/>
                <w:lang w:val="en-US"/>
              </w:rPr>
              <w:t xml:space="preserve">1 раз </w:t>
            </w:r>
          </w:p>
        </w:tc>
      </w:tr>
    </w:tbl>
    <w:p w14:paraId="24709720" w14:textId="77777777" w:rsidR="00CA2CC6" w:rsidRPr="00CA2CC6" w:rsidRDefault="00CA2CC6" w:rsidP="00CA2CC6">
      <w:pPr>
        <w:rPr>
          <w:b/>
          <w:szCs w:val="24"/>
        </w:rPr>
      </w:pPr>
    </w:p>
    <w:p w14:paraId="0E62620C" w14:textId="77777777" w:rsidR="00CA2CC6" w:rsidRPr="00CA2CC6" w:rsidRDefault="00CA2CC6" w:rsidP="00CA2CC6">
      <w:pPr>
        <w:numPr>
          <w:ilvl w:val="1"/>
          <w:numId w:val="24"/>
        </w:numPr>
        <w:tabs>
          <w:tab w:val="clear" w:pos="1134"/>
        </w:tabs>
        <w:kinsoku/>
        <w:overflowPunct/>
        <w:autoSpaceDE/>
        <w:autoSpaceDN/>
        <w:ind w:firstLine="66"/>
        <w:rPr>
          <w:b/>
          <w:szCs w:val="24"/>
        </w:rPr>
      </w:pPr>
      <w:r w:rsidRPr="00CA2CC6">
        <w:rPr>
          <w:b/>
          <w:szCs w:val="24"/>
        </w:rPr>
        <w:t xml:space="preserve">Замена экземпляров Систем: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260"/>
        <w:gridCol w:w="1134"/>
        <w:gridCol w:w="1418"/>
      </w:tblGrid>
      <w:tr w:rsidR="00CA2CC6" w:rsidRPr="00CA2CC6" w14:paraId="28DE950D" w14:textId="77777777" w:rsidTr="00EA6205">
        <w:trPr>
          <w:trHeight w:val="997"/>
        </w:trPr>
        <w:tc>
          <w:tcPr>
            <w:tcW w:w="4111" w:type="dxa"/>
            <w:vAlign w:val="bottom"/>
          </w:tcPr>
          <w:p w14:paraId="6F581B68" w14:textId="77777777" w:rsidR="00CA2CC6" w:rsidRPr="00CA2CC6" w:rsidRDefault="00CA2CC6" w:rsidP="00CA2CC6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Наименование заменяемого продукта (экземпляр Системы) (под названием указать тип  дистрибутива)</w:t>
            </w:r>
          </w:p>
        </w:tc>
        <w:tc>
          <w:tcPr>
            <w:tcW w:w="3260" w:type="dxa"/>
            <w:vAlign w:val="bottom"/>
          </w:tcPr>
          <w:p w14:paraId="222055B3" w14:textId="77777777" w:rsidR="00CA2CC6" w:rsidRPr="00CA2CC6" w:rsidRDefault="00CA2CC6" w:rsidP="00CA2CC6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Наименование заменяющего продукта (экземпляр Системы)</w:t>
            </w:r>
          </w:p>
        </w:tc>
        <w:tc>
          <w:tcPr>
            <w:tcW w:w="1134" w:type="dxa"/>
            <w:vAlign w:val="bottom"/>
          </w:tcPr>
          <w:p w14:paraId="4D8483AD" w14:textId="77777777" w:rsidR="00CA2CC6" w:rsidRPr="00CA2CC6" w:rsidRDefault="00CA2CC6" w:rsidP="00CA2CC6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Число ОД</w:t>
            </w:r>
          </w:p>
        </w:tc>
        <w:tc>
          <w:tcPr>
            <w:tcW w:w="1418" w:type="dxa"/>
            <w:vAlign w:val="bottom"/>
          </w:tcPr>
          <w:p w14:paraId="6FBC60E8" w14:textId="77777777" w:rsidR="00CA2CC6" w:rsidRPr="00CA2CC6" w:rsidRDefault="00CA2CC6" w:rsidP="00CA2CC6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Номер дистрибутива</w:t>
            </w:r>
          </w:p>
        </w:tc>
      </w:tr>
      <w:tr w:rsidR="00CA2CC6" w:rsidRPr="00CA2CC6" w14:paraId="40E44C72" w14:textId="77777777" w:rsidTr="00EA6205">
        <w:tc>
          <w:tcPr>
            <w:tcW w:w="4111" w:type="dxa"/>
            <w:vAlign w:val="bottom"/>
          </w:tcPr>
          <w:p w14:paraId="7E08D56E" w14:textId="77777777" w:rsidR="00CA2CC6" w:rsidRPr="00CA2CC6" w:rsidRDefault="00CA2CC6" w:rsidP="00CA2CC6">
            <w:pPr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СПС Консультант Юрист  большой  смарт-комплект В2, ОВК</w:t>
            </w:r>
          </w:p>
        </w:tc>
        <w:tc>
          <w:tcPr>
            <w:tcW w:w="3260" w:type="dxa"/>
            <w:vAlign w:val="bottom"/>
          </w:tcPr>
          <w:p w14:paraId="33F0E8A1" w14:textId="77777777" w:rsidR="00CA2CC6" w:rsidRPr="00CA2CC6" w:rsidRDefault="00CA2CC6" w:rsidP="00CA2CC6">
            <w:pPr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СПС Консультант Премиум смарт-комплект Проф</w:t>
            </w:r>
          </w:p>
        </w:tc>
        <w:tc>
          <w:tcPr>
            <w:tcW w:w="1134" w:type="dxa"/>
            <w:vAlign w:val="bottom"/>
          </w:tcPr>
          <w:p w14:paraId="3C193225" w14:textId="77777777" w:rsidR="00CA2CC6" w:rsidRPr="00CA2CC6" w:rsidRDefault="00CA2CC6" w:rsidP="00CA2CC6">
            <w:pPr>
              <w:ind w:firstLine="0"/>
              <w:jc w:val="center"/>
              <w:rPr>
                <w:color w:val="000000"/>
                <w:szCs w:val="24"/>
              </w:rPr>
            </w:pPr>
            <w:r w:rsidRPr="00CA2CC6">
              <w:rPr>
                <w:color w:val="000000"/>
                <w:szCs w:val="24"/>
              </w:rPr>
              <w:t>ОВК</w:t>
            </w:r>
          </w:p>
        </w:tc>
        <w:tc>
          <w:tcPr>
            <w:tcW w:w="1418" w:type="dxa"/>
            <w:vAlign w:val="bottom"/>
          </w:tcPr>
          <w:p w14:paraId="2DA57E20" w14:textId="77777777" w:rsidR="00CA2CC6" w:rsidRPr="00CA2CC6" w:rsidRDefault="00CA2CC6" w:rsidP="00CA2CC6">
            <w:pPr>
              <w:ind w:firstLine="0"/>
              <w:jc w:val="center"/>
              <w:rPr>
                <w:color w:val="000000"/>
                <w:szCs w:val="24"/>
              </w:rPr>
            </w:pPr>
            <w:r w:rsidRPr="00CA2CC6">
              <w:rPr>
                <w:bCs/>
                <w:szCs w:val="24"/>
              </w:rPr>
              <w:t>874665</w:t>
            </w:r>
          </w:p>
        </w:tc>
      </w:tr>
      <w:tr w:rsidR="00CA2CC6" w:rsidRPr="00CA2CC6" w14:paraId="5C40A2E8" w14:textId="77777777" w:rsidTr="00EA6205">
        <w:tc>
          <w:tcPr>
            <w:tcW w:w="4111" w:type="dxa"/>
            <w:vAlign w:val="bottom"/>
          </w:tcPr>
          <w:p w14:paraId="11557B72" w14:textId="77777777" w:rsidR="00CA2CC6" w:rsidRPr="00CA2CC6" w:rsidRDefault="00CA2CC6" w:rsidP="00CA2CC6">
            <w:pPr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СПС Консультант Юрист: Версия Проф</w:t>
            </w:r>
          </w:p>
        </w:tc>
        <w:tc>
          <w:tcPr>
            <w:tcW w:w="3260" w:type="dxa"/>
            <w:vAlign w:val="bottom"/>
          </w:tcPr>
          <w:p w14:paraId="176D8993" w14:textId="77777777" w:rsidR="00CA2CC6" w:rsidRPr="00CA2CC6" w:rsidRDefault="00CA2CC6" w:rsidP="00CA2CC6">
            <w:pPr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СПС Консультант Универсал смарт-комплект Проф</w:t>
            </w:r>
          </w:p>
        </w:tc>
        <w:tc>
          <w:tcPr>
            <w:tcW w:w="1134" w:type="dxa"/>
            <w:vAlign w:val="bottom"/>
          </w:tcPr>
          <w:p w14:paraId="604398FA" w14:textId="77777777" w:rsidR="00CA2CC6" w:rsidRPr="00CA2CC6" w:rsidRDefault="00CA2CC6" w:rsidP="00CA2CC6">
            <w:pPr>
              <w:ind w:firstLine="0"/>
              <w:jc w:val="center"/>
              <w:rPr>
                <w:color w:val="000000"/>
                <w:szCs w:val="24"/>
              </w:rPr>
            </w:pPr>
            <w:r w:rsidRPr="00CA2CC6">
              <w:rPr>
                <w:color w:val="000000"/>
                <w:szCs w:val="24"/>
              </w:rPr>
              <w:t>ОВМ-Ф (1;2)***</w:t>
            </w:r>
          </w:p>
        </w:tc>
        <w:tc>
          <w:tcPr>
            <w:tcW w:w="1418" w:type="dxa"/>
            <w:vAlign w:val="bottom"/>
          </w:tcPr>
          <w:p w14:paraId="1C50A117" w14:textId="77777777" w:rsidR="00CA2CC6" w:rsidRPr="00CA2CC6" w:rsidRDefault="00CA2CC6" w:rsidP="00CA2CC6">
            <w:pPr>
              <w:ind w:firstLine="0"/>
              <w:jc w:val="center"/>
              <w:rPr>
                <w:szCs w:val="24"/>
              </w:rPr>
            </w:pPr>
            <w:r w:rsidRPr="00CA2CC6">
              <w:rPr>
                <w:szCs w:val="24"/>
              </w:rPr>
              <w:t>546591</w:t>
            </w:r>
          </w:p>
        </w:tc>
      </w:tr>
    </w:tbl>
    <w:p w14:paraId="36B676EC" w14:textId="77777777" w:rsidR="00CA2CC6" w:rsidRPr="00CA2CC6" w:rsidRDefault="00CA2CC6" w:rsidP="00CA2CC6">
      <w:pPr>
        <w:rPr>
          <w:b/>
          <w:szCs w:val="24"/>
        </w:rPr>
      </w:pPr>
    </w:p>
    <w:p w14:paraId="10FD1102" w14:textId="77777777" w:rsidR="00CA2CC6" w:rsidRPr="00CA2CC6" w:rsidRDefault="00CA2CC6" w:rsidP="00CA2CC6">
      <w:pPr>
        <w:numPr>
          <w:ilvl w:val="1"/>
          <w:numId w:val="24"/>
        </w:numPr>
        <w:tabs>
          <w:tab w:val="clear" w:pos="1134"/>
        </w:tabs>
        <w:kinsoku/>
        <w:overflowPunct/>
        <w:autoSpaceDE/>
        <w:autoSpaceDN/>
        <w:ind w:firstLine="66"/>
        <w:rPr>
          <w:b/>
          <w:szCs w:val="24"/>
        </w:rPr>
      </w:pPr>
      <w:r w:rsidRPr="00CA2CC6">
        <w:rPr>
          <w:b/>
          <w:szCs w:val="24"/>
        </w:rPr>
        <w:t>Оказание информационных услуг с использованием экземпляров Систем КонсультантПлюс: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126"/>
        <w:gridCol w:w="1418"/>
      </w:tblGrid>
      <w:tr w:rsidR="00CA2CC6" w:rsidRPr="00CA2CC6" w14:paraId="022DBF34" w14:textId="77777777" w:rsidTr="00EA6205">
        <w:trPr>
          <w:cantSplit/>
          <w:trHeight w:val="838"/>
        </w:trPr>
        <w:tc>
          <w:tcPr>
            <w:tcW w:w="6379" w:type="dxa"/>
            <w:vAlign w:val="bottom"/>
          </w:tcPr>
          <w:p w14:paraId="578221F6" w14:textId="77777777" w:rsidR="00CA2CC6" w:rsidRPr="00CA2CC6" w:rsidRDefault="00CA2CC6" w:rsidP="00CA2CC6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Название системы КонсультантПлюс</w:t>
            </w:r>
          </w:p>
        </w:tc>
        <w:tc>
          <w:tcPr>
            <w:tcW w:w="2126" w:type="dxa"/>
            <w:vAlign w:val="bottom"/>
          </w:tcPr>
          <w:p w14:paraId="365DC8F6" w14:textId="77777777" w:rsidR="00CA2CC6" w:rsidRPr="00CA2CC6" w:rsidRDefault="00CA2CC6" w:rsidP="00CA2CC6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Число ОД</w:t>
            </w:r>
          </w:p>
        </w:tc>
        <w:tc>
          <w:tcPr>
            <w:tcW w:w="1418" w:type="dxa"/>
            <w:vAlign w:val="bottom"/>
          </w:tcPr>
          <w:p w14:paraId="46F3631A" w14:textId="77777777" w:rsidR="00CA2CC6" w:rsidRPr="00CA2CC6" w:rsidRDefault="00CA2CC6" w:rsidP="00CA2CC6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Кол-во</w:t>
            </w:r>
          </w:p>
        </w:tc>
      </w:tr>
      <w:tr w:rsidR="00CA2CC6" w:rsidRPr="00CA2CC6" w14:paraId="29D414A8" w14:textId="77777777" w:rsidTr="00EA6205">
        <w:trPr>
          <w:cantSplit/>
          <w:trHeight w:val="351"/>
        </w:trPr>
        <w:tc>
          <w:tcPr>
            <w:tcW w:w="6379" w:type="dxa"/>
            <w:vAlign w:val="bottom"/>
          </w:tcPr>
          <w:p w14:paraId="300CF0CE" w14:textId="77777777" w:rsidR="00CA2CC6" w:rsidRPr="00CA2CC6" w:rsidRDefault="00CA2CC6" w:rsidP="00CA2CC6">
            <w:pPr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СПС Консультант Премиум смарт-комплект Проф</w:t>
            </w:r>
          </w:p>
        </w:tc>
        <w:tc>
          <w:tcPr>
            <w:tcW w:w="2126" w:type="dxa"/>
            <w:vAlign w:val="bottom"/>
          </w:tcPr>
          <w:p w14:paraId="7B7ECA2E" w14:textId="77777777" w:rsidR="00CA2CC6" w:rsidRPr="00CA2CC6" w:rsidRDefault="00CA2CC6" w:rsidP="00CA2CC6">
            <w:pPr>
              <w:ind w:firstLine="0"/>
              <w:jc w:val="center"/>
              <w:rPr>
                <w:color w:val="000000"/>
                <w:szCs w:val="24"/>
              </w:rPr>
            </w:pPr>
            <w:r w:rsidRPr="00CA2CC6">
              <w:rPr>
                <w:color w:val="000000"/>
                <w:szCs w:val="24"/>
              </w:rPr>
              <w:t>ОВК</w:t>
            </w:r>
          </w:p>
        </w:tc>
        <w:tc>
          <w:tcPr>
            <w:tcW w:w="1418" w:type="dxa"/>
            <w:vAlign w:val="bottom"/>
          </w:tcPr>
          <w:p w14:paraId="4A1F3228" w14:textId="77777777" w:rsidR="00CA2CC6" w:rsidRPr="00CA2CC6" w:rsidRDefault="00CA2CC6" w:rsidP="00CA2CC6">
            <w:pPr>
              <w:ind w:firstLine="0"/>
              <w:jc w:val="center"/>
              <w:rPr>
                <w:color w:val="000000"/>
                <w:szCs w:val="24"/>
              </w:rPr>
            </w:pPr>
            <w:r w:rsidRPr="00CA2CC6">
              <w:rPr>
                <w:color w:val="000000"/>
                <w:szCs w:val="24"/>
              </w:rPr>
              <w:t>1</w:t>
            </w:r>
          </w:p>
        </w:tc>
      </w:tr>
      <w:tr w:rsidR="00CA2CC6" w:rsidRPr="00CA2CC6" w14:paraId="480BBD4B" w14:textId="77777777" w:rsidTr="00EA6205">
        <w:trPr>
          <w:cantSplit/>
          <w:trHeight w:val="412"/>
        </w:trPr>
        <w:tc>
          <w:tcPr>
            <w:tcW w:w="6379" w:type="dxa"/>
            <w:vAlign w:val="bottom"/>
          </w:tcPr>
          <w:p w14:paraId="482928A1" w14:textId="77777777" w:rsidR="00CA2CC6" w:rsidRPr="00CA2CC6" w:rsidRDefault="00CA2CC6" w:rsidP="00CA2CC6">
            <w:pPr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СПС Консультант Универсал смарт-комплект Проф</w:t>
            </w:r>
          </w:p>
        </w:tc>
        <w:tc>
          <w:tcPr>
            <w:tcW w:w="2126" w:type="dxa"/>
            <w:vAlign w:val="bottom"/>
          </w:tcPr>
          <w:p w14:paraId="6E0879C8" w14:textId="77777777" w:rsidR="00CA2CC6" w:rsidRPr="00CA2CC6" w:rsidRDefault="00CA2CC6" w:rsidP="00CA2CC6">
            <w:pPr>
              <w:ind w:firstLine="0"/>
              <w:jc w:val="center"/>
              <w:rPr>
                <w:color w:val="000000"/>
                <w:szCs w:val="24"/>
              </w:rPr>
            </w:pPr>
            <w:r w:rsidRPr="00CA2CC6">
              <w:rPr>
                <w:color w:val="000000"/>
                <w:szCs w:val="24"/>
              </w:rPr>
              <w:t>ОВМ-Ф (1;2)</w:t>
            </w:r>
          </w:p>
        </w:tc>
        <w:tc>
          <w:tcPr>
            <w:tcW w:w="1418" w:type="dxa"/>
            <w:vAlign w:val="bottom"/>
          </w:tcPr>
          <w:p w14:paraId="5634F0EE" w14:textId="77777777" w:rsidR="00CA2CC6" w:rsidRPr="00CA2CC6" w:rsidRDefault="00CA2CC6" w:rsidP="00CA2CC6">
            <w:pPr>
              <w:ind w:firstLine="0"/>
              <w:jc w:val="center"/>
              <w:rPr>
                <w:color w:val="000000"/>
                <w:szCs w:val="24"/>
              </w:rPr>
            </w:pPr>
            <w:r w:rsidRPr="00CA2CC6">
              <w:rPr>
                <w:color w:val="000000"/>
                <w:szCs w:val="24"/>
              </w:rPr>
              <w:t>1</w:t>
            </w:r>
          </w:p>
        </w:tc>
      </w:tr>
    </w:tbl>
    <w:p w14:paraId="0569B021" w14:textId="77777777" w:rsidR="00CA2CC6" w:rsidRPr="00CA2CC6" w:rsidRDefault="00CA2CC6" w:rsidP="00CA2CC6">
      <w:pPr>
        <w:tabs>
          <w:tab w:val="clear" w:pos="1134"/>
        </w:tabs>
        <w:rPr>
          <w:szCs w:val="24"/>
        </w:rPr>
      </w:pPr>
      <w:r w:rsidRPr="00CA2CC6">
        <w:rPr>
          <w:szCs w:val="24"/>
        </w:rPr>
        <w:t>* число ОД онлайн версии экземпляра системы, ключ Ybikey равно 1;</w:t>
      </w:r>
    </w:p>
    <w:p w14:paraId="42969936" w14:textId="78AF37F1" w:rsidR="00CA2CC6" w:rsidRPr="00CA2CC6" w:rsidRDefault="00CA2CC6" w:rsidP="00CA2CC6">
      <w:pPr>
        <w:tabs>
          <w:tab w:val="clear" w:pos="1134"/>
        </w:tabs>
        <w:rPr>
          <w:szCs w:val="24"/>
        </w:rPr>
      </w:pPr>
      <w:r w:rsidRPr="00CA2CC6">
        <w:rPr>
          <w:szCs w:val="24"/>
        </w:rPr>
        <w:t>** число ОД однопользовательской версии экземпляра системы равно 2;</w:t>
      </w:r>
    </w:p>
    <w:p w14:paraId="26808170" w14:textId="77777777" w:rsidR="00CA2CC6" w:rsidRPr="00CA2CC6" w:rsidRDefault="00CA2CC6" w:rsidP="00CA2CC6">
      <w:pPr>
        <w:widowControl w:val="0"/>
        <w:tabs>
          <w:tab w:val="clear" w:pos="1134"/>
        </w:tabs>
        <w:adjustRightInd w:val="0"/>
        <w:rPr>
          <w:szCs w:val="24"/>
        </w:rPr>
      </w:pPr>
      <w:r w:rsidRPr="00CA2CC6">
        <w:rPr>
          <w:szCs w:val="24"/>
        </w:rPr>
        <w:t>*** число ОД</w:t>
      </w:r>
      <w:r w:rsidRPr="00CA2CC6">
        <w:rPr>
          <w:b/>
          <w:szCs w:val="24"/>
        </w:rPr>
        <w:t xml:space="preserve"> </w:t>
      </w:r>
      <w:r w:rsidRPr="00CA2CC6">
        <w:rPr>
          <w:szCs w:val="24"/>
        </w:rPr>
        <w:t>(максимальное количество электронных устройств (ЭВМ), с которых может быть осуществлен одновременный доступ) для ОВМ-Ф</w:t>
      </w:r>
      <w:r w:rsidRPr="00CA2CC6">
        <w:rPr>
          <w:b/>
          <w:szCs w:val="24"/>
        </w:rPr>
        <w:t xml:space="preserve"> </w:t>
      </w:r>
      <w:r w:rsidRPr="00CA2CC6">
        <w:rPr>
          <w:szCs w:val="24"/>
        </w:rPr>
        <w:t xml:space="preserve">составляет: </w:t>
      </w:r>
    </w:p>
    <w:p w14:paraId="2AF270D8" w14:textId="61864FC6" w:rsidR="00CA2CC6" w:rsidRPr="00CA2CC6" w:rsidRDefault="00CA2CC6" w:rsidP="00CA2CC6">
      <w:pPr>
        <w:widowControl w:val="0"/>
        <w:tabs>
          <w:tab w:val="clear" w:pos="1134"/>
        </w:tabs>
        <w:adjustRightInd w:val="0"/>
        <w:rPr>
          <w:szCs w:val="24"/>
        </w:rPr>
      </w:pPr>
      <w:r w:rsidRPr="00CA2CC6">
        <w:rPr>
          <w:szCs w:val="24"/>
        </w:rPr>
        <w:t>1 – для доступа к комплекту Систем в сети Интернет;</w:t>
      </w:r>
    </w:p>
    <w:p w14:paraId="31DFC910" w14:textId="77777777" w:rsidR="00CA2CC6" w:rsidRPr="00CA2CC6" w:rsidRDefault="00CA2CC6" w:rsidP="00CA2CC6">
      <w:pPr>
        <w:shd w:val="clear" w:color="auto" w:fill="FFFFFF"/>
        <w:tabs>
          <w:tab w:val="clear" w:pos="1134"/>
        </w:tabs>
        <w:rPr>
          <w:szCs w:val="24"/>
        </w:rPr>
      </w:pPr>
      <w:r w:rsidRPr="00CA2CC6">
        <w:rPr>
          <w:szCs w:val="24"/>
        </w:rPr>
        <w:t>2 – для доступа к стационарной копии Системы со специальным набором документов.</w:t>
      </w:r>
    </w:p>
    <w:p w14:paraId="7131464C" w14:textId="77777777" w:rsidR="00CA2CC6" w:rsidRPr="00CA2CC6" w:rsidRDefault="00CA2CC6" w:rsidP="00CA2CC6">
      <w:pPr>
        <w:pStyle w:val="2f3"/>
        <w:shd w:val="clear" w:color="auto" w:fill="auto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62C980" w14:textId="504AD4FF" w:rsidR="00CA2CC6" w:rsidRPr="00CA2CC6" w:rsidRDefault="00CA2CC6" w:rsidP="00CA2CC6">
      <w:pPr>
        <w:pStyle w:val="3"/>
        <w:numPr>
          <w:ilvl w:val="0"/>
          <w:numId w:val="0"/>
        </w:numPr>
        <w:jc w:val="both"/>
        <w:rPr>
          <w:b w:val="0"/>
          <w:bCs w:val="0"/>
          <w:color w:val="000000"/>
          <w:szCs w:val="24"/>
        </w:rPr>
      </w:pPr>
      <w:r w:rsidRPr="00CA2CC6">
        <w:rPr>
          <w:b w:val="0"/>
          <w:bCs w:val="0"/>
          <w:color w:val="000000"/>
          <w:szCs w:val="24"/>
        </w:rPr>
        <w:t>Начальная (максимальная) цена договора составляет 176 040,00 ру</w:t>
      </w:r>
      <w:r w:rsidRPr="00CA2CC6">
        <w:rPr>
          <w:b w:val="0"/>
          <w:bCs w:val="0"/>
          <w:color w:val="000000"/>
          <w:szCs w:val="24"/>
        </w:rPr>
        <w:t xml:space="preserve">блей (Сто семьдесят шесть тысяч </w:t>
      </w:r>
      <w:r w:rsidRPr="00CA2CC6">
        <w:rPr>
          <w:b w:val="0"/>
          <w:bCs w:val="0"/>
          <w:color w:val="000000"/>
          <w:szCs w:val="24"/>
        </w:rPr>
        <w:t xml:space="preserve">сорок рублей). Данный вид продукции облагается НДС. </w:t>
      </w:r>
    </w:p>
    <w:p w14:paraId="0AD8D898" w14:textId="77777777" w:rsidR="00CA2CC6" w:rsidRPr="00CA2CC6" w:rsidRDefault="00CA2CC6" w:rsidP="00CA2CC6">
      <w:pPr>
        <w:pStyle w:val="3"/>
        <w:numPr>
          <w:ilvl w:val="0"/>
          <w:numId w:val="0"/>
        </w:numPr>
        <w:jc w:val="both"/>
        <w:rPr>
          <w:b w:val="0"/>
          <w:bCs w:val="0"/>
          <w:color w:val="000000"/>
          <w:szCs w:val="24"/>
        </w:rPr>
      </w:pPr>
      <w:r w:rsidRPr="00CA2CC6">
        <w:rPr>
          <w:b w:val="0"/>
          <w:bCs w:val="0"/>
          <w:color w:val="000000"/>
          <w:szCs w:val="24"/>
        </w:rPr>
        <w:t xml:space="preserve">Цена договора включает в себя расходы на перевозку, тару, упаковку, маркировку, страхование, уплату таможенных пошлин, налогов и других обязательных платежей. </w:t>
      </w:r>
    </w:p>
    <w:p w14:paraId="3BF9EF53" w14:textId="77777777" w:rsidR="00CA2CC6" w:rsidRPr="00CA2CC6" w:rsidRDefault="00CA2CC6" w:rsidP="00CA2CC6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ind w:left="1134"/>
        <w:jc w:val="both"/>
        <w:rPr>
          <w:b w:val="0"/>
          <w:bCs w:val="0"/>
          <w:color w:val="000000"/>
          <w:szCs w:val="24"/>
        </w:rPr>
      </w:pPr>
    </w:p>
    <w:p w14:paraId="7E5F0E27" w14:textId="77777777" w:rsidR="00CA2CC6" w:rsidRPr="00CA2CC6" w:rsidRDefault="00CA2CC6" w:rsidP="00CA2CC6">
      <w:pPr>
        <w:rPr>
          <w:szCs w:val="24"/>
        </w:rPr>
      </w:pPr>
    </w:p>
    <w:p w14:paraId="1FAEE78E" w14:textId="77777777" w:rsidR="00CA2CC6" w:rsidRPr="00CA2CC6" w:rsidRDefault="00CA2CC6" w:rsidP="00CA2CC6">
      <w:pPr>
        <w:rPr>
          <w:szCs w:val="24"/>
        </w:rPr>
      </w:pPr>
    </w:p>
    <w:p w14:paraId="13F5EFF5" w14:textId="77777777" w:rsidR="00CA2CC6" w:rsidRPr="00CA2CC6" w:rsidRDefault="00CA2CC6" w:rsidP="00CA2CC6">
      <w:pPr>
        <w:rPr>
          <w:szCs w:val="24"/>
        </w:rPr>
      </w:pPr>
    </w:p>
    <w:p w14:paraId="5D033469" w14:textId="77777777" w:rsidR="00CA2CC6" w:rsidRPr="00CA2CC6" w:rsidRDefault="00CA2CC6" w:rsidP="00CA2CC6">
      <w:pPr>
        <w:rPr>
          <w:szCs w:val="24"/>
        </w:rPr>
      </w:pPr>
    </w:p>
    <w:p w14:paraId="5EFE9901" w14:textId="77777777" w:rsidR="00CA2CC6" w:rsidRPr="00CA2CC6" w:rsidRDefault="00CA2CC6" w:rsidP="00CA2CC6">
      <w:pPr>
        <w:rPr>
          <w:szCs w:val="24"/>
        </w:rPr>
      </w:pPr>
    </w:p>
    <w:p w14:paraId="684094AD" w14:textId="77777777" w:rsidR="00CA2CC6" w:rsidRPr="00CA2CC6" w:rsidRDefault="00CA2CC6" w:rsidP="00CA2CC6">
      <w:pPr>
        <w:rPr>
          <w:szCs w:val="24"/>
        </w:rPr>
      </w:pPr>
    </w:p>
    <w:p w14:paraId="10949E79" w14:textId="77777777" w:rsidR="00CA2CC6" w:rsidRPr="00CA2CC6" w:rsidRDefault="00CA2CC6" w:rsidP="00CA2CC6">
      <w:pPr>
        <w:rPr>
          <w:szCs w:val="24"/>
        </w:rPr>
      </w:pPr>
    </w:p>
    <w:p w14:paraId="30903178" w14:textId="77777777" w:rsidR="00CA2CC6" w:rsidRPr="00CA2CC6" w:rsidRDefault="00CA2CC6" w:rsidP="00CA2CC6">
      <w:pPr>
        <w:rPr>
          <w:szCs w:val="24"/>
        </w:rPr>
      </w:pPr>
    </w:p>
    <w:p w14:paraId="26C69433" w14:textId="77777777" w:rsidR="00CA2CC6" w:rsidRPr="00CA2CC6" w:rsidRDefault="00CA2CC6" w:rsidP="00CA2CC6">
      <w:pPr>
        <w:rPr>
          <w:szCs w:val="24"/>
        </w:rPr>
      </w:pPr>
    </w:p>
    <w:p w14:paraId="2B302692" w14:textId="77777777" w:rsidR="00CA2CC6" w:rsidRPr="00CA2CC6" w:rsidRDefault="00CA2CC6" w:rsidP="00CA2CC6">
      <w:pPr>
        <w:rPr>
          <w:szCs w:val="24"/>
        </w:rPr>
      </w:pPr>
    </w:p>
    <w:p w14:paraId="714471CC" w14:textId="77777777" w:rsidR="00CA2CC6" w:rsidRPr="00CA2CC6" w:rsidRDefault="00CA2CC6" w:rsidP="00CA2CC6">
      <w:pPr>
        <w:rPr>
          <w:szCs w:val="24"/>
        </w:rPr>
      </w:pPr>
    </w:p>
    <w:p w14:paraId="69CE993E" w14:textId="77777777" w:rsidR="00CA2CC6" w:rsidRPr="00CA2CC6" w:rsidRDefault="00CA2CC6" w:rsidP="00CA2CC6">
      <w:pPr>
        <w:rPr>
          <w:szCs w:val="24"/>
        </w:rPr>
      </w:pPr>
    </w:p>
    <w:p w14:paraId="35D9BC5C" w14:textId="77777777" w:rsidR="00CA2CC6" w:rsidRPr="00CA2CC6" w:rsidRDefault="00CA2CC6" w:rsidP="00CA2CC6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ind w:left="1134" w:hanging="1134"/>
        <w:jc w:val="both"/>
        <w:rPr>
          <w:szCs w:val="24"/>
        </w:rPr>
      </w:pPr>
      <w:r w:rsidRPr="00CA2CC6">
        <w:rPr>
          <w:bCs w:val="0"/>
          <w:color w:val="000000"/>
          <w:szCs w:val="24"/>
        </w:rPr>
        <w:t>2.</w:t>
      </w:r>
      <w:r w:rsidRPr="00CA2CC6">
        <w:rPr>
          <w:bCs w:val="0"/>
          <w:color w:val="000000"/>
          <w:szCs w:val="24"/>
        </w:rPr>
        <w:tab/>
      </w:r>
      <w:r w:rsidRPr="00CA2CC6">
        <w:rPr>
          <w:szCs w:val="24"/>
        </w:rPr>
        <w:t>Требования к поставке товара, выполнению работ, оказанию услуг</w:t>
      </w:r>
    </w:p>
    <w:p w14:paraId="7D1BF148" w14:textId="77777777" w:rsidR="00CA2CC6" w:rsidRPr="00CA2CC6" w:rsidRDefault="00CA2CC6" w:rsidP="00CA2CC6">
      <w:pPr>
        <w:pStyle w:val="af0"/>
        <w:tabs>
          <w:tab w:val="left" w:pos="567"/>
        </w:tabs>
        <w:spacing w:before="0" w:after="0"/>
        <w:ind w:left="0" w:right="0"/>
        <w:jc w:val="both"/>
      </w:pPr>
      <w:r w:rsidRPr="00CA2CC6">
        <w:t>2.1 Предусмотрены следующие требования к условиям поставки и подтверждающим документам, входящим в техническую часть заявки:</w:t>
      </w: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6379"/>
        <w:gridCol w:w="2552"/>
      </w:tblGrid>
      <w:tr w:rsidR="00CA2CC6" w:rsidRPr="00CA2CC6" w14:paraId="7C8D08B5" w14:textId="77777777" w:rsidTr="00CA2CC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0A9B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lang w:bidi="he-IL"/>
              </w:rPr>
            </w:pPr>
            <w:r w:rsidRPr="00CA2CC6">
              <w:rPr>
                <w:lang w:bidi="he-IL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9541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CA2CC6">
              <w:rPr>
                <w:lang w:bidi="he-IL"/>
              </w:rPr>
              <w:t>Требования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483BA3F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CA2CC6">
              <w:rPr>
                <w:lang w:bidi="he-IL"/>
              </w:rPr>
              <w:t>Подтверждающие документы</w:t>
            </w:r>
          </w:p>
        </w:tc>
      </w:tr>
      <w:tr w:rsidR="00CA2CC6" w:rsidRPr="00CA2CC6" w14:paraId="71524E38" w14:textId="77777777" w:rsidTr="00CA2CC6">
        <w:trPr>
          <w:trHeight w:val="20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F17A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Cs/>
                <w:lang w:bidi="he-IL"/>
              </w:rPr>
            </w:pPr>
            <w:r w:rsidRPr="00CA2CC6">
              <w:rPr>
                <w:bCs/>
                <w:lang w:bidi="he-IL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BA8C" w14:textId="77777777" w:rsidR="00CA2CC6" w:rsidRPr="00CA2CC6" w:rsidRDefault="00CA2CC6" w:rsidP="00EA6205">
            <w:pPr>
              <w:pStyle w:val="af0"/>
              <w:spacing w:after="0"/>
              <w:jc w:val="both"/>
              <w:rPr>
                <w:rFonts w:eastAsia="Arial Unicode MS"/>
              </w:rPr>
            </w:pPr>
            <w:r w:rsidRPr="00CA2CC6">
              <w:rPr>
                <w:rFonts w:eastAsia="Arial Unicode MS"/>
              </w:rPr>
              <w:t xml:space="preserve">Место оказания услуг: 692891, Российская Федерация, г. Фокино, пгт. Дунай, </w:t>
            </w:r>
          </w:p>
          <w:p w14:paraId="633875E8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both"/>
            </w:pPr>
            <w:r w:rsidRPr="00CA2CC6">
              <w:rPr>
                <w:rFonts w:eastAsia="Arial Unicode MS"/>
              </w:rPr>
              <w:t>ул. Судоремонтная 23, Приморского края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8103873" w14:textId="77777777" w:rsidR="00CA2CC6" w:rsidRPr="00CA2CC6" w:rsidRDefault="00CA2CC6" w:rsidP="00EA6205">
            <w:pPr>
              <w:pStyle w:val="af0"/>
              <w:spacing w:after="0"/>
              <w:jc w:val="both"/>
              <w:rPr>
                <w:rFonts w:eastAsia="Arial Unicode MS"/>
              </w:rPr>
            </w:pPr>
            <w:r w:rsidRPr="00CA2CC6">
              <w:rPr>
                <w:rFonts w:eastAsia="Arial Unicode MS"/>
              </w:rPr>
              <w:t>Техническое предложение по форме 8, 8А Блок 4 «Образцы форм документов»; Подписанный проект договора в составе коммерческой заявки</w:t>
            </w:r>
          </w:p>
        </w:tc>
      </w:tr>
      <w:tr w:rsidR="00CA2CC6" w:rsidRPr="00CA2CC6" w14:paraId="60C2B092" w14:textId="77777777" w:rsidTr="00CA2CC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AE41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Cs/>
                <w:lang w:bidi="he-IL"/>
              </w:rPr>
            </w:pPr>
            <w:r w:rsidRPr="00CA2CC6">
              <w:rPr>
                <w:bCs/>
                <w:lang w:bidi="he-IL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F3D2" w14:textId="77777777" w:rsidR="00CA2CC6" w:rsidRPr="00CA2CC6" w:rsidRDefault="00CA2CC6" w:rsidP="00EA6205">
            <w:pPr>
              <w:pStyle w:val="Standard"/>
              <w:rPr>
                <w:rFonts w:cs="Times New Roman"/>
                <w:bCs/>
                <w:lang w:val="ru-RU"/>
              </w:rPr>
            </w:pPr>
            <w:r w:rsidRPr="00CA2CC6">
              <w:rPr>
                <w:rFonts w:cs="Times New Roman"/>
                <w:bCs/>
                <w:lang w:val="ru-RU"/>
              </w:rPr>
              <w:t>Срок оказания услуг: с момента установки СПС и по 31.12.2021 включительно.</w:t>
            </w:r>
          </w:p>
          <w:p w14:paraId="4DC26AAC" w14:textId="77777777" w:rsidR="00CA2CC6" w:rsidRPr="00CA2CC6" w:rsidRDefault="00CA2CC6" w:rsidP="00EA6205">
            <w:pPr>
              <w:pStyle w:val="Standard"/>
              <w:rPr>
                <w:rFonts w:cs="Times New Roman"/>
                <w:lang w:val="ru-RU"/>
              </w:rPr>
            </w:pPr>
            <w:r w:rsidRPr="00CA2CC6">
              <w:rPr>
                <w:rFonts w:cs="Times New Roman"/>
                <w:bCs/>
                <w:lang w:val="ru-RU"/>
              </w:rPr>
              <w:t>Срок установки СПС: в течение 10 календарных дней с даты заключения договора</w:t>
            </w: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68328D8" w14:textId="77777777" w:rsidR="00CA2CC6" w:rsidRPr="00CA2CC6" w:rsidRDefault="00CA2CC6" w:rsidP="00EA6205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CA2CC6" w:rsidRPr="00CA2CC6" w14:paraId="1EE67B09" w14:textId="77777777" w:rsidTr="00CA2CC6">
        <w:trPr>
          <w:trHeight w:val="33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C388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Cs/>
                <w:lang w:bidi="he-IL"/>
              </w:rPr>
            </w:pPr>
          </w:p>
          <w:p w14:paraId="26E600DD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bCs/>
                <w:lang w:bidi="he-IL"/>
              </w:rPr>
            </w:pPr>
            <w:r w:rsidRPr="00CA2CC6">
              <w:rPr>
                <w:bCs/>
                <w:lang w:bidi="he-IL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EA8F" w14:textId="77777777" w:rsidR="00CA2CC6" w:rsidRPr="00CA2CC6" w:rsidRDefault="00CA2CC6" w:rsidP="00EA6205">
            <w:pPr>
              <w:pStyle w:val="af0"/>
              <w:jc w:val="both"/>
              <w:rPr>
                <w:bCs/>
              </w:rPr>
            </w:pPr>
            <w:r w:rsidRPr="00CA2CC6">
              <w:rPr>
                <w:bCs/>
                <w:lang w:bidi="he-IL"/>
              </w:rPr>
              <w:t>Условия оплаты:</w:t>
            </w:r>
            <w:r w:rsidRPr="00CA2CC6">
              <w:rPr>
                <w:lang w:bidi="he-IL"/>
              </w:rPr>
              <w:t xml:space="preserve"> </w:t>
            </w:r>
            <w:r w:rsidRPr="00CA2CC6">
              <w:rPr>
                <w:bCs/>
              </w:rPr>
              <w:t>Оплата стоимости оказанных Услуг осуществляется Заказчиком:</w:t>
            </w:r>
          </w:p>
          <w:p w14:paraId="24226CB5" w14:textId="77777777" w:rsidR="00CA2CC6" w:rsidRPr="00CA2CC6" w:rsidRDefault="00CA2CC6" w:rsidP="00EA6205">
            <w:pPr>
              <w:pStyle w:val="af0"/>
              <w:rPr>
                <w:bCs/>
              </w:rPr>
            </w:pPr>
            <w:r w:rsidRPr="00CA2CC6">
              <w:rPr>
                <w:bCs/>
              </w:rPr>
              <w:t>- В течение 15 (Пятнадцати) рабочих дней для исполнителя, являющегося субъектом среднего и малого бизнеса с даты получения от Исполнителя счета на оплату при условии наличия подписанного обеими Сторонами Акта об оказании услуг и надлежащим образом оформленного Исполнителем счета-фактуры.</w:t>
            </w:r>
          </w:p>
          <w:p w14:paraId="57B11FCA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both"/>
            </w:pPr>
            <w:r w:rsidRPr="00CA2CC6">
              <w:rPr>
                <w:bCs/>
              </w:rPr>
              <w:t>- В случае если Поставщик не является субъектом среднего и малого предпринимательства, оплата производится в течение 45 (Сорока пяти) календарных дней с даты получения от Исполнителя счета на оплату при условии наличия подписанного обеими Сторонами Акта об оказании услуг и надлежащим образом оформленного Исполнителем счета-фактуры</w:t>
            </w: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1D5F86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both"/>
              <w:rPr>
                <w:bCs/>
                <w:lang w:bidi="he-IL"/>
              </w:rPr>
            </w:pPr>
          </w:p>
        </w:tc>
      </w:tr>
    </w:tbl>
    <w:p w14:paraId="0B0ADC91" w14:textId="77777777" w:rsidR="00CA2CC6" w:rsidRPr="00CA2CC6" w:rsidRDefault="00CA2CC6" w:rsidP="00CA2CC6">
      <w:pPr>
        <w:pStyle w:val="Standard"/>
        <w:spacing w:before="60" w:after="60"/>
        <w:rPr>
          <w:rFonts w:cs="Times New Roman"/>
          <w:lang w:val="ru-RU"/>
        </w:rPr>
      </w:pPr>
      <w:r w:rsidRPr="00CA2CC6">
        <w:rPr>
          <w:rFonts w:cs="Times New Roman"/>
          <w:lang w:val="ru-RU"/>
        </w:rPr>
        <w:t>2.2    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</w:p>
    <w:p w14:paraId="3ABC676A" w14:textId="77777777" w:rsidR="00CA2CC6" w:rsidRPr="00CA2CC6" w:rsidRDefault="00CA2CC6" w:rsidP="00CA2CC6">
      <w:pPr>
        <w:pStyle w:val="Standard"/>
        <w:spacing w:before="60" w:after="60"/>
        <w:rPr>
          <w:rFonts w:cs="Times New Roman"/>
          <w:lang w:val="ru-RU"/>
        </w:rPr>
      </w:pPr>
    </w:p>
    <w:tbl>
      <w:tblPr>
        <w:tblW w:w="9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4687"/>
        <w:gridCol w:w="4502"/>
      </w:tblGrid>
      <w:tr w:rsidR="00CA2CC6" w:rsidRPr="00CA2CC6" w14:paraId="71F481D9" w14:textId="77777777" w:rsidTr="00EA6205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24F2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CA2CC6">
              <w:rPr>
                <w:lang w:bidi="he-IL"/>
              </w:rPr>
              <w:t>№</w:t>
            </w:r>
          </w:p>
        </w:tc>
        <w:tc>
          <w:tcPr>
            <w:tcW w:w="4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5724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CA2CC6">
              <w:rPr>
                <w:lang w:bidi="he-IL"/>
              </w:rPr>
              <w:t>Требования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EA41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CA2CC6">
              <w:rPr>
                <w:lang w:bidi="he-IL"/>
              </w:rPr>
              <w:t>Подтверждающие документы</w:t>
            </w:r>
          </w:p>
        </w:tc>
      </w:tr>
      <w:tr w:rsidR="00CA2CC6" w:rsidRPr="00CA2CC6" w14:paraId="2BD4F1D0" w14:textId="77777777" w:rsidTr="00EA6205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518D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both"/>
              <w:rPr>
                <w:i/>
                <w:lang w:bidi="he-IL"/>
              </w:rPr>
            </w:pPr>
            <w:r w:rsidRPr="00CA2CC6">
              <w:rPr>
                <w:i/>
                <w:lang w:bidi="he-IL"/>
              </w:rPr>
              <w:t>1</w:t>
            </w:r>
          </w:p>
        </w:tc>
        <w:tc>
          <w:tcPr>
            <w:tcW w:w="468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6177" w14:textId="77777777" w:rsidR="00CA2CC6" w:rsidRPr="00CA2CC6" w:rsidRDefault="00CA2CC6" w:rsidP="00EA6205">
            <w:pPr>
              <w:tabs>
                <w:tab w:val="left" w:pos="435"/>
              </w:tabs>
              <w:ind w:left="9"/>
              <w:rPr>
                <w:szCs w:val="24"/>
              </w:rPr>
            </w:pPr>
            <w:r w:rsidRPr="00CA2CC6">
              <w:rPr>
                <w:szCs w:val="24"/>
              </w:rPr>
              <w:t>Должны быть использованы сертифицированные лицензионные программные продукты для создания базы данных; предоставление доступа к базе данных должно осуществляться с соблюдением законодательства в области авторских прав.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0ADE" w14:textId="77777777" w:rsidR="00CA2CC6" w:rsidRPr="00CA2CC6" w:rsidRDefault="00CA2CC6" w:rsidP="00CA2CC6">
            <w:pPr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При подаче заявки на ЭТП «Фабрикант» предоставить заверенную подписью и печатью поставщика:</w:t>
            </w:r>
          </w:p>
          <w:p w14:paraId="21A0AB36" w14:textId="370A077C" w:rsidR="00CA2CC6" w:rsidRPr="00CA2CC6" w:rsidRDefault="00CA2CC6" w:rsidP="00CA2CC6">
            <w:pPr>
              <w:tabs>
                <w:tab w:val="clear" w:pos="1134"/>
              </w:tabs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CA2CC6">
              <w:rPr>
                <w:szCs w:val="24"/>
              </w:rPr>
              <w:t>копию Лицензионного (сублицензионного) соглашения с правообладателем справочно-правовой системы</w:t>
            </w:r>
          </w:p>
        </w:tc>
      </w:tr>
    </w:tbl>
    <w:p w14:paraId="234D7F12" w14:textId="77777777" w:rsidR="00CA2CC6" w:rsidRPr="00CA2CC6" w:rsidRDefault="00CA2CC6" w:rsidP="00CA2CC6">
      <w:pPr>
        <w:pStyle w:val="Standard"/>
        <w:spacing w:before="60" w:after="60"/>
        <w:jc w:val="both"/>
        <w:rPr>
          <w:rFonts w:cs="Times New Roman"/>
          <w:lang w:val="ru-RU"/>
        </w:rPr>
      </w:pPr>
      <w:r w:rsidRPr="00CA2CC6">
        <w:rPr>
          <w:rFonts w:cs="Times New Roman"/>
          <w:lang w:val="ru-RU"/>
        </w:rPr>
        <w:t>2.3 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и т.п.):</w:t>
      </w:r>
    </w:p>
    <w:tbl>
      <w:tblPr>
        <w:tblW w:w="9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4127"/>
        <w:gridCol w:w="5204"/>
      </w:tblGrid>
      <w:tr w:rsidR="00CA2CC6" w:rsidRPr="00CA2CC6" w14:paraId="22DA1889" w14:textId="77777777" w:rsidTr="00EA6205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AC74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CA2CC6">
              <w:rPr>
                <w:lang w:bidi="he-IL"/>
              </w:rPr>
              <w:t>№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D2F4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CA2CC6">
              <w:rPr>
                <w:lang w:bidi="he-IL"/>
              </w:rPr>
              <w:t>Требования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BB5F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CA2CC6">
              <w:rPr>
                <w:lang w:bidi="he-IL"/>
              </w:rPr>
              <w:t>Подтверждающие документы</w:t>
            </w:r>
          </w:p>
        </w:tc>
      </w:tr>
      <w:tr w:rsidR="00CA2CC6" w:rsidRPr="00CA2CC6" w14:paraId="359141A3" w14:textId="77777777" w:rsidTr="00EA6205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FE43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both"/>
              <w:rPr>
                <w:i/>
                <w:lang w:bidi="he-IL"/>
              </w:rPr>
            </w:pPr>
            <w:r w:rsidRPr="00CA2CC6">
              <w:rPr>
                <w:i/>
                <w:lang w:bidi="he-IL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168D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DA44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</w:p>
        </w:tc>
      </w:tr>
    </w:tbl>
    <w:p w14:paraId="208FE960" w14:textId="77777777" w:rsidR="00CA2CC6" w:rsidRDefault="00CA2CC6" w:rsidP="00CA2CC6">
      <w:pPr>
        <w:rPr>
          <w:szCs w:val="24"/>
        </w:rPr>
      </w:pPr>
    </w:p>
    <w:p w14:paraId="5105E153" w14:textId="77777777" w:rsidR="00CA2CC6" w:rsidRPr="00CA2CC6" w:rsidRDefault="00CA2CC6" w:rsidP="00CA2CC6">
      <w:pPr>
        <w:rPr>
          <w:vanish/>
          <w:szCs w:val="24"/>
        </w:rPr>
      </w:pPr>
    </w:p>
    <w:p w14:paraId="4BF8D593" w14:textId="77777777" w:rsidR="00CA2CC6" w:rsidRPr="00CA2CC6" w:rsidRDefault="00CA2CC6" w:rsidP="00CA2CC6">
      <w:pPr>
        <w:pStyle w:val="af0"/>
        <w:tabs>
          <w:tab w:val="clear" w:pos="1134"/>
        </w:tabs>
        <w:spacing w:before="0" w:after="0"/>
        <w:ind w:left="0" w:right="0"/>
        <w:jc w:val="both"/>
      </w:pPr>
      <w:r w:rsidRPr="00CA2CC6">
        <w:rPr>
          <w:b/>
        </w:rPr>
        <w:t xml:space="preserve">3. Требования к субподрядчикам (соисполнителям) (если применимо): </w:t>
      </w:r>
      <w:r w:rsidRPr="00CA2CC6">
        <w:t>не предусмотрено.</w:t>
      </w:r>
    </w:p>
    <w:p w14:paraId="69A20989" w14:textId="77777777" w:rsidR="00CA2CC6" w:rsidRDefault="00CA2CC6" w:rsidP="00CA2CC6">
      <w:pPr>
        <w:pStyle w:val="af0"/>
        <w:tabs>
          <w:tab w:val="clear" w:pos="1134"/>
        </w:tabs>
        <w:spacing w:before="0" w:after="0"/>
        <w:ind w:left="0" w:right="0"/>
        <w:jc w:val="both"/>
        <w:rPr>
          <w:b/>
        </w:rPr>
      </w:pPr>
    </w:p>
    <w:p w14:paraId="2426501B" w14:textId="77777777" w:rsidR="00CA2CC6" w:rsidRPr="00CA2CC6" w:rsidRDefault="00CA2CC6" w:rsidP="00CA2CC6">
      <w:pPr>
        <w:pStyle w:val="af0"/>
        <w:tabs>
          <w:tab w:val="clear" w:pos="1134"/>
        </w:tabs>
        <w:spacing w:before="0" w:after="0"/>
        <w:ind w:left="0" w:right="0"/>
        <w:jc w:val="both"/>
        <w:rPr>
          <w:b/>
        </w:rPr>
      </w:pPr>
      <w:r w:rsidRPr="00CA2CC6">
        <w:rPr>
          <w:b/>
        </w:rPr>
        <w:t>4. Иные параметры технического задания (если применимо):</w:t>
      </w:r>
    </w:p>
    <w:p w14:paraId="6CDBDE45" w14:textId="77777777" w:rsidR="00CA2CC6" w:rsidRPr="00CA2CC6" w:rsidRDefault="00CA2CC6" w:rsidP="00CA2CC6">
      <w:pPr>
        <w:pStyle w:val="afa"/>
        <w:widowControl/>
        <w:numPr>
          <w:ilvl w:val="1"/>
          <w:numId w:val="22"/>
        </w:numPr>
        <w:tabs>
          <w:tab w:val="clear" w:pos="1134"/>
        </w:tabs>
        <w:spacing w:before="0"/>
        <w:ind w:left="0" w:firstLine="0"/>
        <w:jc w:val="both"/>
        <w:rPr>
          <w:b/>
          <w:sz w:val="24"/>
          <w:szCs w:val="24"/>
        </w:rPr>
      </w:pPr>
      <w:r w:rsidRPr="00CA2CC6">
        <w:rPr>
          <w:b/>
          <w:color w:val="000000"/>
          <w:sz w:val="24"/>
          <w:szCs w:val="24"/>
        </w:rPr>
        <w:t>Справочно-правовая система содержать следующее наполнение комплекта</w:t>
      </w:r>
      <w:r w:rsidRPr="00CA2CC6">
        <w:rPr>
          <w:b/>
          <w:sz w:val="24"/>
          <w:szCs w:val="24"/>
        </w:rPr>
        <w:t xml:space="preserve">: </w:t>
      </w:r>
    </w:p>
    <w:p w14:paraId="49EADB53" w14:textId="77777777" w:rsidR="00CA2CC6" w:rsidRDefault="00CA2CC6" w:rsidP="00CA2CC6">
      <w:pPr>
        <w:ind w:left="426"/>
        <w:rPr>
          <w:b/>
          <w:szCs w:val="24"/>
        </w:rPr>
      </w:pPr>
    </w:p>
    <w:p w14:paraId="35E2790A" w14:textId="77777777" w:rsidR="00CA2CC6" w:rsidRDefault="00CA2CC6" w:rsidP="00CA2CC6">
      <w:pPr>
        <w:ind w:left="426"/>
        <w:rPr>
          <w:b/>
          <w:szCs w:val="24"/>
        </w:rPr>
      </w:pPr>
    </w:p>
    <w:p w14:paraId="4C4A3BF7" w14:textId="77777777" w:rsidR="00CA2CC6" w:rsidRPr="00CA2CC6" w:rsidRDefault="00CA2CC6" w:rsidP="00CA2CC6">
      <w:pPr>
        <w:ind w:left="426"/>
        <w:rPr>
          <w:b/>
          <w:szCs w:val="24"/>
        </w:rPr>
      </w:pPr>
    </w:p>
    <w:p w14:paraId="51ECEC79" w14:textId="77777777" w:rsidR="00CA2CC6" w:rsidRPr="00CA2CC6" w:rsidRDefault="00CA2CC6" w:rsidP="00132A39">
      <w:pPr>
        <w:tabs>
          <w:tab w:val="clear" w:pos="1134"/>
        </w:tabs>
        <w:ind w:firstLine="0"/>
        <w:rPr>
          <w:szCs w:val="24"/>
        </w:rPr>
      </w:pPr>
      <w:r w:rsidRPr="00CA2CC6">
        <w:rPr>
          <w:szCs w:val="24"/>
        </w:rPr>
        <w:t xml:space="preserve">1. Актуализация текстовой информации в экземплярах Систем КонсультантПлюс: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1275"/>
        <w:gridCol w:w="1985"/>
      </w:tblGrid>
      <w:tr w:rsidR="00CA2CC6" w:rsidRPr="00CA2CC6" w14:paraId="277B53D4" w14:textId="77777777" w:rsidTr="00EA6205">
        <w:trPr>
          <w:cantSplit/>
          <w:trHeight w:val="1045"/>
        </w:trPr>
        <w:tc>
          <w:tcPr>
            <w:tcW w:w="5529" w:type="dxa"/>
            <w:vAlign w:val="bottom"/>
          </w:tcPr>
          <w:p w14:paraId="0938B853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Название системы КонсультантПлюс</w:t>
            </w:r>
          </w:p>
        </w:tc>
        <w:tc>
          <w:tcPr>
            <w:tcW w:w="1134" w:type="dxa"/>
            <w:vAlign w:val="bottom"/>
          </w:tcPr>
          <w:p w14:paraId="6003FDE0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Число ОД</w:t>
            </w:r>
          </w:p>
        </w:tc>
        <w:tc>
          <w:tcPr>
            <w:tcW w:w="1275" w:type="dxa"/>
            <w:vAlign w:val="bottom"/>
          </w:tcPr>
          <w:p w14:paraId="142F5D49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Номер дистрибутива</w:t>
            </w:r>
          </w:p>
        </w:tc>
        <w:tc>
          <w:tcPr>
            <w:tcW w:w="1985" w:type="dxa"/>
            <w:vAlign w:val="bottom"/>
          </w:tcPr>
          <w:p w14:paraId="781A6400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Периодичность оказания информационных услуг</w:t>
            </w:r>
          </w:p>
        </w:tc>
      </w:tr>
      <w:tr w:rsidR="00CA2CC6" w:rsidRPr="00CA2CC6" w14:paraId="0EF9795B" w14:textId="77777777" w:rsidTr="00EA6205">
        <w:trPr>
          <w:cantSplit/>
          <w:trHeight w:val="351"/>
        </w:trPr>
        <w:tc>
          <w:tcPr>
            <w:tcW w:w="5529" w:type="dxa"/>
            <w:vAlign w:val="bottom"/>
          </w:tcPr>
          <w:p w14:paraId="414BC15C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СПС Консультант Юрист  большой  смарт-комплект В2</w:t>
            </w:r>
          </w:p>
        </w:tc>
        <w:tc>
          <w:tcPr>
            <w:tcW w:w="1134" w:type="dxa"/>
            <w:vAlign w:val="bottom"/>
          </w:tcPr>
          <w:p w14:paraId="1245BBFE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szCs w:val="24"/>
              </w:rPr>
            </w:pPr>
            <w:r w:rsidRPr="00CA2CC6">
              <w:rPr>
                <w:szCs w:val="24"/>
              </w:rPr>
              <w:t>ОВК*</w:t>
            </w:r>
          </w:p>
        </w:tc>
        <w:tc>
          <w:tcPr>
            <w:tcW w:w="1275" w:type="dxa"/>
            <w:vAlign w:val="bottom"/>
          </w:tcPr>
          <w:p w14:paraId="1849C363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Cs w:val="24"/>
              </w:rPr>
            </w:pPr>
            <w:r w:rsidRPr="00CA2CC6">
              <w:rPr>
                <w:bCs/>
                <w:szCs w:val="24"/>
              </w:rPr>
              <w:t>874665</w:t>
            </w:r>
          </w:p>
        </w:tc>
        <w:tc>
          <w:tcPr>
            <w:tcW w:w="1985" w:type="dxa"/>
            <w:vAlign w:val="bottom"/>
          </w:tcPr>
          <w:p w14:paraId="60D964B6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bCs/>
                <w:szCs w:val="24"/>
              </w:rPr>
            </w:pPr>
            <w:r w:rsidRPr="00CA2CC6">
              <w:rPr>
                <w:bCs/>
                <w:szCs w:val="24"/>
                <w:lang w:val="en-US"/>
              </w:rPr>
              <w:t xml:space="preserve">1 раз </w:t>
            </w:r>
          </w:p>
        </w:tc>
      </w:tr>
      <w:tr w:rsidR="00CA2CC6" w:rsidRPr="00CA2CC6" w14:paraId="4DBD0C16" w14:textId="77777777" w:rsidTr="00EA6205">
        <w:trPr>
          <w:cantSplit/>
          <w:trHeight w:val="412"/>
        </w:trPr>
        <w:tc>
          <w:tcPr>
            <w:tcW w:w="5529" w:type="dxa"/>
            <w:vAlign w:val="bottom"/>
          </w:tcPr>
          <w:p w14:paraId="13B1465E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СПС Консультант Юрист: Версия Проф</w:t>
            </w:r>
          </w:p>
        </w:tc>
        <w:tc>
          <w:tcPr>
            <w:tcW w:w="1134" w:type="dxa"/>
            <w:vAlign w:val="bottom"/>
          </w:tcPr>
          <w:p w14:paraId="12E5415E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szCs w:val="24"/>
              </w:rPr>
            </w:pPr>
            <w:r w:rsidRPr="00CA2CC6">
              <w:rPr>
                <w:szCs w:val="24"/>
              </w:rPr>
              <w:t>1/сеть**</w:t>
            </w:r>
          </w:p>
        </w:tc>
        <w:tc>
          <w:tcPr>
            <w:tcW w:w="1275" w:type="dxa"/>
            <w:vAlign w:val="bottom"/>
          </w:tcPr>
          <w:p w14:paraId="000975FD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szCs w:val="24"/>
              </w:rPr>
            </w:pPr>
            <w:r w:rsidRPr="00CA2CC6">
              <w:rPr>
                <w:szCs w:val="24"/>
              </w:rPr>
              <w:t>546591</w:t>
            </w:r>
          </w:p>
        </w:tc>
        <w:tc>
          <w:tcPr>
            <w:tcW w:w="1985" w:type="dxa"/>
            <w:vAlign w:val="bottom"/>
          </w:tcPr>
          <w:p w14:paraId="06001F4A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szCs w:val="24"/>
              </w:rPr>
            </w:pPr>
            <w:r w:rsidRPr="00CA2CC6">
              <w:rPr>
                <w:bCs/>
                <w:szCs w:val="24"/>
                <w:lang w:val="en-US"/>
              </w:rPr>
              <w:t xml:space="preserve">1 раз </w:t>
            </w:r>
          </w:p>
        </w:tc>
      </w:tr>
    </w:tbl>
    <w:p w14:paraId="688583F2" w14:textId="77777777" w:rsidR="00CA2CC6" w:rsidRPr="00CA2CC6" w:rsidRDefault="00CA2CC6" w:rsidP="00132A39">
      <w:pPr>
        <w:tabs>
          <w:tab w:val="clear" w:pos="1134"/>
        </w:tabs>
        <w:ind w:firstLine="0"/>
        <w:rPr>
          <w:b/>
          <w:szCs w:val="24"/>
        </w:rPr>
      </w:pPr>
    </w:p>
    <w:p w14:paraId="6523CE60" w14:textId="77777777" w:rsidR="00CA2CC6" w:rsidRPr="00CA2CC6" w:rsidRDefault="00CA2CC6" w:rsidP="00132A39">
      <w:pPr>
        <w:tabs>
          <w:tab w:val="clear" w:pos="1134"/>
        </w:tabs>
        <w:ind w:firstLine="0"/>
        <w:rPr>
          <w:szCs w:val="24"/>
        </w:rPr>
      </w:pPr>
      <w:r w:rsidRPr="00CA2CC6">
        <w:rPr>
          <w:szCs w:val="24"/>
        </w:rPr>
        <w:t xml:space="preserve">2. Замена экземпляров Систем: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260"/>
        <w:gridCol w:w="1134"/>
        <w:gridCol w:w="1418"/>
      </w:tblGrid>
      <w:tr w:rsidR="00CA2CC6" w:rsidRPr="00CA2CC6" w14:paraId="4CF369AF" w14:textId="77777777" w:rsidTr="00EA6205">
        <w:trPr>
          <w:trHeight w:val="997"/>
        </w:trPr>
        <w:tc>
          <w:tcPr>
            <w:tcW w:w="4111" w:type="dxa"/>
            <w:vAlign w:val="bottom"/>
          </w:tcPr>
          <w:p w14:paraId="29B1358F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Наименование заменяемого продукта (экземпляр Системы) (под названием указать тип  дистрибутива)</w:t>
            </w:r>
          </w:p>
        </w:tc>
        <w:tc>
          <w:tcPr>
            <w:tcW w:w="3260" w:type="dxa"/>
            <w:vAlign w:val="bottom"/>
          </w:tcPr>
          <w:p w14:paraId="0E606C05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Наименование заменяющего продукта (экземпляр Системы)</w:t>
            </w:r>
          </w:p>
        </w:tc>
        <w:tc>
          <w:tcPr>
            <w:tcW w:w="1134" w:type="dxa"/>
            <w:vAlign w:val="bottom"/>
          </w:tcPr>
          <w:p w14:paraId="241CB0B8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Число ОД</w:t>
            </w:r>
          </w:p>
        </w:tc>
        <w:tc>
          <w:tcPr>
            <w:tcW w:w="1418" w:type="dxa"/>
            <w:vAlign w:val="bottom"/>
          </w:tcPr>
          <w:p w14:paraId="7BB43F75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Номер дистрибутива</w:t>
            </w:r>
          </w:p>
        </w:tc>
      </w:tr>
      <w:tr w:rsidR="00CA2CC6" w:rsidRPr="00CA2CC6" w14:paraId="650C8918" w14:textId="77777777" w:rsidTr="00EA6205">
        <w:tc>
          <w:tcPr>
            <w:tcW w:w="4111" w:type="dxa"/>
            <w:vAlign w:val="bottom"/>
          </w:tcPr>
          <w:p w14:paraId="312A33EB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СПС Консультант Юрист  большой  смарт-комплект В2, ОВК</w:t>
            </w:r>
          </w:p>
        </w:tc>
        <w:tc>
          <w:tcPr>
            <w:tcW w:w="3260" w:type="dxa"/>
            <w:vAlign w:val="bottom"/>
          </w:tcPr>
          <w:p w14:paraId="3B1693F1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СПС Консультант Премиум смарт-комплект Проф</w:t>
            </w:r>
          </w:p>
        </w:tc>
        <w:tc>
          <w:tcPr>
            <w:tcW w:w="1134" w:type="dxa"/>
            <w:vAlign w:val="bottom"/>
          </w:tcPr>
          <w:p w14:paraId="6C3648A9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Cs w:val="24"/>
              </w:rPr>
            </w:pPr>
            <w:r w:rsidRPr="00CA2CC6">
              <w:rPr>
                <w:color w:val="000000"/>
                <w:szCs w:val="24"/>
              </w:rPr>
              <w:t>ОВК</w:t>
            </w:r>
          </w:p>
        </w:tc>
        <w:tc>
          <w:tcPr>
            <w:tcW w:w="1418" w:type="dxa"/>
            <w:vAlign w:val="bottom"/>
          </w:tcPr>
          <w:p w14:paraId="798E5980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Cs w:val="24"/>
              </w:rPr>
            </w:pPr>
            <w:r w:rsidRPr="00CA2CC6">
              <w:rPr>
                <w:bCs/>
                <w:szCs w:val="24"/>
              </w:rPr>
              <w:t>874665</w:t>
            </w:r>
          </w:p>
        </w:tc>
      </w:tr>
      <w:tr w:rsidR="00CA2CC6" w:rsidRPr="00CA2CC6" w14:paraId="3665BB47" w14:textId="77777777" w:rsidTr="00EA6205">
        <w:tc>
          <w:tcPr>
            <w:tcW w:w="4111" w:type="dxa"/>
            <w:vAlign w:val="bottom"/>
          </w:tcPr>
          <w:p w14:paraId="2CF458D4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СПС Консультант Юрист: Версия Проф</w:t>
            </w:r>
          </w:p>
        </w:tc>
        <w:tc>
          <w:tcPr>
            <w:tcW w:w="3260" w:type="dxa"/>
            <w:vAlign w:val="bottom"/>
          </w:tcPr>
          <w:p w14:paraId="35008134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СПС Консультант Универсал смарт-комплект Проф</w:t>
            </w:r>
          </w:p>
        </w:tc>
        <w:tc>
          <w:tcPr>
            <w:tcW w:w="1134" w:type="dxa"/>
            <w:vAlign w:val="bottom"/>
          </w:tcPr>
          <w:p w14:paraId="6F69669A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Cs w:val="24"/>
              </w:rPr>
            </w:pPr>
            <w:r w:rsidRPr="00CA2CC6">
              <w:rPr>
                <w:color w:val="000000"/>
                <w:szCs w:val="24"/>
              </w:rPr>
              <w:t>ОВМ-Ф (1;2)***</w:t>
            </w:r>
          </w:p>
        </w:tc>
        <w:tc>
          <w:tcPr>
            <w:tcW w:w="1418" w:type="dxa"/>
            <w:vAlign w:val="bottom"/>
          </w:tcPr>
          <w:p w14:paraId="3992236C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szCs w:val="24"/>
              </w:rPr>
            </w:pPr>
            <w:r w:rsidRPr="00CA2CC6">
              <w:rPr>
                <w:szCs w:val="24"/>
              </w:rPr>
              <w:t>546591</w:t>
            </w:r>
          </w:p>
        </w:tc>
      </w:tr>
    </w:tbl>
    <w:p w14:paraId="77CE72D9" w14:textId="77777777" w:rsidR="00CA2CC6" w:rsidRPr="00CA2CC6" w:rsidRDefault="00CA2CC6" w:rsidP="00132A39">
      <w:pPr>
        <w:tabs>
          <w:tab w:val="clear" w:pos="1134"/>
        </w:tabs>
        <w:ind w:firstLine="0"/>
        <w:rPr>
          <w:b/>
          <w:szCs w:val="24"/>
        </w:rPr>
      </w:pPr>
    </w:p>
    <w:p w14:paraId="4618E9CA" w14:textId="77777777" w:rsidR="00CA2CC6" w:rsidRPr="00CA2CC6" w:rsidRDefault="00CA2CC6" w:rsidP="00132A39">
      <w:pPr>
        <w:tabs>
          <w:tab w:val="clear" w:pos="1134"/>
        </w:tabs>
        <w:ind w:firstLine="0"/>
        <w:rPr>
          <w:szCs w:val="24"/>
        </w:rPr>
      </w:pPr>
      <w:r w:rsidRPr="00CA2CC6">
        <w:rPr>
          <w:szCs w:val="24"/>
        </w:rPr>
        <w:t>3. Оказание информационных услуг с использованием экземпляров Систем КонсультантПлюс: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126"/>
        <w:gridCol w:w="1418"/>
      </w:tblGrid>
      <w:tr w:rsidR="00CA2CC6" w:rsidRPr="00CA2CC6" w14:paraId="53CD806B" w14:textId="77777777" w:rsidTr="00EA6205">
        <w:trPr>
          <w:cantSplit/>
          <w:trHeight w:val="838"/>
        </w:trPr>
        <w:tc>
          <w:tcPr>
            <w:tcW w:w="6379" w:type="dxa"/>
            <w:vAlign w:val="bottom"/>
          </w:tcPr>
          <w:p w14:paraId="44CDC712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Название системы КонсультантПлюс</w:t>
            </w:r>
          </w:p>
        </w:tc>
        <w:tc>
          <w:tcPr>
            <w:tcW w:w="2126" w:type="dxa"/>
            <w:vAlign w:val="bottom"/>
          </w:tcPr>
          <w:p w14:paraId="255ACB77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Число ОД</w:t>
            </w:r>
          </w:p>
        </w:tc>
        <w:tc>
          <w:tcPr>
            <w:tcW w:w="1418" w:type="dxa"/>
            <w:vAlign w:val="bottom"/>
          </w:tcPr>
          <w:p w14:paraId="273C6A7A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CA2CC6">
              <w:rPr>
                <w:b/>
                <w:bCs/>
                <w:szCs w:val="24"/>
              </w:rPr>
              <w:t>Кол-во</w:t>
            </w:r>
          </w:p>
        </w:tc>
      </w:tr>
      <w:tr w:rsidR="00CA2CC6" w:rsidRPr="00CA2CC6" w14:paraId="60328828" w14:textId="77777777" w:rsidTr="00EA6205">
        <w:trPr>
          <w:cantSplit/>
          <w:trHeight w:val="351"/>
        </w:trPr>
        <w:tc>
          <w:tcPr>
            <w:tcW w:w="6379" w:type="dxa"/>
            <w:vAlign w:val="bottom"/>
          </w:tcPr>
          <w:p w14:paraId="0DC46842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СПС Консультант Премиум смарт-комплект Проф</w:t>
            </w:r>
          </w:p>
        </w:tc>
        <w:tc>
          <w:tcPr>
            <w:tcW w:w="2126" w:type="dxa"/>
            <w:vAlign w:val="bottom"/>
          </w:tcPr>
          <w:p w14:paraId="42E06838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Cs w:val="24"/>
              </w:rPr>
            </w:pPr>
            <w:r w:rsidRPr="00CA2CC6">
              <w:rPr>
                <w:color w:val="000000"/>
                <w:szCs w:val="24"/>
              </w:rPr>
              <w:t>ОВК</w:t>
            </w:r>
          </w:p>
        </w:tc>
        <w:tc>
          <w:tcPr>
            <w:tcW w:w="1418" w:type="dxa"/>
            <w:vAlign w:val="bottom"/>
          </w:tcPr>
          <w:p w14:paraId="360B07AF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Cs w:val="24"/>
              </w:rPr>
            </w:pPr>
            <w:r w:rsidRPr="00CA2CC6">
              <w:rPr>
                <w:color w:val="000000"/>
                <w:szCs w:val="24"/>
              </w:rPr>
              <w:t>1</w:t>
            </w:r>
          </w:p>
        </w:tc>
      </w:tr>
      <w:tr w:rsidR="00CA2CC6" w:rsidRPr="00CA2CC6" w14:paraId="490A6CA5" w14:textId="77777777" w:rsidTr="00EA6205">
        <w:trPr>
          <w:cantSplit/>
          <w:trHeight w:val="412"/>
        </w:trPr>
        <w:tc>
          <w:tcPr>
            <w:tcW w:w="6379" w:type="dxa"/>
            <w:vAlign w:val="bottom"/>
          </w:tcPr>
          <w:p w14:paraId="0D9E6098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СПС Консультант Универсал смарт-комплект Проф</w:t>
            </w:r>
          </w:p>
        </w:tc>
        <w:tc>
          <w:tcPr>
            <w:tcW w:w="2126" w:type="dxa"/>
            <w:vAlign w:val="bottom"/>
          </w:tcPr>
          <w:p w14:paraId="0FEC5694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Cs w:val="24"/>
              </w:rPr>
            </w:pPr>
            <w:r w:rsidRPr="00CA2CC6">
              <w:rPr>
                <w:color w:val="000000"/>
                <w:szCs w:val="24"/>
              </w:rPr>
              <w:t>ОВМ-Ф (1;2)</w:t>
            </w:r>
          </w:p>
        </w:tc>
        <w:tc>
          <w:tcPr>
            <w:tcW w:w="1418" w:type="dxa"/>
            <w:vAlign w:val="bottom"/>
          </w:tcPr>
          <w:p w14:paraId="78C21772" w14:textId="77777777" w:rsidR="00CA2CC6" w:rsidRPr="00CA2CC6" w:rsidRDefault="00CA2CC6" w:rsidP="00132A39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Cs w:val="24"/>
              </w:rPr>
            </w:pPr>
            <w:r w:rsidRPr="00CA2CC6">
              <w:rPr>
                <w:color w:val="000000"/>
                <w:szCs w:val="24"/>
              </w:rPr>
              <w:t>1</w:t>
            </w:r>
          </w:p>
        </w:tc>
      </w:tr>
    </w:tbl>
    <w:p w14:paraId="2FF6D613" w14:textId="77777777" w:rsidR="00CA2CC6" w:rsidRPr="00CA2CC6" w:rsidRDefault="00CA2CC6" w:rsidP="00132A39">
      <w:pPr>
        <w:ind w:firstLine="0"/>
        <w:rPr>
          <w:szCs w:val="24"/>
        </w:rPr>
      </w:pPr>
      <w:r w:rsidRPr="00CA2CC6">
        <w:rPr>
          <w:szCs w:val="24"/>
        </w:rPr>
        <w:t>* число ОД онлайн версии экземпляра системы, ключ Ybikey равно 1;</w:t>
      </w:r>
    </w:p>
    <w:p w14:paraId="2B7F7277" w14:textId="77777777" w:rsidR="00CA2CC6" w:rsidRPr="00CA2CC6" w:rsidRDefault="00CA2CC6" w:rsidP="00132A39">
      <w:pPr>
        <w:ind w:firstLine="0"/>
        <w:rPr>
          <w:szCs w:val="24"/>
        </w:rPr>
      </w:pPr>
      <w:r w:rsidRPr="00CA2CC6">
        <w:rPr>
          <w:szCs w:val="24"/>
        </w:rPr>
        <w:t>** число ОД однопользовательской версии экземпляра системы  равно 2;</w:t>
      </w:r>
    </w:p>
    <w:p w14:paraId="535717B8" w14:textId="77777777" w:rsidR="00CA2CC6" w:rsidRPr="00CA2CC6" w:rsidRDefault="00CA2CC6" w:rsidP="00132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2CC6">
        <w:rPr>
          <w:rFonts w:ascii="Times New Roman" w:hAnsi="Times New Roman" w:cs="Times New Roman"/>
          <w:sz w:val="24"/>
          <w:szCs w:val="24"/>
        </w:rPr>
        <w:t>*** число ОД</w:t>
      </w:r>
      <w:r w:rsidRPr="00CA2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CC6">
        <w:rPr>
          <w:rFonts w:ascii="Times New Roman" w:hAnsi="Times New Roman" w:cs="Times New Roman"/>
          <w:sz w:val="24"/>
          <w:szCs w:val="24"/>
        </w:rPr>
        <w:t>(максимальное количество электронных устройств (ЭВМ), с которых может быть осуществлен одновременный доступ) для ОВМ-Ф</w:t>
      </w:r>
      <w:r w:rsidRPr="00CA2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CC6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14:paraId="4F35DB8A" w14:textId="77777777" w:rsidR="00CA2CC6" w:rsidRPr="00CA2CC6" w:rsidRDefault="00CA2CC6" w:rsidP="00132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2CC6">
        <w:rPr>
          <w:rFonts w:ascii="Times New Roman" w:hAnsi="Times New Roman" w:cs="Times New Roman"/>
          <w:sz w:val="24"/>
          <w:szCs w:val="24"/>
        </w:rPr>
        <w:t>1 – для доступа к комплекту Систем в сети Интернет;</w:t>
      </w:r>
    </w:p>
    <w:p w14:paraId="603413F9" w14:textId="77777777" w:rsidR="00CA2CC6" w:rsidRPr="00CA2CC6" w:rsidRDefault="00CA2CC6" w:rsidP="00132A39">
      <w:pPr>
        <w:shd w:val="clear" w:color="auto" w:fill="FFFFFF"/>
        <w:ind w:firstLine="0"/>
        <w:rPr>
          <w:szCs w:val="24"/>
        </w:rPr>
      </w:pPr>
      <w:r w:rsidRPr="00CA2CC6">
        <w:rPr>
          <w:szCs w:val="24"/>
        </w:rPr>
        <w:t>2 – для доступа к стационарной копии Системы со специальным набором документов.</w:t>
      </w:r>
    </w:p>
    <w:p w14:paraId="48EF254D" w14:textId="77777777" w:rsidR="00CA2CC6" w:rsidRPr="00CA2CC6" w:rsidRDefault="00CA2CC6" w:rsidP="00CA2CC6">
      <w:pPr>
        <w:pStyle w:val="ConsPlusNormal"/>
        <w:ind w:firstLine="29"/>
        <w:jc w:val="both"/>
        <w:rPr>
          <w:rFonts w:ascii="Times New Roman" w:hAnsi="Times New Roman" w:cs="Times New Roman"/>
          <w:sz w:val="24"/>
          <w:szCs w:val="24"/>
        </w:rPr>
      </w:pPr>
    </w:p>
    <w:p w14:paraId="1976DFC1" w14:textId="77777777" w:rsidR="00CA2CC6" w:rsidRPr="00CA2CC6" w:rsidRDefault="00CA2CC6" w:rsidP="00CA2CC6">
      <w:pPr>
        <w:shd w:val="clear" w:color="auto" w:fill="FFFFFF"/>
        <w:spacing w:line="274" w:lineRule="exact"/>
        <w:ind w:firstLine="426"/>
        <w:rPr>
          <w:szCs w:val="24"/>
        </w:rPr>
      </w:pPr>
      <w:r w:rsidRPr="00CA2CC6">
        <w:rPr>
          <w:b/>
          <w:spacing w:val="2"/>
          <w:szCs w:val="24"/>
        </w:rPr>
        <w:t xml:space="preserve">2. </w:t>
      </w:r>
      <w:r w:rsidRPr="00CA2CC6">
        <w:rPr>
          <w:b/>
          <w:szCs w:val="24"/>
        </w:rPr>
        <w:t>Требования, установленные Заказчиком к качеству услуг, требования к безопасности оказываемых услуг, показатели, связанные с определением соответствия оказываемых услуг потребностям заказчика</w:t>
      </w:r>
      <w:r w:rsidRPr="00CA2CC6">
        <w:rPr>
          <w:szCs w:val="24"/>
        </w:rPr>
        <w:t>:</w:t>
      </w:r>
    </w:p>
    <w:p w14:paraId="0072AE5B" w14:textId="77777777" w:rsidR="00CA2CC6" w:rsidRPr="00CA2CC6" w:rsidRDefault="00CA2CC6" w:rsidP="00CA2CC6">
      <w:pPr>
        <w:widowControl w:val="0"/>
        <w:adjustRightInd w:val="0"/>
        <w:spacing w:line="288" w:lineRule="auto"/>
        <w:ind w:firstLine="426"/>
        <w:rPr>
          <w:szCs w:val="24"/>
        </w:rPr>
      </w:pPr>
      <w:r w:rsidRPr="00CA2CC6">
        <w:rPr>
          <w:szCs w:val="24"/>
        </w:rPr>
        <w:t>- Актуализация – восстановление текстовой информации</w:t>
      </w:r>
      <w:r w:rsidRPr="00CA2CC6">
        <w:rPr>
          <w:b/>
          <w:szCs w:val="24"/>
        </w:rPr>
        <w:t xml:space="preserve"> </w:t>
      </w:r>
      <w:r w:rsidRPr="00CA2CC6">
        <w:rPr>
          <w:szCs w:val="24"/>
        </w:rPr>
        <w:t xml:space="preserve">в экземплярах Систем КонсультантПлюс, указанных в п. 1.1. настоящего технического задания, по состоянию на </w:t>
      </w:r>
      <w:r w:rsidRPr="00CA2CC6">
        <w:rPr>
          <w:spacing w:val="-4"/>
          <w:szCs w:val="24"/>
        </w:rPr>
        <w:t>момент заключения Договора;</w:t>
      </w:r>
    </w:p>
    <w:p w14:paraId="4A979839" w14:textId="77777777" w:rsidR="00CA2CC6" w:rsidRPr="00CA2CC6" w:rsidRDefault="00CA2CC6" w:rsidP="00CA2CC6">
      <w:pPr>
        <w:shd w:val="clear" w:color="auto" w:fill="FFFFFF"/>
        <w:tabs>
          <w:tab w:val="left" w:pos="-4962"/>
        </w:tabs>
        <w:ind w:firstLine="357"/>
        <w:rPr>
          <w:szCs w:val="24"/>
        </w:rPr>
      </w:pPr>
      <w:r w:rsidRPr="00CA2CC6">
        <w:rPr>
          <w:szCs w:val="24"/>
        </w:rPr>
        <w:t>- Замена установленных у Заказчика экземпляров Систем КонсультантПлюс и указанных в п 1.2.  настоящего технического задания, производится в течение 15 дней с даты начала оказания услуг по Договору;</w:t>
      </w:r>
    </w:p>
    <w:p w14:paraId="34B7A145" w14:textId="77777777" w:rsidR="00CA2CC6" w:rsidRPr="00CA2CC6" w:rsidRDefault="00CA2CC6" w:rsidP="00CA2CC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CC6">
        <w:rPr>
          <w:rFonts w:ascii="Times New Roman" w:hAnsi="Times New Roman" w:cs="Times New Roman"/>
          <w:sz w:val="24"/>
          <w:szCs w:val="24"/>
        </w:rPr>
        <w:t xml:space="preserve">- Сопровождение экземпляра(ов) Системы(м), указанных в п. 1.3. настоящего технического задания, осуществляется путем актуализации Онлайн версий Систем в сети Интернет, а также сопровождение Исполнителем экземпляров Офлайн версий Систем (в том числе стационарной копии Системы со специальным набором документов, зарегистрированной на электронном устройстве Заказчика), с периодичностью, предусмотренной п.3. настоящего технического задания и в пределах объема информации, поступившей от разработчика Систем КонсультантПлюс к Исполнителю. </w:t>
      </w:r>
    </w:p>
    <w:p w14:paraId="03B29BDA" w14:textId="77777777" w:rsidR="00CA2CC6" w:rsidRPr="00CA2CC6" w:rsidRDefault="00CA2CC6" w:rsidP="00CA2CC6">
      <w:pPr>
        <w:shd w:val="clear" w:color="auto" w:fill="FFFFFF"/>
        <w:ind w:firstLine="357"/>
        <w:rPr>
          <w:szCs w:val="24"/>
        </w:rPr>
      </w:pPr>
      <w:r w:rsidRPr="00CA2CC6">
        <w:rPr>
          <w:szCs w:val="24"/>
        </w:rPr>
        <w:t>- Исполнитель обязан обеспечить взаимодействие и совместимость информационных услуг с имеющимися у заказчика экземплярами Систем КонсультантПлюс. Исполнитель обязан предоставить заказчику документы, подтверждающие наличие у Исполнителя необходимых прав на использование технологий и иных результатов интеллектуальной деятельности, и, в частности, копию Лицензионного (сублицензионного) соглашения, подтверждающего, что специальное программное обеспечение, используемое Исполнителем для оказания информационных услуг заказчику, полностью совместимо с имеющимися у заказчика экземплярами Систем КонсультантПлюс, а также с самостоятельно подготовленными на основании технологии КонсультантПлюс внутренними информационными ресурсами заказчика (отдельные документы и подборки, перечни документов «на контроле», комментарии, технологические взаимосвязи собственных документов заказчика с Системами КонсультантПлюс и т.д.)";</w:t>
      </w:r>
    </w:p>
    <w:p w14:paraId="7611AE1E" w14:textId="77777777" w:rsidR="00CA2CC6" w:rsidRPr="00CA2CC6" w:rsidRDefault="00CA2CC6" w:rsidP="00CA2CC6">
      <w:pPr>
        <w:shd w:val="clear" w:color="auto" w:fill="FFFFFF"/>
        <w:tabs>
          <w:tab w:val="left" w:pos="-4962"/>
        </w:tabs>
        <w:ind w:firstLine="357"/>
        <w:rPr>
          <w:szCs w:val="24"/>
        </w:rPr>
      </w:pPr>
      <w:r w:rsidRPr="00CA2CC6">
        <w:rPr>
          <w:szCs w:val="24"/>
        </w:rPr>
        <w:t>- Закрепление за Заказчиком персонального менеджера для решения вопросов, связанных с исполнением Договора;</w:t>
      </w:r>
    </w:p>
    <w:p w14:paraId="1F51B062" w14:textId="77777777" w:rsidR="00CA2CC6" w:rsidRPr="00CA2CC6" w:rsidRDefault="00CA2CC6" w:rsidP="00CA2CC6">
      <w:pPr>
        <w:widowControl w:val="0"/>
        <w:adjustRightInd w:val="0"/>
        <w:snapToGrid w:val="0"/>
        <w:ind w:firstLine="357"/>
        <w:rPr>
          <w:snapToGrid w:val="0"/>
          <w:szCs w:val="24"/>
        </w:rPr>
      </w:pPr>
      <w:r w:rsidRPr="00CA2CC6">
        <w:rPr>
          <w:szCs w:val="24"/>
        </w:rPr>
        <w:t xml:space="preserve">- </w:t>
      </w:r>
      <w:r w:rsidRPr="00CA2CC6">
        <w:rPr>
          <w:snapToGrid w:val="0"/>
          <w:szCs w:val="24"/>
        </w:rPr>
        <w:t>Возможность заказа узкоспециализированных нормативных документов, не вошедших в приобретенные справочные системы, поиск документов в архивах Исполнителя;</w:t>
      </w:r>
    </w:p>
    <w:p w14:paraId="1BE86044" w14:textId="77777777" w:rsidR="00CA2CC6" w:rsidRPr="00CA2CC6" w:rsidRDefault="00CA2CC6" w:rsidP="00CA2CC6">
      <w:pPr>
        <w:ind w:firstLine="360"/>
        <w:rPr>
          <w:szCs w:val="24"/>
        </w:rPr>
      </w:pPr>
      <w:r w:rsidRPr="00CA2CC6">
        <w:rPr>
          <w:szCs w:val="24"/>
        </w:rPr>
        <w:t>- Предоставление, по требованию Заказчика, любого документа из информационного массива КонсультантПлюс;</w:t>
      </w:r>
    </w:p>
    <w:p w14:paraId="3CC1E12D" w14:textId="77777777" w:rsidR="00CA2CC6" w:rsidRPr="00CA2CC6" w:rsidRDefault="00CA2CC6" w:rsidP="00CA2CC6">
      <w:pPr>
        <w:ind w:firstLine="360"/>
        <w:rPr>
          <w:szCs w:val="24"/>
        </w:rPr>
      </w:pPr>
      <w:r w:rsidRPr="00CA2CC6">
        <w:rPr>
          <w:szCs w:val="24"/>
        </w:rPr>
        <w:t>- Уточнение у разработчика КонсультантПлюс по заявке Заказчика информации о статусе отдельных документов, включённых в системы КонсультантПлюс;</w:t>
      </w:r>
    </w:p>
    <w:p w14:paraId="74E85855" w14:textId="77777777" w:rsidR="00CA2CC6" w:rsidRPr="00CA2CC6" w:rsidRDefault="00CA2CC6" w:rsidP="00CA2CC6">
      <w:pPr>
        <w:widowControl w:val="0"/>
        <w:adjustRightInd w:val="0"/>
        <w:snapToGrid w:val="0"/>
        <w:ind w:firstLine="357"/>
        <w:rPr>
          <w:szCs w:val="24"/>
        </w:rPr>
      </w:pPr>
      <w:r w:rsidRPr="00CA2CC6">
        <w:rPr>
          <w:szCs w:val="24"/>
        </w:rPr>
        <w:t>- Передача Заказчику информационных материалов о новшествах в системах КонсультантПлюс, в том числе доставка ежемесячного бюллетеня Сети КонсультантПлюс;</w:t>
      </w:r>
    </w:p>
    <w:p w14:paraId="10919EAE" w14:textId="77777777" w:rsidR="00CA2CC6" w:rsidRPr="00CA2CC6" w:rsidRDefault="00CA2CC6" w:rsidP="00CA2CC6">
      <w:pPr>
        <w:shd w:val="clear" w:color="auto" w:fill="FFFFFF"/>
        <w:tabs>
          <w:tab w:val="left" w:pos="-4962"/>
        </w:tabs>
        <w:ind w:firstLine="357"/>
        <w:rPr>
          <w:szCs w:val="24"/>
        </w:rPr>
      </w:pPr>
      <w:r w:rsidRPr="00CA2CC6">
        <w:rPr>
          <w:szCs w:val="24"/>
        </w:rPr>
        <w:t>- Обучение специалистов Пользователей (сотрудников Заказчика) работе с экземпляром Системы по методикам КЦ КонсультантПлюс;</w:t>
      </w:r>
    </w:p>
    <w:p w14:paraId="3D813EF8" w14:textId="77777777" w:rsidR="00CA2CC6" w:rsidRPr="00CA2CC6" w:rsidRDefault="00CA2CC6" w:rsidP="00CA2CC6">
      <w:pPr>
        <w:shd w:val="clear" w:color="auto" w:fill="FFFFFF"/>
        <w:tabs>
          <w:tab w:val="left" w:pos="-4962"/>
        </w:tabs>
        <w:ind w:firstLine="357"/>
        <w:rPr>
          <w:szCs w:val="24"/>
        </w:rPr>
      </w:pPr>
      <w:r w:rsidRPr="00CA2CC6">
        <w:rPr>
          <w:szCs w:val="24"/>
        </w:rPr>
        <w:t xml:space="preserve">- Осуществление технической профилактики работоспособности экземпляров Систем КонсультантПлюс и восстановление работоспособности экземпляров Систем КонсультантПлюс в случае сбоев компьютерного оборудования после их устранения; </w:t>
      </w:r>
    </w:p>
    <w:p w14:paraId="22598E0E" w14:textId="77777777" w:rsidR="00CA2CC6" w:rsidRPr="00CA2CC6" w:rsidRDefault="00CA2CC6" w:rsidP="00CA2CC6">
      <w:pPr>
        <w:ind w:firstLine="426"/>
        <w:contextualSpacing/>
        <w:rPr>
          <w:szCs w:val="24"/>
        </w:rPr>
      </w:pPr>
      <w:r w:rsidRPr="00CA2CC6">
        <w:rPr>
          <w:szCs w:val="24"/>
        </w:rPr>
        <w:t>-  Техническая профилактика работоспособности настроек доступа к Системе(ам) Онлайн версии в сети Интернет и восстановление работоспособности настроек в случае сбоев компьютерного оборудования после их устранения Заказчиком, тестирование;</w:t>
      </w:r>
    </w:p>
    <w:p w14:paraId="60AB8062" w14:textId="77777777" w:rsidR="00CA2CC6" w:rsidRPr="00CA2CC6" w:rsidRDefault="00CA2CC6" w:rsidP="00CA2CC6">
      <w:pPr>
        <w:ind w:firstLine="360"/>
        <w:rPr>
          <w:szCs w:val="24"/>
        </w:rPr>
      </w:pPr>
      <w:r w:rsidRPr="00CA2CC6">
        <w:rPr>
          <w:szCs w:val="24"/>
        </w:rPr>
        <w:t>- Мониторинг данных об использовании Систем с целью предотвращения их противоправного и контрафактного использования, а также замедления работы;</w:t>
      </w:r>
    </w:p>
    <w:p w14:paraId="2E690C84" w14:textId="77777777" w:rsidR="00CA2CC6" w:rsidRPr="00CA2CC6" w:rsidRDefault="00CA2CC6" w:rsidP="00CA2CC6">
      <w:pPr>
        <w:shd w:val="clear" w:color="auto" w:fill="FFFFFF"/>
        <w:tabs>
          <w:tab w:val="left" w:pos="-4962"/>
        </w:tabs>
        <w:ind w:firstLine="357"/>
        <w:rPr>
          <w:szCs w:val="24"/>
        </w:rPr>
      </w:pPr>
      <w:r w:rsidRPr="00CA2CC6">
        <w:rPr>
          <w:szCs w:val="24"/>
        </w:rPr>
        <w:t>- Предоставление консультаций по работе с системой по телефону и в офисе Заказчика;</w:t>
      </w:r>
    </w:p>
    <w:p w14:paraId="0F11E06C" w14:textId="77777777" w:rsidR="00CA2CC6" w:rsidRPr="00CA2CC6" w:rsidRDefault="00CA2CC6" w:rsidP="00CA2CC6">
      <w:pPr>
        <w:ind w:firstLine="357"/>
        <w:rPr>
          <w:szCs w:val="24"/>
        </w:rPr>
      </w:pPr>
      <w:r w:rsidRPr="00CA2CC6">
        <w:rPr>
          <w:szCs w:val="24"/>
        </w:rPr>
        <w:t>- Текущее информационное обслуживание осуществляется без выбора документов, в форме абонентского обслуживания;</w:t>
      </w:r>
    </w:p>
    <w:p w14:paraId="3BDB591D" w14:textId="77777777" w:rsidR="00CA2CC6" w:rsidRPr="00CA2CC6" w:rsidRDefault="00CA2CC6" w:rsidP="00CA2CC6">
      <w:pPr>
        <w:ind w:firstLine="360"/>
        <w:rPr>
          <w:szCs w:val="24"/>
        </w:rPr>
      </w:pPr>
      <w:r w:rsidRPr="00CA2CC6">
        <w:rPr>
          <w:b/>
          <w:szCs w:val="24"/>
        </w:rPr>
        <w:t>-</w:t>
      </w:r>
      <w:r w:rsidRPr="00CA2CC6">
        <w:rPr>
          <w:szCs w:val="24"/>
        </w:rPr>
        <w:t xml:space="preserve"> Исполнитель, помимо услуг, входящих в стандартный сервис, вправе предоставлять Заказчику дополнительные услуги, связанные с предоставлением справочной правовой информации в аудио, видео, электронных и иных форматах. Предоставление дополнительных услуг не влияет на стоимость Контракта.</w:t>
      </w:r>
    </w:p>
    <w:p w14:paraId="68F68B1E" w14:textId="77777777" w:rsidR="00CA2CC6" w:rsidRPr="00CA2CC6" w:rsidRDefault="00CA2CC6" w:rsidP="00CA2CC6">
      <w:pPr>
        <w:rPr>
          <w:b/>
          <w:szCs w:val="24"/>
        </w:rPr>
      </w:pPr>
    </w:p>
    <w:p w14:paraId="5543F914" w14:textId="77777777" w:rsidR="00CA2CC6" w:rsidRPr="00132A39" w:rsidRDefault="00CA2CC6" w:rsidP="00132A39">
      <w:pPr>
        <w:pStyle w:val="afa"/>
        <w:widowControl/>
        <w:numPr>
          <w:ilvl w:val="1"/>
          <w:numId w:val="22"/>
        </w:numPr>
        <w:tabs>
          <w:tab w:val="clear" w:pos="1134"/>
        </w:tabs>
        <w:suppressAutoHyphens/>
        <w:spacing w:before="0"/>
        <w:ind w:left="0" w:firstLine="0"/>
        <w:jc w:val="both"/>
        <w:outlineLvl w:val="2"/>
        <w:rPr>
          <w:b/>
          <w:sz w:val="24"/>
          <w:szCs w:val="24"/>
        </w:rPr>
      </w:pPr>
      <w:bookmarkStart w:id="2" w:name="_Toc375216944"/>
      <w:r w:rsidRPr="00132A39">
        <w:rPr>
          <w:b/>
          <w:sz w:val="24"/>
          <w:szCs w:val="24"/>
        </w:rPr>
        <w:t>Требования к функциональным свойствам справочно-правовой системы</w:t>
      </w:r>
      <w:bookmarkEnd w:id="2"/>
      <w:r w:rsidRPr="00132A39">
        <w:rPr>
          <w:b/>
          <w:sz w:val="24"/>
          <w:szCs w:val="24"/>
        </w:rPr>
        <w:t xml:space="preserve"> </w:t>
      </w:r>
    </w:p>
    <w:p w14:paraId="2BB765C9" w14:textId="77777777" w:rsidR="00CA2CC6" w:rsidRPr="00CA2CC6" w:rsidRDefault="00CA2CC6" w:rsidP="00132A39">
      <w:pPr>
        <w:pStyle w:val="afa"/>
        <w:suppressAutoHyphens/>
        <w:ind w:left="0" w:firstLine="426"/>
        <w:jc w:val="both"/>
        <w:outlineLvl w:val="2"/>
        <w:rPr>
          <w:sz w:val="24"/>
          <w:szCs w:val="24"/>
        </w:rPr>
      </w:pPr>
      <w:r w:rsidRPr="00CA2CC6">
        <w:rPr>
          <w:sz w:val="24"/>
          <w:szCs w:val="24"/>
        </w:rPr>
        <w:t>4.2.1. Сквозной поиск по всем разделам с использованием общих полей поиска.</w:t>
      </w:r>
    </w:p>
    <w:p w14:paraId="35C88A9D" w14:textId="77777777" w:rsidR="00CA2CC6" w:rsidRPr="00CA2CC6" w:rsidRDefault="00CA2CC6" w:rsidP="00132A39">
      <w:pPr>
        <w:pStyle w:val="afa"/>
        <w:suppressAutoHyphens/>
        <w:ind w:left="0" w:firstLine="426"/>
        <w:jc w:val="both"/>
        <w:outlineLvl w:val="2"/>
        <w:rPr>
          <w:sz w:val="24"/>
          <w:szCs w:val="24"/>
        </w:rPr>
      </w:pPr>
      <w:r w:rsidRPr="00CA2CC6">
        <w:rPr>
          <w:sz w:val="24"/>
          <w:szCs w:val="24"/>
        </w:rPr>
        <w:t>4.2.2. Представление результатов поиска в виде Структурированного списка по разделам.</w:t>
      </w:r>
    </w:p>
    <w:p w14:paraId="697A8485" w14:textId="77777777" w:rsidR="00CA2CC6" w:rsidRPr="00CA2CC6" w:rsidRDefault="00CA2CC6" w:rsidP="00132A39">
      <w:pPr>
        <w:ind w:firstLine="426"/>
        <w:rPr>
          <w:szCs w:val="24"/>
        </w:rPr>
      </w:pPr>
      <w:r w:rsidRPr="00CA2CC6">
        <w:rPr>
          <w:szCs w:val="24"/>
        </w:rPr>
        <w:t>4.2.3. Мгновенное информирование о количестве найденных документов по всем разделам.</w:t>
      </w:r>
    </w:p>
    <w:p w14:paraId="1C3ADA34" w14:textId="77777777" w:rsidR="00CA2CC6" w:rsidRPr="00CA2CC6" w:rsidRDefault="00CA2CC6" w:rsidP="00132A39">
      <w:pPr>
        <w:ind w:firstLine="426"/>
        <w:rPr>
          <w:szCs w:val="24"/>
        </w:rPr>
      </w:pPr>
      <w:r w:rsidRPr="00CA2CC6">
        <w:rPr>
          <w:szCs w:val="24"/>
        </w:rPr>
        <w:t>4.2.4. Выбор условий близости слов при построении запроса: как словосочетание, в пределах абзаца, в пределах документа, в пределах определенного количества слов.</w:t>
      </w:r>
    </w:p>
    <w:p w14:paraId="18D1C859" w14:textId="77777777" w:rsidR="00CA2CC6" w:rsidRPr="00CA2CC6" w:rsidRDefault="00CA2CC6" w:rsidP="00132A39">
      <w:pPr>
        <w:ind w:firstLine="426"/>
        <w:rPr>
          <w:szCs w:val="24"/>
        </w:rPr>
      </w:pPr>
      <w:r w:rsidRPr="00CA2CC6">
        <w:rPr>
          <w:szCs w:val="24"/>
        </w:rPr>
        <w:t>4.2.5. Словарь финансовых и юридических терминов, определения которых даны в нормативно-правовых актах.</w:t>
      </w:r>
    </w:p>
    <w:p w14:paraId="42FFAE70" w14:textId="77777777" w:rsidR="00CA2CC6" w:rsidRPr="00CA2CC6" w:rsidRDefault="00CA2CC6" w:rsidP="00132A39">
      <w:pPr>
        <w:ind w:firstLine="426"/>
        <w:rPr>
          <w:szCs w:val="24"/>
        </w:rPr>
      </w:pPr>
      <w:r w:rsidRPr="00CA2CC6">
        <w:rPr>
          <w:szCs w:val="24"/>
        </w:rPr>
        <w:t>4.2.6. Названия ведомств могут отображаться как в полном, так и в сокращенном виде.</w:t>
      </w:r>
    </w:p>
    <w:p w14:paraId="65D3C9B0" w14:textId="77777777" w:rsidR="00CA2CC6" w:rsidRPr="00CA2CC6" w:rsidRDefault="00CA2CC6" w:rsidP="00132A39">
      <w:pPr>
        <w:ind w:firstLine="426"/>
        <w:rPr>
          <w:szCs w:val="24"/>
        </w:rPr>
      </w:pPr>
      <w:r w:rsidRPr="00CA2CC6">
        <w:rPr>
          <w:szCs w:val="24"/>
        </w:rPr>
        <w:t xml:space="preserve">4.2.7. </w:t>
      </w:r>
      <w:r w:rsidRPr="00CA2CC6">
        <w:rPr>
          <w:color w:val="000000"/>
          <w:szCs w:val="24"/>
        </w:rPr>
        <w:t xml:space="preserve">Справочно-правовая система </w:t>
      </w:r>
      <w:r w:rsidRPr="00CA2CC6">
        <w:rPr>
          <w:szCs w:val="24"/>
        </w:rPr>
        <w:t>должна обеспечивать «логический поиск» с использованием логических союзов: И, ИЛИ, РЯДОМ, КРОМЕ - по названиям документов и по текстам документов</w:t>
      </w:r>
    </w:p>
    <w:p w14:paraId="08ED5E53" w14:textId="77777777" w:rsidR="00CA2CC6" w:rsidRPr="00CA2CC6" w:rsidRDefault="00CA2CC6" w:rsidP="00132A39">
      <w:pPr>
        <w:ind w:firstLine="426"/>
        <w:rPr>
          <w:szCs w:val="24"/>
        </w:rPr>
      </w:pPr>
      <w:r w:rsidRPr="00CA2CC6">
        <w:rPr>
          <w:szCs w:val="24"/>
        </w:rPr>
        <w:t xml:space="preserve">4.2.8. </w:t>
      </w:r>
      <w:r w:rsidRPr="00CA2CC6">
        <w:rPr>
          <w:color w:val="000000"/>
          <w:szCs w:val="24"/>
        </w:rPr>
        <w:t xml:space="preserve">Справочно-правовая система </w:t>
      </w:r>
      <w:r w:rsidRPr="00CA2CC6">
        <w:rPr>
          <w:szCs w:val="24"/>
        </w:rPr>
        <w:t>должна содержать только те нормативные документы, которые прошли полную юридическую обработку. Все нормативные документы должны иметь признаки разделов (тематик) для поиска документов по этим признакам. Все нормативные документы, имеющие в тексте ссылки на другие документы, содержащиеся в электронной базе даннах, должны иметь работающие гиперссылки и связи (респонденты, корреспонденты).</w:t>
      </w:r>
    </w:p>
    <w:p w14:paraId="15485386" w14:textId="77777777" w:rsidR="00CA2CC6" w:rsidRPr="00CA2CC6" w:rsidRDefault="00CA2CC6" w:rsidP="00CA2CC6">
      <w:pPr>
        <w:rPr>
          <w:szCs w:val="24"/>
        </w:rPr>
      </w:pPr>
      <w:r w:rsidRPr="00CA2CC6">
        <w:rPr>
          <w:szCs w:val="24"/>
        </w:rPr>
        <w:t>4.2.9. Действующие редакции нормативных документов должны изменяться одновременно с поступлением в   электронную базу данных</w:t>
      </w:r>
      <w:r w:rsidRPr="00CA2CC6">
        <w:rPr>
          <w:i/>
          <w:color w:val="00B050"/>
          <w:szCs w:val="24"/>
        </w:rPr>
        <w:t xml:space="preserve"> </w:t>
      </w:r>
      <w:r w:rsidRPr="00CA2CC6">
        <w:rPr>
          <w:szCs w:val="24"/>
        </w:rPr>
        <w:t>изменяющих документов. Не допускается отсутствие в   электронной базе данных актуальных редакций нормативных документов при наличии в этой же   электронной базе данных изменяющих документов, создающих актуальную редакцию нормативного документа</w:t>
      </w:r>
    </w:p>
    <w:p w14:paraId="12B8E618" w14:textId="77777777" w:rsidR="00CA2CC6" w:rsidRPr="00CA2CC6" w:rsidRDefault="00CA2CC6" w:rsidP="00CA2CC6">
      <w:pPr>
        <w:rPr>
          <w:szCs w:val="24"/>
        </w:rPr>
      </w:pPr>
      <w:r w:rsidRPr="00CA2CC6">
        <w:rPr>
          <w:szCs w:val="24"/>
        </w:rPr>
        <w:t>4.2.10. Справочно-правовая система должна обеспечить «быстрый поиск» - и по названиям и по текстам документов.</w:t>
      </w:r>
    </w:p>
    <w:p w14:paraId="5A5FD2DA" w14:textId="77777777" w:rsidR="00CA2CC6" w:rsidRPr="00CA2CC6" w:rsidRDefault="00CA2CC6" w:rsidP="00CA2CC6">
      <w:pPr>
        <w:rPr>
          <w:szCs w:val="24"/>
        </w:rPr>
      </w:pPr>
      <w:r w:rsidRPr="00CA2CC6">
        <w:rPr>
          <w:szCs w:val="24"/>
        </w:rPr>
        <w:t>4.2.11.Справочно-правовая система должна содержать полную ретроспективу редакций документов с полными текстами промежуточных редакций.</w:t>
      </w:r>
    </w:p>
    <w:p w14:paraId="2928CE83" w14:textId="77777777" w:rsidR="00CA2CC6" w:rsidRPr="00CA2CC6" w:rsidRDefault="00CA2CC6" w:rsidP="00CA2CC6">
      <w:pPr>
        <w:rPr>
          <w:szCs w:val="24"/>
        </w:rPr>
      </w:pPr>
      <w:r w:rsidRPr="00CA2CC6">
        <w:rPr>
          <w:szCs w:val="24"/>
        </w:rPr>
        <w:t>4.2.12. Возможность ежедневного обновления информационных банков с полной обработкой.</w:t>
      </w:r>
    </w:p>
    <w:p w14:paraId="1D873ED9" w14:textId="77777777" w:rsidR="00CA2CC6" w:rsidRPr="00CA2CC6" w:rsidRDefault="00CA2CC6" w:rsidP="00CA2CC6">
      <w:pPr>
        <w:rPr>
          <w:szCs w:val="24"/>
        </w:rPr>
      </w:pPr>
      <w:r w:rsidRPr="00CA2CC6">
        <w:rPr>
          <w:szCs w:val="24"/>
        </w:rPr>
        <w:t>4.2.13.</w:t>
      </w:r>
      <w:r w:rsidRPr="00CA2CC6">
        <w:rPr>
          <w:iCs/>
          <w:szCs w:val="24"/>
        </w:rPr>
        <w:t xml:space="preserve"> </w:t>
      </w:r>
      <w:r w:rsidRPr="00CA2CC6">
        <w:rPr>
          <w:szCs w:val="24"/>
        </w:rPr>
        <w:t>Возможность интеграции сетевых однопользовательских и локальных информационных банков в единый комплект.</w:t>
      </w:r>
    </w:p>
    <w:p w14:paraId="6882DAB4" w14:textId="77777777" w:rsidR="00CA2CC6" w:rsidRPr="00CA2CC6" w:rsidRDefault="00CA2CC6" w:rsidP="00CA2CC6">
      <w:pPr>
        <w:rPr>
          <w:bCs/>
          <w:szCs w:val="24"/>
        </w:rPr>
      </w:pPr>
      <w:r w:rsidRPr="00CA2CC6">
        <w:rPr>
          <w:szCs w:val="24"/>
        </w:rPr>
        <w:t xml:space="preserve">4.2.14 </w:t>
      </w:r>
      <w:r w:rsidRPr="00CA2CC6">
        <w:rPr>
          <w:bCs/>
          <w:szCs w:val="24"/>
        </w:rPr>
        <w:t>Наличие сервисов, включенных в оболочку программы без взимания дополнительной стоимости: Правовые новости, аналитические и оперативные обзоры, календари, формы отчетности, курсы валют, расчетные индикаторы, справочная информация (не менее 56 материалов).</w:t>
      </w:r>
    </w:p>
    <w:p w14:paraId="7F0D1D5A" w14:textId="77777777" w:rsidR="00CA2CC6" w:rsidRPr="00CA2CC6" w:rsidRDefault="00CA2CC6" w:rsidP="00CA2CC6">
      <w:pPr>
        <w:rPr>
          <w:bCs/>
          <w:szCs w:val="24"/>
        </w:rPr>
      </w:pPr>
      <w:r w:rsidRPr="00CA2CC6">
        <w:rPr>
          <w:bCs/>
          <w:szCs w:val="24"/>
        </w:rPr>
        <w:t>4.2.15. Наличие онлайн-сервисов, доступных для пользователей без взимания дополнительной стоимости: налоговые калькуляторы для юр. лиц, калькулятор пеней, архивы решений судов общей юрисдикции, решений арбитражных судов первой инстанции и определений арбитражных судов.</w:t>
      </w:r>
    </w:p>
    <w:p w14:paraId="352C1077" w14:textId="77777777" w:rsidR="00CA2CC6" w:rsidRPr="00132A39" w:rsidRDefault="00CA2CC6" w:rsidP="00CA2CC6">
      <w:pPr>
        <w:pStyle w:val="afa"/>
        <w:widowControl/>
        <w:numPr>
          <w:ilvl w:val="1"/>
          <w:numId w:val="22"/>
        </w:numPr>
        <w:tabs>
          <w:tab w:val="clear" w:pos="1134"/>
        </w:tabs>
        <w:autoSpaceDE w:val="0"/>
        <w:spacing w:before="0"/>
        <w:ind w:right="77"/>
        <w:jc w:val="center"/>
        <w:rPr>
          <w:b/>
          <w:bCs/>
          <w:sz w:val="24"/>
          <w:szCs w:val="24"/>
        </w:rPr>
      </w:pPr>
      <w:r w:rsidRPr="00132A39">
        <w:rPr>
          <w:b/>
          <w:bCs/>
          <w:sz w:val="24"/>
          <w:szCs w:val="24"/>
        </w:rPr>
        <w:t>Требования к оказываемым услугам</w:t>
      </w:r>
    </w:p>
    <w:p w14:paraId="768067FD" w14:textId="77777777" w:rsidR="00CA2CC6" w:rsidRPr="00CA2CC6" w:rsidRDefault="00CA2CC6" w:rsidP="00CA2CC6">
      <w:pPr>
        <w:ind w:right="77"/>
        <w:rPr>
          <w:bCs/>
          <w:szCs w:val="24"/>
        </w:rPr>
      </w:pPr>
      <w:r w:rsidRPr="00CA2CC6">
        <w:rPr>
          <w:bCs/>
          <w:szCs w:val="24"/>
        </w:rPr>
        <w:t xml:space="preserve">4.3.1. Еженедельное обновление специалистом Исполнителя лично (или ежедневное по сети «Интернет» по желанию Заказчика и при наличии технической возможности у Заказчика) установленных Систем на каждой обслуживаемой рабочей станции Клиента. </w:t>
      </w:r>
    </w:p>
    <w:p w14:paraId="37224F0B" w14:textId="77777777" w:rsidR="00CA2CC6" w:rsidRPr="00CA2CC6" w:rsidRDefault="00CA2CC6" w:rsidP="00CA2CC6">
      <w:pPr>
        <w:ind w:right="77"/>
        <w:rPr>
          <w:bCs/>
          <w:szCs w:val="24"/>
        </w:rPr>
      </w:pPr>
      <w:r w:rsidRPr="00CA2CC6">
        <w:rPr>
          <w:bCs/>
          <w:szCs w:val="24"/>
        </w:rPr>
        <w:t>4.3.2. Бесплатное предоставление еженедельных аналитических материалов по изменениям в законодательстве.</w:t>
      </w:r>
    </w:p>
    <w:p w14:paraId="3A3F35D5" w14:textId="77777777" w:rsidR="00CA2CC6" w:rsidRPr="00CA2CC6" w:rsidRDefault="00CA2CC6" w:rsidP="00CA2CC6">
      <w:pPr>
        <w:ind w:right="77"/>
        <w:rPr>
          <w:bCs/>
          <w:szCs w:val="24"/>
        </w:rPr>
      </w:pPr>
      <w:r w:rsidRPr="00CA2CC6">
        <w:rPr>
          <w:bCs/>
          <w:szCs w:val="24"/>
        </w:rPr>
        <w:t>4.3.3. Индивидуальная настройка Систем и индивидуальное консультирование пользователей на рабочих местах по вопросам эксплуатации экземпляров Систем.</w:t>
      </w:r>
    </w:p>
    <w:p w14:paraId="2601083E" w14:textId="77777777" w:rsidR="00CA2CC6" w:rsidRPr="00CA2CC6" w:rsidRDefault="00CA2CC6" w:rsidP="00CA2CC6">
      <w:pPr>
        <w:ind w:right="77"/>
        <w:rPr>
          <w:bCs/>
          <w:szCs w:val="24"/>
        </w:rPr>
      </w:pPr>
      <w:r w:rsidRPr="00CA2CC6">
        <w:rPr>
          <w:bCs/>
          <w:szCs w:val="24"/>
        </w:rPr>
        <w:t>4.3.4. Установка новых экземпляров Систем и перестановка старых в случае изменений условий эксплуатации.</w:t>
      </w:r>
    </w:p>
    <w:p w14:paraId="10A60087" w14:textId="77777777" w:rsidR="00CA2CC6" w:rsidRPr="00CA2CC6" w:rsidRDefault="00CA2CC6" w:rsidP="00CA2CC6">
      <w:pPr>
        <w:ind w:right="77"/>
        <w:rPr>
          <w:bCs/>
          <w:szCs w:val="24"/>
        </w:rPr>
      </w:pPr>
      <w:r w:rsidRPr="00CA2CC6">
        <w:rPr>
          <w:bCs/>
          <w:szCs w:val="24"/>
        </w:rPr>
        <w:t>4.3.5. Бесплатное обучение пользователей методам эффективной работы с экземплярами систем.</w:t>
      </w:r>
    </w:p>
    <w:p w14:paraId="4B6EF1E4" w14:textId="77777777" w:rsidR="00CA2CC6" w:rsidRPr="00CA2CC6" w:rsidRDefault="00CA2CC6" w:rsidP="00CA2CC6">
      <w:pPr>
        <w:ind w:right="77"/>
        <w:rPr>
          <w:bCs/>
          <w:szCs w:val="24"/>
        </w:rPr>
      </w:pPr>
      <w:r w:rsidRPr="00CA2CC6">
        <w:rPr>
          <w:bCs/>
          <w:szCs w:val="24"/>
        </w:rPr>
        <w:t>4.3.6. Бесплатное предоставление услуг «Горячей линии» с возможностью получения текстов заказанных нормативных документов, отсутствующих в установленных у Заказчика Системах.</w:t>
      </w:r>
    </w:p>
    <w:p w14:paraId="7A42902A" w14:textId="77777777" w:rsidR="00CA2CC6" w:rsidRPr="00CA2CC6" w:rsidRDefault="00CA2CC6" w:rsidP="00CA2CC6">
      <w:pPr>
        <w:ind w:right="77"/>
        <w:rPr>
          <w:bCs/>
          <w:szCs w:val="24"/>
        </w:rPr>
      </w:pPr>
      <w:r w:rsidRPr="00CA2CC6">
        <w:rPr>
          <w:bCs/>
          <w:szCs w:val="24"/>
        </w:rPr>
        <w:t>4.3.7. Выделение персонального менеджера для обеспечения дополнительного контроля качества сервиса.</w:t>
      </w:r>
    </w:p>
    <w:p w14:paraId="66A1A161" w14:textId="77777777" w:rsidR="00CA2CC6" w:rsidRPr="00132A39" w:rsidRDefault="00CA2CC6" w:rsidP="00CA2CC6">
      <w:pPr>
        <w:pStyle w:val="afa"/>
        <w:widowControl/>
        <w:numPr>
          <w:ilvl w:val="1"/>
          <w:numId w:val="22"/>
        </w:numPr>
        <w:tabs>
          <w:tab w:val="clear" w:pos="1134"/>
        </w:tabs>
        <w:spacing w:before="0"/>
        <w:jc w:val="center"/>
        <w:rPr>
          <w:b/>
          <w:sz w:val="24"/>
          <w:szCs w:val="24"/>
        </w:rPr>
      </w:pPr>
      <w:r w:rsidRPr="00132A39">
        <w:rPr>
          <w:b/>
          <w:sz w:val="24"/>
          <w:szCs w:val="24"/>
        </w:rPr>
        <w:t>Обязанности и квалификация исполнителя.</w:t>
      </w:r>
    </w:p>
    <w:p w14:paraId="61B8E578" w14:textId="77777777" w:rsidR="00CA2CC6" w:rsidRPr="00CA2CC6" w:rsidRDefault="00CA2CC6" w:rsidP="00CA2CC6">
      <w:pPr>
        <w:ind w:firstLine="709"/>
        <w:rPr>
          <w:szCs w:val="24"/>
        </w:rPr>
      </w:pPr>
      <w:r w:rsidRPr="00CA2CC6">
        <w:rPr>
          <w:szCs w:val="24"/>
        </w:rPr>
        <w:t>Исполнитель (поставщик услуг) обязан:</w:t>
      </w:r>
    </w:p>
    <w:p w14:paraId="0D4827A1" w14:textId="77777777" w:rsidR="00CA2CC6" w:rsidRPr="00CA2CC6" w:rsidRDefault="00CA2CC6" w:rsidP="00CA2CC6">
      <w:pPr>
        <w:pStyle w:val="afa"/>
        <w:widowControl/>
        <w:numPr>
          <w:ilvl w:val="2"/>
          <w:numId w:val="22"/>
        </w:numPr>
        <w:tabs>
          <w:tab w:val="clear" w:pos="1134"/>
        </w:tabs>
        <w:spacing w:before="0"/>
        <w:ind w:left="0" w:firstLine="0"/>
        <w:jc w:val="both"/>
        <w:rPr>
          <w:sz w:val="24"/>
          <w:szCs w:val="24"/>
        </w:rPr>
      </w:pPr>
      <w:r w:rsidRPr="00CA2CC6">
        <w:rPr>
          <w:sz w:val="24"/>
          <w:szCs w:val="24"/>
        </w:rPr>
        <w:t>Оказывать информационные услуги (адаптация, модернизация, сопровождение) у Заказчика.</w:t>
      </w:r>
    </w:p>
    <w:p w14:paraId="242508B5" w14:textId="77777777" w:rsidR="00CA2CC6" w:rsidRPr="00CA2CC6" w:rsidRDefault="00CA2CC6" w:rsidP="00CA2CC6">
      <w:pPr>
        <w:contextualSpacing/>
        <w:rPr>
          <w:szCs w:val="24"/>
        </w:rPr>
      </w:pPr>
      <w:r w:rsidRPr="00CA2CC6">
        <w:rPr>
          <w:szCs w:val="24"/>
        </w:rPr>
        <w:t>4.4.2. Проводить техническую профилактику работоспособности экземпляров систем и восстановление работоспособности в случае технических сбоев на оборудовании Заказчика.</w:t>
      </w:r>
    </w:p>
    <w:p w14:paraId="3BCBCA97" w14:textId="77777777" w:rsidR="00CA2CC6" w:rsidRPr="00CA2CC6" w:rsidRDefault="00CA2CC6" w:rsidP="00CA2CC6">
      <w:pPr>
        <w:pStyle w:val="afa"/>
        <w:widowControl/>
        <w:numPr>
          <w:ilvl w:val="2"/>
          <w:numId w:val="23"/>
        </w:numPr>
        <w:tabs>
          <w:tab w:val="clear" w:pos="1134"/>
        </w:tabs>
        <w:spacing w:before="0"/>
        <w:ind w:left="0" w:firstLine="0"/>
        <w:jc w:val="both"/>
        <w:rPr>
          <w:sz w:val="24"/>
          <w:szCs w:val="24"/>
        </w:rPr>
      </w:pPr>
      <w:r w:rsidRPr="00CA2CC6">
        <w:rPr>
          <w:sz w:val="24"/>
          <w:szCs w:val="24"/>
        </w:rPr>
        <w:t>Консультировать пользователей Заказчика по работе с экземплярами систем, в том числе проведение обучения пользователей.</w:t>
      </w:r>
    </w:p>
    <w:p w14:paraId="1427DD99" w14:textId="77777777" w:rsidR="00CA2CC6" w:rsidRPr="00CA2CC6" w:rsidRDefault="00CA2CC6" w:rsidP="00CA2CC6">
      <w:pPr>
        <w:pStyle w:val="afa"/>
        <w:widowControl/>
        <w:numPr>
          <w:ilvl w:val="2"/>
          <w:numId w:val="23"/>
        </w:numPr>
        <w:tabs>
          <w:tab w:val="clear" w:pos="1134"/>
        </w:tabs>
        <w:spacing w:before="0"/>
        <w:ind w:left="0" w:firstLine="0"/>
        <w:jc w:val="both"/>
        <w:rPr>
          <w:sz w:val="24"/>
          <w:szCs w:val="24"/>
        </w:rPr>
      </w:pPr>
      <w:r w:rsidRPr="00CA2CC6">
        <w:rPr>
          <w:sz w:val="24"/>
          <w:szCs w:val="24"/>
        </w:rPr>
        <w:t xml:space="preserve">Предоставление возможности получения Заказчиком консультаций по телефону, электронной почте и в офисе Исполнителя по работе экземпляра(ов) Системы, по заказу дополнительных документов и консультационных материалов в рамках работы «Горячей линии» (количество обращений - неограниченное). </w:t>
      </w:r>
    </w:p>
    <w:p w14:paraId="1F784737" w14:textId="77777777" w:rsidR="00132A39" w:rsidRDefault="00132A39" w:rsidP="00CA2CC6">
      <w:pPr>
        <w:pStyle w:val="af0"/>
        <w:tabs>
          <w:tab w:val="clear" w:pos="1134"/>
        </w:tabs>
        <w:spacing w:before="0" w:after="0"/>
        <w:ind w:left="0" w:right="0"/>
        <w:jc w:val="both"/>
        <w:rPr>
          <w:b/>
        </w:rPr>
      </w:pPr>
    </w:p>
    <w:p w14:paraId="586CE8C8" w14:textId="77777777" w:rsidR="00CA2CC6" w:rsidRPr="00CA2CC6" w:rsidRDefault="00CA2CC6" w:rsidP="00CA2CC6">
      <w:pPr>
        <w:pStyle w:val="af0"/>
        <w:tabs>
          <w:tab w:val="clear" w:pos="1134"/>
        </w:tabs>
        <w:spacing w:before="0" w:after="0"/>
        <w:ind w:left="0" w:right="0"/>
        <w:jc w:val="both"/>
        <w:rPr>
          <w:b/>
        </w:rPr>
      </w:pPr>
      <w:r w:rsidRPr="00CA2CC6">
        <w:rPr>
          <w:b/>
        </w:rPr>
        <w:t>5. Приложения к техническому заданию (если применимо):</w:t>
      </w:r>
    </w:p>
    <w:p w14:paraId="652B3551" w14:textId="77777777" w:rsidR="00CA2CC6" w:rsidRPr="00CA2CC6" w:rsidRDefault="00CA2CC6" w:rsidP="00CA2CC6">
      <w:pPr>
        <w:pStyle w:val="af0"/>
        <w:tabs>
          <w:tab w:val="clear" w:pos="1134"/>
        </w:tabs>
        <w:spacing w:before="0" w:after="0"/>
        <w:ind w:left="0" w:right="0"/>
        <w:jc w:val="both"/>
      </w:pPr>
      <w:r w:rsidRPr="00CA2CC6">
        <w:rPr>
          <w:b/>
        </w:rPr>
        <w:t>6.</w:t>
      </w:r>
      <w:r w:rsidRPr="00CA2CC6">
        <w:t xml:space="preserve"> </w:t>
      </w:r>
      <w:r w:rsidRPr="00CA2CC6">
        <w:rPr>
          <w:b/>
        </w:rPr>
        <w:t xml:space="preserve">Форма, размер и порядок предоставления обеспечения заявок на участие в процедуре закупки – </w:t>
      </w:r>
      <w:r w:rsidRPr="00CA2CC6">
        <w:t>не предусмотрено</w:t>
      </w:r>
      <w:r w:rsidRPr="00CA2CC6">
        <w:rPr>
          <w:color w:val="FF0000"/>
        </w:rPr>
        <w:t>.</w:t>
      </w:r>
    </w:p>
    <w:p w14:paraId="45A95D83" w14:textId="77777777" w:rsidR="00CA2CC6" w:rsidRPr="00CA2CC6" w:rsidRDefault="00CA2CC6" w:rsidP="00CA2CC6">
      <w:pPr>
        <w:pStyle w:val="af0"/>
        <w:tabs>
          <w:tab w:val="clear" w:pos="1134"/>
        </w:tabs>
        <w:spacing w:before="0" w:after="0"/>
        <w:ind w:left="0" w:right="0"/>
        <w:jc w:val="both"/>
      </w:pPr>
      <w:r w:rsidRPr="00CA2CC6">
        <w:rPr>
          <w:b/>
        </w:rPr>
        <w:t xml:space="preserve">7. Форма, размер и порядок предоставления обеспечения исполнения договора -  </w:t>
      </w:r>
      <w:r w:rsidRPr="00CA2CC6">
        <w:t>не предусмотрено.</w:t>
      </w:r>
    </w:p>
    <w:p w14:paraId="0D753273" w14:textId="77777777" w:rsidR="00CA2CC6" w:rsidRPr="00CA2CC6" w:rsidRDefault="00CA2CC6" w:rsidP="00CA2CC6">
      <w:pPr>
        <w:pStyle w:val="af0"/>
        <w:tabs>
          <w:tab w:val="clear" w:pos="1134"/>
        </w:tabs>
        <w:spacing w:before="0" w:after="0"/>
        <w:ind w:left="0" w:right="0"/>
        <w:jc w:val="both"/>
      </w:pPr>
    </w:p>
    <w:p w14:paraId="4C7B377B" w14:textId="77777777" w:rsidR="00CA2CC6" w:rsidRPr="00CA2CC6" w:rsidRDefault="00CA2CC6" w:rsidP="00CA2CC6">
      <w:pPr>
        <w:pStyle w:val="af0"/>
        <w:spacing w:before="0" w:after="0"/>
        <w:ind w:left="0" w:right="0"/>
        <w:jc w:val="both"/>
        <w:rPr>
          <w:b/>
        </w:rPr>
      </w:pPr>
      <w:bookmarkStart w:id="3" w:name="_GoBack"/>
      <w:bookmarkEnd w:id="3"/>
      <w:r w:rsidRPr="00CA2CC6">
        <w:rPr>
          <w:b/>
        </w:rPr>
        <w:t>8.         Контактная информация</w:t>
      </w:r>
    </w:p>
    <w:tbl>
      <w:tblPr>
        <w:tblW w:w="991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2490"/>
        <w:gridCol w:w="6900"/>
      </w:tblGrid>
      <w:tr w:rsidR="00CA2CC6" w:rsidRPr="00CA2CC6" w14:paraId="298F85F2" w14:textId="77777777" w:rsidTr="00EA6205">
        <w:tc>
          <w:tcPr>
            <w:tcW w:w="9915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5116" w14:textId="77777777" w:rsidR="00CA2CC6" w:rsidRPr="00CA2CC6" w:rsidRDefault="00CA2CC6" w:rsidP="00EA6205">
            <w:pPr>
              <w:pStyle w:val="af0"/>
              <w:spacing w:before="0" w:after="0"/>
              <w:ind w:left="0" w:right="0"/>
              <w:jc w:val="center"/>
              <w:rPr>
                <w:lang w:bidi="he-IL"/>
              </w:rPr>
            </w:pPr>
            <w:bookmarkStart w:id="4" w:name="_Toc342986378"/>
            <w:bookmarkStart w:id="5" w:name="_Toc342986425"/>
            <w:bookmarkStart w:id="6" w:name="_Toc342986555"/>
            <w:bookmarkStart w:id="7" w:name="_Toc342986602"/>
            <w:bookmarkStart w:id="8" w:name="_Toc342986648"/>
            <w:bookmarkEnd w:id="4"/>
            <w:bookmarkEnd w:id="5"/>
            <w:bookmarkEnd w:id="6"/>
            <w:bookmarkEnd w:id="7"/>
            <w:bookmarkEnd w:id="8"/>
            <w:r w:rsidRPr="00CA2CC6">
              <w:rPr>
                <w:lang w:bidi="he-IL"/>
              </w:rPr>
              <w:t>Контактная информация</w:t>
            </w:r>
          </w:p>
        </w:tc>
      </w:tr>
      <w:tr w:rsidR="00CA2CC6" w:rsidRPr="00CA2CC6" w14:paraId="079ED497" w14:textId="77777777" w:rsidTr="00EA6205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5D4D" w14:textId="77777777" w:rsidR="00CA2CC6" w:rsidRPr="00CA2CC6" w:rsidRDefault="00CA2CC6" w:rsidP="00EA6205">
            <w:pPr>
              <w:pStyle w:val="Standard"/>
              <w:rPr>
                <w:rFonts w:eastAsia="Calibri" w:cs="Times New Roman"/>
                <w:lang w:bidi="he-IL"/>
              </w:rPr>
            </w:pPr>
            <w:r w:rsidRPr="00CA2CC6">
              <w:rPr>
                <w:rFonts w:eastAsia="Calibri" w:cs="Times New Roman"/>
                <w:lang w:bidi="he-IL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F1EC" w14:textId="77777777" w:rsidR="00CA2CC6" w:rsidRPr="00CA2CC6" w:rsidRDefault="00CA2CC6" w:rsidP="00EA6205">
            <w:pPr>
              <w:pStyle w:val="Standard"/>
              <w:rPr>
                <w:rFonts w:cs="Times New Roman"/>
                <w:lang w:bidi="he-IL"/>
              </w:rPr>
            </w:pPr>
            <w:r w:rsidRPr="00CA2CC6">
              <w:rPr>
                <w:rFonts w:cs="Times New Roman"/>
                <w:lang w:bidi="he-IL"/>
              </w:rPr>
              <w:t>Контактное лицо (ФИО)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9EE4" w14:textId="4457AE29" w:rsidR="00CA2CC6" w:rsidRPr="00CA2CC6" w:rsidRDefault="00CA2CC6" w:rsidP="00EA6205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CA2CC6">
              <w:rPr>
                <w:sz w:val="24"/>
                <w:szCs w:val="24"/>
              </w:rPr>
              <w:t>А.С. Бурлуцкая</w:t>
            </w:r>
          </w:p>
          <w:p w14:paraId="1BAE4521" w14:textId="77777777" w:rsidR="00CA2CC6" w:rsidRPr="00CA2CC6" w:rsidRDefault="00CA2CC6" w:rsidP="00EA6205">
            <w:pPr>
              <w:pStyle w:val="Standard"/>
              <w:rPr>
                <w:rFonts w:cs="Times New Roman"/>
                <w:lang w:bidi="he-IL"/>
              </w:rPr>
            </w:pPr>
          </w:p>
        </w:tc>
      </w:tr>
      <w:tr w:rsidR="00CA2CC6" w:rsidRPr="00CA2CC6" w14:paraId="4F46390E" w14:textId="77777777" w:rsidTr="00EA6205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50E9" w14:textId="77777777" w:rsidR="00CA2CC6" w:rsidRPr="00CA2CC6" w:rsidRDefault="00CA2CC6" w:rsidP="00EA6205">
            <w:pPr>
              <w:pStyle w:val="Standard"/>
              <w:rPr>
                <w:rFonts w:eastAsia="Calibri" w:cs="Times New Roman"/>
                <w:lang w:bidi="he-IL"/>
              </w:rPr>
            </w:pPr>
            <w:r w:rsidRPr="00CA2CC6">
              <w:rPr>
                <w:rFonts w:eastAsia="Calibri" w:cs="Times New Roman"/>
                <w:lang w:bidi="he-IL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F35B" w14:textId="77777777" w:rsidR="00CA2CC6" w:rsidRPr="00CA2CC6" w:rsidRDefault="00CA2CC6" w:rsidP="00EA6205">
            <w:pPr>
              <w:pStyle w:val="Standard"/>
              <w:rPr>
                <w:rFonts w:cs="Times New Roman"/>
                <w:lang w:bidi="he-IL"/>
              </w:rPr>
            </w:pPr>
            <w:r w:rsidRPr="00CA2CC6">
              <w:rPr>
                <w:rFonts w:cs="Times New Roman"/>
                <w:lang w:bidi="he-IL"/>
              </w:rPr>
              <w:t>Электронная почта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B583" w14:textId="77777777" w:rsidR="00CA2CC6" w:rsidRPr="00CA2CC6" w:rsidRDefault="00CA2CC6" w:rsidP="00EA6205">
            <w:pPr>
              <w:pStyle w:val="Standard"/>
              <w:rPr>
                <w:rFonts w:cs="Times New Roman"/>
              </w:rPr>
            </w:pPr>
            <w:r w:rsidRPr="00CA2CC6">
              <w:rPr>
                <w:rFonts w:cs="Times New Roman"/>
                <w:lang w:bidi="he-IL"/>
              </w:rPr>
              <w:t>e-mail:</w:t>
            </w:r>
            <w:r w:rsidRPr="00CA2CC6">
              <w:rPr>
                <w:rFonts w:cs="Times New Roman"/>
              </w:rPr>
              <w:t xml:space="preserve"> burlutskaia_as@dcss.ru</w:t>
            </w:r>
          </w:p>
        </w:tc>
      </w:tr>
      <w:tr w:rsidR="00CA2CC6" w:rsidRPr="00CA2CC6" w14:paraId="05760AE7" w14:textId="77777777" w:rsidTr="00EA6205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BF74" w14:textId="77777777" w:rsidR="00CA2CC6" w:rsidRPr="00CA2CC6" w:rsidRDefault="00CA2CC6" w:rsidP="00EA6205">
            <w:pPr>
              <w:pStyle w:val="Standard"/>
              <w:rPr>
                <w:rFonts w:eastAsia="Calibri" w:cs="Times New Roman"/>
                <w:lang w:bidi="he-IL"/>
              </w:rPr>
            </w:pPr>
            <w:r w:rsidRPr="00CA2CC6">
              <w:rPr>
                <w:rFonts w:eastAsia="Calibri" w:cs="Times New Roman"/>
                <w:lang w:bidi="he-IL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9829" w14:textId="77777777" w:rsidR="00CA2CC6" w:rsidRPr="00CA2CC6" w:rsidRDefault="00CA2CC6" w:rsidP="00EA6205">
            <w:pPr>
              <w:pStyle w:val="Standard"/>
              <w:rPr>
                <w:rFonts w:cs="Times New Roman"/>
                <w:lang w:bidi="he-IL"/>
              </w:rPr>
            </w:pPr>
            <w:r w:rsidRPr="00CA2CC6">
              <w:rPr>
                <w:rFonts w:cs="Times New Roman"/>
                <w:lang w:bidi="he-IL"/>
              </w:rPr>
              <w:t>Телефон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40A0" w14:textId="77777777" w:rsidR="00CA2CC6" w:rsidRPr="00CA2CC6" w:rsidRDefault="00CA2CC6" w:rsidP="00EA6205">
            <w:pPr>
              <w:pStyle w:val="Standard"/>
              <w:rPr>
                <w:rFonts w:cs="Times New Roman"/>
              </w:rPr>
            </w:pPr>
            <w:r w:rsidRPr="00CA2CC6">
              <w:rPr>
                <w:rFonts w:cs="Times New Roman"/>
                <w:lang w:bidi="he-IL"/>
              </w:rPr>
              <w:t>Тел.</w:t>
            </w:r>
            <w:r w:rsidRPr="00CA2CC6">
              <w:rPr>
                <w:rFonts w:cs="Times New Roman"/>
              </w:rPr>
              <w:t xml:space="preserve"> +7 914 074-43-53</w:t>
            </w:r>
          </w:p>
        </w:tc>
      </w:tr>
      <w:tr w:rsidR="00CA2CC6" w:rsidRPr="00CA2CC6" w14:paraId="181D30B4" w14:textId="77777777" w:rsidTr="00EA6205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EC0E" w14:textId="77777777" w:rsidR="00CA2CC6" w:rsidRPr="00CA2CC6" w:rsidRDefault="00CA2CC6" w:rsidP="00EA6205">
            <w:pPr>
              <w:pStyle w:val="Standard"/>
              <w:rPr>
                <w:rFonts w:eastAsia="Calibri" w:cs="Times New Roman"/>
                <w:lang w:bidi="he-IL"/>
              </w:rPr>
            </w:pPr>
            <w:r w:rsidRPr="00CA2CC6">
              <w:rPr>
                <w:rFonts w:eastAsia="Calibri" w:cs="Times New Roman"/>
                <w:lang w:bidi="he-IL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8809" w14:textId="77777777" w:rsidR="00CA2CC6" w:rsidRPr="00CA2CC6" w:rsidRDefault="00CA2CC6" w:rsidP="00EA6205">
            <w:pPr>
              <w:pStyle w:val="Standard"/>
              <w:rPr>
                <w:rFonts w:cs="Times New Roman"/>
                <w:lang w:bidi="he-IL"/>
              </w:rPr>
            </w:pPr>
            <w:r w:rsidRPr="00CA2CC6">
              <w:rPr>
                <w:rFonts w:cs="Times New Roman"/>
                <w:lang w:bidi="he-IL"/>
              </w:rPr>
              <w:t>Факс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AEE4" w14:textId="77777777" w:rsidR="00CA2CC6" w:rsidRPr="00CA2CC6" w:rsidRDefault="00CA2CC6" w:rsidP="00EA6205">
            <w:pPr>
              <w:pStyle w:val="Standard"/>
              <w:rPr>
                <w:rFonts w:cs="Times New Roman"/>
                <w:lang w:bidi="he-IL"/>
              </w:rPr>
            </w:pPr>
          </w:p>
        </w:tc>
      </w:tr>
      <w:tr w:rsidR="00CA2CC6" w:rsidRPr="00CA2CC6" w14:paraId="12CBEBAA" w14:textId="77777777" w:rsidTr="00EA6205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34FF" w14:textId="77777777" w:rsidR="00CA2CC6" w:rsidRPr="00CA2CC6" w:rsidRDefault="00CA2CC6" w:rsidP="00EA6205">
            <w:pPr>
              <w:pStyle w:val="Standard"/>
              <w:rPr>
                <w:rFonts w:eastAsia="Calibri" w:cs="Times New Roman"/>
                <w:lang w:bidi="he-IL"/>
              </w:rPr>
            </w:pPr>
            <w:r w:rsidRPr="00CA2CC6">
              <w:rPr>
                <w:rFonts w:eastAsia="Calibri" w:cs="Times New Roman"/>
                <w:lang w:bidi="he-IL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D8AE" w14:textId="77777777" w:rsidR="00CA2CC6" w:rsidRPr="00CA2CC6" w:rsidRDefault="00CA2CC6" w:rsidP="00EA6205">
            <w:pPr>
              <w:pStyle w:val="Standard"/>
              <w:rPr>
                <w:rFonts w:cs="Times New Roman"/>
                <w:lang w:bidi="he-IL"/>
              </w:rPr>
            </w:pPr>
            <w:r w:rsidRPr="00CA2CC6">
              <w:rPr>
                <w:rFonts w:cs="Times New Roman"/>
                <w:lang w:bidi="he-IL"/>
              </w:rPr>
              <w:t>Дополнительная контактная информация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4DF9" w14:textId="77777777" w:rsidR="00CA2CC6" w:rsidRPr="00CA2CC6" w:rsidRDefault="00CA2CC6" w:rsidP="00EA6205">
            <w:pPr>
              <w:pStyle w:val="Standard"/>
              <w:rPr>
                <w:rFonts w:cs="Times New Roman"/>
                <w:lang w:val="ru-RU"/>
              </w:rPr>
            </w:pPr>
            <w:r w:rsidRPr="00CA2CC6">
              <w:rPr>
                <w:rStyle w:val="af3"/>
                <w:rFonts w:cs="Times New Roman"/>
                <w:bCs/>
                <w:iCs/>
                <w:lang w:val="ru-RU"/>
              </w:rPr>
              <w:t>Акционерное общество «30 судоремонтный завод»</w:t>
            </w:r>
          </w:p>
          <w:p w14:paraId="541C1D3A" w14:textId="77777777" w:rsidR="00CA2CC6" w:rsidRPr="00CA2CC6" w:rsidRDefault="00CA2CC6" w:rsidP="00EA6205">
            <w:pPr>
              <w:pStyle w:val="Standard"/>
              <w:rPr>
                <w:rFonts w:cs="Times New Roman"/>
                <w:lang w:val="ru-RU"/>
              </w:rPr>
            </w:pPr>
            <w:r w:rsidRPr="00CA2CC6">
              <w:rPr>
                <w:rStyle w:val="af3"/>
                <w:rFonts w:cs="Times New Roman"/>
                <w:bCs/>
                <w:iCs/>
                <w:lang w:val="ru-RU"/>
              </w:rPr>
              <w:t>Адрес заказчика: 692891, Россия, Приморский край, п. Дунай, ул. Судоремонтная, д. 23</w:t>
            </w:r>
          </w:p>
          <w:p w14:paraId="559A16C1" w14:textId="77777777" w:rsidR="00CA2CC6" w:rsidRPr="00CA2CC6" w:rsidRDefault="00CA2CC6" w:rsidP="00EA6205">
            <w:pPr>
              <w:pStyle w:val="Standard"/>
              <w:rPr>
                <w:rFonts w:cs="Times New Roman"/>
                <w:lang w:val="ru-RU"/>
              </w:rPr>
            </w:pPr>
            <w:r w:rsidRPr="00CA2CC6">
              <w:rPr>
                <w:rStyle w:val="af3"/>
                <w:rFonts w:cs="Times New Roman"/>
                <w:bCs/>
                <w:iCs/>
                <w:lang w:val="ru-RU"/>
              </w:rPr>
              <w:t xml:space="preserve">Контактные реквизиты заказчика: </w:t>
            </w:r>
            <w:r w:rsidRPr="00CA2CC6">
              <w:rPr>
                <w:rFonts w:cs="Times New Roman"/>
                <w:bCs/>
                <w:iCs/>
                <w:lang w:val="ru-RU"/>
              </w:rPr>
              <w:t>8-914-968-21-93</w:t>
            </w:r>
          </w:p>
          <w:p w14:paraId="1367DE68" w14:textId="77777777" w:rsidR="00CA2CC6" w:rsidRPr="00CA2CC6" w:rsidRDefault="00CA2CC6" w:rsidP="00EA6205">
            <w:pPr>
              <w:pStyle w:val="Standard"/>
              <w:rPr>
                <w:rFonts w:cs="Times New Roman"/>
                <w:lang w:val="ru-RU"/>
              </w:rPr>
            </w:pPr>
            <w:r w:rsidRPr="00CA2CC6">
              <w:rPr>
                <w:rStyle w:val="af3"/>
                <w:rFonts w:cs="Times New Roman"/>
                <w:bCs/>
                <w:iCs/>
                <w:lang w:val="ru-RU"/>
              </w:rPr>
              <w:t xml:space="preserve">Адрес электронной почты: </w:t>
            </w:r>
            <w:r w:rsidRPr="00CA2CC6">
              <w:rPr>
                <w:rFonts w:cs="Times New Roman"/>
                <w:lang w:val="ru-RU"/>
              </w:rPr>
              <w:t>30</w:t>
            </w:r>
            <w:r w:rsidRPr="00CA2CC6">
              <w:rPr>
                <w:rFonts w:cs="Times New Roman"/>
              </w:rPr>
              <w:t>srz</w:t>
            </w:r>
            <w:r w:rsidRPr="00CA2CC6">
              <w:rPr>
                <w:rFonts w:cs="Times New Roman"/>
                <w:lang w:val="ru-RU"/>
              </w:rPr>
              <w:t>@</w:t>
            </w:r>
            <w:r w:rsidRPr="00CA2CC6">
              <w:rPr>
                <w:rFonts w:cs="Times New Roman"/>
              </w:rPr>
              <w:t>dcss</w:t>
            </w:r>
            <w:r w:rsidRPr="00CA2CC6">
              <w:rPr>
                <w:rFonts w:cs="Times New Roman"/>
                <w:lang w:val="ru-RU"/>
              </w:rPr>
              <w:t>.</w:t>
            </w:r>
            <w:r w:rsidRPr="00CA2CC6">
              <w:rPr>
                <w:rFonts w:cs="Times New Roman"/>
              </w:rPr>
              <w:t>ru</w:t>
            </w:r>
          </w:p>
        </w:tc>
      </w:tr>
    </w:tbl>
    <w:p w14:paraId="2B79AA23" w14:textId="6D874AE6" w:rsidR="00AA5697" w:rsidRPr="00CA2CC6" w:rsidRDefault="00AA5697" w:rsidP="00CA2CC6">
      <w:pPr>
        <w:jc w:val="center"/>
        <w:rPr>
          <w:szCs w:val="24"/>
        </w:rPr>
      </w:pPr>
      <w:r w:rsidRPr="00CA2CC6">
        <w:rPr>
          <w:szCs w:val="24"/>
        </w:rPr>
        <w:t xml:space="preserve"> </w:t>
      </w:r>
    </w:p>
    <w:p w14:paraId="5F90E3DE" w14:textId="683AF597" w:rsidR="002F1342" w:rsidRPr="00CA2CC6" w:rsidRDefault="002F1342" w:rsidP="00AA5697">
      <w:pPr>
        <w:pStyle w:val="-2"/>
        <w:jc w:val="center"/>
        <w:outlineLvl w:val="9"/>
        <w:rPr>
          <w:rStyle w:val="af3"/>
          <w:rFonts w:ascii="Times New Roman" w:hAnsi="Times New Roman"/>
          <w:i w:val="0"/>
          <w:sz w:val="24"/>
        </w:rPr>
      </w:pPr>
    </w:p>
    <w:sectPr w:rsidR="002F1342" w:rsidRPr="00CA2CC6" w:rsidSect="00C6617C">
      <w:headerReference w:type="even" r:id="rId11"/>
      <w:headerReference w:type="first" r:id="rId12"/>
      <w:pgSz w:w="11907" w:h="16840" w:code="9"/>
      <w:pgMar w:top="851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B2C24" w14:textId="77777777" w:rsidR="00F72901" w:rsidRDefault="00F72901">
      <w:r>
        <w:separator/>
      </w:r>
    </w:p>
    <w:p w14:paraId="40791ED2" w14:textId="77777777" w:rsidR="00F72901" w:rsidRDefault="00F72901"/>
  </w:endnote>
  <w:endnote w:type="continuationSeparator" w:id="0">
    <w:p w14:paraId="78B33162" w14:textId="77777777" w:rsidR="00F72901" w:rsidRDefault="00F72901">
      <w:r>
        <w:continuationSeparator/>
      </w:r>
    </w:p>
    <w:p w14:paraId="0D7A7E28" w14:textId="77777777" w:rsidR="00F72901" w:rsidRDefault="00F72901"/>
  </w:endnote>
  <w:endnote w:type="continuationNotice" w:id="1">
    <w:p w14:paraId="3F879E9A" w14:textId="77777777" w:rsidR="00F72901" w:rsidRDefault="00F72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306B0" w14:textId="77777777" w:rsidR="00F72901" w:rsidRDefault="00F72901">
      <w:r>
        <w:separator/>
      </w:r>
    </w:p>
  </w:footnote>
  <w:footnote w:type="continuationSeparator" w:id="0">
    <w:p w14:paraId="7BC006A1" w14:textId="77777777" w:rsidR="00F72901" w:rsidRDefault="00F72901">
      <w:r>
        <w:continuationSeparator/>
      </w:r>
    </w:p>
  </w:footnote>
  <w:footnote w:type="continuationNotice" w:id="1">
    <w:p w14:paraId="608E6587" w14:textId="77777777" w:rsidR="00F72901" w:rsidRDefault="00F729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C8F3" w14:textId="77777777" w:rsidR="00F72901" w:rsidRDefault="00F729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F72901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F72901" w:rsidRPr="00635DCE" w:rsidRDefault="00F7290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F72901" w:rsidRDefault="00F72901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1152BD"/>
    <w:multiLevelType w:val="multilevel"/>
    <w:tmpl w:val="F2DEB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 w15:restartNumberingAfterBreak="0">
    <w:nsid w:val="19DE09C9"/>
    <w:multiLevelType w:val="multilevel"/>
    <w:tmpl w:val="13E6ADA2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4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2BC6C3F"/>
    <w:multiLevelType w:val="multilevel"/>
    <w:tmpl w:val="048CE2C6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000000"/>
      </w:rPr>
    </w:lvl>
  </w:abstractNum>
  <w:abstractNum w:abstractNumId="26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9"/>
  </w:num>
  <w:num w:numId="5">
    <w:abstractNumId w:val="8"/>
  </w:num>
  <w:num w:numId="6">
    <w:abstractNumId w:val="17"/>
  </w:num>
  <w:num w:numId="7">
    <w:abstractNumId w:val="14"/>
  </w:num>
  <w:num w:numId="8">
    <w:abstractNumId w:val="24"/>
  </w:num>
  <w:num w:numId="9">
    <w:abstractNumId w:val="13"/>
  </w:num>
  <w:num w:numId="10">
    <w:abstractNumId w:val="26"/>
  </w:num>
  <w:num w:numId="11">
    <w:abstractNumId w:val="20"/>
  </w:num>
  <w:num w:numId="12">
    <w:abstractNumId w:val="4"/>
  </w:num>
  <w:num w:numId="13">
    <w:abstractNumId w:val="16"/>
  </w:num>
  <w:num w:numId="14">
    <w:abstractNumId w:val="23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11"/>
  </w:num>
  <w:num w:numId="19">
    <w:abstractNumId w:val="18"/>
  </w:num>
  <w:num w:numId="20">
    <w:abstractNumId w:val="3"/>
  </w:num>
  <w:num w:numId="21">
    <w:abstractNumId w:val="5"/>
  </w:num>
  <w:num w:numId="22">
    <w:abstractNumId w:val="25"/>
  </w:num>
  <w:num w:numId="23">
    <w:abstractNumId w:val="12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46E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461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A39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697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0B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CC6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6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75048A9C"/>
  <w15:docId w15:val="{FE89534B-2089-4C66-97B8-99509511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link w:val="ConsPlusNormal0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20"/>
      </w:numPr>
    </w:pPr>
  </w:style>
  <w:style w:type="numbering" w:customStyle="1" w:styleId="WWNum10">
    <w:name w:val="WWNum10"/>
    <w:basedOn w:val="a5"/>
    <w:rsid w:val="006A1F5B"/>
    <w:pPr>
      <w:numPr>
        <w:numId w:val="21"/>
      </w:numPr>
    </w:pPr>
  </w:style>
  <w:style w:type="character" w:customStyle="1" w:styleId="Bodytext">
    <w:name w:val="Body text_"/>
    <w:basedOn w:val="a3"/>
    <w:link w:val="2f3"/>
    <w:locked/>
    <w:rsid w:val="00AA569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2"/>
    <w:link w:val="Bodytext"/>
    <w:rsid w:val="00AA569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  <w:lang w:bidi="he-IL"/>
    </w:rPr>
  </w:style>
  <w:style w:type="character" w:customStyle="1" w:styleId="ConsPlusNormal0">
    <w:name w:val="ConsPlusNormal Знак"/>
    <w:link w:val="ConsPlusNormal"/>
    <w:locked/>
    <w:rsid w:val="00AA5697"/>
    <w:rPr>
      <w:rFonts w:ascii="Arial" w:eastAsiaTheme="minorEastAsia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5191-912E-4DE3-9AC0-81F8B98ED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3D82D7-982C-447D-866A-7FCC3CEFFE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CCEE21-CDC1-40BA-9FD9-C82C6428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Ивкин Денис Александрович</dc:creator>
  <cp:lastModifiedBy>Бурлуцкая Александра</cp:lastModifiedBy>
  <cp:revision>5</cp:revision>
  <cp:lastPrinted>2020-01-22T11:43:00Z</cp:lastPrinted>
  <dcterms:created xsi:type="dcterms:W3CDTF">2021-02-02T00:24:00Z</dcterms:created>
  <dcterms:modified xsi:type="dcterms:W3CDTF">2021-06-10T00:57:00Z</dcterms:modified>
</cp:coreProperties>
</file>