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94" w:rsidRDefault="00F3733A" w:rsidP="006B495A">
      <w:pPr>
        <w:jc w:val="right"/>
        <w:rPr>
          <w:b/>
          <w:sz w:val="24"/>
          <w:szCs w:val="24"/>
        </w:rPr>
      </w:pPr>
      <w:r w:rsidRPr="00F3733A">
        <w:rPr>
          <w:b/>
          <w:sz w:val="24"/>
          <w:szCs w:val="24"/>
        </w:rPr>
        <w:t>ПРОЕКТ Д</w:t>
      </w:r>
      <w:r>
        <w:rPr>
          <w:b/>
          <w:sz w:val="24"/>
          <w:szCs w:val="24"/>
        </w:rPr>
        <w:t>ОГОВОРА КУПЛИ-ПРОДАЖИ</w:t>
      </w:r>
      <w:r w:rsidR="00187D04">
        <w:rPr>
          <w:b/>
          <w:sz w:val="24"/>
          <w:szCs w:val="24"/>
        </w:rPr>
        <w:t xml:space="preserve"> </w:t>
      </w:r>
    </w:p>
    <w:p w:rsidR="00F3733A" w:rsidRDefault="00F3733A" w:rsidP="003A5024">
      <w:pPr>
        <w:jc w:val="center"/>
        <w:rPr>
          <w:sz w:val="24"/>
          <w:szCs w:val="24"/>
        </w:rPr>
      </w:pPr>
    </w:p>
    <w:p w:rsidR="003A5024" w:rsidRPr="00B3632D" w:rsidRDefault="003A5024" w:rsidP="003A5024">
      <w:pPr>
        <w:jc w:val="center"/>
        <w:rPr>
          <w:sz w:val="24"/>
          <w:szCs w:val="24"/>
        </w:rPr>
      </w:pPr>
      <w:r w:rsidRPr="00B3632D">
        <w:rPr>
          <w:sz w:val="24"/>
          <w:szCs w:val="24"/>
        </w:rPr>
        <w:t xml:space="preserve">ДОГОВОР КУПЛИ-ПРОДАЖИ </w:t>
      </w:r>
      <w:r w:rsidR="00AC761B" w:rsidRPr="00B3632D">
        <w:rPr>
          <w:sz w:val="24"/>
          <w:szCs w:val="24"/>
        </w:rPr>
        <w:t>№</w:t>
      </w:r>
      <w:r w:rsidR="00FA74A0" w:rsidRPr="00B3632D">
        <w:rPr>
          <w:sz w:val="24"/>
          <w:szCs w:val="24"/>
        </w:rPr>
        <w:t>___</w:t>
      </w:r>
    </w:p>
    <w:p w:rsidR="003A5024" w:rsidRPr="00B3632D" w:rsidRDefault="003A5024" w:rsidP="003A5024">
      <w:pPr>
        <w:jc w:val="center"/>
        <w:rPr>
          <w:sz w:val="24"/>
          <w:szCs w:val="24"/>
        </w:rPr>
      </w:pPr>
    </w:p>
    <w:p w:rsidR="003A5024" w:rsidRPr="00B3632D" w:rsidRDefault="003A5024" w:rsidP="003A5024">
      <w:pPr>
        <w:jc w:val="both"/>
        <w:rPr>
          <w:sz w:val="24"/>
          <w:szCs w:val="24"/>
        </w:rPr>
      </w:pPr>
      <w:r w:rsidRPr="00B3632D">
        <w:rPr>
          <w:sz w:val="24"/>
          <w:szCs w:val="24"/>
        </w:rPr>
        <w:t xml:space="preserve">     г. Хабаровск                                                                  </w:t>
      </w:r>
      <w:r w:rsidR="00584A73" w:rsidRPr="00B3632D">
        <w:rPr>
          <w:sz w:val="24"/>
          <w:szCs w:val="24"/>
        </w:rPr>
        <w:t xml:space="preserve">                              </w:t>
      </w:r>
      <w:r w:rsidR="00751AD3" w:rsidRPr="00B3632D">
        <w:rPr>
          <w:sz w:val="24"/>
          <w:szCs w:val="24"/>
        </w:rPr>
        <w:t xml:space="preserve">     </w:t>
      </w:r>
      <w:r w:rsidRPr="00B3632D">
        <w:rPr>
          <w:sz w:val="24"/>
          <w:szCs w:val="24"/>
        </w:rPr>
        <w:t>«__»________ 201</w:t>
      </w:r>
      <w:r w:rsidR="006D180D">
        <w:rPr>
          <w:sz w:val="24"/>
          <w:szCs w:val="24"/>
        </w:rPr>
        <w:t>8</w:t>
      </w:r>
      <w:r w:rsidRPr="00B3632D">
        <w:rPr>
          <w:sz w:val="24"/>
          <w:szCs w:val="24"/>
        </w:rPr>
        <w:t>г.</w:t>
      </w:r>
    </w:p>
    <w:p w:rsidR="003A5024" w:rsidRPr="00B3632D" w:rsidRDefault="003A5024" w:rsidP="003A5024">
      <w:pPr>
        <w:jc w:val="both"/>
        <w:rPr>
          <w:sz w:val="24"/>
          <w:szCs w:val="24"/>
        </w:rPr>
      </w:pPr>
    </w:p>
    <w:p w:rsidR="00E6486F" w:rsidRDefault="00A43925" w:rsidP="006B495A">
      <w:pPr>
        <w:ind w:firstLine="567"/>
        <w:jc w:val="both"/>
        <w:rPr>
          <w:sz w:val="24"/>
          <w:szCs w:val="24"/>
        </w:rPr>
      </w:pPr>
      <w:r w:rsidRPr="00B3632D">
        <w:rPr>
          <w:sz w:val="24"/>
          <w:szCs w:val="24"/>
        </w:rPr>
        <w:t xml:space="preserve">Общество «Хабаровская ремонтно-строительная компания», именуемое в дальнейшем «Продавец», в лице конкурсного управляющего Семёновой Татьяны Андреевны, действующего на </w:t>
      </w:r>
      <w:proofErr w:type="gramStart"/>
      <w:r w:rsidRPr="00B3632D">
        <w:rPr>
          <w:sz w:val="24"/>
          <w:szCs w:val="24"/>
        </w:rPr>
        <w:t>основании действующая на</w:t>
      </w:r>
      <w:proofErr w:type="gramEnd"/>
      <w:r w:rsidRPr="00B3632D">
        <w:rPr>
          <w:sz w:val="24"/>
          <w:szCs w:val="24"/>
        </w:rPr>
        <w:t xml:space="preserve"> основании </w:t>
      </w:r>
      <w:r w:rsidRPr="00B3632D">
        <w:rPr>
          <w:iCs/>
          <w:sz w:val="24"/>
          <w:szCs w:val="24"/>
        </w:rPr>
        <w:t xml:space="preserve">Решения Арбитражного суда Хабаровского </w:t>
      </w:r>
      <w:r w:rsidRPr="00B3632D">
        <w:rPr>
          <w:sz w:val="24"/>
          <w:szCs w:val="24"/>
        </w:rPr>
        <w:t xml:space="preserve">края от 19.08.2016 г. по делу №А73-14687/2015, с одной стороны, </w:t>
      </w:r>
    </w:p>
    <w:p w:rsidR="003A5024" w:rsidRPr="00B3632D" w:rsidRDefault="00A43925" w:rsidP="006B495A">
      <w:pPr>
        <w:ind w:firstLine="567"/>
        <w:jc w:val="both"/>
        <w:rPr>
          <w:sz w:val="24"/>
          <w:szCs w:val="24"/>
        </w:rPr>
      </w:pPr>
      <w:r w:rsidRPr="00B3632D">
        <w:rPr>
          <w:sz w:val="24"/>
          <w:szCs w:val="24"/>
        </w:rPr>
        <w:t xml:space="preserve">и </w:t>
      </w:r>
      <w:r w:rsidR="003A5024" w:rsidRPr="00B3632D">
        <w:rPr>
          <w:sz w:val="24"/>
          <w:szCs w:val="24"/>
        </w:rPr>
        <w:t>_</w:t>
      </w:r>
      <w:r w:rsidR="00C459D7" w:rsidRPr="00B3632D">
        <w:rPr>
          <w:sz w:val="24"/>
          <w:szCs w:val="24"/>
        </w:rPr>
        <w:t>_____________________________</w:t>
      </w:r>
      <w:r w:rsidR="006B495A" w:rsidRPr="00B3632D">
        <w:rPr>
          <w:sz w:val="24"/>
          <w:szCs w:val="24"/>
        </w:rPr>
        <w:t>________________</w:t>
      </w:r>
      <w:r w:rsidR="003A5024" w:rsidRPr="00B3632D">
        <w:rPr>
          <w:sz w:val="24"/>
          <w:szCs w:val="24"/>
        </w:rPr>
        <w:t xml:space="preserve">__, именуем___ в дальнейшем «Покупатель», </w:t>
      </w:r>
      <w:r w:rsidR="00C8517E" w:rsidRPr="00B3632D">
        <w:rPr>
          <w:sz w:val="24"/>
          <w:szCs w:val="24"/>
        </w:rPr>
        <w:t>в лице ____________________________</w:t>
      </w:r>
      <w:r w:rsidR="006B495A" w:rsidRPr="00B3632D">
        <w:rPr>
          <w:sz w:val="24"/>
          <w:szCs w:val="24"/>
        </w:rPr>
        <w:t>_______________</w:t>
      </w:r>
      <w:r w:rsidR="00C8517E" w:rsidRPr="00B3632D">
        <w:rPr>
          <w:sz w:val="24"/>
          <w:szCs w:val="24"/>
        </w:rPr>
        <w:t>__________, действующего на основ</w:t>
      </w:r>
      <w:r w:rsidR="006B495A" w:rsidRPr="00B3632D">
        <w:rPr>
          <w:sz w:val="24"/>
          <w:szCs w:val="24"/>
        </w:rPr>
        <w:t>ании ____________________</w:t>
      </w:r>
      <w:r w:rsidR="00F822F5" w:rsidRPr="00B3632D">
        <w:rPr>
          <w:sz w:val="24"/>
          <w:szCs w:val="24"/>
        </w:rPr>
        <w:t>__</w:t>
      </w:r>
      <w:r w:rsidR="00C8517E" w:rsidRPr="00B3632D">
        <w:rPr>
          <w:sz w:val="24"/>
          <w:szCs w:val="24"/>
        </w:rPr>
        <w:t xml:space="preserve">__, </w:t>
      </w:r>
      <w:r w:rsidR="003A5024" w:rsidRPr="00B3632D">
        <w:rPr>
          <w:sz w:val="24"/>
          <w:szCs w:val="24"/>
        </w:rPr>
        <w:t>с другой стороны, заключили настоящий договор о нижеследующем:</w:t>
      </w:r>
    </w:p>
    <w:p w:rsidR="00C27CBD" w:rsidRPr="00B3632D" w:rsidRDefault="00C27CBD" w:rsidP="003A5024">
      <w:pPr>
        <w:jc w:val="both"/>
        <w:rPr>
          <w:sz w:val="24"/>
          <w:szCs w:val="24"/>
        </w:rPr>
      </w:pPr>
    </w:p>
    <w:p w:rsidR="0083315D" w:rsidRPr="00B3632D" w:rsidRDefault="003A5024" w:rsidP="0083315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3632D">
        <w:rPr>
          <w:b/>
          <w:sz w:val="24"/>
          <w:szCs w:val="24"/>
        </w:rPr>
        <w:t>Предмет договора</w:t>
      </w:r>
    </w:p>
    <w:p w:rsidR="00751AD3" w:rsidRPr="00E6486F" w:rsidRDefault="00100A54" w:rsidP="00E6486F">
      <w:pPr>
        <w:jc w:val="both"/>
        <w:rPr>
          <w:sz w:val="24"/>
          <w:szCs w:val="24"/>
        </w:rPr>
      </w:pPr>
      <w:r w:rsidRPr="00E6486F">
        <w:rPr>
          <w:sz w:val="24"/>
          <w:szCs w:val="24"/>
        </w:rPr>
        <w:t>1.1. Продавец</w:t>
      </w:r>
      <w:r w:rsidR="003B5143" w:rsidRPr="00E6486F">
        <w:rPr>
          <w:sz w:val="24"/>
          <w:szCs w:val="24"/>
        </w:rPr>
        <w:t xml:space="preserve"> обязуется передать, а Покупатель принять и оплатить следующее имущество:</w:t>
      </w:r>
    </w:p>
    <w:p w:rsidR="00C27CBD" w:rsidRPr="00E6486F" w:rsidRDefault="00E6486F" w:rsidP="00E6486F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E6486F">
        <w:rPr>
          <w:sz w:val="24"/>
          <w:szCs w:val="24"/>
        </w:rPr>
        <w:t xml:space="preserve">Комплекс имущества, расположенного в </w:t>
      </w:r>
      <w:proofErr w:type="gramStart"/>
      <w:r w:rsidRPr="00E6486F">
        <w:rPr>
          <w:sz w:val="24"/>
          <w:szCs w:val="24"/>
        </w:rPr>
        <w:t>г</w:t>
      </w:r>
      <w:proofErr w:type="gramEnd"/>
      <w:r w:rsidRPr="00E6486F">
        <w:rPr>
          <w:sz w:val="24"/>
          <w:szCs w:val="24"/>
        </w:rPr>
        <w:t>. Комсомольск-на-Амуре в составе: Склад цемента, сооружение, площадь 69,4 кв.м.,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161 корп. 4, условный номер 27:22:00:162/012558/Д, кадастровый номер 27:22:0010501:163, номер записи о регистрации права 27-27-01/030/2006-500; Цех столярный, здание площадью 292,2 кв.м.,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161 корп. 4, условный номер 27:22:00:162/012558/А, кадастровый номер 27:22:0010501:166, номер записи о регистрации права 27-27-01/030/2006-499; Производственное (компрессорная) здание площадью 221,4 кв.м.,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161 корп. 4, условный номер 27:22:00:162/012558/Б, кадастровый номер 27:22:0010501:165, номер записи о регистрации права 27-27-01/030/2006-498; Административный корпус, нежилое, этажность: 1, площадь 615,1 кв.м.,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163 корп. 3, условный номер 27:22:0:163/3/13094 лит.А, кадастровый номер 27:22:0010501:200, номер записи о регистрации права 27-27-01/030/2006-494; Производственный корпус, нежилое, этажность: 1, площадь 2218,00 кв.м.,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163 корп. 3, условный номер 27:22:0:163/3/13094 лит.Б, кадастровый номер 27:22:0010501:193, номер записи о регистрации права 27-27-01/030/2006-495; Растворобетонный узел, здание площадью 220,9 кв.м.,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161 корп. 4, условный номер 27:22:00:162/012558/В, кадастровый номер 27:22:0010501:175, номер записи о регистрации права 27-27-01/030/2006-496; Эстакада железнодорожная, сооружение длиной 300 м.,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161 корп. 4, условный номер, 27:22:00:162/012558/Ж, кадастровый номер, 27:22:0010501:171, номер записи о регистрации права 27-27-01/030/2006-497; Контрольно-пропускной пункт (лит.И),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161 корп. 4, инвентарный номер 010000089; Административно-бытовое,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161/4</w:t>
      </w:r>
      <w:r w:rsidRPr="00E6486F" w:rsidDel="00EB4525">
        <w:rPr>
          <w:sz w:val="24"/>
          <w:szCs w:val="24"/>
        </w:rPr>
        <w:t xml:space="preserve"> </w:t>
      </w:r>
      <w:r w:rsidRPr="00E6486F">
        <w:rPr>
          <w:sz w:val="24"/>
          <w:szCs w:val="24"/>
        </w:rPr>
        <w:t>инвентарный номер 010000090; Пилорама (лит. К),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161 корп. 4, инвентарный номер 010000091; Теплая стоянка (лит.Н),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161 корп. 4, инвентарный номер 010000092; Покрытие площадки БРХ,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 инвентарный номер 020000020; Подкрановые пути под башенный кран (лит. 2),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161/4, инвентарный номер 020000019; Линии электропередач к БСУ 6кВ (лит.1),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161/4,</w:t>
      </w:r>
      <w:r w:rsidRPr="00E6486F" w:rsidDel="003169EB">
        <w:rPr>
          <w:sz w:val="24"/>
          <w:szCs w:val="24"/>
        </w:rPr>
        <w:t xml:space="preserve"> </w:t>
      </w:r>
      <w:r w:rsidRPr="00E6486F">
        <w:rPr>
          <w:sz w:val="24"/>
          <w:szCs w:val="24"/>
        </w:rPr>
        <w:t xml:space="preserve"> инвентарный номер 030000014; Открытый склад с подкрановыми путями (лит. 1),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163/3, инвентарный номер 020000018/000000482; Водопроводная сеть к БСУ (лит.5),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163/3, инвентарный номер 030000016; Ограждение площадки БРХ,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инвентарный номер 020000021; Трансформаторная подстанция,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инвентарный номер 020000032; Металлический навес,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 xml:space="preserve">омсомольск-на-Амуре, инвентарный номер </w:t>
      </w:r>
      <w:r w:rsidRPr="00E6486F">
        <w:rPr>
          <w:sz w:val="24"/>
          <w:szCs w:val="24"/>
        </w:rPr>
        <w:lastRenderedPageBreak/>
        <w:t>020000033; Канализация к АБК,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 инвентарный номер 030000012; Ограждение АБК (лит.2),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163 корпус 3,инвентарный номер 020000017; Тепловая трасса к АБК (лит.4),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163 корп. 3, инвентарный номер 030000010; Тепловая трасса к БСУ (лит.3),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 163 корп. 3, инвентарный номер 030000015; Кабельные линии к АБК (лит.9),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 163/3, инвентарный номер 030000013; Водопроводная сеть к АБК (лит.6), адрес: Хабаровский край, г</w:t>
      </w:r>
      <w:proofErr w:type="gramStart"/>
      <w:r w:rsidRPr="00E6486F">
        <w:rPr>
          <w:sz w:val="24"/>
          <w:szCs w:val="24"/>
        </w:rPr>
        <w:t>.К</w:t>
      </w:r>
      <w:proofErr w:type="gramEnd"/>
      <w:r w:rsidRPr="00E6486F">
        <w:rPr>
          <w:sz w:val="24"/>
          <w:szCs w:val="24"/>
        </w:rPr>
        <w:t>омсомольск-на-Амуре, шоссе Северное,  163/3, инвентарный номер 030000011</w:t>
      </w:r>
      <w:r w:rsidR="00A43925" w:rsidRPr="00E6486F">
        <w:rPr>
          <w:sz w:val="24"/>
          <w:szCs w:val="24"/>
        </w:rPr>
        <w:t xml:space="preserve">, </w:t>
      </w:r>
      <w:r w:rsidR="004C0724" w:rsidRPr="00E6486F">
        <w:rPr>
          <w:sz w:val="24"/>
          <w:szCs w:val="24"/>
        </w:rPr>
        <w:t>далее по</w:t>
      </w:r>
      <w:r w:rsidR="00751AD3" w:rsidRPr="00E6486F">
        <w:rPr>
          <w:sz w:val="24"/>
          <w:szCs w:val="24"/>
        </w:rPr>
        <w:t xml:space="preserve"> тексту </w:t>
      </w:r>
      <w:r w:rsidR="004C0724" w:rsidRPr="00E6486F">
        <w:rPr>
          <w:sz w:val="24"/>
          <w:szCs w:val="24"/>
        </w:rPr>
        <w:t>договор</w:t>
      </w:r>
      <w:r w:rsidR="00751AD3" w:rsidRPr="00E6486F">
        <w:rPr>
          <w:sz w:val="24"/>
          <w:szCs w:val="24"/>
        </w:rPr>
        <w:t>а</w:t>
      </w:r>
      <w:r w:rsidR="004C0724" w:rsidRPr="00E6486F">
        <w:rPr>
          <w:sz w:val="24"/>
          <w:szCs w:val="24"/>
        </w:rPr>
        <w:t xml:space="preserve"> – </w:t>
      </w:r>
      <w:r w:rsidR="00264FD8" w:rsidRPr="00E6486F">
        <w:rPr>
          <w:sz w:val="24"/>
          <w:szCs w:val="24"/>
        </w:rPr>
        <w:t>И</w:t>
      </w:r>
      <w:r w:rsidR="004C0724" w:rsidRPr="00E6486F">
        <w:rPr>
          <w:sz w:val="24"/>
          <w:szCs w:val="24"/>
        </w:rPr>
        <w:t>мущество.</w:t>
      </w:r>
    </w:p>
    <w:p w:rsidR="00EB753B" w:rsidRDefault="00DF62FC" w:rsidP="00EB753B">
      <w:pPr>
        <w:jc w:val="both"/>
        <w:rPr>
          <w:sz w:val="24"/>
          <w:szCs w:val="24"/>
        </w:rPr>
      </w:pPr>
      <w:r w:rsidRPr="00B3632D">
        <w:rPr>
          <w:sz w:val="24"/>
          <w:szCs w:val="24"/>
        </w:rPr>
        <w:t>1.</w:t>
      </w:r>
      <w:r w:rsidR="004A12B6" w:rsidRPr="00B3632D">
        <w:rPr>
          <w:sz w:val="24"/>
          <w:szCs w:val="24"/>
        </w:rPr>
        <w:t xml:space="preserve">2. </w:t>
      </w:r>
      <w:proofErr w:type="gramStart"/>
      <w:r w:rsidR="00E95942">
        <w:rPr>
          <w:sz w:val="24"/>
          <w:szCs w:val="24"/>
        </w:rPr>
        <w:t xml:space="preserve">Обременений, в том числе публичного сервитута, в отношении передаваемого по настоящему договору Имущества не имеется, за исключением обременений в виде залога в пользу ПАО «РАО Энергетические системы востока», который прекращается при продаже Имущества в силу закона применительно к </w:t>
      </w:r>
      <w:hyperlink r:id="rId6" w:history="1">
        <w:r w:rsidR="00E95942">
          <w:rPr>
            <w:rStyle w:val="a8"/>
            <w:color w:val="000000" w:themeColor="text1"/>
            <w:sz w:val="24"/>
            <w:szCs w:val="24"/>
          </w:rPr>
          <w:t>подпункту 4 пункта 1 статьи 352</w:t>
        </w:r>
      </w:hyperlink>
      <w:r w:rsidR="00E95942">
        <w:rPr>
          <w:color w:val="000000" w:themeColor="text1"/>
          <w:sz w:val="24"/>
          <w:szCs w:val="24"/>
        </w:rPr>
        <w:t xml:space="preserve"> Гражданского кодекса Российской Федерации, </w:t>
      </w:r>
      <w:hyperlink r:id="rId7" w:history="1">
        <w:r w:rsidR="00E95942">
          <w:rPr>
            <w:rStyle w:val="a8"/>
            <w:color w:val="000000" w:themeColor="text1"/>
            <w:sz w:val="24"/>
            <w:szCs w:val="24"/>
          </w:rPr>
          <w:t>абзацу 6 пункта 5 статьи 18.1</w:t>
        </w:r>
      </w:hyperlink>
      <w:r w:rsidR="00E95942">
        <w:rPr>
          <w:color w:val="000000" w:themeColor="text1"/>
          <w:sz w:val="24"/>
          <w:szCs w:val="24"/>
        </w:rPr>
        <w:t>. Закона о банкротстве</w:t>
      </w:r>
      <w:r w:rsidR="00EB753B">
        <w:rPr>
          <w:sz w:val="24"/>
          <w:szCs w:val="24"/>
        </w:rPr>
        <w:t>.</w:t>
      </w:r>
      <w:proofErr w:type="gramEnd"/>
    </w:p>
    <w:p w:rsidR="00E6486F" w:rsidRDefault="00E6486F" w:rsidP="00EB753B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E6486F">
        <w:rPr>
          <w:sz w:val="24"/>
          <w:szCs w:val="24"/>
        </w:rPr>
        <w:t xml:space="preserve"> </w:t>
      </w:r>
      <w:r w:rsidRPr="00DD3747">
        <w:rPr>
          <w:sz w:val="24"/>
          <w:szCs w:val="24"/>
        </w:rPr>
        <w:t>Покупател</w:t>
      </w:r>
      <w:r>
        <w:rPr>
          <w:sz w:val="24"/>
          <w:szCs w:val="24"/>
        </w:rPr>
        <w:t>ю</w:t>
      </w:r>
      <w:r w:rsidRPr="00DD3747">
        <w:rPr>
          <w:sz w:val="24"/>
          <w:szCs w:val="24"/>
        </w:rPr>
        <w:t xml:space="preserve"> передаются права на земельны</w:t>
      </w:r>
      <w:r>
        <w:rPr>
          <w:sz w:val="24"/>
          <w:szCs w:val="24"/>
        </w:rPr>
        <w:t>е участ</w:t>
      </w:r>
      <w:r w:rsidRPr="00DD3747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DD3747">
        <w:rPr>
          <w:sz w:val="24"/>
          <w:szCs w:val="24"/>
        </w:rPr>
        <w:t>, заняты</w:t>
      </w:r>
      <w:r>
        <w:rPr>
          <w:sz w:val="24"/>
          <w:szCs w:val="24"/>
        </w:rPr>
        <w:t>е</w:t>
      </w:r>
      <w:r w:rsidRPr="00DD3747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 w:rsidR="00E95942">
        <w:rPr>
          <w:sz w:val="24"/>
          <w:szCs w:val="24"/>
        </w:rPr>
        <w:t>м</w:t>
      </w:r>
      <w:r w:rsidRPr="00DD3747">
        <w:rPr>
          <w:sz w:val="24"/>
          <w:szCs w:val="24"/>
        </w:rPr>
        <w:t xml:space="preserve"> и необходимы</w:t>
      </w:r>
      <w:r>
        <w:rPr>
          <w:sz w:val="24"/>
          <w:szCs w:val="24"/>
        </w:rPr>
        <w:t>е</w:t>
      </w:r>
      <w:r w:rsidRPr="00DD3747">
        <w:rPr>
          <w:sz w:val="24"/>
          <w:szCs w:val="24"/>
        </w:rPr>
        <w:t xml:space="preserve"> для его использования в соответствии с </w:t>
      </w:r>
      <w:hyperlink r:id="rId8" w:history="1">
        <w:r w:rsidRPr="00DD3747">
          <w:rPr>
            <w:sz w:val="24"/>
            <w:szCs w:val="24"/>
          </w:rPr>
          <w:t>п. 1 ст. 552</w:t>
        </w:r>
      </w:hyperlink>
      <w:r w:rsidRPr="00DD3747">
        <w:rPr>
          <w:sz w:val="24"/>
          <w:szCs w:val="24"/>
        </w:rPr>
        <w:t xml:space="preserve"> ГК РФ, </w:t>
      </w:r>
      <w:hyperlink r:id="rId9" w:history="1">
        <w:r w:rsidRPr="00DD3747">
          <w:rPr>
            <w:sz w:val="24"/>
            <w:szCs w:val="24"/>
          </w:rPr>
          <w:t>п. 1 ст. 35</w:t>
        </w:r>
      </w:hyperlink>
      <w:r w:rsidRPr="00DD3747">
        <w:rPr>
          <w:sz w:val="24"/>
          <w:szCs w:val="24"/>
        </w:rPr>
        <w:t xml:space="preserve"> ЗК РФ</w:t>
      </w:r>
      <w:r w:rsidR="002D30DC">
        <w:rPr>
          <w:sz w:val="24"/>
          <w:szCs w:val="24"/>
        </w:rPr>
        <w:t>.</w:t>
      </w:r>
    </w:p>
    <w:p w:rsidR="00036E87" w:rsidRPr="00B3632D" w:rsidRDefault="00036E87" w:rsidP="003A5024">
      <w:pPr>
        <w:jc w:val="both"/>
        <w:rPr>
          <w:sz w:val="24"/>
          <w:szCs w:val="24"/>
        </w:rPr>
      </w:pPr>
    </w:p>
    <w:p w:rsidR="0083315D" w:rsidRPr="00B3632D" w:rsidRDefault="00100A54" w:rsidP="00100A54">
      <w:pPr>
        <w:ind w:left="360"/>
        <w:jc w:val="center"/>
        <w:rPr>
          <w:b/>
          <w:sz w:val="24"/>
          <w:szCs w:val="24"/>
        </w:rPr>
      </w:pPr>
      <w:r w:rsidRPr="00B3632D">
        <w:rPr>
          <w:b/>
          <w:sz w:val="24"/>
          <w:szCs w:val="24"/>
        </w:rPr>
        <w:t xml:space="preserve">2. </w:t>
      </w:r>
      <w:r w:rsidR="003A5024" w:rsidRPr="00B3632D">
        <w:rPr>
          <w:b/>
          <w:sz w:val="24"/>
          <w:szCs w:val="24"/>
        </w:rPr>
        <w:t xml:space="preserve">Цена </w:t>
      </w:r>
      <w:r w:rsidR="004D504E" w:rsidRPr="00B3632D">
        <w:rPr>
          <w:b/>
          <w:sz w:val="24"/>
          <w:szCs w:val="24"/>
        </w:rPr>
        <w:t xml:space="preserve">продажи </w:t>
      </w:r>
      <w:r w:rsidR="002D30DC">
        <w:rPr>
          <w:b/>
          <w:sz w:val="24"/>
          <w:szCs w:val="24"/>
        </w:rPr>
        <w:t>имущества</w:t>
      </w:r>
      <w:r w:rsidR="004D504E" w:rsidRPr="00B3632D">
        <w:rPr>
          <w:b/>
          <w:sz w:val="24"/>
          <w:szCs w:val="24"/>
        </w:rPr>
        <w:t>. Порядок расчётов</w:t>
      </w:r>
    </w:p>
    <w:p w:rsidR="003A5024" w:rsidRPr="00B3632D" w:rsidRDefault="003A5024" w:rsidP="003A5024">
      <w:pPr>
        <w:jc w:val="both"/>
        <w:rPr>
          <w:sz w:val="24"/>
          <w:szCs w:val="24"/>
        </w:rPr>
      </w:pPr>
      <w:r w:rsidRPr="00B3632D">
        <w:rPr>
          <w:sz w:val="24"/>
          <w:szCs w:val="24"/>
        </w:rPr>
        <w:t xml:space="preserve">2.1. Цена продажи </w:t>
      </w:r>
      <w:r w:rsidR="00F80FC3" w:rsidRPr="00B3632D">
        <w:rPr>
          <w:sz w:val="24"/>
          <w:szCs w:val="24"/>
        </w:rPr>
        <w:t>имущества</w:t>
      </w:r>
      <w:r w:rsidR="00E95942">
        <w:rPr>
          <w:sz w:val="24"/>
          <w:szCs w:val="24"/>
        </w:rPr>
        <w:t>,</w:t>
      </w:r>
      <w:r w:rsidR="004F1B03" w:rsidRPr="00B3632D">
        <w:rPr>
          <w:sz w:val="24"/>
          <w:szCs w:val="24"/>
        </w:rPr>
        <w:t xml:space="preserve"> передаваем</w:t>
      </w:r>
      <w:r w:rsidR="004A12B6" w:rsidRPr="00B3632D">
        <w:rPr>
          <w:sz w:val="24"/>
          <w:szCs w:val="24"/>
        </w:rPr>
        <w:t>ого</w:t>
      </w:r>
      <w:r w:rsidR="004F1B03" w:rsidRPr="00B3632D">
        <w:rPr>
          <w:sz w:val="24"/>
          <w:szCs w:val="24"/>
        </w:rPr>
        <w:t xml:space="preserve"> по настоящему договору</w:t>
      </w:r>
      <w:r w:rsidRPr="00B3632D">
        <w:rPr>
          <w:sz w:val="24"/>
          <w:szCs w:val="24"/>
        </w:rPr>
        <w:t xml:space="preserve"> установлена путём проведения </w:t>
      </w:r>
      <w:r w:rsidR="00500B3F" w:rsidRPr="00B3632D">
        <w:rPr>
          <w:sz w:val="24"/>
          <w:szCs w:val="24"/>
        </w:rPr>
        <w:t xml:space="preserve">торгов </w:t>
      </w:r>
      <w:r w:rsidR="00D0537A">
        <w:rPr>
          <w:sz w:val="24"/>
          <w:szCs w:val="24"/>
        </w:rPr>
        <w:t>посредством публичного предложения</w:t>
      </w:r>
      <w:r w:rsidR="009372D5" w:rsidRPr="00B3632D">
        <w:rPr>
          <w:sz w:val="24"/>
          <w:szCs w:val="24"/>
        </w:rPr>
        <w:t>, открытого по составу участников и форме представления предложений о цене,</w:t>
      </w:r>
      <w:r w:rsidR="003B49D8" w:rsidRPr="00B3632D">
        <w:rPr>
          <w:sz w:val="24"/>
          <w:szCs w:val="24"/>
        </w:rPr>
        <w:t xml:space="preserve"> </w:t>
      </w:r>
      <w:r w:rsidRPr="00B3632D">
        <w:rPr>
          <w:sz w:val="24"/>
          <w:szCs w:val="24"/>
        </w:rPr>
        <w:t>и составляет</w:t>
      </w:r>
      <w:proofErr w:type="gramStart"/>
      <w:r w:rsidRPr="00B3632D">
        <w:rPr>
          <w:sz w:val="24"/>
          <w:szCs w:val="24"/>
        </w:rPr>
        <w:t xml:space="preserve"> ___</w:t>
      </w:r>
      <w:r w:rsidR="009F3871" w:rsidRPr="00B3632D">
        <w:rPr>
          <w:sz w:val="24"/>
          <w:szCs w:val="24"/>
        </w:rPr>
        <w:t>_</w:t>
      </w:r>
      <w:r w:rsidR="009372D5" w:rsidRPr="00B3632D">
        <w:rPr>
          <w:sz w:val="24"/>
          <w:szCs w:val="24"/>
        </w:rPr>
        <w:t>_____</w:t>
      </w:r>
      <w:r w:rsidRPr="00B3632D">
        <w:rPr>
          <w:sz w:val="24"/>
          <w:szCs w:val="24"/>
        </w:rPr>
        <w:t>(</w:t>
      </w:r>
      <w:r w:rsidR="004F1B03" w:rsidRPr="00B3632D">
        <w:rPr>
          <w:sz w:val="24"/>
          <w:szCs w:val="24"/>
        </w:rPr>
        <w:t>_</w:t>
      </w:r>
      <w:r w:rsidR="002F1E90" w:rsidRPr="00B3632D">
        <w:rPr>
          <w:sz w:val="24"/>
          <w:szCs w:val="24"/>
        </w:rPr>
        <w:t>_________________</w:t>
      </w:r>
      <w:r w:rsidR="009372D5" w:rsidRPr="00B3632D">
        <w:rPr>
          <w:sz w:val="24"/>
          <w:szCs w:val="24"/>
        </w:rPr>
        <w:t>__</w:t>
      </w:r>
      <w:r w:rsidR="003B49D8" w:rsidRPr="00B3632D">
        <w:rPr>
          <w:sz w:val="24"/>
          <w:szCs w:val="24"/>
        </w:rPr>
        <w:t xml:space="preserve">) </w:t>
      </w:r>
      <w:proofErr w:type="gramEnd"/>
      <w:r w:rsidR="003B49D8" w:rsidRPr="00B3632D">
        <w:rPr>
          <w:sz w:val="24"/>
          <w:szCs w:val="24"/>
        </w:rPr>
        <w:t>рублей</w:t>
      </w:r>
      <w:r w:rsidR="00CD24CE" w:rsidRPr="00B3632D">
        <w:rPr>
          <w:sz w:val="24"/>
          <w:szCs w:val="24"/>
        </w:rPr>
        <w:t xml:space="preserve">, </w:t>
      </w:r>
      <w:r w:rsidRPr="00B3632D">
        <w:rPr>
          <w:sz w:val="24"/>
          <w:szCs w:val="24"/>
        </w:rPr>
        <w:t>НДС</w:t>
      </w:r>
      <w:r w:rsidR="00CD24CE" w:rsidRPr="00B3632D">
        <w:rPr>
          <w:sz w:val="24"/>
          <w:szCs w:val="24"/>
        </w:rPr>
        <w:t xml:space="preserve"> не облагается</w:t>
      </w:r>
      <w:r w:rsidRPr="00B3632D">
        <w:rPr>
          <w:sz w:val="24"/>
          <w:szCs w:val="24"/>
        </w:rPr>
        <w:t>.</w:t>
      </w:r>
    </w:p>
    <w:p w:rsidR="003A5024" w:rsidRPr="00B3632D" w:rsidRDefault="003A5024" w:rsidP="003A5024">
      <w:pPr>
        <w:jc w:val="both"/>
        <w:rPr>
          <w:sz w:val="24"/>
          <w:szCs w:val="24"/>
        </w:rPr>
      </w:pPr>
      <w:r w:rsidRPr="00B3632D">
        <w:rPr>
          <w:sz w:val="24"/>
          <w:szCs w:val="24"/>
        </w:rPr>
        <w:t>2.2. Сумма задатка в размере</w:t>
      </w:r>
      <w:proofErr w:type="gramStart"/>
      <w:r w:rsidRPr="00B3632D">
        <w:rPr>
          <w:sz w:val="24"/>
          <w:szCs w:val="24"/>
        </w:rPr>
        <w:t xml:space="preserve"> _____</w:t>
      </w:r>
      <w:r w:rsidR="004F1B03" w:rsidRPr="00B3632D">
        <w:rPr>
          <w:sz w:val="24"/>
          <w:szCs w:val="24"/>
        </w:rPr>
        <w:t>____</w:t>
      </w:r>
      <w:r w:rsidR="002F1E90" w:rsidRPr="00B3632D">
        <w:rPr>
          <w:sz w:val="24"/>
          <w:szCs w:val="24"/>
        </w:rPr>
        <w:t>__</w:t>
      </w:r>
      <w:r w:rsidRPr="00B3632D">
        <w:rPr>
          <w:sz w:val="24"/>
          <w:szCs w:val="24"/>
        </w:rPr>
        <w:t xml:space="preserve"> (</w:t>
      </w:r>
      <w:r w:rsidR="002F1E90" w:rsidRPr="00B3632D">
        <w:rPr>
          <w:sz w:val="24"/>
          <w:szCs w:val="24"/>
        </w:rPr>
        <w:t>__</w:t>
      </w:r>
      <w:r w:rsidR="004F1B03" w:rsidRPr="00B3632D">
        <w:rPr>
          <w:sz w:val="24"/>
          <w:szCs w:val="24"/>
        </w:rPr>
        <w:t>_____</w:t>
      </w:r>
      <w:r w:rsidRPr="00B3632D">
        <w:rPr>
          <w:sz w:val="24"/>
          <w:szCs w:val="24"/>
        </w:rPr>
        <w:t xml:space="preserve">_____________) </w:t>
      </w:r>
      <w:proofErr w:type="gramEnd"/>
      <w:r w:rsidRPr="00B3632D">
        <w:rPr>
          <w:sz w:val="24"/>
          <w:szCs w:val="24"/>
        </w:rPr>
        <w:t>руб</w:t>
      </w:r>
      <w:r w:rsidR="009F3871" w:rsidRPr="00B3632D">
        <w:rPr>
          <w:sz w:val="24"/>
          <w:szCs w:val="24"/>
        </w:rPr>
        <w:t>лей</w:t>
      </w:r>
      <w:r w:rsidRPr="00B3632D">
        <w:rPr>
          <w:sz w:val="24"/>
          <w:szCs w:val="24"/>
        </w:rPr>
        <w:t>,  НДС</w:t>
      </w:r>
      <w:r w:rsidR="00CD24CE" w:rsidRPr="00B3632D">
        <w:rPr>
          <w:sz w:val="24"/>
          <w:szCs w:val="24"/>
        </w:rPr>
        <w:t xml:space="preserve"> не облагается</w:t>
      </w:r>
      <w:r w:rsidRPr="00B3632D">
        <w:rPr>
          <w:sz w:val="24"/>
          <w:szCs w:val="24"/>
        </w:rPr>
        <w:t xml:space="preserve">, внесённая Покупателем Продавцу в качестве задатка необходимого для участия в </w:t>
      </w:r>
      <w:r w:rsidR="004E31D6" w:rsidRPr="00B3632D">
        <w:rPr>
          <w:sz w:val="24"/>
          <w:szCs w:val="24"/>
        </w:rPr>
        <w:t>торгах</w:t>
      </w:r>
      <w:r w:rsidRPr="00B3632D">
        <w:rPr>
          <w:sz w:val="24"/>
          <w:szCs w:val="24"/>
        </w:rPr>
        <w:t xml:space="preserve"> по продаже </w:t>
      </w:r>
      <w:r w:rsidR="00F80FC3" w:rsidRPr="00B3632D">
        <w:rPr>
          <w:sz w:val="24"/>
          <w:szCs w:val="24"/>
        </w:rPr>
        <w:t>имущества</w:t>
      </w:r>
      <w:r w:rsidRPr="00B3632D">
        <w:rPr>
          <w:sz w:val="24"/>
          <w:szCs w:val="24"/>
        </w:rPr>
        <w:t>, засчитывается в счёт</w:t>
      </w:r>
      <w:r w:rsidR="00CF3E37" w:rsidRPr="00B3632D">
        <w:rPr>
          <w:sz w:val="24"/>
          <w:szCs w:val="24"/>
        </w:rPr>
        <w:t xml:space="preserve"> частичной уплаты цены </w:t>
      </w:r>
      <w:r w:rsidR="00F80FC3" w:rsidRPr="00B3632D">
        <w:rPr>
          <w:sz w:val="24"/>
          <w:szCs w:val="24"/>
        </w:rPr>
        <w:t xml:space="preserve">имущества </w:t>
      </w:r>
      <w:r w:rsidRPr="00B3632D">
        <w:rPr>
          <w:sz w:val="24"/>
          <w:szCs w:val="24"/>
        </w:rPr>
        <w:t>по настоящему договору.</w:t>
      </w:r>
    </w:p>
    <w:p w:rsidR="008F1AFD" w:rsidRPr="00B3632D" w:rsidRDefault="003A5024" w:rsidP="003A5024">
      <w:pPr>
        <w:jc w:val="both"/>
        <w:rPr>
          <w:sz w:val="24"/>
          <w:szCs w:val="24"/>
        </w:rPr>
      </w:pPr>
      <w:r w:rsidRPr="00B3632D">
        <w:rPr>
          <w:sz w:val="24"/>
          <w:szCs w:val="24"/>
        </w:rPr>
        <w:t xml:space="preserve">2.3. Остальная часть цены продажи </w:t>
      </w:r>
      <w:r w:rsidR="00F80FC3" w:rsidRPr="00B3632D">
        <w:rPr>
          <w:sz w:val="24"/>
          <w:szCs w:val="24"/>
        </w:rPr>
        <w:t>имущества</w:t>
      </w:r>
      <w:r w:rsidRPr="00B3632D">
        <w:rPr>
          <w:sz w:val="24"/>
          <w:szCs w:val="24"/>
        </w:rPr>
        <w:t xml:space="preserve"> в размере</w:t>
      </w:r>
      <w:proofErr w:type="gramStart"/>
      <w:r w:rsidRPr="00B3632D">
        <w:rPr>
          <w:sz w:val="24"/>
          <w:szCs w:val="24"/>
        </w:rPr>
        <w:t xml:space="preserve"> ______</w:t>
      </w:r>
      <w:r w:rsidR="009372D5" w:rsidRPr="00B3632D">
        <w:rPr>
          <w:sz w:val="24"/>
          <w:szCs w:val="24"/>
        </w:rPr>
        <w:t>________</w:t>
      </w:r>
      <w:r w:rsidR="00E6669E" w:rsidRPr="00B3632D">
        <w:rPr>
          <w:sz w:val="24"/>
          <w:szCs w:val="24"/>
        </w:rPr>
        <w:t>__</w:t>
      </w:r>
      <w:r w:rsidRPr="00B3632D">
        <w:rPr>
          <w:sz w:val="24"/>
          <w:szCs w:val="24"/>
        </w:rPr>
        <w:t>(_</w:t>
      </w:r>
      <w:r w:rsidR="00E6669E" w:rsidRPr="00B3632D">
        <w:rPr>
          <w:sz w:val="24"/>
          <w:szCs w:val="24"/>
        </w:rPr>
        <w:t>__</w:t>
      </w:r>
      <w:r w:rsidR="002F1E90" w:rsidRPr="00B3632D">
        <w:rPr>
          <w:sz w:val="24"/>
          <w:szCs w:val="24"/>
        </w:rPr>
        <w:t>______</w:t>
      </w:r>
      <w:r w:rsidR="00E6669E" w:rsidRPr="00B3632D">
        <w:rPr>
          <w:sz w:val="24"/>
          <w:szCs w:val="24"/>
        </w:rPr>
        <w:t>___</w:t>
      </w:r>
      <w:r w:rsidRPr="00B3632D">
        <w:rPr>
          <w:sz w:val="24"/>
          <w:szCs w:val="24"/>
        </w:rPr>
        <w:t>_</w:t>
      </w:r>
      <w:r w:rsidR="00557449" w:rsidRPr="00B3632D">
        <w:rPr>
          <w:sz w:val="24"/>
          <w:szCs w:val="24"/>
        </w:rPr>
        <w:t>____________________</w:t>
      </w:r>
      <w:r w:rsidRPr="00B3632D">
        <w:rPr>
          <w:sz w:val="24"/>
          <w:szCs w:val="24"/>
        </w:rPr>
        <w:t xml:space="preserve">__) </w:t>
      </w:r>
      <w:proofErr w:type="gramEnd"/>
      <w:r w:rsidRPr="00B3632D">
        <w:rPr>
          <w:sz w:val="24"/>
          <w:szCs w:val="24"/>
        </w:rPr>
        <w:t xml:space="preserve">рублей, </w:t>
      </w:r>
      <w:r w:rsidR="00E6669E" w:rsidRPr="00B3632D">
        <w:rPr>
          <w:sz w:val="24"/>
          <w:szCs w:val="24"/>
        </w:rPr>
        <w:t>НДС</w:t>
      </w:r>
      <w:r w:rsidR="00CD24CE" w:rsidRPr="00B3632D">
        <w:rPr>
          <w:sz w:val="24"/>
          <w:szCs w:val="24"/>
        </w:rPr>
        <w:t xml:space="preserve"> не облагается</w:t>
      </w:r>
      <w:r w:rsidRPr="00B3632D">
        <w:rPr>
          <w:sz w:val="24"/>
          <w:szCs w:val="24"/>
        </w:rPr>
        <w:t>, должна быть уплачена Покупателем на указанный в настоящем договоре счёт Продавца не позднее тридцати дней с даты подписания настоящего договора.</w:t>
      </w:r>
    </w:p>
    <w:p w:rsidR="003A5024" w:rsidRPr="00B3632D" w:rsidRDefault="003A5024" w:rsidP="003A5024">
      <w:pPr>
        <w:jc w:val="both"/>
        <w:rPr>
          <w:sz w:val="24"/>
          <w:szCs w:val="24"/>
        </w:rPr>
      </w:pPr>
      <w:r w:rsidRPr="00B3632D">
        <w:rPr>
          <w:sz w:val="24"/>
          <w:szCs w:val="24"/>
        </w:rPr>
        <w:t>2.</w:t>
      </w:r>
      <w:r w:rsidR="00B41108" w:rsidRPr="00B3632D">
        <w:rPr>
          <w:sz w:val="24"/>
          <w:szCs w:val="24"/>
        </w:rPr>
        <w:t>4</w:t>
      </w:r>
      <w:r w:rsidRPr="00B3632D">
        <w:rPr>
          <w:sz w:val="24"/>
          <w:szCs w:val="24"/>
        </w:rPr>
        <w:t xml:space="preserve">. Обязательство </w:t>
      </w:r>
      <w:r w:rsidR="00CF3E37" w:rsidRPr="00B3632D">
        <w:rPr>
          <w:sz w:val="24"/>
          <w:szCs w:val="24"/>
        </w:rPr>
        <w:t xml:space="preserve">Покупателя по оплате </w:t>
      </w:r>
      <w:r w:rsidR="004F1B03" w:rsidRPr="00B3632D">
        <w:rPr>
          <w:sz w:val="24"/>
          <w:szCs w:val="24"/>
        </w:rPr>
        <w:t xml:space="preserve">цены продажи </w:t>
      </w:r>
      <w:r w:rsidR="00F80FC3" w:rsidRPr="00B3632D">
        <w:rPr>
          <w:sz w:val="24"/>
          <w:szCs w:val="24"/>
        </w:rPr>
        <w:t>имущества</w:t>
      </w:r>
      <w:r w:rsidR="004F1B03" w:rsidRPr="00B3632D">
        <w:rPr>
          <w:sz w:val="24"/>
          <w:szCs w:val="24"/>
        </w:rPr>
        <w:t xml:space="preserve"> </w:t>
      </w:r>
      <w:r w:rsidRPr="00B3632D">
        <w:rPr>
          <w:sz w:val="24"/>
          <w:szCs w:val="24"/>
        </w:rPr>
        <w:t>считается исполненным с момента поступления денежных сре</w:t>
      </w:r>
      <w:proofErr w:type="gramStart"/>
      <w:r w:rsidRPr="00B3632D">
        <w:rPr>
          <w:sz w:val="24"/>
          <w:szCs w:val="24"/>
        </w:rPr>
        <w:t>дств в п</w:t>
      </w:r>
      <w:proofErr w:type="gramEnd"/>
      <w:r w:rsidRPr="00B3632D">
        <w:rPr>
          <w:sz w:val="24"/>
          <w:szCs w:val="24"/>
        </w:rPr>
        <w:t>олном объёме на расчётный счёт Продавца.</w:t>
      </w:r>
    </w:p>
    <w:p w:rsidR="003A5024" w:rsidRPr="00B3632D" w:rsidRDefault="003A5024" w:rsidP="003A5024">
      <w:pPr>
        <w:jc w:val="both"/>
        <w:rPr>
          <w:sz w:val="24"/>
          <w:szCs w:val="24"/>
        </w:rPr>
      </w:pPr>
    </w:p>
    <w:p w:rsidR="0083315D" w:rsidRPr="00B3632D" w:rsidRDefault="003A5024" w:rsidP="003A5024">
      <w:pPr>
        <w:jc w:val="center"/>
        <w:rPr>
          <w:b/>
          <w:sz w:val="24"/>
          <w:szCs w:val="24"/>
        </w:rPr>
      </w:pPr>
      <w:r w:rsidRPr="00B3632D">
        <w:rPr>
          <w:b/>
          <w:sz w:val="24"/>
          <w:szCs w:val="24"/>
        </w:rPr>
        <w:t xml:space="preserve">3. </w:t>
      </w:r>
      <w:r w:rsidR="008F3AED" w:rsidRPr="00B3632D">
        <w:rPr>
          <w:b/>
          <w:sz w:val="24"/>
          <w:szCs w:val="24"/>
        </w:rPr>
        <w:t>П</w:t>
      </w:r>
      <w:r w:rsidR="002D279A" w:rsidRPr="00B3632D">
        <w:rPr>
          <w:b/>
          <w:sz w:val="24"/>
          <w:szCs w:val="24"/>
        </w:rPr>
        <w:t>ере</w:t>
      </w:r>
      <w:r w:rsidR="00F80FC3" w:rsidRPr="00B3632D">
        <w:rPr>
          <w:b/>
          <w:sz w:val="24"/>
          <w:szCs w:val="24"/>
        </w:rPr>
        <w:t>дача имущества, переход права собственности на имущество</w:t>
      </w:r>
    </w:p>
    <w:p w:rsidR="00F80FC3" w:rsidRPr="00B3632D" w:rsidRDefault="003A5024" w:rsidP="003A5024">
      <w:pPr>
        <w:jc w:val="both"/>
        <w:rPr>
          <w:sz w:val="24"/>
          <w:szCs w:val="24"/>
        </w:rPr>
      </w:pPr>
      <w:r w:rsidRPr="00B3632D">
        <w:rPr>
          <w:sz w:val="24"/>
          <w:szCs w:val="24"/>
        </w:rPr>
        <w:t xml:space="preserve">3.1. </w:t>
      </w:r>
      <w:r w:rsidR="00F80FC3" w:rsidRPr="00B3632D">
        <w:rPr>
          <w:sz w:val="24"/>
          <w:szCs w:val="24"/>
        </w:rPr>
        <w:t xml:space="preserve">Имущество передаётся Покупателю </w:t>
      </w:r>
      <w:r w:rsidR="00883F70" w:rsidRPr="00B3632D">
        <w:rPr>
          <w:sz w:val="24"/>
          <w:szCs w:val="24"/>
        </w:rPr>
        <w:t xml:space="preserve">только </w:t>
      </w:r>
      <w:r w:rsidR="00F80FC3" w:rsidRPr="00B3632D">
        <w:rPr>
          <w:sz w:val="24"/>
          <w:szCs w:val="24"/>
        </w:rPr>
        <w:t>после</w:t>
      </w:r>
      <w:r w:rsidR="004F1B03" w:rsidRPr="00B3632D">
        <w:rPr>
          <w:sz w:val="24"/>
          <w:szCs w:val="24"/>
        </w:rPr>
        <w:t xml:space="preserve"> </w:t>
      </w:r>
      <w:r w:rsidR="008F3AED" w:rsidRPr="00B3632D">
        <w:rPr>
          <w:sz w:val="24"/>
          <w:szCs w:val="24"/>
        </w:rPr>
        <w:t xml:space="preserve">полной оплаты Покупателем цены продажи </w:t>
      </w:r>
      <w:r w:rsidR="00F80FC3" w:rsidRPr="00B3632D">
        <w:rPr>
          <w:sz w:val="24"/>
          <w:szCs w:val="24"/>
        </w:rPr>
        <w:t>имущества</w:t>
      </w:r>
      <w:r w:rsidR="00E27EE7" w:rsidRPr="00B3632D">
        <w:rPr>
          <w:sz w:val="24"/>
          <w:szCs w:val="24"/>
        </w:rPr>
        <w:t xml:space="preserve"> по акту приёма-передачи имущества</w:t>
      </w:r>
      <w:r w:rsidR="00883F70" w:rsidRPr="00B3632D">
        <w:rPr>
          <w:sz w:val="24"/>
          <w:szCs w:val="24"/>
        </w:rPr>
        <w:t xml:space="preserve">. Частичная оплата цены продажи </w:t>
      </w:r>
      <w:r w:rsidR="00F80FC3" w:rsidRPr="00B3632D">
        <w:rPr>
          <w:sz w:val="24"/>
          <w:szCs w:val="24"/>
        </w:rPr>
        <w:t>имущества</w:t>
      </w:r>
      <w:r w:rsidR="00883F70" w:rsidRPr="00B3632D">
        <w:rPr>
          <w:sz w:val="24"/>
          <w:szCs w:val="24"/>
        </w:rPr>
        <w:t xml:space="preserve"> не является основанием для пере</w:t>
      </w:r>
      <w:r w:rsidR="00F80FC3" w:rsidRPr="00B3632D">
        <w:rPr>
          <w:sz w:val="24"/>
          <w:szCs w:val="24"/>
        </w:rPr>
        <w:t xml:space="preserve">дачи имущества </w:t>
      </w:r>
      <w:proofErr w:type="gramStart"/>
      <w:r w:rsidR="00883F70" w:rsidRPr="00B3632D">
        <w:rPr>
          <w:sz w:val="24"/>
          <w:szCs w:val="24"/>
        </w:rPr>
        <w:t>Покупателю</w:t>
      </w:r>
      <w:proofErr w:type="gramEnd"/>
      <w:r w:rsidR="00883F70" w:rsidRPr="00B3632D">
        <w:rPr>
          <w:sz w:val="24"/>
          <w:szCs w:val="24"/>
        </w:rPr>
        <w:t xml:space="preserve"> в какой бы то ни было части.</w:t>
      </w:r>
      <w:r w:rsidR="00F80FC3" w:rsidRPr="00B3632D">
        <w:rPr>
          <w:sz w:val="24"/>
          <w:szCs w:val="24"/>
        </w:rPr>
        <w:t xml:space="preserve"> </w:t>
      </w:r>
      <w:r w:rsidR="00E27EE7" w:rsidRPr="00B3632D">
        <w:rPr>
          <w:sz w:val="24"/>
          <w:szCs w:val="24"/>
        </w:rPr>
        <w:t>Имущество передаётся по акт</w:t>
      </w:r>
      <w:r w:rsidR="00751AD3" w:rsidRPr="00B3632D">
        <w:rPr>
          <w:sz w:val="24"/>
          <w:szCs w:val="24"/>
        </w:rPr>
        <w:t>у приёма-передачи</w:t>
      </w:r>
      <w:r w:rsidR="00E27EE7" w:rsidRPr="00B3632D">
        <w:rPr>
          <w:sz w:val="24"/>
          <w:szCs w:val="24"/>
        </w:rPr>
        <w:t xml:space="preserve">, в течение пяти рабочих дней с момента полной оплаты </w:t>
      </w:r>
      <w:r w:rsidR="00751AD3" w:rsidRPr="00B3632D">
        <w:rPr>
          <w:sz w:val="24"/>
          <w:szCs w:val="24"/>
        </w:rPr>
        <w:t xml:space="preserve">цены продажи </w:t>
      </w:r>
      <w:r w:rsidR="00E27EE7" w:rsidRPr="00B3632D">
        <w:rPr>
          <w:sz w:val="24"/>
          <w:szCs w:val="24"/>
        </w:rPr>
        <w:t xml:space="preserve">имущества, определяемого в соответствии с п. 2.4. настоящего договора. </w:t>
      </w:r>
      <w:r w:rsidR="00F80FC3" w:rsidRPr="00B3632D">
        <w:rPr>
          <w:sz w:val="24"/>
          <w:szCs w:val="24"/>
        </w:rPr>
        <w:t>Право собственности на недвижимое имущество переходит к Покупателю с момента государственной регистрации перехода права. Право собственности на движимое имущество переходит к Покупателю с момента подписания акта приёма-передачи.</w:t>
      </w:r>
      <w:r w:rsidR="00573CB7" w:rsidRPr="00B3632D">
        <w:rPr>
          <w:sz w:val="24"/>
          <w:szCs w:val="24"/>
        </w:rPr>
        <w:t xml:space="preserve"> </w:t>
      </w:r>
    </w:p>
    <w:p w:rsidR="00BE253B" w:rsidRPr="00B3632D" w:rsidRDefault="00883F70" w:rsidP="00C4502C">
      <w:pPr>
        <w:jc w:val="both"/>
        <w:rPr>
          <w:sz w:val="24"/>
          <w:szCs w:val="24"/>
        </w:rPr>
      </w:pPr>
      <w:r w:rsidRPr="00B3632D">
        <w:rPr>
          <w:sz w:val="24"/>
          <w:szCs w:val="24"/>
        </w:rPr>
        <w:t xml:space="preserve">3.2. </w:t>
      </w:r>
      <w:r w:rsidR="00C4502C" w:rsidRPr="00B3632D">
        <w:rPr>
          <w:sz w:val="24"/>
          <w:szCs w:val="24"/>
        </w:rPr>
        <w:t>Риск случайной гибели или порчи имущества переходит к Покупателю с момента подписания настоящего договора.</w:t>
      </w:r>
    </w:p>
    <w:p w:rsidR="0083315D" w:rsidRPr="00B3632D" w:rsidRDefault="0083315D" w:rsidP="003A5024">
      <w:pPr>
        <w:tabs>
          <w:tab w:val="left" w:pos="951"/>
        </w:tabs>
        <w:jc w:val="both"/>
        <w:rPr>
          <w:bCs/>
          <w:sz w:val="24"/>
          <w:szCs w:val="24"/>
        </w:rPr>
      </w:pPr>
    </w:p>
    <w:p w:rsidR="0083315D" w:rsidRPr="00B3632D" w:rsidRDefault="003A5024" w:rsidP="0083315D">
      <w:pPr>
        <w:numPr>
          <w:ilvl w:val="0"/>
          <w:numId w:val="2"/>
        </w:numPr>
        <w:tabs>
          <w:tab w:val="left" w:pos="951"/>
        </w:tabs>
        <w:jc w:val="center"/>
        <w:rPr>
          <w:b/>
          <w:bCs/>
          <w:sz w:val="24"/>
          <w:szCs w:val="24"/>
        </w:rPr>
      </w:pPr>
      <w:r w:rsidRPr="00B3632D">
        <w:rPr>
          <w:b/>
          <w:bCs/>
          <w:sz w:val="24"/>
          <w:szCs w:val="24"/>
        </w:rPr>
        <w:t>Ответственность сторон</w:t>
      </w:r>
    </w:p>
    <w:p w:rsidR="003A5024" w:rsidRPr="00B3632D" w:rsidRDefault="003A5024" w:rsidP="003A5024">
      <w:pPr>
        <w:tabs>
          <w:tab w:val="left" w:pos="951"/>
        </w:tabs>
        <w:jc w:val="both"/>
        <w:rPr>
          <w:bCs/>
          <w:sz w:val="24"/>
          <w:szCs w:val="24"/>
        </w:rPr>
      </w:pPr>
      <w:r w:rsidRPr="00B3632D">
        <w:rPr>
          <w:bCs/>
          <w:sz w:val="24"/>
          <w:szCs w:val="24"/>
        </w:rPr>
        <w:t>4.1.</w:t>
      </w:r>
      <w:r w:rsidR="00C4502C" w:rsidRPr="00B3632D">
        <w:rPr>
          <w:bCs/>
          <w:sz w:val="24"/>
          <w:szCs w:val="24"/>
        </w:rPr>
        <w:t xml:space="preserve"> </w:t>
      </w:r>
      <w:r w:rsidRPr="00B3632D">
        <w:rPr>
          <w:bCs/>
          <w:sz w:val="24"/>
          <w:szCs w:val="24"/>
        </w:rPr>
        <w:t>В случае нарушения</w:t>
      </w:r>
      <w:r w:rsidR="0013068B" w:rsidRPr="00B3632D">
        <w:rPr>
          <w:bCs/>
          <w:sz w:val="24"/>
          <w:szCs w:val="24"/>
        </w:rPr>
        <w:t xml:space="preserve"> Покупателем срока оплаты цены </w:t>
      </w:r>
      <w:r w:rsidR="00CF3E37" w:rsidRPr="00B3632D">
        <w:rPr>
          <w:bCs/>
          <w:sz w:val="24"/>
          <w:szCs w:val="24"/>
        </w:rPr>
        <w:t xml:space="preserve">продажи </w:t>
      </w:r>
      <w:r w:rsidR="00E27EE7" w:rsidRPr="00B3632D">
        <w:rPr>
          <w:bCs/>
          <w:sz w:val="24"/>
          <w:szCs w:val="24"/>
        </w:rPr>
        <w:t>имущества</w:t>
      </w:r>
      <w:r w:rsidRPr="00B3632D">
        <w:rPr>
          <w:bCs/>
          <w:sz w:val="24"/>
          <w:szCs w:val="24"/>
        </w:rPr>
        <w:t>, указанного в пункте 2.3. настоящего договора,</w:t>
      </w:r>
      <w:r w:rsidR="00A52A2C" w:rsidRPr="00B3632D">
        <w:rPr>
          <w:bCs/>
          <w:sz w:val="24"/>
          <w:szCs w:val="24"/>
        </w:rPr>
        <w:t xml:space="preserve"> </w:t>
      </w:r>
      <w:r w:rsidRPr="00B3632D">
        <w:rPr>
          <w:bCs/>
          <w:sz w:val="24"/>
          <w:szCs w:val="24"/>
        </w:rPr>
        <w:t>договор считается расторгнутым со дня</w:t>
      </w:r>
      <w:r w:rsidR="00751AD3" w:rsidRPr="00B3632D">
        <w:rPr>
          <w:bCs/>
          <w:sz w:val="24"/>
          <w:szCs w:val="24"/>
        </w:rPr>
        <w:t>,</w:t>
      </w:r>
      <w:r w:rsidRPr="00B3632D">
        <w:rPr>
          <w:bCs/>
          <w:sz w:val="24"/>
          <w:szCs w:val="24"/>
        </w:rPr>
        <w:t xml:space="preserve"> следующего за днём в который истекает срок на оплату имущества, без оформления сторонами каких либо дополнительных соглашений и уведомлений.  При этом</w:t>
      </w:r>
      <w:proofErr w:type="gramStart"/>
      <w:r w:rsidRPr="00B3632D">
        <w:rPr>
          <w:bCs/>
          <w:sz w:val="24"/>
          <w:szCs w:val="24"/>
        </w:rPr>
        <w:t>,</w:t>
      </w:r>
      <w:proofErr w:type="gramEnd"/>
      <w:r w:rsidRPr="00B3632D">
        <w:rPr>
          <w:bCs/>
          <w:sz w:val="24"/>
          <w:szCs w:val="24"/>
        </w:rPr>
        <w:t xml:space="preserve"> указанная в пункте 2.2. настоящего договора сумма задатка, внесённая Покупателем для участия в торгах, Покупателю не возвращается и зачисляется в конкурсную массу Продавца.</w:t>
      </w:r>
    </w:p>
    <w:p w:rsidR="003A5024" w:rsidRPr="00B3632D" w:rsidRDefault="003A5024" w:rsidP="003A5024">
      <w:pPr>
        <w:tabs>
          <w:tab w:val="left" w:pos="951"/>
        </w:tabs>
        <w:jc w:val="both"/>
        <w:rPr>
          <w:bCs/>
          <w:sz w:val="24"/>
          <w:szCs w:val="24"/>
        </w:rPr>
      </w:pPr>
      <w:r w:rsidRPr="00B3632D">
        <w:rPr>
          <w:bCs/>
          <w:sz w:val="24"/>
          <w:szCs w:val="24"/>
        </w:rPr>
        <w:t>4.</w:t>
      </w:r>
      <w:r w:rsidR="00C134B6" w:rsidRPr="00B3632D">
        <w:rPr>
          <w:bCs/>
          <w:sz w:val="24"/>
          <w:szCs w:val="24"/>
        </w:rPr>
        <w:t>2</w:t>
      </w:r>
      <w:r w:rsidRPr="00B3632D">
        <w:rPr>
          <w:bCs/>
          <w:sz w:val="24"/>
          <w:szCs w:val="24"/>
        </w:rPr>
        <w:t>. Не предусмотренные настоящим договором меры ответственности за неисполнение или ненадлежащее исполнение сторонами настоящего договора принятых на себя обязательств, применяются в соответствии с действующим законодательством Российской Федерации.</w:t>
      </w:r>
    </w:p>
    <w:p w:rsidR="003A5024" w:rsidRPr="00B3632D" w:rsidRDefault="003A5024" w:rsidP="003A5024">
      <w:pPr>
        <w:tabs>
          <w:tab w:val="left" w:pos="951"/>
        </w:tabs>
        <w:jc w:val="both"/>
        <w:rPr>
          <w:bCs/>
          <w:sz w:val="24"/>
          <w:szCs w:val="24"/>
        </w:rPr>
      </w:pPr>
    </w:p>
    <w:p w:rsidR="0083315D" w:rsidRPr="00B3632D" w:rsidRDefault="003A5024" w:rsidP="0083315D">
      <w:pPr>
        <w:tabs>
          <w:tab w:val="left" w:pos="951"/>
        </w:tabs>
        <w:jc w:val="center"/>
        <w:rPr>
          <w:b/>
          <w:bCs/>
          <w:sz w:val="24"/>
          <w:szCs w:val="24"/>
        </w:rPr>
      </w:pPr>
      <w:r w:rsidRPr="00B3632D">
        <w:rPr>
          <w:b/>
          <w:bCs/>
          <w:sz w:val="24"/>
          <w:szCs w:val="24"/>
        </w:rPr>
        <w:t>5. Прочие условия</w:t>
      </w:r>
    </w:p>
    <w:p w:rsidR="003A5024" w:rsidRPr="00B3632D" w:rsidRDefault="003A5024" w:rsidP="003A5024">
      <w:pPr>
        <w:tabs>
          <w:tab w:val="left" w:pos="951"/>
        </w:tabs>
        <w:jc w:val="both"/>
        <w:rPr>
          <w:bCs/>
          <w:sz w:val="24"/>
          <w:szCs w:val="24"/>
        </w:rPr>
      </w:pPr>
      <w:r w:rsidRPr="00B3632D">
        <w:rPr>
          <w:bCs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3A5024" w:rsidRPr="00B3632D" w:rsidRDefault="003A5024" w:rsidP="003A5024">
      <w:pPr>
        <w:tabs>
          <w:tab w:val="left" w:pos="951"/>
        </w:tabs>
        <w:jc w:val="both"/>
        <w:rPr>
          <w:bCs/>
          <w:sz w:val="24"/>
          <w:szCs w:val="24"/>
        </w:rPr>
      </w:pPr>
      <w:r w:rsidRPr="00B3632D">
        <w:rPr>
          <w:bCs/>
          <w:sz w:val="24"/>
          <w:szCs w:val="24"/>
        </w:rPr>
        <w:t>- исполнением Сторонами обязательств по настоящему договору;</w:t>
      </w:r>
    </w:p>
    <w:p w:rsidR="003A5024" w:rsidRPr="00B3632D" w:rsidRDefault="003A5024" w:rsidP="003A5024">
      <w:pPr>
        <w:tabs>
          <w:tab w:val="left" w:pos="951"/>
        </w:tabs>
        <w:jc w:val="both"/>
        <w:rPr>
          <w:bCs/>
          <w:sz w:val="24"/>
          <w:szCs w:val="24"/>
        </w:rPr>
      </w:pPr>
      <w:r w:rsidRPr="00B3632D">
        <w:rPr>
          <w:bCs/>
          <w:sz w:val="24"/>
          <w:szCs w:val="24"/>
        </w:rPr>
        <w:t xml:space="preserve">- расторжением настоящего договора, в том числе в порядке и по </w:t>
      </w:r>
      <w:proofErr w:type="gramStart"/>
      <w:r w:rsidRPr="00B3632D">
        <w:rPr>
          <w:bCs/>
          <w:sz w:val="24"/>
          <w:szCs w:val="24"/>
        </w:rPr>
        <w:t>основаниям</w:t>
      </w:r>
      <w:proofErr w:type="gramEnd"/>
      <w:r w:rsidRPr="00B3632D">
        <w:rPr>
          <w:bCs/>
          <w:sz w:val="24"/>
          <w:szCs w:val="24"/>
        </w:rPr>
        <w:t xml:space="preserve"> предусмотренным пунктом 4.</w:t>
      </w:r>
      <w:r w:rsidR="00C134B6" w:rsidRPr="00B3632D">
        <w:rPr>
          <w:bCs/>
          <w:sz w:val="24"/>
          <w:szCs w:val="24"/>
        </w:rPr>
        <w:t>1</w:t>
      </w:r>
      <w:r w:rsidRPr="00B3632D">
        <w:rPr>
          <w:bCs/>
          <w:sz w:val="24"/>
          <w:szCs w:val="24"/>
        </w:rPr>
        <w:t>. настоящего договора;</w:t>
      </w:r>
    </w:p>
    <w:p w:rsidR="003A5024" w:rsidRPr="00B3632D" w:rsidRDefault="003A5024" w:rsidP="003A5024">
      <w:pPr>
        <w:tabs>
          <w:tab w:val="left" w:pos="951"/>
        </w:tabs>
        <w:rPr>
          <w:bCs/>
          <w:sz w:val="24"/>
          <w:szCs w:val="24"/>
        </w:rPr>
      </w:pPr>
      <w:r w:rsidRPr="00B3632D">
        <w:rPr>
          <w:bCs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3A5024" w:rsidRPr="00B3632D" w:rsidRDefault="003A5024" w:rsidP="00D641EA">
      <w:pPr>
        <w:tabs>
          <w:tab w:val="left" w:pos="951"/>
        </w:tabs>
        <w:jc w:val="both"/>
        <w:rPr>
          <w:bCs/>
          <w:sz w:val="24"/>
          <w:szCs w:val="24"/>
        </w:rPr>
      </w:pPr>
      <w:r w:rsidRPr="00B3632D">
        <w:rPr>
          <w:bCs/>
          <w:sz w:val="24"/>
          <w:szCs w:val="24"/>
        </w:rPr>
        <w:t xml:space="preserve">5.2. Споры, возникающие между Сторонами по настоящему </w:t>
      </w:r>
      <w:r w:rsidR="0039445B" w:rsidRPr="00B3632D">
        <w:rPr>
          <w:bCs/>
          <w:sz w:val="24"/>
          <w:szCs w:val="24"/>
        </w:rPr>
        <w:t>д</w:t>
      </w:r>
      <w:r w:rsidRPr="00B3632D">
        <w:rPr>
          <w:bCs/>
          <w:sz w:val="24"/>
          <w:szCs w:val="24"/>
        </w:rPr>
        <w:t>огово</w:t>
      </w:r>
      <w:r w:rsidR="008F1AFD" w:rsidRPr="00B3632D">
        <w:rPr>
          <w:bCs/>
          <w:sz w:val="24"/>
          <w:szCs w:val="24"/>
        </w:rPr>
        <w:t>ру, рассматриваются</w:t>
      </w:r>
      <w:r w:rsidR="00D641EA" w:rsidRPr="00B3632D">
        <w:rPr>
          <w:bCs/>
          <w:sz w:val="24"/>
          <w:szCs w:val="24"/>
        </w:rPr>
        <w:t>,</w:t>
      </w:r>
      <w:r w:rsidR="008F1AFD" w:rsidRPr="00B3632D">
        <w:rPr>
          <w:bCs/>
          <w:sz w:val="24"/>
          <w:szCs w:val="24"/>
        </w:rPr>
        <w:t xml:space="preserve"> в</w:t>
      </w:r>
      <w:r w:rsidR="00D641EA" w:rsidRPr="00B3632D">
        <w:rPr>
          <w:bCs/>
          <w:sz w:val="24"/>
          <w:szCs w:val="24"/>
        </w:rPr>
        <w:t xml:space="preserve"> зависимости от подведомственности спора, в Центральном районном суде города Хабаровска </w:t>
      </w:r>
      <w:r w:rsidR="008F1AFD" w:rsidRPr="00B3632D">
        <w:rPr>
          <w:bCs/>
          <w:sz w:val="24"/>
          <w:szCs w:val="24"/>
        </w:rPr>
        <w:t xml:space="preserve">или </w:t>
      </w:r>
      <w:r w:rsidR="00D641EA" w:rsidRPr="00B3632D">
        <w:rPr>
          <w:bCs/>
          <w:sz w:val="24"/>
          <w:szCs w:val="24"/>
        </w:rPr>
        <w:t>А</w:t>
      </w:r>
      <w:r w:rsidRPr="00B3632D">
        <w:rPr>
          <w:bCs/>
          <w:sz w:val="24"/>
          <w:szCs w:val="24"/>
        </w:rPr>
        <w:t xml:space="preserve">рбитражном суде </w:t>
      </w:r>
      <w:r w:rsidR="00D641EA" w:rsidRPr="00B3632D">
        <w:rPr>
          <w:bCs/>
          <w:sz w:val="24"/>
          <w:szCs w:val="24"/>
        </w:rPr>
        <w:t>Хабаровского края</w:t>
      </w:r>
      <w:r w:rsidRPr="00B3632D">
        <w:rPr>
          <w:bCs/>
          <w:sz w:val="24"/>
          <w:szCs w:val="24"/>
        </w:rPr>
        <w:t>.</w:t>
      </w:r>
      <w:r w:rsidR="00010017" w:rsidRPr="00B3632D">
        <w:rPr>
          <w:bCs/>
          <w:sz w:val="24"/>
          <w:szCs w:val="24"/>
        </w:rPr>
        <w:t xml:space="preserve"> Споры о правах на недвижимое имущество, указанное в настоящем договоре, рассматриваются по месту нахождения такого недвижимого имущества.</w:t>
      </w:r>
    </w:p>
    <w:p w:rsidR="003A5024" w:rsidRPr="00B3632D" w:rsidRDefault="003A5024" w:rsidP="003A5024">
      <w:pPr>
        <w:tabs>
          <w:tab w:val="left" w:pos="951"/>
        </w:tabs>
        <w:jc w:val="both"/>
        <w:rPr>
          <w:bCs/>
          <w:sz w:val="24"/>
          <w:szCs w:val="24"/>
        </w:rPr>
      </w:pPr>
      <w:r w:rsidRPr="00B3632D">
        <w:rPr>
          <w:bCs/>
          <w:sz w:val="24"/>
          <w:szCs w:val="24"/>
        </w:rPr>
        <w:t xml:space="preserve">5.3. Настоящий договор составлен в </w:t>
      </w:r>
      <w:r w:rsidR="00573CB7" w:rsidRPr="00B3632D">
        <w:rPr>
          <w:bCs/>
          <w:sz w:val="24"/>
          <w:szCs w:val="24"/>
        </w:rPr>
        <w:t>трёх</w:t>
      </w:r>
      <w:r w:rsidRPr="00B3632D">
        <w:rPr>
          <w:bCs/>
          <w:sz w:val="24"/>
          <w:szCs w:val="24"/>
        </w:rPr>
        <w:t xml:space="preserve"> подлинных экземплярах, имеющих одинаковую юридическую силу, по одному экземпляру для каждой из сторон договора</w:t>
      </w:r>
      <w:r w:rsidR="00573CB7" w:rsidRPr="00B3632D">
        <w:rPr>
          <w:bCs/>
          <w:sz w:val="24"/>
          <w:szCs w:val="24"/>
        </w:rPr>
        <w:t>, третий экземпляр предоставляется в орган, осуществляющий государственную регистрацию перехода прав на недвижимое имущество</w:t>
      </w:r>
      <w:r w:rsidR="004317CA" w:rsidRPr="00B3632D">
        <w:rPr>
          <w:bCs/>
          <w:sz w:val="24"/>
          <w:szCs w:val="24"/>
        </w:rPr>
        <w:t>.</w:t>
      </w:r>
      <w:r w:rsidR="00573CB7" w:rsidRPr="00B3632D">
        <w:rPr>
          <w:bCs/>
          <w:sz w:val="24"/>
          <w:szCs w:val="24"/>
        </w:rPr>
        <w:t xml:space="preserve"> Расходы по государственной регистрации</w:t>
      </w:r>
      <w:r w:rsidR="004317CA" w:rsidRPr="00B3632D">
        <w:rPr>
          <w:bCs/>
          <w:sz w:val="24"/>
          <w:szCs w:val="24"/>
        </w:rPr>
        <w:t xml:space="preserve"> </w:t>
      </w:r>
      <w:r w:rsidR="00573CB7" w:rsidRPr="00B3632D">
        <w:rPr>
          <w:bCs/>
          <w:sz w:val="24"/>
          <w:szCs w:val="24"/>
        </w:rPr>
        <w:t>права собственности за Покупателем несёт Покупатель.</w:t>
      </w:r>
    </w:p>
    <w:p w:rsidR="00CA1C56" w:rsidRPr="00B3632D" w:rsidRDefault="00CA1C56" w:rsidP="00CA1C56">
      <w:pPr>
        <w:spacing w:after="120"/>
        <w:jc w:val="center"/>
        <w:rPr>
          <w:b/>
          <w:sz w:val="24"/>
          <w:szCs w:val="24"/>
        </w:rPr>
      </w:pPr>
    </w:p>
    <w:p w:rsidR="00CA1C56" w:rsidRPr="00B3632D" w:rsidRDefault="00CA1C56" w:rsidP="00CA1C56">
      <w:pPr>
        <w:spacing w:after="120"/>
        <w:jc w:val="center"/>
        <w:rPr>
          <w:b/>
          <w:sz w:val="24"/>
          <w:szCs w:val="24"/>
        </w:rPr>
      </w:pPr>
      <w:r w:rsidRPr="00B3632D">
        <w:rPr>
          <w:b/>
          <w:sz w:val="24"/>
          <w:szCs w:val="24"/>
        </w:rPr>
        <w:t>6. Адреса, реквизиты и подписи сторон</w:t>
      </w:r>
    </w:p>
    <w:p w:rsidR="00CA1C56" w:rsidRPr="00B3632D" w:rsidRDefault="00CA1C56" w:rsidP="00CA1C56">
      <w:pPr>
        <w:jc w:val="both"/>
        <w:rPr>
          <w:b/>
          <w:sz w:val="24"/>
          <w:szCs w:val="24"/>
        </w:rPr>
      </w:pPr>
      <w:r w:rsidRPr="00B3632D">
        <w:rPr>
          <w:b/>
          <w:sz w:val="24"/>
          <w:szCs w:val="24"/>
        </w:rPr>
        <w:t xml:space="preserve">Продавец: </w:t>
      </w:r>
    </w:p>
    <w:p w:rsidR="00CA1C56" w:rsidRPr="00B3632D" w:rsidRDefault="00CA1C56" w:rsidP="00CA1C56">
      <w:pPr>
        <w:jc w:val="both"/>
        <w:rPr>
          <w:b/>
          <w:sz w:val="24"/>
          <w:szCs w:val="24"/>
        </w:rPr>
      </w:pPr>
      <w:r w:rsidRPr="00B3632D">
        <w:rPr>
          <w:b/>
          <w:sz w:val="24"/>
          <w:szCs w:val="24"/>
        </w:rPr>
        <w:t xml:space="preserve">Акционерное общество «Хабаровская ремонтно-строительная компания» (сокращённое наименование – АО «ХРСК») </w:t>
      </w:r>
      <w:r w:rsidRPr="00B3632D">
        <w:rPr>
          <w:sz w:val="24"/>
          <w:szCs w:val="24"/>
        </w:rPr>
        <w:t xml:space="preserve">ОГРН 1032700460550, ИНН 2723060894, КПП 272401001. </w:t>
      </w:r>
    </w:p>
    <w:p w:rsidR="00CA1C56" w:rsidRPr="00B3632D" w:rsidRDefault="00CA1C56" w:rsidP="00CA1C56">
      <w:pPr>
        <w:jc w:val="both"/>
        <w:rPr>
          <w:sz w:val="24"/>
          <w:szCs w:val="24"/>
        </w:rPr>
      </w:pPr>
      <w:proofErr w:type="gramStart"/>
      <w:r w:rsidRPr="00B3632D">
        <w:rPr>
          <w:sz w:val="24"/>
          <w:szCs w:val="24"/>
        </w:rPr>
        <w:t xml:space="preserve">Юридический адрес: 680032, Хабаровский край, г. Хабаровск, ул. Автономная, д. 18. </w:t>
      </w:r>
      <w:proofErr w:type="gramEnd"/>
    </w:p>
    <w:p w:rsidR="00CA1C56" w:rsidRPr="00B3632D" w:rsidRDefault="00CA1C56" w:rsidP="00CA1C56">
      <w:pPr>
        <w:jc w:val="both"/>
        <w:rPr>
          <w:b/>
          <w:sz w:val="24"/>
          <w:szCs w:val="24"/>
        </w:rPr>
      </w:pPr>
      <w:r w:rsidRPr="00B3632D">
        <w:rPr>
          <w:sz w:val="24"/>
          <w:szCs w:val="24"/>
        </w:rPr>
        <w:t>Адрес конкурсного управляющего: 680020 г. Хабаровск, ул. Шеронова, 28/146.</w:t>
      </w:r>
      <w:r w:rsidRPr="00B3632D">
        <w:rPr>
          <w:b/>
          <w:sz w:val="24"/>
          <w:szCs w:val="24"/>
        </w:rPr>
        <w:t xml:space="preserve"> </w:t>
      </w:r>
    </w:p>
    <w:p w:rsidR="00B3632D" w:rsidRPr="00B3632D" w:rsidRDefault="00B3632D" w:rsidP="00B3632D">
      <w:pPr>
        <w:jc w:val="both"/>
        <w:rPr>
          <w:sz w:val="24"/>
          <w:szCs w:val="24"/>
        </w:rPr>
      </w:pPr>
      <w:r w:rsidRPr="00B3632D">
        <w:rPr>
          <w:sz w:val="24"/>
          <w:szCs w:val="24"/>
        </w:rPr>
        <w:t>Р/счет 40702810970000006848 в Дальневосточном банке ПАО Сбербанк России, г</w:t>
      </w:r>
      <w:proofErr w:type="gramStart"/>
      <w:r w:rsidRPr="00B3632D">
        <w:rPr>
          <w:sz w:val="24"/>
          <w:szCs w:val="24"/>
        </w:rPr>
        <w:t>.Х</w:t>
      </w:r>
      <w:proofErr w:type="gramEnd"/>
      <w:r w:rsidRPr="00B3632D">
        <w:rPr>
          <w:sz w:val="24"/>
          <w:szCs w:val="24"/>
        </w:rPr>
        <w:t xml:space="preserve">абаровск; БИК 040813608, </w:t>
      </w:r>
      <w:proofErr w:type="spellStart"/>
      <w:r w:rsidRPr="00B3632D">
        <w:rPr>
          <w:sz w:val="24"/>
          <w:szCs w:val="24"/>
        </w:rPr>
        <w:t>Кор</w:t>
      </w:r>
      <w:proofErr w:type="spellEnd"/>
      <w:r w:rsidRPr="00B3632D">
        <w:rPr>
          <w:sz w:val="24"/>
          <w:szCs w:val="24"/>
        </w:rPr>
        <w:t>/</w:t>
      </w:r>
      <w:proofErr w:type="spellStart"/>
      <w:r w:rsidRPr="00B3632D">
        <w:rPr>
          <w:sz w:val="24"/>
          <w:szCs w:val="24"/>
        </w:rPr>
        <w:t>сч</w:t>
      </w:r>
      <w:proofErr w:type="spellEnd"/>
      <w:r w:rsidRPr="00B3632D">
        <w:rPr>
          <w:sz w:val="24"/>
          <w:szCs w:val="24"/>
        </w:rPr>
        <w:t xml:space="preserve"> 30101810600000000608, получатель Акционерное общество «Хабаровская ремонтно-строительная компания», ИНН 2723060894, КПП 272401001.</w:t>
      </w:r>
    </w:p>
    <w:p w:rsidR="00CA1C56" w:rsidRPr="00B3632D" w:rsidRDefault="00CA1C56" w:rsidP="00CA1C56">
      <w:pPr>
        <w:jc w:val="both"/>
        <w:rPr>
          <w:sz w:val="24"/>
          <w:szCs w:val="24"/>
        </w:rPr>
      </w:pPr>
    </w:p>
    <w:p w:rsidR="00CA1C56" w:rsidRPr="00B3632D" w:rsidRDefault="00CA1C56" w:rsidP="00CA1C56">
      <w:pPr>
        <w:spacing w:after="120"/>
        <w:jc w:val="both"/>
        <w:rPr>
          <w:sz w:val="24"/>
          <w:szCs w:val="24"/>
        </w:rPr>
      </w:pPr>
    </w:p>
    <w:p w:rsidR="00CA1C56" w:rsidRPr="00AE5B5D" w:rsidRDefault="00CA1C56" w:rsidP="00CA1C56">
      <w:pPr>
        <w:jc w:val="both"/>
        <w:rPr>
          <w:sz w:val="24"/>
          <w:szCs w:val="24"/>
        </w:rPr>
      </w:pPr>
      <w:r w:rsidRPr="00AE5B5D">
        <w:rPr>
          <w:b/>
          <w:sz w:val="24"/>
          <w:szCs w:val="24"/>
        </w:rPr>
        <w:t>Покупатель:</w:t>
      </w:r>
      <w:r w:rsidRPr="00AE5B5D">
        <w:rPr>
          <w:sz w:val="24"/>
          <w:szCs w:val="24"/>
        </w:rPr>
        <w:t xml:space="preserve"> </w:t>
      </w:r>
    </w:p>
    <w:p w:rsidR="00CA1C56" w:rsidRPr="00AE5B5D" w:rsidRDefault="00CA1C56" w:rsidP="00CA1C56">
      <w:pPr>
        <w:jc w:val="both"/>
        <w:rPr>
          <w:sz w:val="24"/>
          <w:szCs w:val="24"/>
        </w:rPr>
      </w:pPr>
      <w:r w:rsidRPr="00AE5B5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CA1C56" w:rsidRDefault="00CA1C56" w:rsidP="00CA1C56">
      <w:pPr>
        <w:jc w:val="both"/>
        <w:rPr>
          <w:sz w:val="24"/>
          <w:szCs w:val="24"/>
        </w:rPr>
      </w:pPr>
    </w:p>
    <w:p w:rsidR="00CA1C56" w:rsidRPr="00AE5B5D" w:rsidRDefault="00CA1C56" w:rsidP="00CA1C56">
      <w:pPr>
        <w:jc w:val="both"/>
        <w:rPr>
          <w:sz w:val="24"/>
          <w:szCs w:val="24"/>
        </w:rPr>
      </w:pPr>
    </w:p>
    <w:p w:rsidR="00CA1C56" w:rsidRPr="00C459D7" w:rsidRDefault="00CA1C56" w:rsidP="00CA1C56">
      <w:pPr>
        <w:jc w:val="both"/>
        <w:rPr>
          <w:sz w:val="24"/>
          <w:szCs w:val="24"/>
        </w:rPr>
      </w:pPr>
      <w:r w:rsidRPr="00AE5B5D">
        <w:rPr>
          <w:sz w:val="24"/>
          <w:szCs w:val="24"/>
        </w:rPr>
        <w:t xml:space="preserve">             </w:t>
      </w:r>
      <w:r w:rsidRPr="00C459D7">
        <w:rPr>
          <w:sz w:val="24"/>
          <w:szCs w:val="24"/>
        </w:rPr>
        <w:t>От Продавца:                                                                            От Покупателя:</w:t>
      </w:r>
    </w:p>
    <w:p w:rsidR="00CA1C56" w:rsidRPr="00AE5B5D" w:rsidRDefault="00CA1C56" w:rsidP="00CA1C56">
      <w:pPr>
        <w:jc w:val="both"/>
        <w:rPr>
          <w:sz w:val="24"/>
          <w:szCs w:val="24"/>
        </w:rPr>
      </w:pPr>
      <w:r w:rsidRPr="00AE5B5D">
        <w:rPr>
          <w:sz w:val="24"/>
          <w:szCs w:val="24"/>
        </w:rPr>
        <w:t xml:space="preserve">     Конкурсный управляющий                                         </w:t>
      </w:r>
      <w:r>
        <w:rPr>
          <w:sz w:val="24"/>
          <w:szCs w:val="24"/>
        </w:rPr>
        <w:t>________</w:t>
      </w:r>
      <w:r w:rsidRPr="00AE5B5D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</w:p>
    <w:p w:rsidR="00CA1C56" w:rsidRPr="00AE5B5D" w:rsidRDefault="00CA1C56" w:rsidP="00CA1C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</w:t>
      </w:r>
      <w:r w:rsidRPr="00AE5B5D">
        <w:rPr>
          <w:sz w:val="24"/>
          <w:szCs w:val="24"/>
        </w:rPr>
        <w:t>О «</w:t>
      </w:r>
      <w:r>
        <w:rPr>
          <w:sz w:val="24"/>
          <w:szCs w:val="24"/>
        </w:rPr>
        <w:t>ХРСК»                                                                  _______</w:t>
      </w:r>
      <w:r w:rsidRPr="00AE5B5D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  <w:r w:rsidRPr="00AE5B5D">
        <w:rPr>
          <w:sz w:val="24"/>
          <w:szCs w:val="24"/>
        </w:rPr>
        <w:t xml:space="preserve">                   </w:t>
      </w:r>
    </w:p>
    <w:p w:rsidR="00CA1C56" w:rsidRDefault="00CA1C56" w:rsidP="00CA1C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_________________________________</w:t>
      </w:r>
    </w:p>
    <w:p w:rsidR="00CA1C56" w:rsidRPr="00AE5B5D" w:rsidRDefault="00CA1C56" w:rsidP="00CA1C56">
      <w:pPr>
        <w:jc w:val="both"/>
        <w:rPr>
          <w:sz w:val="24"/>
          <w:szCs w:val="24"/>
        </w:rPr>
      </w:pPr>
    </w:p>
    <w:p w:rsidR="00CA1C56" w:rsidRPr="00AE5B5D" w:rsidRDefault="00CA1C56" w:rsidP="00CA1C56">
      <w:pPr>
        <w:jc w:val="both"/>
        <w:rPr>
          <w:sz w:val="24"/>
          <w:szCs w:val="24"/>
        </w:rPr>
      </w:pPr>
      <w:r w:rsidRPr="00AE5B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_____________________</w:t>
      </w:r>
      <w:r w:rsidRPr="00AE5B5D">
        <w:rPr>
          <w:sz w:val="24"/>
          <w:szCs w:val="24"/>
        </w:rPr>
        <w:t xml:space="preserve"> Семёнова Т.А.                    _______________/_________________/</w:t>
      </w:r>
    </w:p>
    <w:p w:rsidR="003A5024" w:rsidRPr="00F93172" w:rsidRDefault="003A5024" w:rsidP="00CA1C56">
      <w:pPr>
        <w:jc w:val="both"/>
        <w:rPr>
          <w:sz w:val="24"/>
          <w:szCs w:val="24"/>
        </w:rPr>
      </w:pPr>
    </w:p>
    <w:sectPr w:rsidR="003A5024" w:rsidRPr="00F93172" w:rsidSect="006866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59C"/>
    <w:multiLevelType w:val="hybridMultilevel"/>
    <w:tmpl w:val="CF46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525EB"/>
    <w:multiLevelType w:val="hybridMultilevel"/>
    <w:tmpl w:val="7F1C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45967"/>
    <w:multiLevelType w:val="hybridMultilevel"/>
    <w:tmpl w:val="793EDDA0"/>
    <w:lvl w:ilvl="0" w:tplc="56103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4072DA"/>
    <w:multiLevelType w:val="hybridMultilevel"/>
    <w:tmpl w:val="47D64E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5024"/>
    <w:rsid w:val="00010017"/>
    <w:rsid w:val="000218F7"/>
    <w:rsid w:val="00036E87"/>
    <w:rsid w:val="00057FB0"/>
    <w:rsid w:val="000624E2"/>
    <w:rsid w:val="00090884"/>
    <w:rsid w:val="000A25D4"/>
    <w:rsid w:val="000B24DC"/>
    <w:rsid w:val="000B7A7F"/>
    <w:rsid w:val="000C26F5"/>
    <w:rsid w:val="000F01EB"/>
    <w:rsid w:val="00100A54"/>
    <w:rsid w:val="001200E7"/>
    <w:rsid w:val="001232C8"/>
    <w:rsid w:val="001261E9"/>
    <w:rsid w:val="0013068B"/>
    <w:rsid w:val="00187D04"/>
    <w:rsid w:val="001A1783"/>
    <w:rsid w:val="001D0747"/>
    <w:rsid w:val="00211C21"/>
    <w:rsid w:val="00242853"/>
    <w:rsid w:val="0025478A"/>
    <w:rsid w:val="00264FD8"/>
    <w:rsid w:val="0029626B"/>
    <w:rsid w:val="002B5773"/>
    <w:rsid w:val="002C27FE"/>
    <w:rsid w:val="002C6480"/>
    <w:rsid w:val="002D279A"/>
    <w:rsid w:val="002D30DC"/>
    <w:rsid w:val="002F1E90"/>
    <w:rsid w:val="002F5238"/>
    <w:rsid w:val="00320EAB"/>
    <w:rsid w:val="00333582"/>
    <w:rsid w:val="00343AEE"/>
    <w:rsid w:val="0039445B"/>
    <w:rsid w:val="003A5024"/>
    <w:rsid w:val="003B49D8"/>
    <w:rsid w:val="003B5143"/>
    <w:rsid w:val="003C2C62"/>
    <w:rsid w:val="003D2D7E"/>
    <w:rsid w:val="003F5D98"/>
    <w:rsid w:val="00404D96"/>
    <w:rsid w:val="004317CA"/>
    <w:rsid w:val="00432AC1"/>
    <w:rsid w:val="004400A1"/>
    <w:rsid w:val="004405ED"/>
    <w:rsid w:val="004471B6"/>
    <w:rsid w:val="00471C32"/>
    <w:rsid w:val="004867DC"/>
    <w:rsid w:val="00493515"/>
    <w:rsid w:val="004A0A4F"/>
    <w:rsid w:val="004A12B6"/>
    <w:rsid w:val="004A37D0"/>
    <w:rsid w:val="004C0724"/>
    <w:rsid w:val="004D504E"/>
    <w:rsid w:val="004E09A2"/>
    <w:rsid w:val="004E31D6"/>
    <w:rsid w:val="004E44BB"/>
    <w:rsid w:val="004F1B03"/>
    <w:rsid w:val="00500866"/>
    <w:rsid w:val="00500B3F"/>
    <w:rsid w:val="00545D04"/>
    <w:rsid w:val="00555F32"/>
    <w:rsid w:val="00557449"/>
    <w:rsid w:val="00567090"/>
    <w:rsid w:val="00573CB7"/>
    <w:rsid w:val="00584A73"/>
    <w:rsid w:val="005870F3"/>
    <w:rsid w:val="005A0B31"/>
    <w:rsid w:val="005C168F"/>
    <w:rsid w:val="005C21E2"/>
    <w:rsid w:val="006143D0"/>
    <w:rsid w:val="006242B8"/>
    <w:rsid w:val="00686604"/>
    <w:rsid w:val="00694425"/>
    <w:rsid w:val="006B2C2D"/>
    <w:rsid w:val="006B495A"/>
    <w:rsid w:val="006D034B"/>
    <w:rsid w:val="006D180D"/>
    <w:rsid w:val="006E7380"/>
    <w:rsid w:val="00721D1C"/>
    <w:rsid w:val="00751AD3"/>
    <w:rsid w:val="00760E6C"/>
    <w:rsid w:val="00761D49"/>
    <w:rsid w:val="00777EA3"/>
    <w:rsid w:val="0078200F"/>
    <w:rsid w:val="007920D3"/>
    <w:rsid w:val="007A4C44"/>
    <w:rsid w:val="007E149C"/>
    <w:rsid w:val="00800294"/>
    <w:rsid w:val="00803FA8"/>
    <w:rsid w:val="00806E61"/>
    <w:rsid w:val="00825E33"/>
    <w:rsid w:val="0083315D"/>
    <w:rsid w:val="00883F70"/>
    <w:rsid w:val="00884917"/>
    <w:rsid w:val="008862FE"/>
    <w:rsid w:val="008A2A4C"/>
    <w:rsid w:val="008B43F8"/>
    <w:rsid w:val="008E2A44"/>
    <w:rsid w:val="008F1AFD"/>
    <w:rsid w:val="008F1F32"/>
    <w:rsid w:val="008F3AED"/>
    <w:rsid w:val="009010FF"/>
    <w:rsid w:val="00913651"/>
    <w:rsid w:val="009332ED"/>
    <w:rsid w:val="009372D5"/>
    <w:rsid w:val="009A3239"/>
    <w:rsid w:val="009C72B3"/>
    <w:rsid w:val="009E4D11"/>
    <w:rsid w:val="009F3871"/>
    <w:rsid w:val="00A2141A"/>
    <w:rsid w:val="00A26441"/>
    <w:rsid w:val="00A43925"/>
    <w:rsid w:val="00A52A2C"/>
    <w:rsid w:val="00A96E7E"/>
    <w:rsid w:val="00AC761B"/>
    <w:rsid w:val="00AD4703"/>
    <w:rsid w:val="00AE5B5D"/>
    <w:rsid w:val="00AF03BF"/>
    <w:rsid w:val="00B00A9C"/>
    <w:rsid w:val="00B03218"/>
    <w:rsid w:val="00B3632D"/>
    <w:rsid w:val="00B41108"/>
    <w:rsid w:val="00BE253B"/>
    <w:rsid w:val="00BF0896"/>
    <w:rsid w:val="00BF0AEC"/>
    <w:rsid w:val="00C134B6"/>
    <w:rsid w:val="00C27CBD"/>
    <w:rsid w:val="00C37B85"/>
    <w:rsid w:val="00C4502C"/>
    <w:rsid w:val="00C459D7"/>
    <w:rsid w:val="00C8517E"/>
    <w:rsid w:val="00C93F80"/>
    <w:rsid w:val="00CA1C56"/>
    <w:rsid w:val="00CC0123"/>
    <w:rsid w:val="00CD24CE"/>
    <w:rsid w:val="00CF3E37"/>
    <w:rsid w:val="00D00CEA"/>
    <w:rsid w:val="00D0537A"/>
    <w:rsid w:val="00D11A32"/>
    <w:rsid w:val="00D13DFB"/>
    <w:rsid w:val="00D6169D"/>
    <w:rsid w:val="00D641EA"/>
    <w:rsid w:val="00D801E5"/>
    <w:rsid w:val="00DA0F2C"/>
    <w:rsid w:val="00DA3AF2"/>
    <w:rsid w:val="00DB25B6"/>
    <w:rsid w:val="00DC427A"/>
    <w:rsid w:val="00DD3747"/>
    <w:rsid w:val="00DE2E81"/>
    <w:rsid w:val="00DF62FC"/>
    <w:rsid w:val="00E1461E"/>
    <w:rsid w:val="00E26CD3"/>
    <w:rsid w:val="00E27EE7"/>
    <w:rsid w:val="00E47646"/>
    <w:rsid w:val="00E6486F"/>
    <w:rsid w:val="00E65778"/>
    <w:rsid w:val="00E6669E"/>
    <w:rsid w:val="00E86A94"/>
    <w:rsid w:val="00E95942"/>
    <w:rsid w:val="00EB753B"/>
    <w:rsid w:val="00EC0CDF"/>
    <w:rsid w:val="00ED081C"/>
    <w:rsid w:val="00ED5C36"/>
    <w:rsid w:val="00EF7A60"/>
    <w:rsid w:val="00F3733A"/>
    <w:rsid w:val="00F57085"/>
    <w:rsid w:val="00F621FF"/>
    <w:rsid w:val="00F80FC3"/>
    <w:rsid w:val="00F822F5"/>
    <w:rsid w:val="00F843E2"/>
    <w:rsid w:val="00F93172"/>
    <w:rsid w:val="00F96C9F"/>
    <w:rsid w:val="00FA2A25"/>
    <w:rsid w:val="00FA74A0"/>
    <w:rsid w:val="00FB1F99"/>
    <w:rsid w:val="00FE4250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24"/>
  </w:style>
  <w:style w:type="paragraph" w:styleId="1">
    <w:name w:val="heading 1"/>
    <w:basedOn w:val="a"/>
    <w:next w:val="a"/>
    <w:link w:val="10"/>
    <w:uiPriority w:val="99"/>
    <w:qFormat/>
    <w:rsid w:val="002D27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A1783"/>
    <w:rPr>
      <w:b/>
      <w:color w:val="000080"/>
    </w:rPr>
  </w:style>
  <w:style w:type="character" w:customStyle="1" w:styleId="10">
    <w:name w:val="Заголовок 1 Знак"/>
    <w:link w:val="1"/>
    <w:uiPriority w:val="99"/>
    <w:rsid w:val="002D279A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2D27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D27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404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basedOn w:val="a3"/>
    <w:uiPriority w:val="99"/>
    <w:rsid w:val="00F96C9F"/>
    <w:rPr>
      <w:color w:val="106BBE"/>
    </w:rPr>
  </w:style>
  <w:style w:type="character" w:customStyle="1" w:styleId="2">
    <w:name w:val="Основной текст (2)"/>
    <w:basedOn w:val="a0"/>
    <w:rsid w:val="0056709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8">
    <w:name w:val="Hyperlink"/>
    <w:basedOn w:val="a0"/>
    <w:uiPriority w:val="99"/>
    <w:unhideWhenUsed/>
    <w:rsid w:val="00E95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5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84ECD5C823C302111C782D0DE6B1448F76DCE558FB50E1226A3327A1F2B4B08BAF41848D7D9EFh9M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284ECD5C823C302111C782D0DE6B1448F76ECB528DB50E1226A3327A1F2B4B08BAF4104BhDM7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4624.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0E66-4B47-44E9-9AA3-EF13DE8A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user</dc:creator>
  <cp:lastModifiedBy>ЦКБ7</cp:lastModifiedBy>
  <cp:revision>30</cp:revision>
  <dcterms:created xsi:type="dcterms:W3CDTF">2017-02-04T04:49:00Z</dcterms:created>
  <dcterms:modified xsi:type="dcterms:W3CDTF">2018-08-17T02:52:00Z</dcterms:modified>
</cp:coreProperties>
</file>