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32" w:rsidRDefault="00821232" w:rsidP="00821232">
      <w:pPr>
        <w:pStyle w:val="ac"/>
      </w:pPr>
      <w:bookmarkStart w:id="0" w:name="_Toc392489445"/>
      <w:bookmarkStart w:id="1" w:name="_Toc392487741"/>
      <w:bookmarkStart w:id="2" w:name="_Toc392487742"/>
      <w:bookmarkStart w:id="3" w:name="_Toc392489446"/>
      <w:r>
        <w:t>Блок 7 «Техническое задание»</w:t>
      </w:r>
      <w:bookmarkEnd w:id="0"/>
      <w:bookmarkEnd w:id="1"/>
    </w:p>
    <w:p w:rsidR="00EC5ADA" w:rsidRPr="0088388E" w:rsidRDefault="00821232" w:rsidP="00EC5ADA">
      <w:pPr>
        <w:pStyle w:val="-"/>
        <w:tabs>
          <w:tab w:val="clear" w:pos="1134"/>
        </w:tabs>
        <w:spacing w:line="245" w:lineRule="auto"/>
        <w:jc w:val="center"/>
        <w:rPr>
          <w:rFonts w:ascii="Times New Roman" w:hAnsi="Times New Roman"/>
          <w:sz w:val="24"/>
        </w:rPr>
      </w:pPr>
      <w:r>
        <w:rPr>
          <w:rFonts w:cs="Arial"/>
          <w:sz w:val="36"/>
          <w:szCs w:val="36"/>
        </w:rPr>
        <w:t>(блок 7 из 8)</w:t>
      </w:r>
      <w:r>
        <w:rPr>
          <w:sz w:val="24"/>
        </w:rPr>
        <w:br w:type="page"/>
      </w:r>
      <w:r w:rsidR="00EC5ADA" w:rsidRPr="0088388E">
        <w:rPr>
          <w:rFonts w:ascii="Times New Roman" w:hAnsi="Times New Roman"/>
          <w:sz w:val="24"/>
        </w:rPr>
        <w:lastRenderedPageBreak/>
        <w:t xml:space="preserve">Техническое задание НА ПРОВЕДЕНИЕ ЗАПРОСА </w:t>
      </w:r>
      <w:r w:rsidR="00EC5ADA">
        <w:rPr>
          <w:rFonts w:ascii="Times New Roman" w:hAnsi="Times New Roman"/>
          <w:sz w:val="24"/>
        </w:rPr>
        <w:t>ПРЕДЛОЖЕНИЙ</w:t>
      </w:r>
    </w:p>
    <w:p w:rsidR="00EC5ADA" w:rsidRDefault="00EC5ADA" w:rsidP="00EC5ADA">
      <w:pPr>
        <w:spacing w:line="245" w:lineRule="auto"/>
        <w:jc w:val="center"/>
        <w:rPr>
          <w:rFonts w:eastAsia="Batang"/>
          <w:b/>
          <w:sz w:val="24"/>
          <w:szCs w:val="24"/>
        </w:rPr>
      </w:pPr>
      <w:r w:rsidRPr="00A643BA">
        <w:rPr>
          <w:b/>
          <w:sz w:val="24"/>
          <w:szCs w:val="24"/>
        </w:rPr>
        <w:t>на поставку</w:t>
      </w:r>
      <w:r w:rsidRPr="00A643BA">
        <w:rPr>
          <w:rFonts w:eastAsia="Batang"/>
          <w:b/>
          <w:sz w:val="24"/>
          <w:szCs w:val="24"/>
        </w:rPr>
        <w:t xml:space="preserve"> </w:t>
      </w:r>
      <w:r>
        <w:rPr>
          <w:rFonts w:eastAsia="Batang"/>
          <w:b/>
          <w:sz w:val="24"/>
          <w:szCs w:val="24"/>
        </w:rPr>
        <w:t>ручного инструмента и инвентаря.</w:t>
      </w:r>
    </w:p>
    <w:p w:rsidR="00EC5ADA" w:rsidRPr="0088388E" w:rsidRDefault="00EC5ADA" w:rsidP="00EC5ADA">
      <w:pPr>
        <w:spacing w:line="245" w:lineRule="auto"/>
        <w:jc w:val="center"/>
        <w:rPr>
          <w:b/>
          <w:sz w:val="24"/>
          <w:szCs w:val="24"/>
        </w:rPr>
      </w:pPr>
    </w:p>
    <w:p w:rsidR="00EC5ADA" w:rsidRPr="0088388E" w:rsidRDefault="00EC5ADA" w:rsidP="00EC5ADA">
      <w:pPr>
        <w:spacing w:line="245" w:lineRule="auto"/>
        <w:ind w:firstLine="0"/>
        <w:jc w:val="left"/>
        <w:rPr>
          <w:sz w:val="24"/>
          <w:szCs w:val="24"/>
        </w:rPr>
      </w:pPr>
      <w:r w:rsidRPr="0088388E">
        <w:rPr>
          <w:sz w:val="24"/>
          <w:szCs w:val="24"/>
        </w:rPr>
        <w:t xml:space="preserve">№ </w:t>
      </w:r>
      <w:r w:rsidR="00DE216F">
        <w:rPr>
          <w:sz w:val="24"/>
          <w:szCs w:val="24"/>
        </w:rPr>
        <w:t>624</w:t>
      </w:r>
      <w:r>
        <w:rPr>
          <w:sz w:val="24"/>
          <w:szCs w:val="24"/>
        </w:rPr>
        <w:t>/</w:t>
      </w:r>
      <w:r w:rsidR="00DE216F">
        <w:rPr>
          <w:sz w:val="24"/>
          <w:szCs w:val="24"/>
        </w:rPr>
        <w:t>19-ЗП</w:t>
      </w:r>
      <w:bookmarkStart w:id="4" w:name="_GoBack"/>
      <w:bookmarkEnd w:id="4"/>
      <w:r>
        <w:rPr>
          <w:sz w:val="24"/>
          <w:szCs w:val="24"/>
        </w:rPr>
        <w:t xml:space="preserve">     от __.__.2019 </w:t>
      </w:r>
      <w:r w:rsidRPr="0088388E">
        <w:rPr>
          <w:sz w:val="24"/>
          <w:szCs w:val="24"/>
        </w:rPr>
        <w:t>г.                                                                              г. Большой Камень</w:t>
      </w:r>
    </w:p>
    <w:p w:rsidR="00EC5ADA" w:rsidRDefault="00EC5ADA" w:rsidP="00EC5ADA">
      <w:pPr>
        <w:pStyle w:val="a6"/>
        <w:spacing w:before="0" w:after="0" w:line="245" w:lineRule="auto"/>
        <w:ind w:left="0" w:right="0"/>
        <w:jc w:val="both"/>
        <w:rPr>
          <w:sz w:val="24"/>
        </w:rPr>
      </w:pPr>
    </w:p>
    <w:p w:rsidR="00EC5ADA" w:rsidRPr="0088388E" w:rsidRDefault="00EC5ADA" w:rsidP="00EC5ADA">
      <w:pPr>
        <w:pStyle w:val="a6"/>
        <w:spacing w:before="0" w:after="0" w:line="245" w:lineRule="auto"/>
        <w:ind w:left="0" w:right="0"/>
        <w:jc w:val="both"/>
        <w:rPr>
          <w:sz w:val="24"/>
        </w:rPr>
      </w:pPr>
    </w:p>
    <w:p w:rsidR="00EC5ADA" w:rsidRPr="0076412F" w:rsidRDefault="00EC5ADA" w:rsidP="00EC5ADA">
      <w:pPr>
        <w:pStyle w:val="3"/>
        <w:keepLines w:val="0"/>
        <w:widowControl w:val="0"/>
        <w:numPr>
          <w:ilvl w:val="0"/>
          <w:numId w:val="0"/>
        </w:numPr>
        <w:tabs>
          <w:tab w:val="clear" w:pos="1418"/>
          <w:tab w:val="left" w:pos="720"/>
          <w:tab w:val="left" w:pos="1134"/>
        </w:tabs>
        <w:spacing w:before="0" w:line="245" w:lineRule="auto"/>
        <w:rPr>
          <w:rFonts w:ascii="Times New Roman" w:hAnsi="Times New Roman"/>
          <w:b/>
          <w:sz w:val="24"/>
          <w:szCs w:val="24"/>
        </w:rPr>
      </w:pPr>
      <w:r w:rsidRPr="0088388E">
        <w:rPr>
          <w:rFonts w:ascii="Times New Roman" w:hAnsi="Times New Roman"/>
          <w:b/>
          <w:sz w:val="24"/>
          <w:szCs w:val="24"/>
        </w:rPr>
        <w:t>Способ закупки:</w:t>
      </w:r>
      <w:r w:rsidRPr="0088388E">
        <w:rPr>
          <w:rFonts w:ascii="Times New Roman" w:hAnsi="Times New Roman"/>
          <w:bCs w:val="0"/>
          <w:color w:val="FF0000"/>
          <w:sz w:val="24"/>
          <w:szCs w:val="24"/>
        </w:rPr>
        <w:t xml:space="preserve"> </w:t>
      </w:r>
      <w:r w:rsidRPr="0088388E">
        <w:rPr>
          <w:rFonts w:ascii="Times New Roman" w:hAnsi="Times New Roman"/>
          <w:bCs w:val="0"/>
          <w:color w:val="000000"/>
          <w:sz w:val="24"/>
          <w:szCs w:val="24"/>
        </w:rPr>
        <w:t xml:space="preserve">запрос </w:t>
      </w:r>
      <w:r>
        <w:rPr>
          <w:rFonts w:ascii="Times New Roman" w:hAnsi="Times New Roman"/>
          <w:bCs w:val="0"/>
          <w:color w:val="000000"/>
          <w:sz w:val="24"/>
          <w:szCs w:val="24"/>
        </w:rPr>
        <w:t>предложений</w:t>
      </w:r>
      <w:r w:rsidRPr="0076412F">
        <w:rPr>
          <w:rFonts w:ascii="Times New Roman" w:hAnsi="Times New Roman"/>
          <w:bCs w:val="0"/>
          <w:sz w:val="24"/>
          <w:szCs w:val="24"/>
        </w:rPr>
        <w:t xml:space="preserve">. </w:t>
      </w:r>
    </w:p>
    <w:p w:rsidR="00EC5ADA" w:rsidRDefault="00EC5ADA" w:rsidP="00EC5ADA">
      <w:pPr>
        <w:pStyle w:val="3"/>
        <w:keepLines w:val="0"/>
        <w:widowControl w:val="0"/>
        <w:numPr>
          <w:ilvl w:val="0"/>
          <w:numId w:val="0"/>
        </w:numPr>
        <w:tabs>
          <w:tab w:val="clear" w:pos="1418"/>
          <w:tab w:val="left" w:pos="720"/>
          <w:tab w:val="left" w:pos="1134"/>
        </w:tabs>
        <w:spacing w:before="0" w:after="0" w:line="245" w:lineRule="auto"/>
        <w:rPr>
          <w:rFonts w:ascii="Times New Roman" w:hAnsi="Times New Roman"/>
          <w:sz w:val="24"/>
          <w:szCs w:val="24"/>
        </w:rPr>
      </w:pPr>
      <w:r w:rsidRPr="0076412F">
        <w:rPr>
          <w:rFonts w:ascii="Times New Roman" w:hAnsi="Times New Roman"/>
          <w:b/>
          <w:sz w:val="24"/>
          <w:szCs w:val="24"/>
        </w:rPr>
        <w:t>Форма закупки</w:t>
      </w:r>
      <w:r>
        <w:rPr>
          <w:rFonts w:ascii="Times New Roman" w:hAnsi="Times New Roman"/>
          <w:sz w:val="24"/>
          <w:szCs w:val="24"/>
        </w:rPr>
        <w:t>: открытая, электронная.</w:t>
      </w:r>
    </w:p>
    <w:p w:rsidR="00EC5ADA" w:rsidRDefault="00EC5ADA" w:rsidP="00EC5ADA">
      <w:pPr>
        <w:pStyle w:val="a6"/>
        <w:spacing w:before="0" w:after="0" w:line="245" w:lineRule="auto"/>
        <w:ind w:left="0" w:right="0"/>
        <w:jc w:val="both"/>
        <w:rPr>
          <w:sz w:val="24"/>
        </w:rPr>
      </w:pPr>
    </w:p>
    <w:p w:rsidR="00EC5ADA" w:rsidRPr="0088388E" w:rsidRDefault="00EC5ADA" w:rsidP="00EC5ADA">
      <w:pPr>
        <w:pStyle w:val="a6"/>
        <w:spacing w:before="0" w:after="0" w:line="245" w:lineRule="auto"/>
        <w:ind w:left="0" w:right="0"/>
        <w:jc w:val="both"/>
        <w:rPr>
          <w:sz w:val="24"/>
        </w:rPr>
      </w:pPr>
    </w:p>
    <w:p w:rsidR="00EC5ADA" w:rsidRDefault="00EC5ADA" w:rsidP="00EC5ADA">
      <w:pPr>
        <w:pStyle w:val="a6"/>
        <w:numPr>
          <w:ilvl w:val="2"/>
          <w:numId w:val="1"/>
        </w:numPr>
        <w:tabs>
          <w:tab w:val="clear" w:pos="2160"/>
        </w:tabs>
        <w:spacing w:before="0" w:after="0" w:line="245" w:lineRule="auto"/>
        <w:ind w:left="567" w:right="0" w:hanging="567"/>
        <w:jc w:val="both"/>
        <w:rPr>
          <w:b/>
          <w:sz w:val="24"/>
        </w:rPr>
      </w:pPr>
      <w:r w:rsidRPr="0088388E">
        <w:rPr>
          <w:b/>
          <w:sz w:val="24"/>
        </w:rPr>
        <w:t>Предмет закупки</w:t>
      </w:r>
    </w:p>
    <w:p w:rsidR="00EC5ADA" w:rsidRDefault="00EC5ADA" w:rsidP="00EC5ADA">
      <w:pPr>
        <w:spacing w:line="245" w:lineRule="auto"/>
        <w:ind w:firstLine="720"/>
        <w:rPr>
          <w:sz w:val="24"/>
          <w:szCs w:val="24"/>
        </w:rPr>
      </w:pPr>
      <w:r>
        <w:rPr>
          <w:sz w:val="24"/>
          <w:szCs w:val="24"/>
        </w:rPr>
        <w:t>Общество с ограниченной ответственностью</w:t>
      </w:r>
      <w:r w:rsidRPr="0088388E">
        <w:rPr>
          <w:sz w:val="24"/>
          <w:szCs w:val="24"/>
        </w:rPr>
        <w:t xml:space="preserve"> «</w:t>
      </w:r>
      <w:r>
        <w:rPr>
          <w:sz w:val="24"/>
          <w:szCs w:val="24"/>
        </w:rPr>
        <w:t>Судостроительный комплекс</w:t>
      </w:r>
      <w:r w:rsidRPr="0088388E">
        <w:rPr>
          <w:sz w:val="24"/>
          <w:szCs w:val="24"/>
        </w:rPr>
        <w:t xml:space="preserve"> «Звезда» (далее – </w:t>
      </w:r>
      <w:r>
        <w:rPr>
          <w:sz w:val="24"/>
          <w:szCs w:val="24"/>
        </w:rPr>
        <w:t>«Покупатель»</w:t>
      </w:r>
      <w:r w:rsidRPr="0088388E">
        <w:rPr>
          <w:sz w:val="24"/>
          <w:szCs w:val="24"/>
        </w:rPr>
        <w:t xml:space="preserve">), проводит закупку на </w:t>
      </w:r>
      <w:r w:rsidRPr="0076412F">
        <w:rPr>
          <w:sz w:val="24"/>
          <w:szCs w:val="24"/>
        </w:rPr>
        <w:t xml:space="preserve">поставку </w:t>
      </w:r>
      <w:r>
        <w:rPr>
          <w:sz w:val="24"/>
          <w:szCs w:val="24"/>
        </w:rPr>
        <w:t xml:space="preserve">ручного инструмента и инвентаря (далее </w:t>
      </w:r>
      <w:r w:rsidRPr="0088388E">
        <w:rPr>
          <w:sz w:val="24"/>
          <w:szCs w:val="24"/>
        </w:rPr>
        <w:t>–</w:t>
      </w:r>
      <w:r>
        <w:rPr>
          <w:sz w:val="24"/>
          <w:szCs w:val="24"/>
        </w:rPr>
        <w:t xml:space="preserve"> Товар)</w:t>
      </w:r>
      <w:r w:rsidRPr="0076412F">
        <w:rPr>
          <w:sz w:val="24"/>
          <w:szCs w:val="24"/>
        </w:rPr>
        <w:t>, а именно:</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2694"/>
        <w:gridCol w:w="850"/>
        <w:gridCol w:w="851"/>
        <w:gridCol w:w="3118"/>
      </w:tblGrid>
      <w:tr w:rsidR="00EC5ADA" w:rsidRPr="0088388E" w:rsidTr="00720049">
        <w:trPr>
          <w:tblHeader/>
          <w:jc w:val="center"/>
        </w:trPr>
        <w:tc>
          <w:tcPr>
            <w:tcW w:w="704" w:type="dxa"/>
            <w:shd w:val="clear" w:color="auto" w:fill="auto"/>
          </w:tcPr>
          <w:p w:rsidR="00EC5ADA" w:rsidRPr="0088388E" w:rsidRDefault="00EC5ADA" w:rsidP="00720049">
            <w:pPr>
              <w:pStyle w:val="a6"/>
              <w:spacing w:before="0" w:after="0" w:line="245" w:lineRule="auto"/>
              <w:ind w:left="0" w:right="0"/>
              <w:jc w:val="center"/>
              <w:rPr>
                <w:b/>
                <w:sz w:val="24"/>
              </w:rPr>
            </w:pPr>
            <w:r w:rsidRPr="0088388E">
              <w:rPr>
                <w:b/>
                <w:sz w:val="24"/>
              </w:rPr>
              <w:t>№ п/п</w:t>
            </w:r>
          </w:p>
        </w:tc>
        <w:tc>
          <w:tcPr>
            <w:tcW w:w="1559" w:type="dxa"/>
            <w:shd w:val="clear" w:color="auto" w:fill="auto"/>
          </w:tcPr>
          <w:p w:rsidR="00EC5ADA" w:rsidRPr="0088388E" w:rsidRDefault="00EC5ADA" w:rsidP="00720049">
            <w:pPr>
              <w:pStyle w:val="a6"/>
              <w:spacing w:before="0" w:after="0" w:line="245" w:lineRule="auto"/>
              <w:ind w:left="0" w:right="0"/>
              <w:jc w:val="center"/>
              <w:rPr>
                <w:b/>
                <w:sz w:val="24"/>
              </w:rPr>
            </w:pPr>
            <w:r w:rsidRPr="0088388E">
              <w:rPr>
                <w:b/>
                <w:sz w:val="24"/>
              </w:rPr>
              <w:t>ОКВЭД-2/ ОКПД-2</w:t>
            </w:r>
          </w:p>
        </w:tc>
        <w:tc>
          <w:tcPr>
            <w:tcW w:w="2694" w:type="dxa"/>
            <w:shd w:val="clear" w:color="auto" w:fill="auto"/>
          </w:tcPr>
          <w:p w:rsidR="00EC5ADA" w:rsidRPr="0088388E" w:rsidRDefault="00EC5ADA" w:rsidP="00720049">
            <w:pPr>
              <w:pStyle w:val="a6"/>
              <w:spacing w:before="0" w:after="0" w:line="245" w:lineRule="auto"/>
              <w:ind w:left="0" w:right="0"/>
              <w:jc w:val="center"/>
              <w:rPr>
                <w:b/>
                <w:sz w:val="24"/>
              </w:rPr>
            </w:pPr>
            <w:r w:rsidRPr="0088388E">
              <w:rPr>
                <w:b/>
                <w:sz w:val="24"/>
              </w:rPr>
              <w:t>Наименование и краткие хара</w:t>
            </w:r>
            <w:r>
              <w:rPr>
                <w:b/>
                <w:sz w:val="24"/>
              </w:rPr>
              <w:t>ктеристики товара</w:t>
            </w:r>
          </w:p>
        </w:tc>
        <w:tc>
          <w:tcPr>
            <w:tcW w:w="850" w:type="dxa"/>
            <w:shd w:val="clear" w:color="auto" w:fill="auto"/>
          </w:tcPr>
          <w:p w:rsidR="00EC5ADA" w:rsidRPr="0088388E" w:rsidRDefault="00EC5ADA" w:rsidP="00720049">
            <w:pPr>
              <w:pStyle w:val="a6"/>
              <w:tabs>
                <w:tab w:val="clear" w:pos="1134"/>
              </w:tabs>
              <w:spacing w:before="0" w:after="0" w:line="245" w:lineRule="auto"/>
              <w:ind w:left="0" w:right="0"/>
              <w:jc w:val="center"/>
              <w:rPr>
                <w:b/>
                <w:sz w:val="24"/>
              </w:rPr>
            </w:pPr>
            <w:r>
              <w:rPr>
                <w:b/>
                <w:sz w:val="24"/>
              </w:rPr>
              <w:t>Ед. изм.</w:t>
            </w:r>
          </w:p>
        </w:tc>
        <w:tc>
          <w:tcPr>
            <w:tcW w:w="851" w:type="dxa"/>
            <w:shd w:val="clear" w:color="auto" w:fill="auto"/>
          </w:tcPr>
          <w:p w:rsidR="00EC5ADA" w:rsidRPr="0088388E" w:rsidRDefault="00EC5ADA" w:rsidP="00720049">
            <w:pPr>
              <w:pStyle w:val="a6"/>
              <w:spacing w:before="0" w:after="0" w:line="245" w:lineRule="auto"/>
              <w:ind w:left="0" w:right="0"/>
              <w:jc w:val="center"/>
              <w:rPr>
                <w:b/>
                <w:sz w:val="24"/>
              </w:rPr>
            </w:pPr>
            <w:r w:rsidRPr="0088388E">
              <w:rPr>
                <w:b/>
                <w:sz w:val="24"/>
              </w:rPr>
              <w:t>Кол-во</w:t>
            </w:r>
            <w:r>
              <w:rPr>
                <w:b/>
                <w:sz w:val="24"/>
              </w:rPr>
              <w:t>.</w:t>
            </w:r>
          </w:p>
        </w:tc>
        <w:tc>
          <w:tcPr>
            <w:tcW w:w="3118" w:type="dxa"/>
            <w:shd w:val="clear" w:color="auto" w:fill="auto"/>
          </w:tcPr>
          <w:p w:rsidR="00EC5ADA" w:rsidRPr="0088388E" w:rsidRDefault="00EC5ADA" w:rsidP="00720049">
            <w:pPr>
              <w:pStyle w:val="a6"/>
              <w:spacing w:before="0" w:after="0" w:line="245" w:lineRule="auto"/>
              <w:ind w:left="0" w:right="0"/>
              <w:jc w:val="center"/>
              <w:rPr>
                <w:b/>
                <w:sz w:val="24"/>
              </w:rPr>
            </w:pPr>
            <w:r w:rsidRPr="0088388E">
              <w:rPr>
                <w:b/>
                <w:sz w:val="24"/>
              </w:rPr>
              <w:t>Требования к качеству, техническим характеристикам, безопасности, потребительским свойствам, размерам, уп</w:t>
            </w:r>
            <w:r>
              <w:rPr>
                <w:b/>
                <w:sz w:val="24"/>
              </w:rPr>
              <w:t>аковке товара.</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vAlign w:val="center"/>
          </w:tcPr>
          <w:p w:rsidR="00EC5ADA" w:rsidRPr="00537283" w:rsidRDefault="00EC5ADA" w:rsidP="00720049">
            <w:pPr>
              <w:tabs>
                <w:tab w:val="clear" w:pos="1134"/>
              </w:tabs>
              <w:kinsoku/>
              <w:overflowPunct/>
              <w:autoSpaceDE/>
              <w:autoSpaceDN/>
              <w:spacing w:line="240" w:lineRule="auto"/>
              <w:ind w:firstLine="0"/>
              <w:jc w:val="left"/>
              <w:rPr>
                <w:color w:val="000000"/>
                <w:szCs w:val="22"/>
              </w:rPr>
            </w:pPr>
            <w:r w:rsidRPr="00537283">
              <w:rPr>
                <w:color w:val="000000"/>
                <w:szCs w:val="22"/>
              </w:rPr>
              <w:t>25.73/25.73.30.299</w:t>
            </w:r>
          </w:p>
        </w:tc>
        <w:tc>
          <w:tcPr>
            <w:tcW w:w="2694" w:type="dxa"/>
            <w:shd w:val="clear" w:color="auto" w:fill="auto"/>
            <w:vAlign w:val="center"/>
          </w:tcPr>
          <w:p w:rsidR="00EC5ADA" w:rsidRDefault="00EC5ADA" w:rsidP="00720049">
            <w:pPr>
              <w:tabs>
                <w:tab w:val="clear" w:pos="1134"/>
              </w:tabs>
              <w:kinsoku/>
              <w:overflowPunct/>
              <w:autoSpaceDE/>
              <w:autoSpaceDN/>
              <w:spacing w:line="240" w:lineRule="auto"/>
              <w:ind w:firstLine="0"/>
              <w:jc w:val="center"/>
              <w:rPr>
                <w:color w:val="000000"/>
                <w:szCs w:val="22"/>
              </w:rPr>
            </w:pPr>
            <w:r w:rsidRPr="00537283">
              <w:rPr>
                <w:color w:val="000000"/>
                <w:szCs w:val="22"/>
              </w:rPr>
              <w:t>Кернер</w:t>
            </w:r>
          </w:p>
          <w:p w:rsidR="00EC5ADA" w:rsidRPr="00537283" w:rsidRDefault="00EC5ADA" w:rsidP="00720049">
            <w:pPr>
              <w:tabs>
                <w:tab w:val="clear" w:pos="1134"/>
              </w:tabs>
              <w:kinsoku/>
              <w:overflowPunct/>
              <w:autoSpaceDE/>
              <w:autoSpaceDN/>
              <w:spacing w:line="240" w:lineRule="auto"/>
              <w:ind w:firstLine="0"/>
              <w:jc w:val="center"/>
              <w:rPr>
                <w:color w:val="000000"/>
                <w:szCs w:val="22"/>
              </w:rPr>
            </w:pPr>
            <w:r w:rsidRPr="00537283">
              <w:rPr>
                <w:szCs w:val="22"/>
              </w:rPr>
              <w:t>7843-0031 Н12.Х1</w:t>
            </w:r>
            <w:r>
              <w:rPr>
                <w:szCs w:val="22"/>
              </w:rPr>
              <w:t xml:space="preserve">, согласно  ГОСТ 7213-72 </w:t>
            </w:r>
          </w:p>
        </w:tc>
        <w:tc>
          <w:tcPr>
            <w:tcW w:w="850" w:type="dxa"/>
            <w:shd w:val="clear" w:color="auto" w:fill="auto"/>
            <w:vAlign w:val="center"/>
          </w:tcPr>
          <w:p w:rsidR="00EC5ADA" w:rsidRPr="00537283" w:rsidRDefault="00EC5ADA" w:rsidP="00720049">
            <w:pPr>
              <w:tabs>
                <w:tab w:val="clear" w:pos="1134"/>
              </w:tabs>
              <w:spacing w:line="240" w:lineRule="auto"/>
              <w:ind w:firstLine="0"/>
              <w:jc w:val="left"/>
              <w:rPr>
                <w:color w:val="000000"/>
                <w:szCs w:val="22"/>
              </w:rPr>
            </w:pPr>
            <w:r w:rsidRPr="00537283">
              <w:rPr>
                <w:color w:val="000000"/>
                <w:szCs w:val="22"/>
              </w:rPr>
              <w:t>шт.</w:t>
            </w:r>
          </w:p>
        </w:tc>
        <w:tc>
          <w:tcPr>
            <w:tcW w:w="851" w:type="dxa"/>
            <w:shd w:val="clear" w:color="auto" w:fill="auto"/>
            <w:vAlign w:val="center"/>
          </w:tcPr>
          <w:p w:rsidR="00EC5ADA" w:rsidRPr="00537283" w:rsidRDefault="00EC5ADA" w:rsidP="00720049">
            <w:pPr>
              <w:tabs>
                <w:tab w:val="clear" w:pos="1134"/>
              </w:tabs>
              <w:kinsoku/>
              <w:overflowPunct/>
              <w:autoSpaceDE/>
              <w:autoSpaceDN/>
              <w:spacing w:line="240" w:lineRule="auto"/>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tabs>
                <w:tab w:val="clear" w:pos="1134"/>
              </w:tabs>
              <w:kinsoku/>
              <w:overflowPunct/>
              <w:autoSpaceDE/>
              <w:autoSpaceDN/>
              <w:spacing w:line="240" w:lineRule="auto"/>
              <w:ind w:firstLine="0"/>
              <w:jc w:val="left"/>
              <w:rPr>
                <w:szCs w:val="22"/>
              </w:rPr>
            </w:pPr>
            <w:r w:rsidRPr="00537283">
              <w:rPr>
                <w:szCs w:val="22"/>
              </w:rPr>
              <w:t>Диаметр рабочей части не менее 2,0 мм, со скругленным ударным концом.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Кернер</w:t>
            </w:r>
          </w:p>
          <w:p w:rsidR="00EC5ADA" w:rsidRPr="00537283" w:rsidRDefault="00EC5ADA" w:rsidP="00720049">
            <w:pPr>
              <w:ind w:firstLine="0"/>
              <w:jc w:val="center"/>
              <w:rPr>
                <w:color w:val="000000"/>
                <w:szCs w:val="22"/>
              </w:rPr>
            </w:pPr>
            <w:r w:rsidRPr="00537283">
              <w:rPr>
                <w:szCs w:val="22"/>
              </w:rPr>
              <w:t>7843-0035Н12.Х1,</w:t>
            </w:r>
            <w:r>
              <w:rPr>
                <w:szCs w:val="22"/>
              </w:rPr>
              <w:t xml:space="preserve"> согласно ГОСТ 7213-72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  Диаметр рабочей части не менее 3,2 мм, со скругленным ударным концом. </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Кернер</w:t>
            </w:r>
          </w:p>
          <w:p w:rsidR="00EC5ADA" w:rsidRPr="00537283" w:rsidRDefault="00EC5ADA" w:rsidP="00720049">
            <w:pPr>
              <w:ind w:firstLine="0"/>
              <w:jc w:val="center"/>
              <w:rPr>
                <w:color w:val="000000"/>
                <w:szCs w:val="22"/>
              </w:rPr>
            </w:pPr>
            <w:r w:rsidRPr="00537283">
              <w:rPr>
                <w:szCs w:val="22"/>
              </w:rPr>
              <w:t>7843-0039 Н12.Х1,</w:t>
            </w:r>
            <w:r>
              <w:rPr>
                <w:szCs w:val="22"/>
              </w:rPr>
              <w:t xml:space="preserve"> согласно ГОСТ 7213-72</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  Диаметр рабочей части не менее 4,0 мм, со скругленным ударным концом. </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Кернер</w:t>
            </w:r>
          </w:p>
          <w:p w:rsidR="00EC5ADA" w:rsidRPr="00537283" w:rsidRDefault="00EC5ADA" w:rsidP="00720049">
            <w:pPr>
              <w:ind w:firstLine="0"/>
              <w:jc w:val="center"/>
              <w:rPr>
                <w:color w:val="000000"/>
                <w:szCs w:val="22"/>
              </w:rPr>
            </w:pPr>
            <w:r w:rsidRPr="00537283">
              <w:rPr>
                <w:szCs w:val="22"/>
              </w:rPr>
              <w:t>7843-0043Н12.Х1,</w:t>
            </w:r>
            <w:r>
              <w:rPr>
                <w:szCs w:val="22"/>
              </w:rPr>
              <w:t xml:space="preserve"> согласно ГОСТ 7213-72</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Диаметр рабочей части не менее 6,3 мм, со скругленным ударным концом.  </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Кернер</w:t>
            </w:r>
          </w:p>
          <w:p w:rsidR="00EC5ADA" w:rsidRPr="00537283" w:rsidRDefault="00EC5ADA" w:rsidP="00720049">
            <w:pPr>
              <w:ind w:firstLine="0"/>
              <w:jc w:val="center"/>
              <w:rPr>
                <w:color w:val="000000"/>
                <w:szCs w:val="22"/>
              </w:rPr>
            </w:pPr>
            <w:r w:rsidRPr="00537283">
              <w:rPr>
                <w:szCs w:val="22"/>
              </w:rPr>
              <w:t>7843-0047Н12.Х1,</w:t>
            </w:r>
            <w:r>
              <w:rPr>
                <w:szCs w:val="22"/>
              </w:rPr>
              <w:t xml:space="preserve"> согласно ГОСТ 7213-72</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Диаметр рабочей части не менее 8,0 мм, со скругленным ударным концом. </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Кернер</w:t>
            </w:r>
          </w:p>
          <w:p w:rsidR="00EC5ADA" w:rsidRPr="00537283" w:rsidRDefault="00EC5ADA" w:rsidP="00720049">
            <w:pPr>
              <w:ind w:firstLine="0"/>
              <w:jc w:val="center"/>
              <w:rPr>
                <w:color w:val="000000"/>
                <w:szCs w:val="22"/>
              </w:rPr>
            </w:pPr>
            <w:r w:rsidRPr="00537283">
              <w:rPr>
                <w:szCs w:val="22"/>
              </w:rPr>
              <w:t>7843-0052Н12.Х1,</w:t>
            </w:r>
            <w:r>
              <w:rPr>
                <w:szCs w:val="22"/>
              </w:rPr>
              <w:t xml:space="preserve"> согласно ГОСТ 7213-72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Диаметр рабочей части не менее 10,0 мм,со скругленным ударным концом. </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внешних измерений</w:t>
            </w:r>
          </w:p>
          <w:p w:rsidR="00EC5ADA" w:rsidRPr="00537283" w:rsidRDefault="00EC5ADA" w:rsidP="00720049">
            <w:pPr>
              <w:ind w:firstLine="0"/>
              <w:jc w:val="center"/>
              <w:rPr>
                <w:color w:val="000000"/>
                <w:szCs w:val="22"/>
              </w:rPr>
            </w:pPr>
            <w:r>
              <w:rPr>
                <w:szCs w:val="22"/>
              </w:rPr>
              <w:t>«</w:t>
            </w:r>
            <w:r w:rsidRPr="00537283">
              <w:rPr>
                <w:szCs w:val="22"/>
              </w:rPr>
              <w:t>КР 100</w:t>
            </w:r>
            <w:r>
              <w:rPr>
                <w:szCs w:val="22"/>
              </w:rPr>
              <w:t>»</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100мм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внешних измерений</w:t>
            </w:r>
          </w:p>
          <w:p w:rsidR="00EC5ADA" w:rsidRPr="00537283" w:rsidRDefault="00EC5ADA" w:rsidP="00720049">
            <w:pPr>
              <w:ind w:firstLine="0"/>
              <w:jc w:val="center"/>
              <w:rPr>
                <w:color w:val="000000"/>
                <w:szCs w:val="22"/>
              </w:rPr>
            </w:pPr>
            <w:r>
              <w:rPr>
                <w:szCs w:val="22"/>
              </w:rPr>
              <w:t>«</w:t>
            </w:r>
            <w:r w:rsidRPr="00537283">
              <w:rPr>
                <w:szCs w:val="22"/>
              </w:rPr>
              <w:t>КР 200</w:t>
            </w:r>
            <w:r>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xml:space="preserve">  Диапазон измерений до: не более 200мм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внешних измерений</w:t>
            </w:r>
          </w:p>
          <w:p w:rsidR="00EC5ADA" w:rsidRPr="00537283" w:rsidRDefault="00EC5ADA" w:rsidP="00720049">
            <w:pPr>
              <w:ind w:firstLine="0"/>
              <w:jc w:val="center"/>
              <w:rPr>
                <w:color w:val="000000"/>
                <w:szCs w:val="22"/>
              </w:rPr>
            </w:pPr>
            <w:r>
              <w:rPr>
                <w:szCs w:val="22"/>
              </w:rPr>
              <w:t>«</w:t>
            </w:r>
            <w:r w:rsidRPr="00537283">
              <w:rPr>
                <w:szCs w:val="22"/>
              </w:rPr>
              <w:t>КР 500</w:t>
            </w:r>
            <w:r>
              <w:rPr>
                <w:szCs w:val="22"/>
              </w:rPr>
              <w:t>»</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500мм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внешних измерений</w:t>
            </w:r>
          </w:p>
          <w:p w:rsidR="00EC5ADA" w:rsidRPr="00537283" w:rsidRDefault="00EC5ADA" w:rsidP="00720049">
            <w:pPr>
              <w:ind w:firstLine="0"/>
              <w:jc w:val="center"/>
              <w:rPr>
                <w:color w:val="000000"/>
                <w:szCs w:val="22"/>
              </w:rPr>
            </w:pPr>
            <w:r>
              <w:rPr>
                <w:szCs w:val="22"/>
              </w:rPr>
              <w:t>«</w:t>
            </w:r>
            <w:r w:rsidRPr="00537283">
              <w:rPr>
                <w:szCs w:val="22"/>
              </w:rPr>
              <w:t>КР 800</w:t>
            </w:r>
            <w:r>
              <w:rPr>
                <w:szCs w:val="22"/>
              </w:rPr>
              <w:t>»</w:t>
            </w:r>
            <w:r w:rsidRPr="00537283">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800мм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внутренних измерений</w:t>
            </w:r>
          </w:p>
          <w:p w:rsidR="00EC5ADA" w:rsidRPr="00537283" w:rsidRDefault="00EC5ADA" w:rsidP="00720049">
            <w:pPr>
              <w:ind w:firstLine="0"/>
              <w:jc w:val="center"/>
              <w:rPr>
                <w:color w:val="000000"/>
                <w:szCs w:val="22"/>
              </w:rPr>
            </w:pPr>
            <w:r>
              <w:rPr>
                <w:szCs w:val="22"/>
              </w:rPr>
              <w:t>«</w:t>
            </w:r>
            <w:r w:rsidRPr="00537283">
              <w:rPr>
                <w:szCs w:val="22"/>
              </w:rPr>
              <w:t>КР 100</w:t>
            </w:r>
            <w:r>
              <w:rPr>
                <w:szCs w:val="22"/>
              </w:rPr>
              <w:t>»</w:t>
            </w:r>
            <w:r w:rsidRPr="00537283">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100мм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внутренних измерений</w:t>
            </w:r>
          </w:p>
          <w:p w:rsidR="00EC5ADA" w:rsidRPr="00537283" w:rsidRDefault="00EC5ADA" w:rsidP="00720049">
            <w:pPr>
              <w:ind w:firstLine="0"/>
              <w:jc w:val="center"/>
              <w:rPr>
                <w:color w:val="000000"/>
                <w:szCs w:val="22"/>
              </w:rPr>
            </w:pPr>
            <w:r>
              <w:rPr>
                <w:szCs w:val="22"/>
              </w:rPr>
              <w:t>«</w:t>
            </w:r>
            <w:r w:rsidRPr="00537283">
              <w:rPr>
                <w:szCs w:val="22"/>
              </w:rPr>
              <w:t>КР 200</w:t>
            </w:r>
            <w:r>
              <w:rPr>
                <w:szCs w:val="22"/>
              </w:rPr>
              <w:t>»</w:t>
            </w:r>
            <w:r w:rsidRPr="00537283">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200мм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внутренних измерений</w:t>
            </w:r>
          </w:p>
          <w:p w:rsidR="00EC5ADA" w:rsidRPr="00537283" w:rsidRDefault="00EC5ADA" w:rsidP="00720049">
            <w:pPr>
              <w:ind w:firstLine="0"/>
              <w:jc w:val="center"/>
              <w:rPr>
                <w:color w:val="000000"/>
                <w:szCs w:val="22"/>
              </w:rPr>
            </w:pPr>
            <w:r>
              <w:rPr>
                <w:szCs w:val="22"/>
              </w:rPr>
              <w:t>«</w:t>
            </w:r>
            <w:r w:rsidRPr="00537283">
              <w:rPr>
                <w:szCs w:val="22"/>
              </w:rPr>
              <w:t>КР 800</w:t>
            </w:r>
            <w:r>
              <w:rPr>
                <w:szCs w:val="22"/>
              </w:rPr>
              <w:t>»</w:t>
            </w:r>
            <w:r w:rsidRPr="00537283">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800мм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Кронциркуль для внутренних измерений</w:t>
            </w:r>
          </w:p>
          <w:p w:rsidR="00EC5ADA" w:rsidRPr="00537283" w:rsidRDefault="00EC5ADA" w:rsidP="00720049">
            <w:pPr>
              <w:ind w:firstLine="0"/>
              <w:jc w:val="center"/>
              <w:rPr>
                <w:color w:val="000000"/>
                <w:szCs w:val="22"/>
              </w:rPr>
            </w:pPr>
            <w:r>
              <w:rPr>
                <w:szCs w:val="22"/>
              </w:rPr>
              <w:t>«</w:t>
            </w:r>
            <w:r w:rsidRPr="00537283">
              <w:rPr>
                <w:szCs w:val="22"/>
              </w:rPr>
              <w:t>КР 500</w:t>
            </w:r>
            <w:r>
              <w:rPr>
                <w:szCs w:val="22"/>
              </w:rPr>
              <w:t>»</w:t>
            </w:r>
            <w:r w:rsidRPr="00537283">
              <w:rPr>
                <w:szCs w:val="22"/>
              </w:rPr>
              <w:t xml:space="preserve"> </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Диапазон измерений до: не более 500мм</w:t>
            </w:r>
          </w:p>
        </w:tc>
      </w:tr>
      <w:tr w:rsidR="00EC5ADA" w:rsidRPr="00090FA9" w:rsidTr="00720049">
        <w:trPr>
          <w:trHeight w:val="20"/>
          <w:jc w:val="center"/>
        </w:trPr>
        <w:tc>
          <w:tcPr>
            <w:tcW w:w="704" w:type="dxa"/>
            <w:shd w:val="clear" w:color="auto" w:fill="auto"/>
            <w:vAlign w:val="center"/>
          </w:tcPr>
          <w:p w:rsidR="00EC5ADA" w:rsidRPr="00537283"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Нить разметочная не менее 25м + флакон с краской</w:t>
            </w:r>
          </w:p>
          <w:p w:rsidR="00EC5ADA" w:rsidRPr="00C916B6" w:rsidRDefault="00EC5ADA" w:rsidP="00720049">
            <w:pPr>
              <w:ind w:firstLine="0"/>
              <w:jc w:val="left"/>
              <w:rPr>
                <w:szCs w:val="22"/>
              </w:rPr>
            </w:pPr>
            <w:r>
              <w:rPr>
                <w:szCs w:val="22"/>
              </w:rPr>
              <w:t>«</w:t>
            </w:r>
            <w:r w:rsidRPr="00537283">
              <w:rPr>
                <w:szCs w:val="22"/>
                <w:lang w:val="en-US"/>
              </w:rPr>
              <w:t>Stayer</w:t>
            </w:r>
            <w:r>
              <w:rPr>
                <w:szCs w:val="22"/>
              </w:rPr>
              <w:t>»</w:t>
            </w:r>
            <w:r w:rsidRPr="00537283">
              <w:rPr>
                <w:szCs w:val="22"/>
              </w:rPr>
              <w:t xml:space="preserve"> либо эквивалент.</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300</w:t>
            </w:r>
          </w:p>
        </w:tc>
        <w:tc>
          <w:tcPr>
            <w:tcW w:w="3118" w:type="dxa"/>
            <w:shd w:val="clear" w:color="auto" w:fill="auto"/>
            <w:vAlign w:val="center"/>
          </w:tcPr>
          <w:p w:rsidR="00EC5ADA" w:rsidRPr="00537283" w:rsidRDefault="00EC5ADA" w:rsidP="00720049">
            <w:pPr>
              <w:ind w:firstLine="0"/>
              <w:jc w:val="left"/>
              <w:rPr>
                <w:szCs w:val="22"/>
              </w:rPr>
            </w:pPr>
          </w:p>
          <w:p w:rsidR="00EC5ADA" w:rsidRPr="00537283" w:rsidRDefault="00EC5ADA" w:rsidP="00720049">
            <w:pPr>
              <w:ind w:firstLine="0"/>
              <w:jc w:val="left"/>
              <w:rPr>
                <w:szCs w:val="22"/>
              </w:rPr>
            </w:pPr>
            <w:r w:rsidRPr="00537283">
              <w:rPr>
                <w:szCs w:val="22"/>
              </w:rPr>
              <w:t>Длина нити н</w:t>
            </w:r>
            <w:r>
              <w:rPr>
                <w:szCs w:val="22"/>
              </w:rPr>
              <w:t>е менее 25м, в комплекте с флаконом с краской.</w:t>
            </w:r>
          </w:p>
        </w:tc>
      </w:tr>
      <w:tr w:rsidR="00EC5ADA" w:rsidRPr="00611083"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37283">
              <w:rPr>
                <w:color w:val="000000"/>
                <w:szCs w:val="22"/>
              </w:rPr>
              <w:t>Отвес</w:t>
            </w:r>
          </w:p>
          <w:p w:rsidR="00EC5ADA" w:rsidRPr="00537283" w:rsidRDefault="00EC5ADA" w:rsidP="00720049">
            <w:pPr>
              <w:ind w:firstLine="0"/>
              <w:jc w:val="center"/>
              <w:rPr>
                <w:color w:val="000000"/>
                <w:szCs w:val="22"/>
              </w:rPr>
            </w:pPr>
            <w:r>
              <w:rPr>
                <w:szCs w:val="22"/>
              </w:rPr>
              <w:t xml:space="preserve">«STAYER» </w:t>
            </w:r>
            <w:r w:rsidRPr="00537283">
              <w:rPr>
                <w:szCs w:val="22"/>
              </w:rPr>
              <w:t>либо эквивалент.</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20</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 </w:t>
            </w:r>
          </w:p>
          <w:p w:rsidR="00EC5ADA" w:rsidRPr="000947BC" w:rsidRDefault="00EC5ADA" w:rsidP="00720049">
            <w:pPr>
              <w:ind w:firstLine="0"/>
              <w:jc w:val="left"/>
              <w:rPr>
                <w:szCs w:val="22"/>
              </w:rPr>
            </w:pPr>
            <w:r w:rsidRPr="00537283">
              <w:rPr>
                <w:szCs w:val="22"/>
              </w:rPr>
              <w:t>Вес 200-300 гр</w:t>
            </w:r>
            <w:r>
              <w:rPr>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Отвес шнуровой</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100</w:t>
            </w:r>
          </w:p>
        </w:tc>
        <w:tc>
          <w:tcPr>
            <w:tcW w:w="3118" w:type="dxa"/>
            <w:shd w:val="clear" w:color="auto" w:fill="auto"/>
            <w:vAlign w:val="center"/>
          </w:tcPr>
          <w:p w:rsidR="00EC5ADA" w:rsidRPr="00537283" w:rsidRDefault="00EC5ADA" w:rsidP="00720049">
            <w:pPr>
              <w:ind w:firstLine="0"/>
              <w:jc w:val="left"/>
              <w:rPr>
                <w:szCs w:val="22"/>
              </w:rPr>
            </w:pPr>
            <w:r>
              <w:rPr>
                <w:szCs w:val="22"/>
              </w:rPr>
              <w:t xml:space="preserve">Вес 20 - </w:t>
            </w:r>
            <w:r w:rsidRPr="00537283">
              <w:rPr>
                <w:szCs w:val="22"/>
              </w:rPr>
              <w:t>50 гр</w:t>
            </w:r>
            <w:r>
              <w:rPr>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Отвес шнуровой</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5</w:t>
            </w:r>
          </w:p>
        </w:tc>
        <w:tc>
          <w:tcPr>
            <w:tcW w:w="3118" w:type="dxa"/>
            <w:shd w:val="clear" w:color="auto" w:fill="auto"/>
            <w:vAlign w:val="center"/>
          </w:tcPr>
          <w:p w:rsidR="00EC5ADA" w:rsidRPr="00537283" w:rsidRDefault="00EC5ADA" w:rsidP="00720049">
            <w:pPr>
              <w:ind w:firstLine="0"/>
              <w:jc w:val="left"/>
              <w:rPr>
                <w:szCs w:val="22"/>
              </w:rPr>
            </w:pPr>
            <w:r>
              <w:rPr>
                <w:szCs w:val="22"/>
              </w:rPr>
              <w:t xml:space="preserve">Вес </w:t>
            </w:r>
            <w:r w:rsidRPr="00537283">
              <w:rPr>
                <w:szCs w:val="22"/>
              </w:rPr>
              <w:t>300</w:t>
            </w:r>
            <w:r>
              <w:rPr>
                <w:szCs w:val="22"/>
              </w:rPr>
              <w:t>-500</w:t>
            </w:r>
            <w:r w:rsidRPr="00537283">
              <w:rPr>
                <w:szCs w:val="22"/>
              </w:rPr>
              <w:t xml:space="preserve"> гр.</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Циркуль внешний</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7</w:t>
            </w:r>
          </w:p>
        </w:tc>
        <w:tc>
          <w:tcPr>
            <w:tcW w:w="3118" w:type="dxa"/>
            <w:shd w:val="clear" w:color="auto" w:fill="auto"/>
            <w:vAlign w:val="center"/>
          </w:tcPr>
          <w:p w:rsidR="00EC5ADA" w:rsidRDefault="00EC5ADA" w:rsidP="00720049">
            <w:pPr>
              <w:ind w:firstLine="0"/>
              <w:jc w:val="left"/>
              <w:rPr>
                <w:szCs w:val="22"/>
              </w:rPr>
            </w:pPr>
            <w:r>
              <w:rPr>
                <w:szCs w:val="22"/>
              </w:rPr>
              <w:t xml:space="preserve"> </w:t>
            </w:r>
            <w:r>
              <w:rPr>
                <w:szCs w:val="22"/>
                <w:lang w:val="en-US"/>
              </w:rPr>
              <w:t>1</w:t>
            </w:r>
            <w:r>
              <w:rPr>
                <w:szCs w:val="22"/>
              </w:rPr>
              <w:t>. Габариты (</w:t>
            </w:r>
            <w:r w:rsidRPr="00537283">
              <w:rPr>
                <w:szCs w:val="22"/>
              </w:rPr>
              <w:t>L</w:t>
            </w:r>
            <w:r>
              <w:rPr>
                <w:szCs w:val="22"/>
              </w:rPr>
              <w:t>)</w:t>
            </w:r>
            <w:r w:rsidRPr="00537283">
              <w:rPr>
                <w:szCs w:val="22"/>
              </w:rPr>
              <w:t>=200 мм.</w:t>
            </w:r>
          </w:p>
          <w:p w:rsidR="00EC5ADA" w:rsidRPr="00537283" w:rsidRDefault="00EC5ADA" w:rsidP="00720049">
            <w:pPr>
              <w:ind w:firstLine="0"/>
              <w:jc w:val="left"/>
              <w:rPr>
                <w:szCs w:val="22"/>
              </w:rPr>
            </w:pPr>
            <w:r>
              <w:rPr>
                <w:szCs w:val="22"/>
              </w:rPr>
              <w:t xml:space="preserve"> 2. </w:t>
            </w:r>
            <w:r w:rsidRPr="00537283">
              <w:rPr>
                <w:szCs w:val="22"/>
              </w:rPr>
              <w:t>Стальной.</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Циркуль внешний</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7</w:t>
            </w:r>
          </w:p>
        </w:tc>
        <w:tc>
          <w:tcPr>
            <w:tcW w:w="3118" w:type="dxa"/>
            <w:shd w:val="clear" w:color="auto" w:fill="auto"/>
            <w:vAlign w:val="center"/>
          </w:tcPr>
          <w:p w:rsidR="00EC5ADA" w:rsidRDefault="00EC5ADA" w:rsidP="00720049">
            <w:pPr>
              <w:ind w:firstLine="0"/>
              <w:jc w:val="left"/>
              <w:rPr>
                <w:szCs w:val="22"/>
              </w:rPr>
            </w:pPr>
            <w:r>
              <w:rPr>
                <w:szCs w:val="22"/>
              </w:rPr>
              <w:t>1. Габариты (</w:t>
            </w:r>
            <w:r w:rsidRPr="00537283">
              <w:rPr>
                <w:szCs w:val="22"/>
              </w:rPr>
              <w:t>L</w:t>
            </w:r>
            <w:r>
              <w:rPr>
                <w:szCs w:val="22"/>
              </w:rPr>
              <w:t>)</w:t>
            </w:r>
            <w:r w:rsidRPr="00537283">
              <w:rPr>
                <w:szCs w:val="22"/>
              </w:rPr>
              <w:t>=300 мм.</w:t>
            </w:r>
          </w:p>
          <w:p w:rsidR="00EC5ADA" w:rsidRPr="00C60171" w:rsidRDefault="00EC5ADA" w:rsidP="00720049">
            <w:pPr>
              <w:ind w:firstLine="0"/>
              <w:jc w:val="left"/>
              <w:rPr>
                <w:szCs w:val="22"/>
              </w:rPr>
            </w:pPr>
            <w:r w:rsidRPr="00537283">
              <w:rPr>
                <w:szCs w:val="22"/>
              </w:rPr>
              <w:t>2. Стальной.</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Циркуль разметочный с дугой 300 мм</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7</w:t>
            </w:r>
          </w:p>
        </w:tc>
        <w:tc>
          <w:tcPr>
            <w:tcW w:w="3118" w:type="dxa"/>
            <w:shd w:val="clear" w:color="auto" w:fill="auto"/>
            <w:vAlign w:val="center"/>
          </w:tcPr>
          <w:p w:rsidR="00EC5ADA" w:rsidRDefault="00EC5ADA" w:rsidP="00720049">
            <w:pPr>
              <w:ind w:firstLine="0"/>
              <w:jc w:val="left"/>
              <w:rPr>
                <w:szCs w:val="22"/>
              </w:rPr>
            </w:pPr>
            <w:r w:rsidRPr="00537283">
              <w:rPr>
                <w:szCs w:val="22"/>
              </w:rPr>
              <w:t> </w:t>
            </w:r>
            <w:r>
              <w:rPr>
                <w:szCs w:val="22"/>
              </w:rPr>
              <w:t>1. Габариты (</w:t>
            </w:r>
            <w:r>
              <w:rPr>
                <w:szCs w:val="22"/>
                <w:lang w:val="en-US"/>
              </w:rPr>
              <w:t>L)</w:t>
            </w:r>
            <w:r>
              <w:rPr>
                <w:szCs w:val="22"/>
              </w:rPr>
              <w:t xml:space="preserve"> </w:t>
            </w:r>
            <w:r>
              <w:rPr>
                <w:szCs w:val="22"/>
                <w:lang w:val="en-US"/>
              </w:rPr>
              <w:t>=</w:t>
            </w:r>
            <w:r>
              <w:rPr>
                <w:szCs w:val="22"/>
              </w:rPr>
              <w:t xml:space="preserve"> </w:t>
            </w:r>
            <w:r w:rsidRPr="00537283">
              <w:rPr>
                <w:szCs w:val="22"/>
              </w:rPr>
              <w:t>300 мм.</w:t>
            </w:r>
          </w:p>
          <w:p w:rsidR="00EC5ADA" w:rsidRPr="00537283" w:rsidRDefault="00EC5ADA" w:rsidP="00720049">
            <w:pPr>
              <w:ind w:firstLine="0"/>
              <w:jc w:val="left"/>
              <w:rPr>
                <w:szCs w:val="22"/>
              </w:rPr>
            </w:pPr>
            <w:r w:rsidRPr="00537283">
              <w:rPr>
                <w:szCs w:val="22"/>
              </w:rPr>
              <w:t>2. Стальной.</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Циркуль разметочный с прямыми стержнями</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1. Длиной в диапазоне</w:t>
            </w:r>
            <w:r>
              <w:rPr>
                <w:szCs w:val="22"/>
              </w:rPr>
              <w:t xml:space="preserve"> (</w:t>
            </w:r>
            <w:r>
              <w:rPr>
                <w:szCs w:val="22"/>
                <w:lang w:val="en-US"/>
              </w:rPr>
              <w:t>L</w:t>
            </w:r>
            <w:r w:rsidRPr="00F174F5">
              <w:rPr>
                <w:szCs w:val="22"/>
              </w:rPr>
              <w:t>)</w:t>
            </w:r>
            <w:r w:rsidRPr="00537283">
              <w:rPr>
                <w:szCs w:val="22"/>
              </w:rPr>
              <w:t xml:space="preserve"> 250-350мм.</w:t>
            </w:r>
            <w:r w:rsidRPr="00537283">
              <w:rPr>
                <w:szCs w:val="22"/>
              </w:rPr>
              <w:br/>
              <w:t>2. Стальной.</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37283" w:rsidRDefault="00EC5ADA" w:rsidP="00720049">
            <w:pPr>
              <w:ind w:firstLine="0"/>
            </w:pPr>
            <w:r w:rsidRPr="00537283">
              <w:rPr>
                <w:color w:val="000000"/>
                <w:szCs w:val="22"/>
              </w:rPr>
              <w:t>25.73/25.73.30.299</w:t>
            </w:r>
          </w:p>
        </w:tc>
        <w:tc>
          <w:tcPr>
            <w:tcW w:w="2694"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Чертилка</w:t>
            </w:r>
          </w:p>
        </w:tc>
        <w:tc>
          <w:tcPr>
            <w:tcW w:w="850" w:type="dxa"/>
            <w:shd w:val="clear" w:color="auto" w:fill="auto"/>
          </w:tcPr>
          <w:p w:rsidR="00EC5ADA" w:rsidRPr="00537283" w:rsidRDefault="00EC5ADA" w:rsidP="00720049">
            <w:pPr>
              <w:ind w:firstLine="0"/>
            </w:pPr>
            <w:r w:rsidRPr="00537283">
              <w:rPr>
                <w:color w:val="000000"/>
                <w:szCs w:val="22"/>
              </w:rPr>
              <w:t>шт.</w:t>
            </w:r>
          </w:p>
        </w:tc>
        <w:tc>
          <w:tcPr>
            <w:tcW w:w="851" w:type="dxa"/>
            <w:shd w:val="clear" w:color="auto" w:fill="auto"/>
            <w:vAlign w:val="center"/>
          </w:tcPr>
          <w:p w:rsidR="00EC5ADA" w:rsidRPr="00537283" w:rsidRDefault="00EC5ADA" w:rsidP="00720049">
            <w:pPr>
              <w:ind w:firstLine="0"/>
              <w:jc w:val="center"/>
              <w:rPr>
                <w:color w:val="000000"/>
                <w:szCs w:val="22"/>
              </w:rPr>
            </w:pPr>
            <w:r w:rsidRPr="00537283">
              <w:rPr>
                <w:color w:val="000000"/>
                <w:szCs w:val="22"/>
              </w:rPr>
              <w:t>582</w:t>
            </w:r>
          </w:p>
        </w:tc>
        <w:tc>
          <w:tcPr>
            <w:tcW w:w="3118" w:type="dxa"/>
            <w:shd w:val="clear" w:color="auto" w:fill="auto"/>
            <w:vAlign w:val="center"/>
          </w:tcPr>
          <w:p w:rsidR="00EC5ADA" w:rsidRPr="00537283" w:rsidRDefault="00EC5ADA" w:rsidP="00720049">
            <w:pPr>
              <w:ind w:firstLine="0"/>
              <w:jc w:val="left"/>
              <w:rPr>
                <w:szCs w:val="22"/>
              </w:rPr>
            </w:pPr>
            <w:r w:rsidRPr="00537283">
              <w:rPr>
                <w:szCs w:val="22"/>
              </w:rPr>
              <w:t>1. Цельнометаллическая конструкция.</w:t>
            </w:r>
            <w:r w:rsidRPr="00537283">
              <w:rPr>
                <w:szCs w:val="22"/>
              </w:rPr>
              <w:br/>
              <w:t>2. Наличие клипсы для крепления на карман.</w:t>
            </w:r>
            <w:r w:rsidRPr="00537283">
              <w:rPr>
                <w:szCs w:val="22"/>
              </w:rPr>
              <w:br/>
              <w:t>3. Твёрдосплавный наконечник.</w:t>
            </w:r>
            <w:r w:rsidRPr="00537283">
              <w:rPr>
                <w:szCs w:val="22"/>
              </w:rPr>
              <w:br/>
              <w:t xml:space="preserve">4. Для разметочных работ по </w:t>
            </w:r>
            <w:r w:rsidRPr="00537283">
              <w:rPr>
                <w:szCs w:val="22"/>
              </w:rPr>
              <w:lastRenderedPageBreak/>
              <w:t>металлу методом нанесения рис</w:t>
            </w:r>
            <w:r>
              <w:rPr>
                <w:szCs w:val="22"/>
              </w:rPr>
              <w:t>ок.</w:t>
            </w:r>
            <w:r>
              <w:rPr>
                <w:szCs w:val="22"/>
              </w:rPr>
              <w:br/>
              <w:t xml:space="preserve">5. Согласно ГОСТ 24473-80 </w:t>
            </w:r>
          </w:p>
          <w:p w:rsidR="00EC5ADA" w:rsidRPr="00537283" w:rsidRDefault="00EC5ADA" w:rsidP="00720049">
            <w:pPr>
              <w:ind w:firstLine="0"/>
              <w:jc w:val="left"/>
              <w:rPr>
                <w:szCs w:val="22"/>
              </w:rPr>
            </w:pPr>
            <w:r w:rsidRPr="00537283">
              <w:rPr>
                <w:szCs w:val="22"/>
              </w:rPr>
              <w:t xml:space="preserve"> </w:t>
            </w:r>
            <w:r>
              <w:rPr>
                <w:szCs w:val="22"/>
              </w:rPr>
              <w:t xml:space="preserve">Размеры: </w:t>
            </w:r>
            <w:r w:rsidRPr="00537283">
              <w:rPr>
                <w:szCs w:val="22"/>
              </w:rPr>
              <w:t xml:space="preserve">d-не более 5мм, L=150 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Шнур разметочный</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510</w:t>
            </w:r>
          </w:p>
        </w:tc>
        <w:tc>
          <w:tcPr>
            <w:tcW w:w="3118" w:type="dxa"/>
            <w:shd w:val="clear" w:color="auto" w:fill="auto"/>
            <w:vAlign w:val="center"/>
          </w:tcPr>
          <w:p w:rsidR="00EC5ADA" w:rsidRPr="00A874B8" w:rsidRDefault="00EC5ADA" w:rsidP="00720049">
            <w:pPr>
              <w:ind w:firstLine="0"/>
              <w:jc w:val="left"/>
              <w:rPr>
                <w:szCs w:val="22"/>
              </w:rPr>
            </w:pPr>
            <w:r w:rsidRPr="00A874B8">
              <w:rPr>
                <w:szCs w:val="22"/>
              </w:rPr>
              <w:t>Длиной в диапазоне 25-40 м;</w:t>
            </w:r>
            <w:r w:rsidRPr="00A874B8">
              <w:rPr>
                <w:szCs w:val="22"/>
              </w:rPr>
              <w:br/>
            </w:r>
            <w:r>
              <w:rPr>
                <w:szCs w:val="22"/>
              </w:rPr>
              <w:t xml:space="preserve">В </w:t>
            </w:r>
            <w:r w:rsidRPr="00A874B8">
              <w:rPr>
                <w:szCs w:val="22"/>
              </w:rPr>
              <w:t>металлическ</w:t>
            </w:r>
            <w:r>
              <w:rPr>
                <w:szCs w:val="22"/>
              </w:rPr>
              <w:t>ом</w:t>
            </w:r>
            <w:r w:rsidRPr="00A874B8">
              <w:rPr>
                <w:szCs w:val="22"/>
              </w:rPr>
              <w:t xml:space="preserve"> корпус</w:t>
            </w:r>
            <w:r>
              <w:rPr>
                <w:szCs w:val="22"/>
              </w:rPr>
              <w:t>е</w:t>
            </w:r>
            <w:r w:rsidRPr="00A874B8">
              <w:rPr>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Болторезы</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5</w:t>
            </w:r>
          </w:p>
        </w:tc>
        <w:tc>
          <w:tcPr>
            <w:tcW w:w="3118" w:type="dxa"/>
            <w:shd w:val="clear" w:color="auto" w:fill="auto"/>
            <w:vAlign w:val="center"/>
          </w:tcPr>
          <w:p w:rsidR="00EC5ADA" w:rsidRPr="00A874B8" w:rsidRDefault="00EC5ADA" w:rsidP="00720049">
            <w:pPr>
              <w:ind w:firstLine="0"/>
              <w:jc w:val="left"/>
              <w:rPr>
                <w:szCs w:val="22"/>
              </w:rPr>
            </w:pPr>
            <w:r>
              <w:rPr>
                <w:szCs w:val="22"/>
              </w:rPr>
              <w:t xml:space="preserve">Длина </w:t>
            </w:r>
            <w:r w:rsidRPr="00A874B8">
              <w:rPr>
                <w:szCs w:val="22"/>
              </w:rPr>
              <w:t>500÷600 мм,</w:t>
            </w:r>
            <w:r>
              <w:rPr>
                <w:szCs w:val="22"/>
              </w:rPr>
              <w:t xml:space="preserve"> для диаметров</w:t>
            </w:r>
            <w:r w:rsidRPr="00A874B8">
              <w:rPr>
                <w:szCs w:val="22"/>
              </w:rPr>
              <w:t xml:space="preserve"> до Ø 6 мм</w:t>
            </w:r>
            <w:r>
              <w:rPr>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Брусок шлифовальный</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4</w:t>
            </w:r>
          </w:p>
        </w:tc>
        <w:tc>
          <w:tcPr>
            <w:tcW w:w="3118" w:type="dxa"/>
            <w:shd w:val="clear" w:color="auto" w:fill="auto"/>
            <w:vAlign w:val="center"/>
          </w:tcPr>
          <w:p w:rsidR="00EC5ADA" w:rsidRPr="00A874B8" w:rsidRDefault="00EC5ADA" w:rsidP="00720049">
            <w:pPr>
              <w:ind w:firstLine="0"/>
              <w:jc w:val="left"/>
              <w:rPr>
                <w:szCs w:val="22"/>
              </w:rPr>
            </w:pPr>
            <w:r w:rsidRPr="00A874B8">
              <w:rPr>
                <w:szCs w:val="22"/>
              </w:rPr>
              <w:t>Ширина 40-60 мм, длина 180-220 мм</w:t>
            </w:r>
            <w:r>
              <w:rPr>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Заклепочник</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5</w:t>
            </w:r>
          </w:p>
        </w:tc>
        <w:tc>
          <w:tcPr>
            <w:tcW w:w="3118" w:type="dxa"/>
            <w:shd w:val="clear" w:color="auto" w:fill="auto"/>
            <w:vAlign w:val="center"/>
          </w:tcPr>
          <w:p w:rsidR="00EC5ADA" w:rsidRPr="00A874B8" w:rsidRDefault="00EC5ADA" w:rsidP="00720049">
            <w:pPr>
              <w:ind w:firstLine="0"/>
              <w:jc w:val="left"/>
              <w:rPr>
                <w:color w:val="000000"/>
                <w:szCs w:val="22"/>
              </w:rPr>
            </w:pPr>
            <w:r w:rsidRPr="00A874B8">
              <w:rPr>
                <w:color w:val="000000"/>
                <w:szCs w:val="22"/>
              </w:rPr>
              <w:t xml:space="preserve"> 1. Из инструментальной стали.</w:t>
            </w:r>
            <w:r w:rsidRPr="00A874B8">
              <w:rPr>
                <w:color w:val="000000"/>
                <w:szCs w:val="22"/>
              </w:rPr>
              <w:br/>
              <w:t xml:space="preserve">2. Для размера клёпок 2.4-4.8мм. </w:t>
            </w:r>
            <w:r w:rsidRPr="00A874B8">
              <w:rPr>
                <w:color w:val="000000"/>
                <w:szCs w:val="22"/>
              </w:rPr>
              <w:br/>
              <w:t>3. Вес не более 4кг.</w:t>
            </w:r>
            <w:r w:rsidRPr="00A874B8">
              <w:rPr>
                <w:color w:val="000000"/>
                <w:szCs w:val="22"/>
              </w:rPr>
              <w:br/>
              <w:t xml:space="preserve">4. Длина не более 400мм.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Кисть сметочная</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4150</w:t>
            </w:r>
          </w:p>
        </w:tc>
        <w:tc>
          <w:tcPr>
            <w:tcW w:w="3118" w:type="dxa"/>
            <w:shd w:val="clear" w:color="auto" w:fill="auto"/>
            <w:vAlign w:val="center"/>
          </w:tcPr>
          <w:p w:rsidR="00EC5ADA" w:rsidRPr="00A874B8" w:rsidRDefault="00EC5ADA" w:rsidP="00720049">
            <w:pPr>
              <w:ind w:firstLine="0"/>
              <w:jc w:val="left"/>
              <w:rPr>
                <w:color w:val="000000"/>
                <w:szCs w:val="22"/>
              </w:rPr>
            </w:pPr>
            <w:r w:rsidRPr="00F174F5">
              <w:rPr>
                <w:color w:val="000000"/>
                <w:szCs w:val="22"/>
              </w:rPr>
              <w:t xml:space="preserve">5-ти рядная </w:t>
            </w:r>
            <w:r>
              <w:rPr>
                <w:color w:val="000000"/>
                <w:szCs w:val="22"/>
              </w:rPr>
              <w:t xml:space="preserve">, </w:t>
            </w:r>
            <w:r w:rsidRPr="00F174F5">
              <w:rPr>
                <w:color w:val="000000"/>
                <w:szCs w:val="22"/>
              </w:rPr>
              <w:t>с фигурной ручкой</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A874B8" w:rsidRDefault="00EC5ADA" w:rsidP="00720049">
            <w:pPr>
              <w:ind w:firstLine="0"/>
            </w:pPr>
            <w:r w:rsidRPr="00A874B8">
              <w:rPr>
                <w:color w:val="000000"/>
                <w:szCs w:val="22"/>
              </w:rPr>
              <w:t>25.73/25.73.30.299</w:t>
            </w:r>
          </w:p>
        </w:tc>
        <w:tc>
          <w:tcPr>
            <w:tcW w:w="2694"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Киянка</w:t>
            </w:r>
          </w:p>
        </w:tc>
        <w:tc>
          <w:tcPr>
            <w:tcW w:w="850" w:type="dxa"/>
            <w:shd w:val="clear" w:color="auto" w:fill="auto"/>
          </w:tcPr>
          <w:p w:rsidR="00EC5ADA" w:rsidRPr="00A874B8" w:rsidRDefault="00EC5ADA" w:rsidP="00720049">
            <w:pPr>
              <w:ind w:firstLine="0"/>
            </w:pPr>
            <w:r w:rsidRPr="00A874B8">
              <w:rPr>
                <w:color w:val="000000"/>
                <w:szCs w:val="22"/>
              </w:rPr>
              <w:t>шт.</w:t>
            </w:r>
          </w:p>
        </w:tc>
        <w:tc>
          <w:tcPr>
            <w:tcW w:w="851" w:type="dxa"/>
            <w:shd w:val="clear" w:color="auto" w:fill="auto"/>
            <w:vAlign w:val="center"/>
          </w:tcPr>
          <w:p w:rsidR="00EC5ADA" w:rsidRPr="00A874B8" w:rsidRDefault="00EC5ADA" w:rsidP="00720049">
            <w:pPr>
              <w:ind w:firstLine="0"/>
              <w:jc w:val="center"/>
              <w:rPr>
                <w:color w:val="000000"/>
                <w:szCs w:val="22"/>
              </w:rPr>
            </w:pPr>
            <w:r w:rsidRPr="00A874B8">
              <w:rPr>
                <w:color w:val="000000"/>
                <w:szCs w:val="22"/>
              </w:rPr>
              <w:t>15</w:t>
            </w:r>
          </w:p>
        </w:tc>
        <w:tc>
          <w:tcPr>
            <w:tcW w:w="3118" w:type="dxa"/>
            <w:shd w:val="clear" w:color="auto" w:fill="auto"/>
            <w:vAlign w:val="center"/>
          </w:tcPr>
          <w:p w:rsidR="00EC5ADA" w:rsidRPr="00A874B8" w:rsidRDefault="00EC5ADA" w:rsidP="00720049">
            <w:pPr>
              <w:ind w:firstLine="0"/>
              <w:jc w:val="left"/>
              <w:rPr>
                <w:color w:val="000000"/>
                <w:szCs w:val="22"/>
              </w:rPr>
            </w:pPr>
            <w:r w:rsidRPr="00A874B8">
              <w:rPr>
                <w:color w:val="000000"/>
                <w:szCs w:val="22"/>
              </w:rPr>
              <w:t xml:space="preserve"> </w:t>
            </w:r>
            <w:r>
              <w:rPr>
                <w:color w:val="000000"/>
                <w:szCs w:val="22"/>
              </w:rPr>
              <w:t xml:space="preserve">Вес </w:t>
            </w:r>
            <w:r w:rsidRPr="00A874B8">
              <w:rPr>
                <w:color w:val="000000"/>
                <w:szCs w:val="22"/>
              </w:rPr>
              <w:t>450-500 г</w:t>
            </w:r>
            <w:r>
              <w:rPr>
                <w:color w:val="000000"/>
                <w:szCs w:val="22"/>
              </w:rPr>
              <w:t>.</w:t>
            </w:r>
            <w:r w:rsidRPr="00A874B8">
              <w:rPr>
                <w:color w:val="000000"/>
                <w:szCs w:val="22"/>
              </w:rPr>
              <w:t xml:space="preserve">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Pr>
                <w:color w:val="000000"/>
                <w:szCs w:val="22"/>
              </w:rPr>
              <w:t>Круглогубцы</w:t>
            </w:r>
          </w:p>
        </w:tc>
        <w:tc>
          <w:tcPr>
            <w:tcW w:w="850" w:type="dxa"/>
            <w:shd w:val="clear" w:color="auto" w:fill="auto"/>
          </w:tcPr>
          <w:p w:rsidR="00EC5ADA" w:rsidRDefault="00EC5ADA" w:rsidP="00720049">
            <w:pPr>
              <w:ind w:firstLine="0"/>
            </w:pPr>
            <w:r w:rsidRPr="00DD2AC3">
              <w:rPr>
                <w:color w:val="000000"/>
                <w:szCs w:val="22"/>
              </w:rPr>
              <w:t>шт.</w:t>
            </w:r>
          </w:p>
        </w:tc>
        <w:tc>
          <w:tcPr>
            <w:tcW w:w="851" w:type="dxa"/>
            <w:shd w:val="clear" w:color="auto" w:fill="auto"/>
            <w:vAlign w:val="center"/>
          </w:tcPr>
          <w:p w:rsidR="00EC5ADA" w:rsidRDefault="00EC5ADA" w:rsidP="00720049">
            <w:pPr>
              <w:ind w:firstLine="0"/>
              <w:jc w:val="center"/>
              <w:rPr>
                <w:color w:val="000000"/>
                <w:szCs w:val="22"/>
              </w:rPr>
            </w:pPr>
            <w:r>
              <w:rPr>
                <w:color w:val="000000"/>
                <w:szCs w:val="22"/>
              </w:rPr>
              <w:t>20</w:t>
            </w:r>
          </w:p>
        </w:tc>
        <w:tc>
          <w:tcPr>
            <w:tcW w:w="3118" w:type="dxa"/>
            <w:shd w:val="clear" w:color="auto" w:fill="auto"/>
            <w:vAlign w:val="center"/>
          </w:tcPr>
          <w:p w:rsidR="00EC5ADA" w:rsidRDefault="00EC5ADA" w:rsidP="00720049">
            <w:pPr>
              <w:ind w:firstLine="0"/>
              <w:jc w:val="left"/>
              <w:rPr>
                <w:color w:val="000000"/>
                <w:szCs w:val="22"/>
              </w:rPr>
            </w:pPr>
            <w:r>
              <w:rPr>
                <w:color w:val="000000"/>
                <w:szCs w:val="22"/>
              </w:rPr>
              <w:t> Длина 160-180мм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Кувалда 10 кг</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15</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Вес 10 кг, деревянная рукоять</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461F80" w:rsidRDefault="00EC5ADA" w:rsidP="00720049">
            <w:pPr>
              <w:ind w:firstLine="0"/>
            </w:pPr>
            <w:r w:rsidRPr="00461F80">
              <w:rPr>
                <w:color w:val="000000"/>
                <w:szCs w:val="22"/>
              </w:rPr>
              <w:t>25.73/25.73.30.299</w:t>
            </w:r>
          </w:p>
        </w:tc>
        <w:tc>
          <w:tcPr>
            <w:tcW w:w="2694" w:type="dxa"/>
            <w:shd w:val="clear" w:color="auto" w:fill="auto"/>
            <w:vAlign w:val="center"/>
          </w:tcPr>
          <w:p w:rsidR="00EC5ADA" w:rsidRPr="00461F80" w:rsidRDefault="00EC5ADA" w:rsidP="00720049">
            <w:pPr>
              <w:ind w:firstLine="0"/>
              <w:jc w:val="center"/>
              <w:rPr>
                <w:color w:val="000000"/>
                <w:szCs w:val="22"/>
              </w:rPr>
            </w:pPr>
            <w:r w:rsidRPr="00461F80">
              <w:rPr>
                <w:color w:val="000000"/>
                <w:szCs w:val="22"/>
              </w:rPr>
              <w:t>Кувалда</w:t>
            </w:r>
          </w:p>
        </w:tc>
        <w:tc>
          <w:tcPr>
            <w:tcW w:w="850" w:type="dxa"/>
            <w:shd w:val="clear" w:color="auto" w:fill="auto"/>
          </w:tcPr>
          <w:p w:rsidR="00EC5ADA" w:rsidRPr="00461F80" w:rsidRDefault="00EC5ADA" w:rsidP="00720049">
            <w:pPr>
              <w:ind w:firstLine="0"/>
            </w:pPr>
            <w:r w:rsidRPr="00461F80">
              <w:rPr>
                <w:color w:val="000000"/>
                <w:szCs w:val="22"/>
              </w:rPr>
              <w:t>шт.</w:t>
            </w:r>
          </w:p>
        </w:tc>
        <w:tc>
          <w:tcPr>
            <w:tcW w:w="851" w:type="dxa"/>
            <w:shd w:val="clear" w:color="auto" w:fill="auto"/>
            <w:vAlign w:val="center"/>
          </w:tcPr>
          <w:p w:rsidR="00EC5ADA" w:rsidRPr="00461F80" w:rsidRDefault="00EC5ADA" w:rsidP="00720049">
            <w:pPr>
              <w:ind w:firstLine="0"/>
              <w:jc w:val="center"/>
              <w:rPr>
                <w:color w:val="000000"/>
                <w:szCs w:val="22"/>
              </w:rPr>
            </w:pPr>
            <w:r w:rsidRPr="00461F80">
              <w:rPr>
                <w:color w:val="000000"/>
                <w:szCs w:val="22"/>
              </w:rPr>
              <w:t>5</w:t>
            </w:r>
          </w:p>
        </w:tc>
        <w:tc>
          <w:tcPr>
            <w:tcW w:w="3118" w:type="dxa"/>
            <w:shd w:val="clear" w:color="auto" w:fill="auto"/>
            <w:vAlign w:val="center"/>
          </w:tcPr>
          <w:p w:rsidR="00EC5ADA" w:rsidRPr="00461F80" w:rsidRDefault="00EC5ADA" w:rsidP="00720049">
            <w:pPr>
              <w:ind w:firstLine="0"/>
              <w:jc w:val="left"/>
              <w:rPr>
                <w:color w:val="000000"/>
                <w:szCs w:val="22"/>
              </w:rPr>
            </w:pPr>
            <w:r w:rsidRPr="00461F80">
              <w:rPr>
                <w:color w:val="000000"/>
                <w:szCs w:val="22"/>
              </w:rPr>
              <w:t xml:space="preserve">Вес бойка в диапазоне 2-3 кг. </w:t>
            </w:r>
          </w:p>
          <w:p w:rsidR="00EC5ADA" w:rsidRPr="00461F80" w:rsidRDefault="00EC5ADA" w:rsidP="00720049">
            <w:pPr>
              <w:ind w:firstLine="0"/>
              <w:jc w:val="left"/>
              <w:rPr>
                <w:color w:val="000000"/>
                <w:szCs w:val="22"/>
              </w:rPr>
            </w:pPr>
            <w:r w:rsidRPr="00461F80">
              <w:rPr>
                <w:color w:val="000000"/>
                <w:szCs w:val="22"/>
              </w:rPr>
              <w:t>Кувалда кованая с фибергласовой ручкой для столярно-слесарных работ. С обратным всадом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461F80" w:rsidRDefault="00EC5ADA" w:rsidP="00720049">
            <w:pPr>
              <w:ind w:firstLine="0"/>
            </w:pPr>
            <w:r w:rsidRPr="00461F80">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461F80">
              <w:rPr>
                <w:color w:val="000000"/>
                <w:szCs w:val="22"/>
              </w:rPr>
              <w:t>Кувалда тупоносая</w:t>
            </w:r>
          </w:p>
          <w:p w:rsidR="00EC5ADA" w:rsidRPr="00461F80" w:rsidRDefault="00EC5ADA" w:rsidP="00720049">
            <w:pPr>
              <w:ind w:firstLine="0"/>
              <w:jc w:val="center"/>
              <w:rPr>
                <w:color w:val="000000"/>
                <w:szCs w:val="22"/>
              </w:rPr>
            </w:pPr>
            <w:r>
              <w:rPr>
                <w:color w:val="000000"/>
                <w:szCs w:val="22"/>
              </w:rPr>
              <w:t>1212-0001, согласно</w:t>
            </w:r>
            <w:r w:rsidRPr="00461F80">
              <w:rPr>
                <w:color w:val="000000"/>
                <w:szCs w:val="22"/>
              </w:rPr>
              <w:t xml:space="preserve"> ГОСТ 11401-75 </w:t>
            </w:r>
          </w:p>
        </w:tc>
        <w:tc>
          <w:tcPr>
            <w:tcW w:w="850" w:type="dxa"/>
            <w:shd w:val="clear" w:color="auto" w:fill="auto"/>
          </w:tcPr>
          <w:p w:rsidR="00EC5ADA" w:rsidRPr="00461F80" w:rsidRDefault="00EC5ADA" w:rsidP="00720049">
            <w:pPr>
              <w:ind w:firstLine="0"/>
            </w:pPr>
            <w:r w:rsidRPr="00461F80">
              <w:rPr>
                <w:color w:val="000000"/>
                <w:szCs w:val="22"/>
              </w:rPr>
              <w:t>шт.</w:t>
            </w:r>
          </w:p>
        </w:tc>
        <w:tc>
          <w:tcPr>
            <w:tcW w:w="851" w:type="dxa"/>
            <w:shd w:val="clear" w:color="auto" w:fill="auto"/>
            <w:vAlign w:val="center"/>
          </w:tcPr>
          <w:p w:rsidR="00EC5ADA" w:rsidRPr="00461F80" w:rsidRDefault="00EC5ADA" w:rsidP="00720049">
            <w:pPr>
              <w:ind w:firstLine="0"/>
              <w:jc w:val="center"/>
              <w:rPr>
                <w:color w:val="000000"/>
                <w:szCs w:val="22"/>
              </w:rPr>
            </w:pPr>
            <w:r w:rsidRPr="00461F80">
              <w:rPr>
                <w:color w:val="000000"/>
                <w:szCs w:val="22"/>
              </w:rPr>
              <w:t>2</w:t>
            </w:r>
          </w:p>
        </w:tc>
        <w:tc>
          <w:tcPr>
            <w:tcW w:w="3118" w:type="dxa"/>
            <w:shd w:val="clear" w:color="auto" w:fill="auto"/>
            <w:vAlign w:val="center"/>
          </w:tcPr>
          <w:p w:rsidR="00EC5ADA" w:rsidRPr="00461F80" w:rsidRDefault="00EC5ADA" w:rsidP="00720049">
            <w:pPr>
              <w:ind w:firstLine="0"/>
              <w:jc w:val="left"/>
              <w:rPr>
                <w:color w:val="000000"/>
                <w:szCs w:val="22"/>
              </w:rPr>
            </w:pPr>
            <w:r>
              <w:rPr>
                <w:color w:val="000000"/>
                <w:szCs w:val="22"/>
              </w:rPr>
              <w:t xml:space="preserve"> </w:t>
            </w:r>
            <w:r w:rsidRPr="00461F80">
              <w:rPr>
                <w:color w:val="000000"/>
                <w:szCs w:val="22"/>
              </w:rPr>
              <w:t xml:space="preserve">Длина, ширина не менее: L-108мм, В-50мм, масса бойка не более 2,0кг (в сборе с расклиненной ручкой 7859-0011 по МН546- 60, длинной 800мм).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461F80" w:rsidRDefault="00EC5ADA" w:rsidP="00720049">
            <w:pPr>
              <w:ind w:firstLine="0"/>
            </w:pPr>
            <w:r w:rsidRPr="00461F80">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461F80">
              <w:rPr>
                <w:color w:val="000000"/>
                <w:szCs w:val="22"/>
              </w:rPr>
              <w:t>Кувалда тупоносая</w:t>
            </w:r>
          </w:p>
          <w:p w:rsidR="00EC5ADA" w:rsidRPr="00461F80" w:rsidRDefault="00EC5ADA" w:rsidP="00720049">
            <w:pPr>
              <w:ind w:firstLine="0"/>
              <w:jc w:val="center"/>
              <w:rPr>
                <w:color w:val="000000"/>
                <w:szCs w:val="22"/>
              </w:rPr>
            </w:pPr>
            <w:r>
              <w:rPr>
                <w:color w:val="000000"/>
                <w:szCs w:val="22"/>
              </w:rPr>
              <w:t>1212-0009, согласно</w:t>
            </w:r>
            <w:r w:rsidRPr="00461F80">
              <w:rPr>
                <w:color w:val="000000"/>
                <w:szCs w:val="22"/>
              </w:rPr>
              <w:t xml:space="preserve"> ГОСТ 11401-75 </w:t>
            </w:r>
          </w:p>
        </w:tc>
        <w:tc>
          <w:tcPr>
            <w:tcW w:w="850" w:type="dxa"/>
            <w:shd w:val="clear" w:color="auto" w:fill="auto"/>
          </w:tcPr>
          <w:p w:rsidR="00EC5ADA" w:rsidRPr="00461F80" w:rsidRDefault="00EC5ADA" w:rsidP="00720049">
            <w:pPr>
              <w:ind w:firstLine="0"/>
            </w:pPr>
            <w:r w:rsidRPr="00461F80">
              <w:rPr>
                <w:color w:val="000000"/>
                <w:szCs w:val="22"/>
              </w:rPr>
              <w:t>шт.</w:t>
            </w:r>
          </w:p>
        </w:tc>
        <w:tc>
          <w:tcPr>
            <w:tcW w:w="851" w:type="dxa"/>
            <w:shd w:val="clear" w:color="auto" w:fill="auto"/>
            <w:vAlign w:val="center"/>
          </w:tcPr>
          <w:p w:rsidR="00EC5ADA" w:rsidRPr="00461F80" w:rsidRDefault="00EC5ADA" w:rsidP="00720049">
            <w:pPr>
              <w:ind w:firstLine="0"/>
              <w:jc w:val="center"/>
              <w:rPr>
                <w:color w:val="000000"/>
                <w:szCs w:val="22"/>
              </w:rPr>
            </w:pPr>
            <w:r w:rsidRPr="00461F80">
              <w:rPr>
                <w:color w:val="000000"/>
                <w:szCs w:val="22"/>
              </w:rPr>
              <w:t>2</w:t>
            </w:r>
          </w:p>
        </w:tc>
        <w:tc>
          <w:tcPr>
            <w:tcW w:w="3118" w:type="dxa"/>
            <w:shd w:val="clear" w:color="auto" w:fill="auto"/>
            <w:vAlign w:val="center"/>
          </w:tcPr>
          <w:p w:rsidR="00EC5ADA" w:rsidRPr="00461F80" w:rsidRDefault="00EC5ADA" w:rsidP="00720049">
            <w:pPr>
              <w:ind w:firstLine="0"/>
              <w:jc w:val="left"/>
              <w:rPr>
                <w:color w:val="000000"/>
                <w:szCs w:val="22"/>
              </w:rPr>
            </w:pPr>
            <w:r>
              <w:rPr>
                <w:color w:val="000000"/>
                <w:szCs w:val="22"/>
              </w:rPr>
              <w:t xml:space="preserve"> </w:t>
            </w:r>
            <w:r w:rsidRPr="00461F80">
              <w:rPr>
                <w:color w:val="000000"/>
                <w:szCs w:val="22"/>
              </w:rPr>
              <w:t xml:space="preserve">Длина, ширина не менее: L-210мм, В-100мм, масса бойка не более 16,0кг (в сборе с расклиненной ручкой 7859-0017 по МН546-60, длинной 800мм). </w:t>
            </w:r>
            <w:r>
              <w:rPr>
                <w:color w:val="000000"/>
                <w:szCs w:val="22"/>
              </w:rPr>
              <w:t xml:space="preserve"> </w:t>
            </w:r>
            <w:r w:rsidRPr="00461F80">
              <w:rPr>
                <w:color w:val="000000"/>
                <w:szCs w:val="22"/>
              </w:rPr>
              <w:t xml:space="preserve">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86672" w:rsidRDefault="00EC5ADA" w:rsidP="00720049">
            <w:pPr>
              <w:ind w:firstLine="0"/>
            </w:pPr>
            <w:r w:rsidRPr="00186672">
              <w:rPr>
                <w:color w:val="000000"/>
                <w:szCs w:val="22"/>
              </w:rPr>
              <w:t>25.73/25.73.30.299</w:t>
            </w:r>
          </w:p>
        </w:tc>
        <w:tc>
          <w:tcPr>
            <w:tcW w:w="2694" w:type="dxa"/>
            <w:shd w:val="clear" w:color="auto" w:fill="auto"/>
            <w:vAlign w:val="center"/>
          </w:tcPr>
          <w:p w:rsidR="00EC5ADA" w:rsidRPr="00186672" w:rsidRDefault="00EC5ADA" w:rsidP="00720049">
            <w:pPr>
              <w:ind w:firstLine="0"/>
              <w:jc w:val="center"/>
              <w:rPr>
                <w:color w:val="000000"/>
                <w:szCs w:val="22"/>
              </w:rPr>
            </w:pPr>
            <w:r w:rsidRPr="00186672">
              <w:rPr>
                <w:color w:val="000000"/>
                <w:szCs w:val="22"/>
              </w:rPr>
              <w:t>Кусачки</w:t>
            </w:r>
          </w:p>
        </w:tc>
        <w:tc>
          <w:tcPr>
            <w:tcW w:w="850" w:type="dxa"/>
            <w:shd w:val="clear" w:color="auto" w:fill="auto"/>
          </w:tcPr>
          <w:p w:rsidR="00EC5ADA" w:rsidRPr="00186672" w:rsidRDefault="00EC5ADA" w:rsidP="00720049">
            <w:pPr>
              <w:ind w:firstLine="0"/>
            </w:pPr>
            <w:r w:rsidRPr="00186672">
              <w:rPr>
                <w:color w:val="000000"/>
                <w:szCs w:val="22"/>
              </w:rPr>
              <w:t>шт.</w:t>
            </w:r>
          </w:p>
        </w:tc>
        <w:tc>
          <w:tcPr>
            <w:tcW w:w="851" w:type="dxa"/>
            <w:shd w:val="clear" w:color="auto" w:fill="auto"/>
            <w:vAlign w:val="center"/>
          </w:tcPr>
          <w:p w:rsidR="00EC5ADA" w:rsidRPr="00186672" w:rsidRDefault="00EC5ADA" w:rsidP="00720049">
            <w:pPr>
              <w:ind w:firstLine="0"/>
              <w:jc w:val="center"/>
              <w:rPr>
                <w:color w:val="000000"/>
                <w:szCs w:val="22"/>
              </w:rPr>
            </w:pPr>
            <w:r w:rsidRPr="00186672">
              <w:rPr>
                <w:color w:val="000000"/>
                <w:szCs w:val="22"/>
              </w:rPr>
              <w:t>20</w:t>
            </w:r>
          </w:p>
        </w:tc>
        <w:tc>
          <w:tcPr>
            <w:tcW w:w="3118" w:type="dxa"/>
            <w:shd w:val="clear" w:color="auto" w:fill="auto"/>
            <w:vAlign w:val="center"/>
          </w:tcPr>
          <w:p w:rsidR="00EC5ADA" w:rsidRPr="00186672" w:rsidRDefault="00EC5ADA" w:rsidP="00720049">
            <w:pPr>
              <w:ind w:firstLine="0"/>
              <w:jc w:val="left"/>
              <w:rPr>
                <w:color w:val="000000"/>
                <w:szCs w:val="22"/>
              </w:rPr>
            </w:pPr>
            <w:r w:rsidRPr="00186672">
              <w:rPr>
                <w:color w:val="000000"/>
                <w:szCs w:val="22"/>
              </w:rPr>
              <w:t> </w:t>
            </w:r>
            <w:r>
              <w:rPr>
                <w:color w:val="000000"/>
                <w:szCs w:val="22"/>
              </w:rPr>
              <w:t>Д</w:t>
            </w:r>
            <w:r w:rsidRPr="00186672">
              <w:rPr>
                <w:color w:val="000000"/>
                <w:szCs w:val="22"/>
              </w:rPr>
              <w:t>лина 180-200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Лом монтажный</w:t>
            </w:r>
          </w:p>
          <w:p w:rsidR="00EC5ADA" w:rsidRPr="00560D6E" w:rsidRDefault="00EC5ADA" w:rsidP="00720049">
            <w:pPr>
              <w:ind w:firstLine="0"/>
              <w:jc w:val="center"/>
              <w:rPr>
                <w:color w:val="000000"/>
                <w:szCs w:val="22"/>
              </w:rPr>
            </w:pPr>
            <w:r>
              <w:rPr>
                <w:color w:val="000000"/>
                <w:szCs w:val="22"/>
              </w:rPr>
              <w:t>«</w:t>
            </w:r>
            <w:r w:rsidRPr="00560D6E">
              <w:rPr>
                <w:color w:val="000000"/>
                <w:szCs w:val="22"/>
              </w:rPr>
              <w:t>ЛМ20</w:t>
            </w:r>
            <w:r>
              <w:rPr>
                <w:color w:val="000000"/>
                <w:szCs w:val="22"/>
              </w:rPr>
              <w:t>»</w:t>
            </w:r>
            <w:r w:rsidRPr="00560D6E">
              <w:rPr>
                <w:color w:val="000000"/>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 Размеры не менее: D -20мм, L -560 мм, масса не более 1,35 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Лом монтажный</w:t>
            </w:r>
          </w:p>
          <w:p w:rsidR="00EC5ADA" w:rsidRPr="00560D6E" w:rsidRDefault="00EC5ADA" w:rsidP="00720049">
            <w:pPr>
              <w:ind w:firstLine="0"/>
              <w:jc w:val="center"/>
              <w:rPr>
                <w:color w:val="000000"/>
                <w:szCs w:val="22"/>
              </w:rPr>
            </w:pPr>
            <w:r>
              <w:rPr>
                <w:color w:val="000000"/>
                <w:szCs w:val="22"/>
              </w:rPr>
              <w:t>«</w:t>
            </w:r>
            <w:r w:rsidRPr="00560D6E">
              <w:rPr>
                <w:color w:val="000000"/>
                <w:szCs w:val="22"/>
              </w:rPr>
              <w:t>ЛМ32</w:t>
            </w:r>
            <w:r>
              <w:rPr>
                <w:color w:val="000000"/>
                <w:szCs w:val="22"/>
              </w:rPr>
              <w:t>»</w:t>
            </w:r>
            <w:r w:rsidRPr="00560D6E">
              <w:rPr>
                <w:color w:val="000000"/>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 Размеры не менее: D -32мм, L -1320 мм, масса не более 8,4 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Лом обыкновенный</w:t>
            </w:r>
          </w:p>
          <w:p w:rsidR="00EC5ADA" w:rsidRPr="00560D6E" w:rsidRDefault="00EC5ADA" w:rsidP="00720049">
            <w:pPr>
              <w:ind w:firstLine="0"/>
              <w:jc w:val="center"/>
              <w:rPr>
                <w:color w:val="000000"/>
                <w:szCs w:val="22"/>
              </w:rPr>
            </w:pPr>
            <w:r>
              <w:rPr>
                <w:szCs w:val="22"/>
              </w:rPr>
              <w:t>«</w:t>
            </w:r>
            <w:r w:rsidRPr="00560D6E">
              <w:rPr>
                <w:szCs w:val="22"/>
              </w:rPr>
              <w:t>ЛО24</w:t>
            </w:r>
            <w:r>
              <w:rPr>
                <w:szCs w:val="22"/>
              </w:rPr>
              <w:t>»</w:t>
            </w:r>
            <w:r w:rsidRPr="00560D6E">
              <w:rPr>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Размеры не менее: D -24мм, L -1180 мм, масса не более 4,2 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Лом обыкновенный</w:t>
            </w:r>
          </w:p>
          <w:p w:rsidR="00EC5ADA" w:rsidRPr="00560D6E" w:rsidRDefault="00EC5ADA" w:rsidP="00720049">
            <w:pPr>
              <w:ind w:firstLine="0"/>
              <w:jc w:val="center"/>
              <w:rPr>
                <w:color w:val="000000"/>
                <w:szCs w:val="22"/>
              </w:rPr>
            </w:pPr>
            <w:r>
              <w:rPr>
                <w:color w:val="000000"/>
                <w:szCs w:val="22"/>
              </w:rPr>
              <w:t>«</w:t>
            </w:r>
            <w:r w:rsidRPr="00560D6E">
              <w:rPr>
                <w:color w:val="000000"/>
                <w:szCs w:val="22"/>
              </w:rPr>
              <w:t>ЛО32</w:t>
            </w:r>
            <w:r>
              <w:rPr>
                <w:color w:val="000000"/>
                <w:szCs w:val="22"/>
              </w:rPr>
              <w:t>»</w:t>
            </w:r>
            <w:r w:rsidRPr="00560D6E">
              <w:rPr>
                <w:color w:val="000000"/>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D -32мм, L -1400 мм, масса не более 9,4 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Лом-гвоздодер</w:t>
            </w:r>
          </w:p>
          <w:p w:rsidR="00EC5ADA" w:rsidRPr="00560D6E" w:rsidRDefault="00EC5ADA" w:rsidP="00720049">
            <w:pPr>
              <w:ind w:firstLine="0"/>
              <w:jc w:val="center"/>
              <w:rPr>
                <w:color w:val="000000"/>
                <w:szCs w:val="22"/>
              </w:rPr>
            </w:pPr>
            <w:r>
              <w:rPr>
                <w:color w:val="000000"/>
                <w:szCs w:val="22"/>
              </w:rPr>
              <w:t>«</w:t>
            </w:r>
            <w:r w:rsidRPr="00560D6E">
              <w:rPr>
                <w:color w:val="000000"/>
                <w:szCs w:val="22"/>
                <w:lang w:val="en-US"/>
              </w:rPr>
              <w:t>Gedore</w:t>
            </w:r>
            <w:r w:rsidRPr="003E5406">
              <w:rPr>
                <w:color w:val="000000"/>
                <w:szCs w:val="22"/>
              </w:rPr>
              <w:t xml:space="preserve"> 120-500</w:t>
            </w:r>
            <w:r>
              <w:rPr>
                <w:color w:val="000000"/>
                <w:szCs w:val="22"/>
              </w:rPr>
              <w:t>»</w:t>
            </w:r>
            <w:r w:rsidRPr="003E5406">
              <w:rPr>
                <w:color w:val="000000"/>
                <w:szCs w:val="22"/>
              </w:rPr>
              <w:t xml:space="preserve"> </w:t>
            </w:r>
            <w:r w:rsidRPr="00560D6E">
              <w:rPr>
                <w:color w:val="000000"/>
                <w:szCs w:val="22"/>
              </w:rPr>
              <w:t>либо эквивалент.</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Default="00EC5ADA" w:rsidP="00720049">
            <w:pPr>
              <w:ind w:firstLine="0"/>
              <w:jc w:val="left"/>
              <w:rPr>
                <w:color w:val="000000"/>
                <w:szCs w:val="22"/>
              </w:rPr>
            </w:pPr>
            <w:r w:rsidRPr="00560D6E">
              <w:rPr>
                <w:color w:val="000000"/>
                <w:szCs w:val="22"/>
              </w:rPr>
              <w:t> </w:t>
            </w:r>
          </w:p>
          <w:p w:rsidR="00EC5ADA" w:rsidRPr="00560D6E" w:rsidRDefault="00EC5ADA" w:rsidP="00720049">
            <w:pPr>
              <w:ind w:firstLine="0"/>
              <w:jc w:val="left"/>
              <w:rPr>
                <w:color w:val="000000"/>
                <w:szCs w:val="22"/>
              </w:rPr>
            </w:pPr>
            <w:r>
              <w:rPr>
                <w:color w:val="000000"/>
                <w:szCs w:val="22"/>
              </w:rPr>
              <w:t>Длина 500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Малярный скребок для снятия краски</w:t>
            </w:r>
          </w:p>
          <w:p w:rsidR="00EC5ADA" w:rsidRPr="00560D6E" w:rsidRDefault="00EC5ADA" w:rsidP="00720049">
            <w:pPr>
              <w:ind w:firstLine="0"/>
              <w:jc w:val="center"/>
              <w:rPr>
                <w:color w:val="000000"/>
                <w:szCs w:val="22"/>
              </w:rPr>
            </w:pPr>
            <w:r>
              <w:rPr>
                <w:color w:val="000000"/>
                <w:szCs w:val="22"/>
              </w:rPr>
              <w:t>«</w:t>
            </w:r>
            <w:r w:rsidRPr="00560D6E">
              <w:rPr>
                <w:color w:val="000000"/>
                <w:szCs w:val="22"/>
                <w:lang w:val="en-US"/>
              </w:rPr>
              <w:t>Matrix</w:t>
            </w:r>
            <w:r w:rsidRPr="00560D6E">
              <w:rPr>
                <w:color w:val="000000"/>
                <w:szCs w:val="22"/>
              </w:rPr>
              <w:t xml:space="preserve"> </w:t>
            </w:r>
            <w:r w:rsidRPr="00560D6E">
              <w:rPr>
                <w:color w:val="000000"/>
                <w:szCs w:val="22"/>
                <w:lang w:val="en-US"/>
              </w:rPr>
              <w:t>Master</w:t>
            </w:r>
            <w:r w:rsidRPr="00560D6E">
              <w:rPr>
                <w:color w:val="000000"/>
                <w:szCs w:val="22"/>
              </w:rPr>
              <w:t xml:space="preserve"> (арт.13324266)</w:t>
            </w:r>
            <w:r>
              <w:rPr>
                <w:color w:val="000000"/>
                <w:szCs w:val="22"/>
              </w:rPr>
              <w:t>»</w:t>
            </w:r>
            <w:r w:rsidRPr="00560D6E">
              <w:rPr>
                <w:color w:val="000000"/>
                <w:szCs w:val="22"/>
              </w:rPr>
              <w:t xml:space="preserve"> либо эквивалент.</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110</w:t>
            </w:r>
          </w:p>
        </w:tc>
        <w:tc>
          <w:tcPr>
            <w:tcW w:w="3118" w:type="dxa"/>
            <w:shd w:val="clear" w:color="auto" w:fill="auto"/>
            <w:vAlign w:val="center"/>
          </w:tcPr>
          <w:p w:rsidR="00EC5ADA" w:rsidRDefault="00EC5ADA" w:rsidP="00720049">
            <w:pPr>
              <w:ind w:firstLine="0"/>
              <w:jc w:val="left"/>
            </w:pPr>
            <w:r w:rsidRPr="00560D6E">
              <w:rPr>
                <w:color w:val="000000"/>
                <w:szCs w:val="22"/>
              </w:rPr>
              <w:t> </w:t>
            </w:r>
            <w:r>
              <w:t>Предназначен для снятия старых лакокрасочных покрытий.</w:t>
            </w:r>
          </w:p>
          <w:p w:rsidR="00EC5ADA" w:rsidRPr="00560D6E" w:rsidRDefault="00EC5ADA" w:rsidP="00720049">
            <w:pPr>
              <w:ind w:firstLine="0"/>
              <w:jc w:val="left"/>
              <w:rPr>
                <w:color w:val="000000"/>
                <w:szCs w:val="22"/>
              </w:rPr>
            </w:pPr>
            <w:r>
              <w:t>Ширина лезвия не менее 100мм.</w:t>
            </w:r>
          </w:p>
        </w:tc>
      </w:tr>
      <w:tr w:rsidR="00EC5ADA" w:rsidRPr="00F174F5"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Маркер перманентный спиртовой зеленый</w:t>
            </w:r>
          </w:p>
          <w:p w:rsidR="00EC5ADA" w:rsidRPr="00A36B62" w:rsidRDefault="00EC5ADA" w:rsidP="00720049">
            <w:pPr>
              <w:ind w:firstLine="0"/>
              <w:jc w:val="center"/>
              <w:rPr>
                <w:color w:val="000000"/>
                <w:szCs w:val="22"/>
              </w:rPr>
            </w:pPr>
            <w:r w:rsidRPr="00A36B62">
              <w:rPr>
                <w:color w:val="000000"/>
                <w:szCs w:val="22"/>
              </w:rPr>
              <w:t>«</w:t>
            </w:r>
            <w:r w:rsidRPr="00560D6E">
              <w:rPr>
                <w:color w:val="000000"/>
                <w:szCs w:val="22"/>
                <w:lang w:val="en-US"/>
              </w:rPr>
              <w:t>Crown</w:t>
            </w:r>
            <w:r w:rsidRPr="00A36B62">
              <w:rPr>
                <w:color w:val="000000"/>
                <w:szCs w:val="22"/>
              </w:rPr>
              <w:t xml:space="preserve"> </w:t>
            </w:r>
            <w:r w:rsidRPr="00560D6E">
              <w:rPr>
                <w:color w:val="000000"/>
                <w:szCs w:val="22"/>
                <w:lang w:val="en-US"/>
              </w:rPr>
              <w:t>Multi</w:t>
            </w:r>
            <w:r w:rsidRPr="00A36B62">
              <w:rPr>
                <w:color w:val="000000"/>
                <w:szCs w:val="22"/>
              </w:rPr>
              <w:t xml:space="preserve"> </w:t>
            </w:r>
            <w:r w:rsidRPr="00560D6E">
              <w:rPr>
                <w:color w:val="000000"/>
                <w:szCs w:val="22"/>
                <w:lang w:val="en-US"/>
              </w:rPr>
              <w:t>marker</w:t>
            </w:r>
            <w:r w:rsidRPr="00A36B62">
              <w:rPr>
                <w:color w:val="000000"/>
                <w:szCs w:val="22"/>
              </w:rPr>
              <w:t>» (</w:t>
            </w:r>
            <w:r w:rsidRPr="00560D6E">
              <w:rPr>
                <w:color w:val="000000"/>
                <w:szCs w:val="22"/>
              </w:rPr>
              <w:t>арт</w:t>
            </w:r>
            <w:r w:rsidRPr="00A36B62">
              <w:rPr>
                <w:color w:val="000000"/>
                <w:szCs w:val="22"/>
              </w:rPr>
              <w:t>.</w:t>
            </w:r>
            <w:r w:rsidRPr="00560D6E">
              <w:rPr>
                <w:color w:val="000000"/>
                <w:szCs w:val="22"/>
                <w:lang w:val="en-US"/>
              </w:rPr>
              <w:t>Cpm</w:t>
            </w:r>
            <w:r w:rsidRPr="00A36B62">
              <w:rPr>
                <w:color w:val="000000"/>
                <w:szCs w:val="22"/>
              </w:rPr>
              <w:t xml:space="preserve">-800) </w:t>
            </w:r>
            <w:r w:rsidRPr="00560D6E">
              <w:rPr>
                <w:color w:val="000000"/>
                <w:szCs w:val="22"/>
              </w:rPr>
              <w:t>либо</w:t>
            </w:r>
            <w:r w:rsidRPr="00A36B62">
              <w:rPr>
                <w:color w:val="000000"/>
                <w:szCs w:val="22"/>
              </w:rPr>
              <w:t xml:space="preserve"> </w:t>
            </w:r>
            <w:r w:rsidRPr="00560D6E">
              <w:rPr>
                <w:color w:val="000000"/>
                <w:szCs w:val="22"/>
              </w:rPr>
              <w:t>эквивалент</w:t>
            </w:r>
            <w:r w:rsidRPr="00A36B62">
              <w:rPr>
                <w:color w:val="000000"/>
                <w:szCs w:val="22"/>
              </w:rPr>
              <w:t>.</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1000</w:t>
            </w:r>
          </w:p>
        </w:tc>
        <w:tc>
          <w:tcPr>
            <w:tcW w:w="3118" w:type="dxa"/>
            <w:shd w:val="clear" w:color="auto" w:fill="auto"/>
            <w:vAlign w:val="center"/>
          </w:tcPr>
          <w:p w:rsidR="00EC5ADA" w:rsidRDefault="00EC5ADA" w:rsidP="00720049">
            <w:pPr>
              <w:ind w:firstLine="0"/>
              <w:jc w:val="left"/>
              <w:rPr>
                <w:color w:val="000000"/>
                <w:szCs w:val="22"/>
                <w:lang w:val="en-US"/>
              </w:rPr>
            </w:pPr>
            <w:r w:rsidRPr="00560D6E">
              <w:rPr>
                <w:color w:val="000000"/>
                <w:szCs w:val="22"/>
                <w:lang w:val="en-US"/>
              </w:rPr>
              <w:t> </w:t>
            </w:r>
          </w:p>
          <w:p w:rsidR="00EC5ADA" w:rsidRPr="001D40D9" w:rsidRDefault="00EC5ADA" w:rsidP="00720049">
            <w:pPr>
              <w:ind w:firstLine="0"/>
              <w:jc w:val="left"/>
              <w:rPr>
                <w:color w:val="000000"/>
                <w:szCs w:val="22"/>
              </w:rPr>
            </w:pPr>
            <w:r>
              <w:rPr>
                <w:color w:val="000000"/>
                <w:szCs w:val="22"/>
              </w:rPr>
              <w:t>Диаметр наконечника 5 мм.</w:t>
            </w:r>
          </w:p>
        </w:tc>
      </w:tr>
      <w:tr w:rsidR="00EC5ADA" w:rsidRPr="00F174F5" w:rsidTr="00720049">
        <w:trPr>
          <w:trHeight w:val="20"/>
          <w:jc w:val="center"/>
        </w:trPr>
        <w:tc>
          <w:tcPr>
            <w:tcW w:w="704" w:type="dxa"/>
            <w:shd w:val="clear" w:color="auto" w:fill="auto"/>
            <w:vAlign w:val="center"/>
          </w:tcPr>
          <w:p w:rsidR="00EC5ADA" w:rsidRPr="005437DA" w:rsidRDefault="00EC5ADA" w:rsidP="00EC5ADA">
            <w:pPr>
              <w:pStyle w:val="a6"/>
              <w:numPr>
                <w:ilvl w:val="0"/>
                <w:numId w:val="31"/>
              </w:numPr>
              <w:tabs>
                <w:tab w:val="center" w:pos="330"/>
              </w:tabs>
              <w:spacing w:before="0" w:after="0" w:line="245" w:lineRule="auto"/>
              <w:ind w:left="22" w:right="0" w:firstLine="0"/>
              <w:rPr>
                <w:szCs w:val="22"/>
                <w:lang w:val="en-US"/>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Маркер перманентный спиртовой красный</w:t>
            </w:r>
          </w:p>
          <w:p w:rsidR="00EC5ADA" w:rsidRDefault="00EC5ADA" w:rsidP="00720049">
            <w:pPr>
              <w:ind w:firstLine="0"/>
              <w:rPr>
                <w:color w:val="000000"/>
                <w:szCs w:val="22"/>
                <w:lang w:val="en-US"/>
              </w:rPr>
            </w:pPr>
            <w:r w:rsidRPr="009B6A06">
              <w:rPr>
                <w:color w:val="000000"/>
                <w:szCs w:val="22"/>
                <w:lang w:val="en-US"/>
              </w:rPr>
              <w:t>«</w:t>
            </w:r>
            <w:r w:rsidRPr="00560D6E">
              <w:rPr>
                <w:color w:val="000000"/>
                <w:szCs w:val="22"/>
                <w:lang w:val="en-US"/>
              </w:rPr>
              <w:t>Crown Multi marker</w:t>
            </w:r>
            <w:r w:rsidRPr="009B6A06">
              <w:rPr>
                <w:color w:val="000000"/>
                <w:szCs w:val="22"/>
                <w:lang w:val="en-US"/>
              </w:rPr>
              <w:t>»</w:t>
            </w:r>
            <w:r w:rsidRPr="00560D6E">
              <w:rPr>
                <w:color w:val="000000"/>
                <w:szCs w:val="22"/>
                <w:lang w:val="en-US"/>
              </w:rPr>
              <w:t xml:space="preserve"> (</w:t>
            </w:r>
            <w:r w:rsidRPr="00560D6E">
              <w:rPr>
                <w:color w:val="000000"/>
                <w:szCs w:val="22"/>
              </w:rPr>
              <w:t>арт</w:t>
            </w:r>
            <w:r w:rsidRPr="00560D6E">
              <w:rPr>
                <w:color w:val="000000"/>
                <w:szCs w:val="22"/>
                <w:lang w:val="en-US"/>
              </w:rPr>
              <w:t xml:space="preserve">.Cpm-800) </w:t>
            </w:r>
            <w:r w:rsidRPr="00560D6E">
              <w:rPr>
                <w:color w:val="000000"/>
                <w:szCs w:val="22"/>
              </w:rPr>
              <w:t>либо</w:t>
            </w:r>
            <w:r w:rsidRPr="00560D6E">
              <w:rPr>
                <w:color w:val="000000"/>
                <w:szCs w:val="22"/>
                <w:lang w:val="en-US"/>
              </w:rPr>
              <w:t xml:space="preserve"> </w:t>
            </w:r>
            <w:r w:rsidRPr="00560D6E">
              <w:rPr>
                <w:color w:val="000000"/>
                <w:szCs w:val="22"/>
              </w:rPr>
              <w:t>эквивалент</w:t>
            </w:r>
            <w:r w:rsidRPr="00560D6E">
              <w:rPr>
                <w:color w:val="000000"/>
                <w:szCs w:val="22"/>
                <w:lang w:val="en-US"/>
              </w:rPr>
              <w:t>.</w:t>
            </w:r>
          </w:p>
          <w:p w:rsidR="00EC5ADA" w:rsidRPr="00C916B6" w:rsidRDefault="00EC5ADA" w:rsidP="00720049">
            <w:pPr>
              <w:ind w:firstLine="0"/>
              <w:jc w:val="center"/>
              <w:rPr>
                <w:color w:val="000000"/>
                <w:szCs w:val="22"/>
                <w:lang w:val="en-US"/>
              </w:rPr>
            </w:pP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1000</w:t>
            </w:r>
          </w:p>
        </w:tc>
        <w:tc>
          <w:tcPr>
            <w:tcW w:w="3118" w:type="dxa"/>
            <w:shd w:val="clear" w:color="auto" w:fill="auto"/>
          </w:tcPr>
          <w:p w:rsidR="00EC5ADA" w:rsidRPr="00560D6E" w:rsidRDefault="00EC5ADA" w:rsidP="00720049">
            <w:pPr>
              <w:ind w:firstLine="0"/>
              <w:rPr>
                <w:lang w:val="en-US"/>
              </w:rPr>
            </w:pPr>
            <w:r>
              <w:rPr>
                <w:color w:val="000000"/>
                <w:szCs w:val="22"/>
              </w:rPr>
              <w:t>Диаметр наконечника 5 мм.</w:t>
            </w:r>
          </w:p>
        </w:tc>
      </w:tr>
      <w:tr w:rsidR="00EC5ADA" w:rsidRPr="00F174F5" w:rsidTr="00720049">
        <w:trPr>
          <w:trHeight w:val="20"/>
          <w:jc w:val="center"/>
        </w:trPr>
        <w:tc>
          <w:tcPr>
            <w:tcW w:w="704" w:type="dxa"/>
            <w:shd w:val="clear" w:color="auto" w:fill="auto"/>
            <w:vAlign w:val="center"/>
          </w:tcPr>
          <w:p w:rsidR="00EC5ADA" w:rsidRPr="005437DA" w:rsidRDefault="00EC5ADA" w:rsidP="00EC5ADA">
            <w:pPr>
              <w:pStyle w:val="a6"/>
              <w:numPr>
                <w:ilvl w:val="0"/>
                <w:numId w:val="31"/>
              </w:numPr>
              <w:tabs>
                <w:tab w:val="center" w:pos="330"/>
              </w:tabs>
              <w:spacing w:before="0" w:after="0" w:line="245" w:lineRule="auto"/>
              <w:ind w:left="22" w:right="0" w:firstLine="0"/>
              <w:rPr>
                <w:szCs w:val="22"/>
                <w:lang w:val="en-US"/>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Маркер перманентный спиртовой черный</w:t>
            </w:r>
          </w:p>
          <w:p w:rsidR="00EC5ADA" w:rsidRDefault="00EC5ADA" w:rsidP="00720049">
            <w:pPr>
              <w:ind w:firstLine="0"/>
              <w:rPr>
                <w:color w:val="000000"/>
                <w:szCs w:val="22"/>
                <w:lang w:val="en-US"/>
              </w:rPr>
            </w:pPr>
            <w:r w:rsidRPr="009B6A06">
              <w:rPr>
                <w:color w:val="000000"/>
                <w:szCs w:val="22"/>
                <w:lang w:val="en-US"/>
              </w:rPr>
              <w:t>«</w:t>
            </w:r>
            <w:r w:rsidRPr="00560D6E">
              <w:rPr>
                <w:color w:val="000000"/>
                <w:szCs w:val="22"/>
                <w:lang w:val="en-US"/>
              </w:rPr>
              <w:t>Crown Multi marker (</w:t>
            </w:r>
            <w:r w:rsidRPr="00560D6E">
              <w:rPr>
                <w:color w:val="000000"/>
                <w:szCs w:val="22"/>
              </w:rPr>
              <w:t>арт</w:t>
            </w:r>
            <w:r w:rsidRPr="00560D6E">
              <w:rPr>
                <w:color w:val="000000"/>
                <w:szCs w:val="22"/>
                <w:lang w:val="en-US"/>
              </w:rPr>
              <w:t>.Cpm-800)</w:t>
            </w:r>
            <w:r w:rsidRPr="009B6A06">
              <w:rPr>
                <w:color w:val="000000"/>
                <w:szCs w:val="22"/>
                <w:lang w:val="en-US"/>
              </w:rPr>
              <w:t>»</w:t>
            </w:r>
            <w:r w:rsidRPr="00560D6E">
              <w:rPr>
                <w:color w:val="000000"/>
                <w:szCs w:val="22"/>
                <w:lang w:val="en-US"/>
              </w:rPr>
              <w:t xml:space="preserve"> </w:t>
            </w:r>
            <w:r w:rsidRPr="00560D6E">
              <w:rPr>
                <w:color w:val="000000"/>
                <w:szCs w:val="22"/>
              </w:rPr>
              <w:t>либо</w:t>
            </w:r>
            <w:r w:rsidRPr="00560D6E">
              <w:rPr>
                <w:color w:val="000000"/>
                <w:szCs w:val="22"/>
                <w:lang w:val="en-US"/>
              </w:rPr>
              <w:t xml:space="preserve"> </w:t>
            </w:r>
            <w:r w:rsidRPr="00560D6E">
              <w:rPr>
                <w:color w:val="000000"/>
                <w:szCs w:val="22"/>
              </w:rPr>
              <w:t>эквивалент</w:t>
            </w:r>
            <w:r w:rsidRPr="00560D6E">
              <w:rPr>
                <w:color w:val="000000"/>
                <w:szCs w:val="22"/>
                <w:lang w:val="en-US"/>
              </w:rPr>
              <w:t>.</w:t>
            </w:r>
          </w:p>
          <w:p w:rsidR="00EC5ADA" w:rsidRPr="00C916B6" w:rsidRDefault="00EC5ADA" w:rsidP="00720049">
            <w:pPr>
              <w:ind w:firstLine="0"/>
              <w:jc w:val="center"/>
              <w:rPr>
                <w:color w:val="000000"/>
                <w:szCs w:val="22"/>
                <w:lang w:val="en-US"/>
              </w:rPr>
            </w:pP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1000</w:t>
            </w:r>
          </w:p>
        </w:tc>
        <w:tc>
          <w:tcPr>
            <w:tcW w:w="3118" w:type="dxa"/>
            <w:shd w:val="clear" w:color="auto" w:fill="auto"/>
          </w:tcPr>
          <w:p w:rsidR="00EC5ADA" w:rsidRPr="00560D6E" w:rsidRDefault="00EC5ADA" w:rsidP="00720049">
            <w:pPr>
              <w:ind w:firstLine="0"/>
              <w:rPr>
                <w:lang w:val="en-US"/>
              </w:rPr>
            </w:pPr>
            <w:r>
              <w:rPr>
                <w:color w:val="000000"/>
                <w:szCs w:val="22"/>
              </w:rPr>
              <w:t>Диаметр наконечника 5 мм.</w:t>
            </w:r>
          </w:p>
        </w:tc>
      </w:tr>
      <w:tr w:rsidR="00EC5ADA" w:rsidRPr="00090FA9" w:rsidTr="00720049">
        <w:trPr>
          <w:trHeight w:val="20"/>
          <w:jc w:val="center"/>
        </w:trPr>
        <w:tc>
          <w:tcPr>
            <w:tcW w:w="704" w:type="dxa"/>
            <w:shd w:val="clear" w:color="auto" w:fill="auto"/>
            <w:vAlign w:val="center"/>
          </w:tcPr>
          <w:p w:rsidR="00EC5ADA" w:rsidRPr="005437DA" w:rsidRDefault="00EC5ADA" w:rsidP="00EC5ADA">
            <w:pPr>
              <w:pStyle w:val="a6"/>
              <w:numPr>
                <w:ilvl w:val="0"/>
                <w:numId w:val="31"/>
              </w:numPr>
              <w:tabs>
                <w:tab w:val="center" w:pos="330"/>
              </w:tabs>
              <w:spacing w:before="0" w:after="0" w:line="245" w:lineRule="auto"/>
              <w:ind w:left="22" w:right="0" w:firstLine="0"/>
              <w:rPr>
                <w:szCs w:val="22"/>
                <w:lang w:val="en-US"/>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Металлические совки для сварщиков</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500</w:t>
            </w:r>
          </w:p>
        </w:tc>
        <w:tc>
          <w:tcPr>
            <w:tcW w:w="3118" w:type="dxa"/>
            <w:shd w:val="clear" w:color="auto" w:fill="auto"/>
            <w:vAlign w:val="center"/>
          </w:tcPr>
          <w:p w:rsidR="00EC5ADA" w:rsidRPr="00560D6E" w:rsidRDefault="00EC5ADA" w:rsidP="00720049">
            <w:pPr>
              <w:ind w:firstLine="0"/>
              <w:jc w:val="left"/>
              <w:rPr>
                <w:color w:val="000000"/>
                <w:szCs w:val="22"/>
              </w:rPr>
            </w:pPr>
            <w:r>
              <w:rPr>
                <w:color w:val="000000"/>
                <w:szCs w:val="22"/>
              </w:rPr>
              <w:t>Металлический, для сбора окалины</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Pr>
                <w:color w:val="000000"/>
                <w:szCs w:val="22"/>
              </w:rPr>
              <w:t>Молоток</w:t>
            </w:r>
          </w:p>
          <w:p w:rsidR="00EC5ADA" w:rsidRDefault="00EC5ADA" w:rsidP="00720049">
            <w:pPr>
              <w:ind w:firstLine="0"/>
              <w:jc w:val="center"/>
              <w:rPr>
                <w:color w:val="000000"/>
                <w:szCs w:val="22"/>
              </w:rPr>
            </w:pPr>
            <w:r>
              <w:rPr>
                <w:color w:val="000000"/>
                <w:szCs w:val="22"/>
              </w:rPr>
              <w:t xml:space="preserve">Тип 2 исполнение 1, согласно </w:t>
            </w:r>
            <w:r w:rsidRPr="006124AF">
              <w:rPr>
                <w:color w:val="000000"/>
                <w:szCs w:val="22"/>
              </w:rPr>
              <w:t>ГОСТ 2310-77</w:t>
            </w:r>
            <w:r>
              <w:rPr>
                <w:color w:val="000000"/>
                <w:szCs w:val="22"/>
              </w:rPr>
              <w:t xml:space="preserve"> </w:t>
            </w:r>
          </w:p>
        </w:tc>
        <w:tc>
          <w:tcPr>
            <w:tcW w:w="850" w:type="dxa"/>
            <w:shd w:val="clear" w:color="auto" w:fill="auto"/>
          </w:tcPr>
          <w:p w:rsidR="00EC5ADA" w:rsidRDefault="00EC5ADA" w:rsidP="00720049">
            <w:pPr>
              <w:ind w:firstLine="0"/>
            </w:pPr>
            <w:r w:rsidRPr="004B022D">
              <w:rPr>
                <w:color w:val="000000"/>
                <w:szCs w:val="22"/>
              </w:rPr>
              <w:t>шт.</w:t>
            </w:r>
          </w:p>
        </w:tc>
        <w:tc>
          <w:tcPr>
            <w:tcW w:w="851" w:type="dxa"/>
            <w:shd w:val="clear" w:color="auto" w:fill="auto"/>
            <w:vAlign w:val="center"/>
          </w:tcPr>
          <w:p w:rsidR="00EC5ADA" w:rsidRDefault="00EC5ADA" w:rsidP="00720049">
            <w:pPr>
              <w:ind w:firstLine="0"/>
              <w:jc w:val="center"/>
              <w:rPr>
                <w:color w:val="000000"/>
                <w:szCs w:val="22"/>
              </w:rPr>
            </w:pPr>
            <w:r>
              <w:rPr>
                <w:color w:val="000000"/>
                <w:szCs w:val="22"/>
              </w:rPr>
              <w:t>5</w:t>
            </w:r>
          </w:p>
        </w:tc>
        <w:tc>
          <w:tcPr>
            <w:tcW w:w="3118" w:type="dxa"/>
            <w:shd w:val="clear" w:color="auto" w:fill="auto"/>
            <w:vAlign w:val="center"/>
          </w:tcPr>
          <w:p w:rsidR="00EC5ADA" w:rsidRDefault="00EC5ADA" w:rsidP="00720049">
            <w:pPr>
              <w:ind w:firstLine="0"/>
              <w:jc w:val="left"/>
              <w:rPr>
                <w:color w:val="000000"/>
                <w:szCs w:val="22"/>
              </w:rPr>
            </w:pPr>
            <w:r>
              <w:rPr>
                <w:color w:val="000000"/>
                <w:szCs w:val="22"/>
              </w:rPr>
              <w:t>Вес бойка 250 гр.</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Pr>
                <w:color w:val="000000"/>
                <w:szCs w:val="22"/>
              </w:rPr>
              <w:t>Молоток</w:t>
            </w:r>
          </w:p>
          <w:p w:rsidR="00EC5ADA" w:rsidRDefault="00EC5ADA" w:rsidP="00720049">
            <w:pPr>
              <w:ind w:firstLine="0"/>
              <w:jc w:val="center"/>
              <w:rPr>
                <w:color w:val="000000"/>
                <w:szCs w:val="22"/>
              </w:rPr>
            </w:pPr>
            <w:r>
              <w:rPr>
                <w:color w:val="000000"/>
                <w:szCs w:val="22"/>
              </w:rPr>
              <w:t xml:space="preserve">Тип 2 исполнение 1, согласно </w:t>
            </w:r>
            <w:r w:rsidRPr="006124AF">
              <w:rPr>
                <w:color w:val="000000"/>
                <w:szCs w:val="22"/>
              </w:rPr>
              <w:t>ГОСТ 2310-77</w:t>
            </w:r>
            <w:r>
              <w:rPr>
                <w:color w:val="000000"/>
                <w:szCs w:val="22"/>
              </w:rPr>
              <w:t xml:space="preserve"> </w:t>
            </w:r>
          </w:p>
        </w:tc>
        <w:tc>
          <w:tcPr>
            <w:tcW w:w="850" w:type="dxa"/>
            <w:shd w:val="clear" w:color="auto" w:fill="auto"/>
          </w:tcPr>
          <w:p w:rsidR="00EC5ADA" w:rsidRDefault="00EC5ADA" w:rsidP="00720049">
            <w:pPr>
              <w:ind w:firstLine="0"/>
            </w:pPr>
            <w:r w:rsidRPr="004B022D">
              <w:rPr>
                <w:color w:val="000000"/>
                <w:szCs w:val="22"/>
              </w:rPr>
              <w:t>шт.</w:t>
            </w:r>
          </w:p>
        </w:tc>
        <w:tc>
          <w:tcPr>
            <w:tcW w:w="851" w:type="dxa"/>
            <w:shd w:val="clear" w:color="auto" w:fill="auto"/>
            <w:vAlign w:val="center"/>
          </w:tcPr>
          <w:p w:rsidR="00EC5ADA" w:rsidRDefault="00EC5ADA" w:rsidP="00720049">
            <w:pPr>
              <w:ind w:firstLine="0"/>
              <w:jc w:val="center"/>
              <w:rPr>
                <w:color w:val="000000"/>
                <w:szCs w:val="22"/>
              </w:rPr>
            </w:pPr>
            <w:r>
              <w:rPr>
                <w:color w:val="000000"/>
                <w:szCs w:val="22"/>
              </w:rPr>
              <w:t>85</w:t>
            </w:r>
          </w:p>
        </w:tc>
        <w:tc>
          <w:tcPr>
            <w:tcW w:w="3118" w:type="dxa"/>
            <w:shd w:val="clear" w:color="auto" w:fill="auto"/>
            <w:vAlign w:val="center"/>
          </w:tcPr>
          <w:p w:rsidR="00EC5ADA" w:rsidRDefault="00EC5ADA" w:rsidP="00720049">
            <w:pPr>
              <w:ind w:firstLine="0"/>
              <w:jc w:val="left"/>
              <w:rPr>
                <w:color w:val="000000"/>
                <w:szCs w:val="22"/>
              </w:rPr>
            </w:pPr>
            <w:r>
              <w:rPr>
                <w:color w:val="000000"/>
                <w:szCs w:val="22"/>
              </w:rPr>
              <w:t>Вес бойка 500 гр.</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1000 г (квадрат)</w:t>
            </w:r>
          </w:p>
          <w:p w:rsidR="00EC5ADA" w:rsidRPr="00560D6E" w:rsidRDefault="00EC5ADA" w:rsidP="00720049">
            <w:pPr>
              <w:ind w:firstLine="0"/>
              <w:jc w:val="left"/>
              <w:rPr>
                <w:color w:val="000000"/>
                <w:szCs w:val="22"/>
              </w:rPr>
            </w:pPr>
            <w:r>
              <w:rPr>
                <w:color w:val="000000"/>
                <w:szCs w:val="22"/>
              </w:rPr>
              <w:t>«</w:t>
            </w:r>
            <w:r w:rsidRPr="00560D6E">
              <w:rPr>
                <w:color w:val="000000"/>
                <w:szCs w:val="22"/>
                <w:lang w:val="en-US"/>
              </w:rPr>
              <w:t>Gedore</w:t>
            </w:r>
            <w:r w:rsidRPr="003E5406">
              <w:rPr>
                <w:color w:val="000000"/>
                <w:szCs w:val="22"/>
              </w:rPr>
              <w:t xml:space="preserve"> 4 </w:t>
            </w:r>
            <w:r w:rsidRPr="00560D6E">
              <w:rPr>
                <w:color w:val="000000"/>
                <w:szCs w:val="22"/>
                <w:lang w:val="en-US"/>
              </w:rPr>
              <w:t>E</w:t>
            </w:r>
            <w:r w:rsidRPr="003E5406">
              <w:rPr>
                <w:color w:val="000000"/>
                <w:szCs w:val="22"/>
              </w:rPr>
              <w:t>-500</w:t>
            </w:r>
            <w:r>
              <w:rPr>
                <w:color w:val="000000"/>
                <w:szCs w:val="22"/>
              </w:rPr>
              <w:t>»</w:t>
            </w:r>
            <w:r w:rsidRPr="003E5406">
              <w:rPr>
                <w:color w:val="000000"/>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70</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Вес бойка -1000 гр</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Молоток безынерционный</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15</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1. </w:t>
            </w:r>
            <w:r>
              <w:rPr>
                <w:color w:val="000000"/>
                <w:szCs w:val="22"/>
              </w:rPr>
              <w:t>К</w:t>
            </w:r>
            <w:r w:rsidRPr="00560D6E">
              <w:rPr>
                <w:color w:val="000000"/>
                <w:szCs w:val="22"/>
              </w:rPr>
              <w:t>руглый.</w:t>
            </w:r>
            <w:r w:rsidRPr="00560D6E">
              <w:rPr>
                <w:color w:val="000000"/>
                <w:szCs w:val="22"/>
              </w:rPr>
              <w:br/>
              <w:t xml:space="preserve">2. С фиберглассовой рукоятью. </w:t>
            </w:r>
            <w:r w:rsidRPr="00560D6E">
              <w:rPr>
                <w:color w:val="000000"/>
                <w:szCs w:val="22"/>
              </w:rPr>
              <w:br/>
              <w:t>3. Весом в диапазоне от 400 до 600 гр.</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Молоток кровельщика</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299</w:t>
            </w:r>
          </w:p>
        </w:tc>
        <w:tc>
          <w:tcPr>
            <w:tcW w:w="3118" w:type="dxa"/>
            <w:shd w:val="clear" w:color="auto" w:fill="auto"/>
            <w:vAlign w:val="center"/>
          </w:tcPr>
          <w:p w:rsidR="00EC5ADA" w:rsidRPr="00560D6E" w:rsidRDefault="00EC5ADA" w:rsidP="00720049">
            <w:pPr>
              <w:ind w:firstLine="0"/>
              <w:jc w:val="left"/>
              <w:rPr>
                <w:color w:val="000000"/>
                <w:szCs w:val="22"/>
              </w:rPr>
            </w:pPr>
            <w:r>
              <w:rPr>
                <w:color w:val="000000"/>
                <w:szCs w:val="22"/>
              </w:rPr>
              <w:t>Вес бойка 500 гр</w:t>
            </w:r>
            <w:r w:rsidRPr="00560D6E">
              <w:rPr>
                <w:color w:val="000000"/>
                <w:szCs w:val="22"/>
              </w:rPr>
              <w:t>, ручка из композитных материалов</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Pr>
                <w:color w:val="000000"/>
                <w:szCs w:val="22"/>
              </w:rPr>
              <w:t xml:space="preserve">Молоток с гвоздодером </w:t>
            </w:r>
          </w:p>
          <w:p w:rsidR="00EC5ADA" w:rsidRDefault="00EC5ADA" w:rsidP="00720049">
            <w:pPr>
              <w:ind w:firstLine="0"/>
              <w:jc w:val="left"/>
              <w:rPr>
                <w:color w:val="000000"/>
                <w:szCs w:val="22"/>
              </w:rPr>
            </w:pPr>
            <w:r>
              <w:rPr>
                <w:color w:val="000000"/>
                <w:szCs w:val="22"/>
              </w:rPr>
              <w:t>«</w:t>
            </w:r>
            <w:r>
              <w:rPr>
                <w:color w:val="000000"/>
                <w:szCs w:val="22"/>
                <w:lang w:val="en-US"/>
              </w:rPr>
              <w:t>Matrix</w:t>
            </w:r>
            <w:r w:rsidRPr="00767486">
              <w:rPr>
                <w:color w:val="000000"/>
                <w:szCs w:val="22"/>
              </w:rPr>
              <w:t xml:space="preserve"> 10463</w:t>
            </w:r>
            <w:r>
              <w:rPr>
                <w:color w:val="000000"/>
                <w:szCs w:val="22"/>
              </w:rPr>
              <w:t>»</w:t>
            </w:r>
            <w:r w:rsidRPr="00767486">
              <w:rPr>
                <w:color w:val="000000"/>
                <w:szCs w:val="22"/>
              </w:rPr>
              <w:t xml:space="preserve"> </w:t>
            </w:r>
          </w:p>
        </w:tc>
        <w:tc>
          <w:tcPr>
            <w:tcW w:w="850" w:type="dxa"/>
            <w:shd w:val="clear" w:color="auto" w:fill="auto"/>
          </w:tcPr>
          <w:p w:rsidR="00EC5ADA" w:rsidRDefault="00EC5ADA" w:rsidP="00720049">
            <w:pPr>
              <w:ind w:firstLine="0"/>
            </w:pPr>
            <w:r w:rsidRPr="004B022D">
              <w:rPr>
                <w:color w:val="000000"/>
                <w:szCs w:val="22"/>
              </w:rPr>
              <w:t>шт.</w:t>
            </w:r>
          </w:p>
        </w:tc>
        <w:tc>
          <w:tcPr>
            <w:tcW w:w="851" w:type="dxa"/>
            <w:shd w:val="clear" w:color="auto" w:fill="auto"/>
            <w:vAlign w:val="center"/>
          </w:tcPr>
          <w:p w:rsidR="00EC5ADA" w:rsidRDefault="00EC5ADA" w:rsidP="00720049">
            <w:pPr>
              <w:ind w:firstLine="0"/>
              <w:jc w:val="center"/>
              <w:rPr>
                <w:color w:val="000000"/>
                <w:szCs w:val="22"/>
              </w:rPr>
            </w:pPr>
            <w:r>
              <w:rPr>
                <w:color w:val="000000"/>
                <w:szCs w:val="22"/>
              </w:rPr>
              <w:t>15</w:t>
            </w:r>
          </w:p>
        </w:tc>
        <w:tc>
          <w:tcPr>
            <w:tcW w:w="3118" w:type="dxa"/>
            <w:shd w:val="clear" w:color="auto" w:fill="auto"/>
            <w:vAlign w:val="center"/>
          </w:tcPr>
          <w:p w:rsidR="00EC5ADA" w:rsidRDefault="00EC5ADA" w:rsidP="00720049">
            <w:pPr>
              <w:ind w:firstLine="0"/>
              <w:jc w:val="left"/>
              <w:rPr>
                <w:color w:val="000000"/>
                <w:szCs w:val="22"/>
              </w:rPr>
            </w:pPr>
            <w:r>
              <w:rPr>
                <w:color w:val="000000"/>
                <w:szCs w:val="22"/>
              </w:rPr>
              <w:t> Вес 500-800 г. (круг)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сварщика</w:t>
            </w:r>
          </w:p>
          <w:p w:rsidR="00EC5ADA" w:rsidRPr="00560D6E" w:rsidRDefault="00EC5ADA" w:rsidP="00720049">
            <w:pPr>
              <w:ind w:firstLine="0"/>
              <w:jc w:val="center"/>
              <w:rPr>
                <w:color w:val="000000"/>
                <w:szCs w:val="22"/>
              </w:rPr>
            </w:pPr>
            <w:r>
              <w:rPr>
                <w:color w:val="000000"/>
                <w:szCs w:val="22"/>
              </w:rPr>
              <w:t>«</w:t>
            </w:r>
            <w:r w:rsidRPr="00560D6E">
              <w:rPr>
                <w:color w:val="000000"/>
                <w:szCs w:val="22"/>
              </w:rPr>
              <w:t>Барс</w:t>
            </w:r>
            <w:r>
              <w:rPr>
                <w:color w:val="000000"/>
                <w:szCs w:val="22"/>
              </w:rPr>
              <w:t>»</w:t>
            </w:r>
            <w:r w:rsidRPr="00560D6E">
              <w:rPr>
                <w:color w:val="000000"/>
                <w:szCs w:val="22"/>
              </w:rPr>
              <w:t xml:space="preserve"> либо эквивалент.</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30</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Ручка пружинная.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слесарный</w:t>
            </w:r>
          </w:p>
          <w:p w:rsidR="00EC5ADA" w:rsidRPr="00560D6E" w:rsidRDefault="00EC5ADA" w:rsidP="00720049">
            <w:pPr>
              <w:ind w:firstLine="0"/>
              <w:jc w:val="left"/>
              <w:rPr>
                <w:color w:val="000000"/>
                <w:szCs w:val="22"/>
              </w:rPr>
            </w:pPr>
            <w:r w:rsidRPr="00560D6E">
              <w:rPr>
                <w:color w:val="000000"/>
                <w:szCs w:val="22"/>
              </w:rPr>
              <w:t>7850-0001,</w:t>
            </w:r>
            <w:r>
              <w:rPr>
                <w:color w:val="000000"/>
                <w:szCs w:val="22"/>
              </w:rPr>
              <w:t xml:space="preserve"> Тип 1, согласно ГОСТ 2310-77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54</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Длина не менее: L-250мм, Н-80мм, масса головки не менее 0,2кг.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слесарный</w:t>
            </w:r>
          </w:p>
          <w:p w:rsidR="00EC5ADA" w:rsidRPr="00560D6E" w:rsidRDefault="00EC5ADA" w:rsidP="00720049">
            <w:pPr>
              <w:ind w:firstLine="0"/>
              <w:jc w:val="center"/>
              <w:rPr>
                <w:color w:val="000000"/>
                <w:szCs w:val="22"/>
              </w:rPr>
            </w:pPr>
            <w:r w:rsidRPr="00560D6E">
              <w:rPr>
                <w:szCs w:val="22"/>
              </w:rPr>
              <w:t>7850-0003,</w:t>
            </w:r>
            <w:r>
              <w:rPr>
                <w:szCs w:val="22"/>
              </w:rPr>
              <w:t xml:space="preserve"> Тип 1, согласно ГОСТ 2310-77</w:t>
            </w:r>
            <w:r w:rsidRPr="00560D6E">
              <w:rPr>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54</w:t>
            </w:r>
          </w:p>
        </w:tc>
        <w:tc>
          <w:tcPr>
            <w:tcW w:w="3118" w:type="dxa"/>
            <w:shd w:val="clear" w:color="auto" w:fill="auto"/>
            <w:vAlign w:val="center"/>
          </w:tcPr>
          <w:p w:rsidR="00EC5ADA" w:rsidRPr="00560D6E" w:rsidRDefault="00EC5ADA" w:rsidP="00720049">
            <w:pPr>
              <w:ind w:firstLine="0"/>
              <w:jc w:val="left"/>
              <w:rPr>
                <w:szCs w:val="22"/>
              </w:rPr>
            </w:pPr>
            <w:r w:rsidRPr="00560D6E">
              <w:rPr>
                <w:color w:val="000000"/>
                <w:szCs w:val="22"/>
              </w:rPr>
              <w:t>Д</w:t>
            </w:r>
            <w:r w:rsidRPr="00560D6E">
              <w:rPr>
                <w:szCs w:val="22"/>
              </w:rPr>
              <w:t xml:space="preserve">лина не менее: L-320мм, Н-105мм, масса головки не менее 0,5кг.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слесарный</w:t>
            </w:r>
          </w:p>
          <w:p w:rsidR="00EC5ADA" w:rsidRPr="00560D6E" w:rsidRDefault="00EC5ADA" w:rsidP="00720049">
            <w:pPr>
              <w:ind w:firstLine="0"/>
              <w:jc w:val="center"/>
              <w:rPr>
                <w:color w:val="000000"/>
                <w:szCs w:val="22"/>
              </w:rPr>
            </w:pPr>
            <w:r w:rsidRPr="00560D6E">
              <w:rPr>
                <w:szCs w:val="22"/>
              </w:rPr>
              <w:t>7850-0005,</w:t>
            </w:r>
            <w:r>
              <w:rPr>
                <w:szCs w:val="22"/>
              </w:rPr>
              <w:t xml:space="preserve"> Тип 1, согласно</w:t>
            </w:r>
            <w:r w:rsidRPr="00560D6E">
              <w:rPr>
                <w:szCs w:val="22"/>
              </w:rPr>
              <w:t xml:space="preserve"> ГОСТ 2310-77</w:t>
            </w:r>
            <w:r w:rsidRPr="00560D6E">
              <w:rPr>
                <w:color w:val="000000"/>
                <w:szCs w:val="22"/>
              </w:rPr>
              <w:t xml:space="preserve"> </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54</w:t>
            </w:r>
          </w:p>
        </w:tc>
        <w:tc>
          <w:tcPr>
            <w:tcW w:w="3118" w:type="dxa"/>
            <w:shd w:val="clear" w:color="auto" w:fill="auto"/>
            <w:vAlign w:val="center"/>
          </w:tcPr>
          <w:p w:rsidR="00EC5ADA" w:rsidRPr="00560D6E" w:rsidRDefault="00EC5ADA" w:rsidP="00720049">
            <w:pPr>
              <w:ind w:firstLine="0"/>
              <w:jc w:val="left"/>
              <w:rPr>
                <w:szCs w:val="22"/>
              </w:rPr>
            </w:pPr>
            <w:r w:rsidRPr="00560D6E">
              <w:rPr>
                <w:color w:val="000000"/>
                <w:szCs w:val="22"/>
              </w:rPr>
              <w:t>Д</w:t>
            </w:r>
            <w:r w:rsidRPr="00560D6E">
              <w:rPr>
                <w:szCs w:val="22"/>
              </w:rPr>
              <w:t xml:space="preserve">лина не менее: L-360мм, Н-120мм, масса головки не менее 0,8кг.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Молоток слесарный</w:t>
            </w:r>
          </w:p>
          <w:p w:rsidR="00EC5ADA" w:rsidRPr="00560D6E" w:rsidRDefault="00EC5ADA" w:rsidP="00720049">
            <w:pPr>
              <w:ind w:firstLine="0"/>
              <w:jc w:val="center"/>
              <w:rPr>
                <w:color w:val="000000"/>
                <w:szCs w:val="22"/>
              </w:rPr>
            </w:pPr>
            <w:r w:rsidRPr="00560D6E">
              <w:rPr>
                <w:szCs w:val="22"/>
              </w:rPr>
              <w:t xml:space="preserve">7850-0006, </w:t>
            </w:r>
            <w:r>
              <w:rPr>
                <w:szCs w:val="22"/>
              </w:rPr>
              <w:t xml:space="preserve">Тип 1, согласно </w:t>
            </w:r>
            <w:r w:rsidRPr="00560D6E">
              <w:rPr>
                <w:szCs w:val="22"/>
              </w:rPr>
              <w:t>ГОСТ 2310-77</w:t>
            </w:r>
          </w:p>
        </w:tc>
        <w:tc>
          <w:tcPr>
            <w:tcW w:w="850" w:type="dxa"/>
            <w:shd w:val="clear" w:color="auto" w:fill="auto"/>
          </w:tcPr>
          <w:p w:rsidR="00EC5ADA" w:rsidRPr="00560D6E" w:rsidRDefault="00EC5ADA" w:rsidP="00720049">
            <w:pPr>
              <w:ind w:firstLine="0"/>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54</w:t>
            </w:r>
          </w:p>
        </w:tc>
        <w:tc>
          <w:tcPr>
            <w:tcW w:w="3118" w:type="dxa"/>
            <w:shd w:val="clear" w:color="auto" w:fill="auto"/>
            <w:vAlign w:val="center"/>
          </w:tcPr>
          <w:p w:rsidR="00EC5ADA" w:rsidRPr="00560D6E" w:rsidRDefault="00EC5ADA" w:rsidP="00720049">
            <w:pPr>
              <w:ind w:firstLine="0"/>
              <w:jc w:val="left"/>
              <w:rPr>
                <w:szCs w:val="22"/>
              </w:rPr>
            </w:pPr>
            <w:r w:rsidRPr="00560D6E">
              <w:rPr>
                <w:color w:val="000000"/>
                <w:szCs w:val="22"/>
              </w:rPr>
              <w:t>Д</w:t>
            </w:r>
            <w:r w:rsidRPr="00560D6E">
              <w:rPr>
                <w:szCs w:val="22"/>
              </w:rPr>
              <w:t xml:space="preserve">лина не менее: L-400мм, Н-130мм, масса головки не менее 1,0кг.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Набор инструмента (зубило+керн+пробойники)</w:t>
            </w:r>
          </w:p>
          <w:p w:rsidR="00EC5ADA" w:rsidRPr="00560D6E" w:rsidRDefault="00EC5ADA" w:rsidP="00720049">
            <w:pPr>
              <w:ind w:firstLine="0"/>
              <w:jc w:val="left"/>
              <w:rPr>
                <w:color w:val="000000"/>
                <w:szCs w:val="22"/>
              </w:rPr>
            </w:pPr>
            <w:r>
              <w:rPr>
                <w:color w:val="000000"/>
                <w:szCs w:val="22"/>
              </w:rPr>
              <w:t>«</w:t>
            </w:r>
            <w:r w:rsidRPr="00560D6E">
              <w:rPr>
                <w:color w:val="000000"/>
                <w:szCs w:val="22"/>
                <w:lang w:val="en-US"/>
              </w:rPr>
              <w:t>Yato</w:t>
            </w:r>
            <w:r w:rsidRPr="00560D6E">
              <w:rPr>
                <w:color w:val="000000"/>
                <w:szCs w:val="22"/>
              </w:rPr>
              <w:t xml:space="preserve"> </w:t>
            </w:r>
            <w:r w:rsidRPr="00560D6E">
              <w:rPr>
                <w:color w:val="000000"/>
                <w:szCs w:val="22"/>
                <w:lang w:val="en-US"/>
              </w:rPr>
              <w:t>YT</w:t>
            </w:r>
            <w:r w:rsidRPr="00560D6E">
              <w:rPr>
                <w:color w:val="000000"/>
                <w:szCs w:val="22"/>
              </w:rPr>
              <w:t>-4714</w:t>
            </w:r>
            <w:r>
              <w:rPr>
                <w:color w:val="000000"/>
                <w:szCs w:val="22"/>
              </w:rPr>
              <w:t>»</w:t>
            </w:r>
            <w:r w:rsidRPr="00560D6E">
              <w:rPr>
                <w:color w:val="000000"/>
                <w:szCs w:val="22"/>
              </w:rPr>
              <w:t xml:space="preserve"> либо эквивалент.</w:t>
            </w:r>
          </w:p>
        </w:tc>
        <w:tc>
          <w:tcPr>
            <w:tcW w:w="850" w:type="dxa"/>
            <w:shd w:val="clear" w:color="auto" w:fill="auto"/>
            <w:vAlign w:val="center"/>
          </w:tcPr>
          <w:p w:rsidR="00EC5ADA" w:rsidRPr="00560D6E" w:rsidRDefault="00EC5ADA" w:rsidP="00720049">
            <w:pPr>
              <w:ind w:firstLine="0"/>
              <w:jc w:val="center"/>
              <w:rPr>
                <w:szCs w:val="22"/>
              </w:rPr>
            </w:pPr>
            <w:r w:rsidRPr="00560D6E">
              <w:rPr>
                <w:szCs w:val="22"/>
              </w:rPr>
              <w:t>компл.</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13</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1. Не менее 10 инструментов в наборе.</w:t>
            </w:r>
            <w:r w:rsidRPr="00560D6E">
              <w:rPr>
                <w:color w:val="000000"/>
                <w:szCs w:val="22"/>
              </w:rPr>
              <w:br/>
              <w:t>2. Набор должен содержать минимум:</w:t>
            </w:r>
            <w:r w:rsidRPr="00560D6E">
              <w:rPr>
                <w:color w:val="000000"/>
                <w:szCs w:val="22"/>
              </w:rPr>
              <w:br/>
              <w:t>- 3 зубила;</w:t>
            </w:r>
            <w:r w:rsidRPr="00560D6E">
              <w:rPr>
                <w:color w:val="000000"/>
                <w:szCs w:val="22"/>
              </w:rPr>
              <w:br/>
              <w:t>- 2 керна;</w:t>
            </w:r>
            <w:r w:rsidRPr="00560D6E">
              <w:rPr>
                <w:color w:val="000000"/>
                <w:szCs w:val="22"/>
              </w:rPr>
              <w:br/>
              <w:t>4 пробойника.</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szCs w:val="22"/>
              </w:rPr>
              <w:t>25.73/25.73.30.299</w:t>
            </w:r>
          </w:p>
        </w:tc>
        <w:tc>
          <w:tcPr>
            <w:tcW w:w="2694" w:type="dxa"/>
            <w:shd w:val="clear" w:color="auto" w:fill="auto"/>
            <w:vAlign w:val="center"/>
          </w:tcPr>
          <w:p w:rsidR="00EC5ADA" w:rsidRDefault="00EC5ADA" w:rsidP="00720049">
            <w:pPr>
              <w:ind w:firstLine="0"/>
              <w:jc w:val="center"/>
              <w:rPr>
                <w:szCs w:val="22"/>
              </w:rPr>
            </w:pPr>
            <w:r w:rsidRPr="00560D6E">
              <w:rPr>
                <w:szCs w:val="22"/>
              </w:rPr>
              <w:t>Набор напильников по металлу в жестком кейсе</w:t>
            </w:r>
          </w:p>
          <w:p w:rsidR="00EC5ADA" w:rsidRPr="00560D6E" w:rsidRDefault="00EC5ADA" w:rsidP="00720049">
            <w:pPr>
              <w:ind w:firstLine="0"/>
              <w:jc w:val="left"/>
              <w:rPr>
                <w:szCs w:val="22"/>
              </w:rPr>
            </w:pPr>
            <w:r>
              <w:rPr>
                <w:szCs w:val="22"/>
              </w:rPr>
              <w:t>«</w:t>
            </w:r>
            <w:r w:rsidRPr="00560D6E">
              <w:rPr>
                <w:szCs w:val="22"/>
                <w:lang w:val="en-US"/>
              </w:rPr>
              <w:t>JTC</w:t>
            </w:r>
            <w:r w:rsidRPr="00560D6E">
              <w:rPr>
                <w:szCs w:val="22"/>
              </w:rPr>
              <w:t>-</w:t>
            </w:r>
            <w:r w:rsidRPr="00560D6E">
              <w:rPr>
                <w:szCs w:val="22"/>
                <w:lang w:val="en-US"/>
              </w:rPr>
              <w:t>K</w:t>
            </w:r>
            <w:r w:rsidRPr="00560D6E">
              <w:rPr>
                <w:szCs w:val="22"/>
              </w:rPr>
              <w:t>8052</w:t>
            </w:r>
            <w:r>
              <w:rPr>
                <w:szCs w:val="22"/>
              </w:rPr>
              <w:t>»</w:t>
            </w:r>
            <w:r w:rsidRPr="00560D6E">
              <w:rPr>
                <w:szCs w:val="22"/>
              </w:rPr>
              <w:t xml:space="preserve"> либо эквивалент.</w:t>
            </w:r>
          </w:p>
        </w:tc>
        <w:tc>
          <w:tcPr>
            <w:tcW w:w="850" w:type="dxa"/>
            <w:shd w:val="clear" w:color="auto" w:fill="auto"/>
            <w:vAlign w:val="center"/>
          </w:tcPr>
          <w:p w:rsidR="00EC5ADA" w:rsidRPr="00560D6E" w:rsidRDefault="00EC5ADA" w:rsidP="00720049">
            <w:pPr>
              <w:ind w:firstLine="0"/>
              <w:rPr>
                <w:szCs w:val="22"/>
              </w:rPr>
            </w:pPr>
            <w:r w:rsidRPr="00560D6E">
              <w:rPr>
                <w:szCs w:val="22"/>
              </w:rPr>
              <w:t>компл.</w:t>
            </w:r>
          </w:p>
        </w:tc>
        <w:tc>
          <w:tcPr>
            <w:tcW w:w="851" w:type="dxa"/>
            <w:shd w:val="clear" w:color="auto" w:fill="auto"/>
            <w:vAlign w:val="center"/>
          </w:tcPr>
          <w:p w:rsidR="00EC5ADA" w:rsidRPr="00560D6E" w:rsidRDefault="00EC5ADA" w:rsidP="00720049">
            <w:pPr>
              <w:ind w:firstLine="0"/>
              <w:jc w:val="center"/>
              <w:rPr>
                <w:szCs w:val="22"/>
              </w:rPr>
            </w:pPr>
            <w:r w:rsidRPr="00560D6E">
              <w:rPr>
                <w:szCs w:val="22"/>
              </w:rPr>
              <w:t>3</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1. Не менее 5 предметов в комплекте.</w:t>
            </w:r>
            <w:r w:rsidRPr="00560D6E">
              <w:rPr>
                <w:szCs w:val="22"/>
              </w:rPr>
              <w:br/>
              <w:t>2. Комплект должен содержать не менее:</w:t>
            </w:r>
            <w:r w:rsidRPr="00560D6E">
              <w:rPr>
                <w:szCs w:val="22"/>
              </w:rPr>
              <w:br/>
            </w:r>
            <w:r w:rsidRPr="00560D6E">
              <w:rPr>
                <w:szCs w:val="22"/>
              </w:rPr>
              <w:lastRenderedPageBreak/>
              <w:t>- Плоский 200 мм 1шт;</w:t>
            </w:r>
            <w:r w:rsidRPr="00560D6E">
              <w:rPr>
                <w:szCs w:val="22"/>
              </w:rPr>
              <w:br/>
              <w:t>- Полукруглый 200 мм 1шт;</w:t>
            </w:r>
            <w:r w:rsidRPr="00560D6E">
              <w:rPr>
                <w:szCs w:val="22"/>
              </w:rPr>
              <w:br/>
              <w:t>- Квадратный 200 мм 1шт;</w:t>
            </w:r>
            <w:r w:rsidRPr="00560D6E">
              <w:rPr>
                <w:szCs w:val="22"/>
              </w:rPr>
              <w:br/>
              <w:t>- Трехгранный 200 мм 1шт;</w:t>
            </w:r>
            <w:r w:rsidRPr="00560D6E">
              <w:rPr>
                <w:szCs w:val="22"/>
              </w:rPr>
              <w:br/>
              <w:t>- Круглый 200 мм 1шт.</w:t>
            </w:r>
            <w:r w:rsidRPr="00560D6E">
              <w:rPr>
                <w:szCs w:val="22"/>
              </w:rPr>
              <w:br/>
              <w:t>3. В комплекте кейс для хранения.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Набор плоских стамесок</w:t>
            </w:r>
          </w:p>
        </w:tc>
        <w:tc>
          <w:tcPr>
            <w:tcW w:w="850" w:type="dxa"/>
            <w:shd w:val="clear" w:color="auto" w:fill="auto"/>
            <w:vAlign w:val="center"/>
          </w:tcPr>
          <w:p w:rsidR="00EC5ADA" w:rsidRPr="00560D6E" w:rsidRDefault="00EC5ADA" w:rsidP="00720049">
            <w:pPr>
              <w:ind w:firstLine="0"/>
              <w:jc w:val="center"/>
              <w:rPr>
                <w:szCs w:val="22"/>
              </w:rPr>
            </w:pPr>
            <w:r w:rsidRPr="00560D6E">
              <w:rPr>
                <w:szCs w:val="22"/>
              </w:rPr>
              <w:t>компл.</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4 штуки шириной - 6 мм, 12 мм, 18 мм, 24 мм, длина - 140 мм, кейс для хранения.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Набор просечек (пробойников) 10шт.</w:t>
            </w:r>
          </w:p>
        </w:tc>
        <w:tc>
          <w:tcPr>
            <w:tcW w:w="850" w:type="dxa"/>
            <w:shd w:val="clear" w:color="auto" w:fill="auto"/>
            <w:vAlign w:val="center"/>
          </w:tcPr>
          <w:p w:rsidR="00EC5ADA" w:rsidRPr="00560D6E" w:rsidRDefault="00EC5ADA" w:rsidP="00720049">
            <w:pPr>
              <w:ind w:firstLine="0"/>
              <w:jc w:val="center"/>
              <w:rPr>
                <w:szCs w:val="22"/>
              </w:rPr>
            </w:pPr>
            <w:r w:rsidRPr="00560D6E">
              <w:rPr>
                <w:szCs w:val="22"/>
              </w:rPr>
              <w:t>компл.</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3</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Диаметр в диапазоне не менее 5,0-32,0 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квадратный</w:t>
            </w:r>
          </w:p>
          <w:p w:rsidR="00EC5ADA" w:rsidRPr="00560D6E" w:rsidRDefault="00EC5ADA" w:rsidP="00720049">
            <w:pPr>
              <w:ind w:firstLine="0"/>
              <w:jc w:val="left"/>
              <w:rPr>
                <w:color w:val="000000"/>
                <w:szCs w:val="22"/>
              </w:rPr>
            </w:pPr>
            <w:r>
              <w:rPr>
                <w:color w:val="000000"/>
                <w:szCs w:val="22"/>
              </w:rPr>
              <w:t xml:space="preserve">2821-0016, согласно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w:t>
            </w:r>
          </w:p>
        </w:tc>
        <w:tc>
          <w:tcPr>
            <w:tcW w:w="3118" w:type="dxa"/>
            <w:shd w:val="clear" w:color="auto" w:fill="auto"/>
            <w:vAlign w:val="center"/>
          </w:tcPr>
          <w:p w:rsidR="00EC5ADA" w:rsidRPr="00560D6E" w:rsidRDefault="00EC5ADA" w:rsidP="00720049">
            <w:pPr>
              <w:ind w:firstLine="0"/>
              <w:jc w:val="left"/>
              <w:rPr>
                <w:color w:val="000000"/>
                <w:szCs w:val="22"/>
              </w:rPr>
            </w:pPr>
            <w:r>
              <w:rPr>
                <w:color w:val="000000"/>
                <w:szCs w:val="22"/>
              </w:rPr>
              <w:t xml:space="preserve">Размер- </w:t>
            </w:r>
            <w:r>
              <w:rPr>
                <w:color w:val="000000"/>
                <w:szCs w:val="22"/>
                <w:lang w:val="en-US"/>
              </w:rPr>
              <w:t>L</w:t>
            </w:r>
            <w:r w:rsidRPr="003E5406">
              <w:rPr>
                <w:color w:val="000000"/>
                <w:szCs w:val="22"/>
              </w:rPr>
              <w:t xml:space="preserve"> -</w:t>
            </w:r>
            <w:r w:rsidRPr="00560D6E">
              <w:rPr>
                <w:color w:val="000000"/>
                <w:szCs w:val="22"/>
              </w:rPr>
              <w:t>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квадратный</w:t>
            </w:r>
          </w:p>
          <w:p w:rsidR="00EC5ADA" w:rsidRPr="00560D6E" w:rsidRDefault="00EC5ADA" w:rsidP="00720049">
            <w:pPr>
              <w:ind w:firstLine="0"/>
              <w:jc w:val="center"/>
              <w:rPr>
                <w:color w:val="000000"/>
                <w:szCs w:val="22"/>
              </w:rPr>
            </w:pPr>
            <w:r w:rsidRPr="00560D6E">
              <w:rPr>
                <w:color w:val="000000"/>
                <w:szCs w:val="22"/>
              </w:rPr>
              <w:t>2821-0023,</w:t>
            </w:r>
            <w:r>
              <w:rPr>
                <w:color w:val="000000"/>
                <w:szCs w:val="22"/>
              </w:rPr>
              <w:t xml:space="preserve"> согласно</w:t>
            </w:r>
            <w:r w:rsidRPr="00560D6E">
              <w:rPr>
                <w:color w:val="000000"/>
                <w:szCs w:val="22"/>
              </w:rPr>
              <w:t xml:space="preserve">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-250мм, L 1 -310 мм, b-10,0мм.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квадратный</w:t>
            </w:r>
          </w:p>
          <w:p w:rsidR="00EC5ADA" w:rsidRPr="00560D6E" w:rsidRDefault="00EC5ADA" w:rsidP="00720049">
            <w:pPr>
              <w:ind w:firstLine="0"/>
              <w:jc w:val="center"/>
              <w:rPr>
                <w:color w:val="000000"/>
                <w:szCs w:val="22"/>
              </w:rPr>
            </w:pPr>
            <w:r w:rsidRPr="00560D6E">
              <w:rPr>
                <w:color w:val="000000"/>
                <w:szCs w:val="22"/>
              </w:rPr>
              <w:t xml:space="preserve">2821-0038, </w:t>
            </w:r>
            <w:r>
              <w:rPr>
                <w:color w:val="000000"/>
                <w:szCs w:val="22"/>
              </w:rPr>
              <w:t xml:space="preserve">согласно </w:t>
            </w:r>
            <w:r w:rsidRPr="00560D6E">
              <w:rPr>
                <w:color w:val="000000"/>
                <w:szCs w:val="22"/>
              </w:rPr>
              <w:t xml:space="preserve">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-400мм, L 1 -490 мм, b-18,0мм.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круглый</w:t>
            </w:r>
          </w:p>
          <w:p w:rsidR="00EC5ADA" w:rsidRPr="00560D6E" w:rsidRDefault="00EC5ADA" w:rsidP="00720049">
            <w:pPr>
              <w:ind w:firstLine="0"/>
              <w:jc w:val="left"/>
              <w:rPr>
                <w:color w:val="000000"/>
                <w:szCs w:val="22"/>
              </w:rPr>
            </w:pPr>
            <w:r>
              <w:rPr>
                <w:color w:val="000000"/>
                <w:szCs w:val="22"/>
              </w:rPr>
              <w:t xml:space="preserve">2820-0016, согласно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w:t>
            </w:r>
          </w:p>
        </w:tc>
        <w:tc>
          <w:tcPr>
            <w:tcW w:w="3118" w:type="dxa"/>
            <w:shd w:val="clear" w:color="auto" w:fill="auto"/>
            <w:vAlign w:val="center"/>
          </w:tcPr>
          <w:p w:rsidR="00EC5ADA" w:rsidRPr="00560D6E" w:rsidRDefault="00EC5ADA" w:rsidP="00720049">
            <w:pPr>
              <w:ind w:firstLine="0"/>
              <w:jc w:val="left"/>
              <w:rPr>
                <w:color w:val="000000"/>
                <w:szCs w:val="22"/>
              </w:rPr>
            </w:pPr>
            <w:r>
              <w:rPr>
                <w:color w:val="000000"/>
                <w:szCs w:val="22"/>
              </w:rPr>
              <w:t xml:space="preserve">Размеры: </w:t>
            </w:r>
            <w:r>
              <w:rPr>
                <w:color w:val="000000"/>
                <w:szCs w:val="22"/>
                <w:lang w:val="en-US"/>
              </w:rPr>
              <w:t>L</w:t>
            </w:r>
            <w:r w:rsidRPr="003E5406">
              <w:rPr>
                <w:color w:val="000000"/>
                <w:szCs w:val="22"/>
              </w:rPr>
              <w:t>-</w:t>
            </w:r>
            <w:r w:rsidRPr="00560D6E">
              <w:rPr>
                <w:color w:val="000000"/>
                <w:szCs w:val="22"/>
              </w:rPr>
              <w:t>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круглый</w:t>
            </w:r>
          </w:p>
          <w:p w:rsidR="00EC5ADA" w:rsidRPr="00560D6E" w:rsidRDefault="00EC5ADA" w:rsidP="00720049">
            <w:pPr>
              <w:ind w:firstLine="0"/>
              <w:jc w:val="center"/>
              <w:rPr>
                <w:color w:val="000000"/>
                <w:szCs w:val="22"/>
              </w:rPr>
            </w:pPr>
            <w:r w:rsidRPr="00560D6E">
              <w:rPr>
                <w:color w:val="000000"/>
                <w:szCs w:val="22"/>
              </w:rPr>
              <w:t>2</w:t>
            </w:r>
            <w:r>
              <w:rPr>
                <w:color w:val="000000"/>
                <w:szCs w:val="22"/>
              </w:rPr>
              <w:t>822-0023, согласно</w:t>
            </w:r>
            <w:r w:rsidRPr="00560D6E">
              <w:rPr>
                <w:color w:val="000000"/>
                <w:szCs w:val="22"/>
              </w:rPr>
              <w:t xml:space="preserve">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-250мм, L 1 -310 мм, b-10,0мм.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круглый</w:t>
            </w:r>
          </w:p>
          <w:p w:rsidR="00EC5ADA" w:rsidRPr="00560D6E" w:rsidRDefault="00EC5ADA" w:rsidP="00720049">
            <w:pPr>
              <w:ind w:firstLine="0"/>
              <w:jc w:val="center"/>
              <w:rPr>
                <w:color w:val="000000"/>
                <w:szCs w:val="22"/>
              </w:rPr>
            </w:pPr>
            <w:r w:rsidRPr="00560D6E">
              <w:rPr>
                <w:color w:val="000000"/>
                <w:szCs w:val="22"/>
              </w:rPr>
              <w:t>2822-0038,</w:t>
            </w:r>
            <w:r w:rsidRPr="003E5406">
              <w:rPr>
                <w:color w:val="000000"/>
                <w:szCs w:val="22"/>
              </w:rPr>
              <w:t xml:space="preserve"> </w:t>
            </w:r>
            <w:r>
              <w:rPr>
                <w:color w:val="000000"/>
                <w:szCs w:val="22"/>
              </w:rPr>
              <w:t>согласно</w:t>
            </w:r>
            <w:r w:rsidRPr="00560D6E">
              <w:rPr>
                <w:color w:val="000000"/>
                <w:szCs w:val="22"/>
              </w:rPr>
              <w:t xml:space="preserve">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-400мм, L 1 -490 мм, b-18,0мм.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плоский</w:t>
            </w:r>
          </w:p>
          <w:p w:rsidR="00EC5ADA" w:rsidRPr="00560D6E" w:rsidRDefault="00EC5ADA" w:rsidP="00720049">
            <w:pPr>
              <w:ind w:firstLine="0"/>
              <w:jc w:val="center"/>
              <w:rPr>
                <w:color w:val="000000"/>
                <w:szCs w:val="22"/>
              </w:rPr>
            </w:pPr>
            <w:r>
              <w:rPr>
                <w:color w:val="000000"/>
                <w:szCs w:val="22"/>
              </w:rPr>
              <w:t xml:space="preserve">2820-0018, согласно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w:t>
            </w:r>
          </w:p>
        </w:tc>
        <w:tc>
          <w:tcPr>
            <w:tcW w:w="3118" w:type="dxa"/>
            <w:shd w:val="clear" w:color="auto" w:fill="auto"/>
            <w:vAlign w:val="center"/>
          </w:tcPr>
          <w:p w:rsidR="00EC5ADA" w:rsidRPr="00560D6E" w:rsidRDefault="00EC5ADA" w:rsidP="00720049">
            <w:pPr>
              <w:ind w:firstLine="0"/>
              <w:jc w:val="left"/>
              <w:rPr>
                <w:color w:val="000000"/>
                <w:szCs w:val="22"/>
              </w:rPr>
            </w:pPr>
            <w:r>
              <w:rPr>
                <w:color w:val="000000"/>
                <w:szCs w:val="22"/>
              </w:rPr>
              <w:t xml:space="preserve">Размер: </w:t>
            </w:r>
            <w:r>
              <w:rPr>
                <w:color w:val="000000"/>
                <w:szCs w:val="22"/>
                <w:lang w:val="en-US"/>
              </w:rPr>
              <w:t>L</w:t>
            </w:r>
            <w:r w:rsidRPr="003E5406">
              <w:rPr>
                <w:color w:val="000000"/>
                <w:szCs w:val="22"/>
              </w:rPr>
              <w:t>-</w:t>
            </w:r>
            <w:r w:rsidRPr="00560D6E">
              <w:rPr>
                <w:color w:val="000000"/>
                <w:szCs w:val="22"/>
              </w:rPr>
              <w:t>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плоский</w:t>
            </w:r>
          </w:p>
          <w:p w:rsidR="00EC5ADA" w:rsidRPr="00560D6E" w:rsidRDefault="00EC5ADA" w:rsidP="00720049">
            <w:pPr>
              <w:ind w:firstLine="0"/>
              <w:jc w:val="center"/>
              <w:rPr>
                <w:color w:val="000000"/>
                <w:szCs w:val="22"/>
              </w:rPr>
            </w:pPr>
            <w:r w:rsidRPr="00560D6E">
              <w:rPr>
                <w:color w:val="000000"/>
                <w:szCs w:val="22"/>
              </w:rPr>
              <w:t>2820-0023,</w:t>
            </w:r>
            <w:r w:rsidRPr="003E5406">
              <w:rPr>
                <w:color w:val="000000"/>
                <w:szCs w:val="22"/>
              </w:rPr>
              <w:t xml:space="preserve"> </w:t>
            </w:r>
            <w:r>
              <w:rPr>
                <w:color w:val="000000"/>
                <w:szCs w:val="22"/>
              </w:rPr>
              <w:t>согласно</w:t>
            </w:r>
            <w:r w:rsidRPr="00560D6E">
              <w:rPr>
                <w:color w:val="000000"/>
                <w:szCs w:val="22"/>
              </w:rPr>
              <w:t xml:space="preserve">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-250мм, L 1 -310 мм, b-25,0мм.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плоский</w:t>
            </w:r>
          </w:p>
          <w:p w:rsidR="00EC5ADA" w:rsidRPr="00560D6E" w:rsidRDefault="00EC5ADA" w:rsidP="00720049">
            <w:pPr>
              <w:ind w:firstLine="0"/>
              <w:jc w:val="center"/>
              <w:rPr>
                <w:color w:val="000000"/>
                <w:szCs w:val="22"/>
              </w:rPr>
            </w:pPr>
            <w:r w:rsidRPr="00560D6E">
              <w:rPr>
                <w:color w:val="000000"/>
                <w:szCs w:val="22"/>
              </w:rPr>
              <w:t xml:space="preserve">2820-0034, </w:t>
            </w:r>
            <w:r>
              <w:rPr>
                <w:color w:val="000000"/>
                <w:szCs w:val="22"/>
              </w:rPr>
              <w:t xml:space="preserve">согласно </w:t>
            </w:r>
            <w:r w:rsidRPr="00560D6E">
              <w:rPr>
                <w:color w:val="000000"/>
                <w:szCs w:val="22"/>
              </w:rPr>
              <w:t xml:space="preserve">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-350мм, L 1 -430 мм, b-35,0мм.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плоский</w:t>
            </w:r>
          </w:p>
          <w:p w:rsidR="00EC5ADA" w:rsidRPr="00560D6E" w:rsidRDefault="00EC5ADA" w:rsidP="00720049">
            <w:pPr>
              <w:ind w:firstLine="0"/>
              <w:jc w:val="center"/>
              <w:rPr>
                <w:color w:val="000000"/>
                <w:szCs w:val="22"/>
              </w:rPr>
            </w:pPr>
            <w:r w:rsidRPr="00560D6E">
              <w:rPr>
                <w:color w:val="000000"/>
                <w:szCs w:val="22"/>
              </w:rPr>
              <w:t xml:space="preserve">2820-0039, </w:t>
            </w:r>
            <w:r>
              <w:rPr>
                <w:color w:val="000000"/>
                <w:szCs w:val="22"/>
              </w:rPr>
              <w:t xml:space="preserve">согласно </w:t>
            </w:r>
            <w:r w:rsidRPr="00560D6E">
              <w:rPr>
                <w:color w:val="000000"/>
                <w:szCs w:val="22"/>
              </w:rPr>
              <w:t xml:space="preserve">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color w:val="000000"/>
                <w:szCs w:val="22"/>
              </w:rPr>
            </w:pPr>
            <w:r w:rsidRPr="00560D6E">
              <w:rPr>
                <w:color w:val="000000"/>
                <w:szCs w:val="22"/>
              </w:rPr>
              <w:t xml:space="preserve">Размеры не менее: L -450мм, L 1 -550 мм, b-44,0мм.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полукруглый</w:t>
            </w:r>
          </w:p>
          <w:p w:rsidR="00EC5ADA" w:rsidRPr="00560D6E" w:rsidRDefault="00EC5ADA" w:rsidP="00720049">
            <w:pPr>
              <w:ind w:firstLine="0"/>
              <w:jc w:val="left"/>
              <w:rPr>
                <w:color w:val="000000"/>
                <w:szCs w:val="22"/>
              </w:rPr>
            </w:pPr>
            <w:r>
              <w:rPr>
                <w:szCs w:val="22"/>
              </w:rPr>
              <w:t xml:space="preserve">2822-0125, согласно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10</w:t>
            </w:r>
          </w:p>
        </w:tc>
        <w:tc>
          <w:tcPr>
            <w:tcW w:w="3118" w:type="dxa"/>
            <w:shd w:val="clear" w:color="auto" w:fill="auto"/>
            <w:vAlign w:val="center"/>
          </w:tcPr>
          <w:p w:rsidR="00EC5ADA" w:rsidRPr="00560D6E" w:rsidRDefault="00EC5ADA" w:rsidP="00720049">
            <w:pPr>
              <w:ind w:firstLine="0"/>
              <w:jc w:val="left"/>
              <w:rPr>
                <w:szCs w:val="22"/>
              </w:rPr>
            </w:pPr>
            <w:r>
              <w:rPr>
                <w:szCs w:val="22"/>
              </w:rPr>
              <w:t xml:space="preserve">Размер </w:t>
            </w:r>
            <w:r>
              <w:rPr>
                <w:szCs w:val="22"/>
                <w:lang w:val="en-US"/>
              </w:rPr>
              <w:t>L</w:t>
            </w:r>
            <w:r w:rsidRPr="00582A78">
              <w:rPr>
                <w:szCs w:val="22"/>
              </w:rPr>
              <w:t>-</w:t>
            </w:r>
            <w:r w:rsidRPr="00560D6E">
              <w:rPr>
                <w:szCs w:val="22"/>
              </w:rPr>
              <w:t>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трехгранный</w:t>
            </w:r>
          </w:p>
          <w:p w:rsidR="00EC5ADA" w:rsidRPr="00560D6E" w:rsidRDefault="00EC5ADA" w:rsidP="00720049">
            <w:pPr>
              <w:ind w:firstLine="0"/>
              <w:jc w:val="center"/>
              <w:rPr>
                <w:color w:val="000000"/>
                <w:szCs w:val="22"/>
              </w:rPr>
            </w:pPr>
            <w:r w:rsidRPr="00560D6E">
              <w:rPr>
                <w:szCs w:val="22"/>
              </w:rPr>
              <w:t>2821-0063,</w:t>
            </w:r>
            <w:r>
              <w:rPr>
                <w:szCs w:val="22"/>
              </w:rPr>
              <w:t xml:space="preserve"> согласно</w:t>
            </w:r>
            <w:r w:rsidRPr="00560D6E">
              <w:rPr>
                <w:szCs w:val="22"/>
              </w:rPr>
              <w:t xml:space="preserve"> 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Размеры не менее: L -150мм, L 1 -200 мм, b-11,0мм.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трехгранный</w:t>
            </w:r>
          </w:p>
          <w:p w:rsidR="00EC5ADA" w:rsidRPr="00560D6E" w:rsidRDefault="00EC5ADA" w:rsidP="00720049">
            <w:pPr>
              <w:ind w:firstLine="0"/>
              <w:jc w:val="center"/>
              <w:rPr>
                <w:color w:val="000000"/>
                <w:szCs w:val="22"/>
              </w:rPr>
            </w:pPr>
            <w:r w:rsidRPr="00560D6E">
              <w:rPr>
                <w:szCs w:val="22"/>
              </w:rPr>
              <w:t xml:space="preserve">2821-0078, </w:t>
            </w:r>
            <w:r>
              <w:rPr>
                <w:szCs w:val="22"/>
              </w:rPr>
              <w:t xml:space="preserve">согласно </w:t>
            </w:r>
            <w:r w:rsidRPr="00560D6E">
              <w:rPr>
                <w:szCs w:val="22"/>
              </w:rPr>
              <w:t xml:space="preserve">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Размеры не менее: L -300мм, L 1 -370 мм, b-20,0мм.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Напильник трехгранный</w:t>
            </w:r>
          </w:p>
          <w:p w:rsidR="00EC5ADA" w:rsidRPr="00560D6E" w:rsidRDefault="00EC5ADA" w:rsidP="00720049">
            <w:pPr>
              <w:ind w:firstLine="0"/>
              <w:jc w:val="center"/>
              <w:rPr>
                <w:color w:val="000000"/>
                <w:szCs w:val="22"/>
              </w:rPr>
            </w:pPr>
            <w:r w:rsidRPr="00560D6E">
              <w:rPr>
                <w:szCs w:val="22"/>
              </w:rPr>
              <w:t xml:space="preserve">2821-0088, </w:t>
            </w:r>
            <w:r>
              <w:rPr>
                <w:szCs w:val="22"/>
              </w:rPr>
              <w:t xml:space="preserve">согласно </w:t>
            </w:r>
            <w:r w:rsidRPr="00560D6E">
              <w:rPr>
                <w:szCs w:val="22"/>
              </w:rPr>
              <w:t xml:space="preserve">ГОСТ 1465-80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Размеры не менее: L -400мм, L 1 -490 мм, b-27,0мм.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Нож плотницкий</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15</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Нож с выдвижным трапециевидным лезвием</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45</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1. Эргономичная ручка.</w:t>
            </w:r>
            <w:r w:rsidRPr="00560D6E">
              <w:rPr>
                <w:szCs w:val="22"/>
              </w:rPr>
              <w:br/>
              <w:t>2. В комплекте не менее 3-х лезвий.</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Нож сапожный</w:t>
            </w:r>
          </w:p>
          <w:p w:rsidR="00EC5ADA" w:rsidRPr="00560D6E" w:rsidRDefault="00EC5ADA" w:rsidP="00720049">
            <w:pPr>
              <w:ind w:firstLine="0"/>
              <w:jc w:val="left"/>
              <w:rPr>
                <w:color w:val="000000"/>
                <w:szCs w:val="22"/>
              </w:rPr>
            </w:pPr>
            <w:r>
              <w:rPr>
                <w:szCs w:val="22"/>
              </w:rPr>
              <w:t>«</w:t>
            </w:r>
            <w:r w:rsidRPr="00560D6E">
              <w:rPr>
                <w:szCs w:val="22"/>
              </w:rPr>
              <w:t>Серия «Мастер» либо эквивалент.</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16</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Общая длина ножа 180 мм;</w:t>
            </w:r>
            <w:r w:rsidRPr="00560D6E">
              <w:rPr>
                <w:szCs w:val="22"/>
              </w:rPr>
              <w:br/>
              <w:t xml:space="preserve"> толщина лезвия 1,2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Ножницы для резки металла</w:t>
            </w:r>
          </w:p>
          <w:p w:rsidR="00EC5ADA" w:rsidRDefault="00EC5ADA" w:rsidP="00720049">
            <w:pPr>
              <w:ind w:firstLine="0"/>
              <w:jc w:val="center"/>
              <w:rPr>
                <w:szCs w:val="22"/>
              </w:rPr>
            </w:pPr>
            <w:r w:rsidRPr="00560D6E">
              <w:rPr>
                <w:szCs w:val="22"/>
              </w:rPr>
              <w:t xml:space="preserve">2809-0001, </w:t>
            </w:r>
            <w:r>
              <w:rPr>
                <w:szCs w:val="22"/>
              </w:rPr>
              <w:t xml:space="preserve">Тип 1, согласно </w:t>
            </w:r>
            <w:r w:rsidRPr="00560D6E">
              <w:rPr>
                <w:szCs w:val="22"/>
              </w:rPr>
              <w:t xml:space="preserve">ГОСТ 7210-75 </w:t>
            </w:r>
          </w:p>
          <w:p w:rsidR="00EC5ADA" w:rsidRPr="00560D6E" w:rsidRDefault="00EC5ADA" w:rsidP="00720049">
            <w:pPr>
              <w:ind w:firstLine="0"/>
              <w:jc w:val="center"/>
              <w:rPr>
                <w:color w:val="000000"/>
                <w:szCs w:val="22"/>
              </w:rPr>
            </w:pP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7</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Длина не менее: L-200мм, l -63мм, Н-40мм.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Ножницы для резки металла</w:t>
            </w:r>
          </w:p>
          <w:p w:rsidR="00EC5ADA" w:rsidRDefault="00EC5ADA" w:rsidP="00720049">
            <w:pPr>
              <w:ind w:firstLine="0"/>
              <w:jc w:val="center"/>
              <w:rPr>
                <w:szCs w:val="22"/>
              </w:rPr>
            </w:pPr>
            <w:r w:rsidRPr="00560D6E">
              <w:rPr>
                <w:szCs w:val="22"/>
              </w:rPr>
              <w:t xml:space="preserve">2809-0003, </w:t>
            </w:r>
            <w:r>
              <w:rPr>
                <w:szCs w:val="22"/>
              </w:rPr>
              <w:t xml:space="preserve">Тип 1, согласно </w:t>
            </w:r>
            <w:r w:rsidRPr="00560D6E">
              <w:rPr>
                <w:szCs w:val="22"/>
              </w:rPr>
              <w:t xml:space="preserve">ГОСТ 7210-75 </w:t>
            </w:r>
          </w:p>
          <w:p w:rsidR="00EC5ADA" w:rsidRPr="00560D6E" w:rsidRDefault="00EC5ADA" w:rsidP="00720049">
            <w:pPr>
              <w:ind w:firstLine="0"/>
              <w:jc w:val="center"/>
              <w:rPr>
                <w:color w:val="000000"/>
                <w:szCs w:val="22"/>
              </w:rPr>
            </w:pP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Длина не менее: L-250мм, l -71мм, Н-40мм.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color w:val="000000"/>
                <w:szCs w:val="22"/>
              </w:rPr>
            </w:pPr>
            <w:r w:rsidRPr="00560D6E">
              <w:rPr>
                <w:color w:val="000000"/>
                <w:szCs w:val="22"/>
              </w:rPr>
              <w:t>Ножницы для резки металла</w:t>
            </w:r>
          </w:p>
          <w:p w:rsidR="00EC5ADA" w:rsidRDefault="00EC5ADA" w:rsidP="00720049">
            <w:pPr>
              <w:ind w:firstLine="0"/>
              <w:jc w:val="center"/>
              <w:rPr>
                <w:szCs w:val="22"/>
              </w:rPr>
            </w:pPr>
            <w:r w:rsidRPr="00560D6E">
              <w:rPr>
                <w:szCs w:val="22"/>
              </w:rPr>
              <w:t xml:space="preserve">2809-0005, </w:t>
            </w:r>
            <w:r>
              <w:rPr>
                <w:szCs w:val="22"/>
              </w:rPr>
              <w:t xml:space="preserve">Тип 1, согласно </w:t>
            </w:r>
            <w:r w:rsidRPr="00560D6E">
              <w:rPr>
                <w:szCs w:val="22"/>
              </w:rPr>
              <w:t>ГОСТ 7210-75</w:t>
            </w:r>
            <w:r>
              <w:rPr>
                <w:szCs w:val="22"/>
              </w:rPr>
              <w:t xml:space="preserve"> </w:t>
            </w:r>
          </w:p>
          <w:p w:rsidR="00EC5ADA" w:rsidRPr="00560D6E" w:rsidRDefault="00EC5ADA" w:rsidP="00720049">
            <w:pPr>
              <w:ind w:firstLine="0"/>
              <w:jc w:val="center"/>
              <w:rPr>
                <w:color w:val="000000"/>
                <w:szCs w:val="22"/>
              </w:rPr>
            </w:pP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color w:val="000000"/>
                <w:szCs w:val="22"/>
              </w:rPr>
            </w:pPr>
            <w:r w:rsidRPr="00560D6E">
              <w:rPr>
                <w:color w:val="000000"/>
                <w:szCs w:val="22"/>
              </w:rPr>
              <w:t>12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Длина не менее: L-320мм, l -90мм, Н-50мм.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560D6E">
              <w:rPr>
                <w:szCs w:val="22"/>
              </w:rPr>
              <w:t>Ножницы для резки металла</w:t>
            </w:r>
          </w:p>
          <w:p w:rsidR="00EC5ADA" w:rsidRPr="00560D6E" w:rsidRDefault="00EC5ADA" w:rsidP="00720049">
            <w:pPr>
              <w:ind w:firstLine="0"/>
              <w:jc w:val="center"/>
              <w:rPr>
                <w:szCs w:val="22"/>
              </w:rPr>
            </w:pPr>
            <w:r w:rsidRPr="00560D6E">
              <w:rPr>
                <w:szCs w:val="22"/>
              </w:rPr>
              <w:t xml:space="preserve">2809-0007, </w:t>
            </w:r>
            <w:r>
              <w:rPr>
                <w:szCs w:val="22"/>
              </w:rPr>
              <w:t xml:space="preserve">Тип 1, согласно </w:t>
            </w:r>
            <w:r w:rsidRPr="00560D6E">
              <w:rPr>
                <w:szCs w:val="22"/>
              </w:rPr>
              <w:t>ГОСТ 7210-75</w:t>
            </w:r>
            <w:r>
              <w:rPr>
                <w:szCs w:val="22"/>
              </w:rPr>
              <w:t xml:space="preserve"> </w:t>
            </w: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szCs w:val="22"/>
              </w:rPr>
            </w:pPr>
            <w:r w:rsidRPr="00560D6E">
              <w:rPr>
                <w:szCs w:val="22"/>
              </w:rPr>
              <w:t>12</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 xml:space="preserve">Длина не менее: L-400мм, l -110мм, Н-50мм.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560D6E">
              <w:rPr>
                <w:szCs w:val="22"/>
              </w:rPr>
              <w:t>Ножницы хозяйственные усиленные</w:t>
            </w:r>
          </w:p>
          <w:p w:rsidR="00EC5ADA" w:rsidRPr="00560D6E" w:rsidRDefault="00EC5ADA" w:rsidP="00720049">
            <w:pPr>
              <w:ind w:firstLine="0"/>
              <w:jc w:val="left"/>
              <w:rPr>
                <w:szCs w:val="22"/>
              </w:rPr>
            </w:pPr>
            <w:r>
              <w:rPr>
                <w:szCs w:val="22"/>
              </w:rPr>
              <w:lastRenderedPageBreak/>
              <w:t>«</w:t>
            </w:r>
            <w:r w:rsidRPr="00560D6E">
              <w:rPr>
                <w:szCs w:val="22"/>
                <w:lang w:val="en-US"/>
              </w:rPr>
              <w:t>Stayer</w:t>
            </w:r>
            <w:r w:rsidRPr="00560D6E">
              <w:rPr>
                <w:szCs w:val="22"/>
              </w:rPr>
              <w:t xml:space="preserve"> «</w:t>
            </w:r>
            <w:r w:rsidRPr="00560D6E">
              <w:rPr>
                <w:szCs w:val="22"/>
                <w:lang w:val="en-US"/>
              </w:rPr>
              <w:t>Profi</w:t>
            </w:r>
            <w:r w:rsidRPr="00560D6E">
              <w:rPr>
                <w:szCs w:val="22"/>
              </w:rPr>
              <w:t>» либо эквивалент.</w:t>
            </w:r>
          </w:p>
          <w:p w:rsidR="00EC5ADA" w:rsidRPr="00560D6E" w:rsidRDefault="00EC5ADA" w:rsidP="00720049">
            <w:pPr>
              <w:ind w:firstLine="0"/>
              <w:jc w:val="center"/>
              <w:rPr>
                <w:szCs w:val="22"/>
              </w:rPr>
            </w:pPr>
          </w:p>
        </w:tc>
        <w:tc>
          <w:tcPr>
            <w:tcW w:w="850" w:type="dxa"/>
            <w:shd w:val="clear" w:color="auto" w:fill="auto"/>
            <w:vAlign w:val="center"/>
          </w:tcPr>
          <w:p w:rsidR="00EC5ADA" w:rsidRPr="00560D6E" w:rsidRDefault="00EC5ADA" w:rsidP="00720049">
            <w:pPr>
              <w:ind w:firstLine="0"/>
              <w:jc w:val="center"/>
              <w:rPr>
                <w:szCs w:val="22"/>
              </w:rPr>
            </w:pPr>
            <w:r w:rsidRPr="00560D6E">
              <w:rPr>
                <w:color w:val="000000"/>
                <w:szCs w:val="22"/>
              </w:rPr>
              <w:lastRenderedPageBreak/>
              <w:t>шт.</w:t>
            </w:r>
          </w:p>
        </w:tc>
        <w:tc>
          <w:tcPr>
            <w:tcW w:w="851" w:type="dxa"/>
            <w:shd w:val="clear" w:color="auto" w:fill="auto"/>
            <w:vAlign w:val="center"/>
          </w:tcPr>
          <w:p w:rsidR="00EC5ADA" w:rsidRPr="00560D6E" w:rsidRDefault="00EC5ADA" w:rsidP="00720049">
            <w:pPr>
              <w:ind w:firstLine="0"/>
              <w:jc w:val="center"/>
              <w:rPr>
                <w:szCs w:val="22"/>
              </w:rPr>
            </w:pPr>
            <w:r w:rsidRPr="00560D6E">
              <w:rPr>
                <w:szCs w:val="22"/>
              </w:rPr>
              <w:t>10</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1. Вес не более 0,3кг.</w:t>
            </w:r>
            <w:r w:rsidRPr="00560D6E">
              <w:rPr>
                <w:szCs w:val="22"/>
              </w:rPr>
              <w:br/>
              <w:t>2. Эргономичные ручки.</w:t>
            </w:r>
            <w:r w:rsidRPr="00560D6E">
              <w:rPr>
                <w:szCs w:val="22"/>
              </w:rPr>
              <w:br/>
              <w:t xml:space="preserve">3. Подходят для разрезания </w:t>
            </w:r>
            <w:r w:rsidRPr="00560D6E">
              <w:rPr>
                <w:szCs w:val="22"/>
              </w:rPr>
              <w:lastRenderedPageBreak/>
              <w:t>тонких листовых материалов (резины, картона и т.д.).</w:t>
            </w:r>
            <w:r w:rsidRPr="00560D6E">
              <w:rPr>
                <w:szCs w:val="22"/>
              </w:rPr>
              <w:br/>
              <w:t>4. Длина не более 300мм.</w:t>
            </w:r>
            <w:r w:rsidRPr="00560D6E">
              <w:rPr>
                <w:szCs w:val="22"/>
              </w:rPr>
              <w:br/>
              <w:t>5. Материал лезвия – нержавеющая сталь.</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560D6E" w:rsidRDefault="00EC5ADA" w:rsidP="00720049">
            <w:pPr>
              <w:ind w:firstLine="0"/>
            </w:pPr>
            <w:r w:rsidRPr="00560D6E">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560D6E">
              <w:rPr>
                <w:szCs w:val="22"/>
              </w:rPr>
              <w:t>Ножовка по дереву</w:t>
            </w:r>
          </w:p>
          <w:p w:rsidR="00EC5ADA" w:rsidRPr="00560D6E" w:rsidRDefault="00EC5ADA" w:rsidP="00720049">
            <w:pPr>
              <w:ind w:firstLine="0"/>
              <w:jc w:val="left"/>
              <w:rPr>
                <w:szCs w:val="22"/>
              </w:rPr>
            </w:pPr>
            <w:r>
              <w:rPr>
                <w:szCs w:val="22"/>
              </w:rPr>
              <w:t>«</w:t>
            </w:r>
            <w:r w:rsidRPr="00560D6E">
              <w:rPr>
                <w:szCs w:val="22"/>
                <w:lang w:val="en-US"/>
              </w:rPr>
              <w:t>Bahco</w:t>
            </w:r>
            <w:r w:rsidRPr="00560D6E">
              <w:rPr>
                <w:szCs w:val="22"/>
              </w:rPr>
              <w:t xml:space="preserve"> </w:t>
            </w:r>
            <w:r w:rsidRPr="00560D6E">
              <w:rPr>
                <w:szCs w:val="22"/>
                <w:lang w:val="en-US"/>
              </w:rPr>
              <w:t>NP</w:t>
            </w:r>
            <w:r w:rsidRPr="00560D6E">
              <w:rPr>
                <w:szCs w:val="22"/>
              </w:rPr>
              <w:t>-19-</w:t>
            </w:r>
            <w:r w:rsidRPr="00560D6E">
              <w:rPr>
                <w:szCs w:val="22"/>
                <w:lang w:val="en-US"/>
              </w:rPr>
              <w:t>U</w:t>
            </w:r>
            <w:r w:rsidRPr="00560D6E">
              <w:rPr>
                <w:szCs w:val="22"/>
              </w:rPr>
              <w:t>7/8-</w:t>
            </w:r>
            <w:r w:rsidRPr="00560D6E">
              <w:rPr>
                <w:szCs w:val="22"/>
                <w:lang w:val="en-US"/>
              </w:rPr>
              <w:t>HP</w:t>
            </w:r>
            <w:r>
              <w:rPr>
                <w:szCs w:val="22"/>
              </w:rPr>
              <w:t>»</w:t>
            </w:r>
            <w:r w:rsidRPr="00560D6E">
              <w:rPr>
                <w:szCs w:val="22"/>
              </w:rPr>
              <w:t xml:space="preserve"> либо эквивалент.</w:t>
            </w:r>
          </w:p>
          <w:p w:rsidR="00EC5ADA" w:rsidRPr="00560D6E" w:rsidRDefault="00EC5ADA" w:rsidP="00720049">
            <w:pPr>
              <w:ind w:firstLine="0"/>
              <w:jc w:val="center"/>
              <w:rPr>
                <w:szCs w:val="22"/>
              </w:rPr>
            </w:pPr>
          </w:p>
        </w:tc>
        <w:tc>
          <w:tcPr>
            <w:tcW w:w="850" w:type="dxa"/>
            <w:shd w:val="clear" w:color="auto" w:fill="auto"/>
            <w:vAlign w:val="center"/>
          </w:tcPr>
          <w:p w:rsidR="00EC5ADA" w:rsidRPr="00560D6E" w:rsidRDefault="00EC5ADA" w:rsidP="00720049">
            <w:pPr>
              <w:tabs>
                <w:tab w:val="clear" w:pos="1134"/>
              </w:tabs>
              <w:spacing w:line="240" w:lineRule="auto"/>
              <w:ind w:firstLine="0"/>
              <w:jc w:val="center"/>
              <w:rPr>
                <w:color w:val="000000"/>
                <w:szCs w:val="22"/>
              </w:rPr>
            </w:pPr>
            <w:r w:rsidRPr="00560D6E">
              <w:rPr>
                <w:color w:val="000000"/>
                <w:szCs w:val="22"/>
              </w:rPr>
              <w:t>шт.</w:t>
            </w:r>
          </w:p>
        </w:tc>
        <w:tc>
          <w:tcPr>
            <w:tcW w:w="851" w:type="dxa"/>
            <w:shd w:val="clear" w:color="auto" w:fill="auto"/>
            <w:vAlign w:val="center"/>
          </w:tcPr>
          <w:p w:rsidR="00EC5ADA" w:rsidRPr="00560D6E" w:rsidRDefault="00EC5ADA" w:rsidP="00720049">
            <w:pPr>
              <w:ind w:firstLine="0"/>
              <w:jc w:val="center"/>
              <w:rPr>
                <w:szCs w:val="22"/>
              </w:rPr>
            </w:pPr>
            <w:r w:rsidRPr="00560D6E">
              <w:rPr>
                <w:szCs w:val="22"/>
              </w:rPr>
              <w:t>30</w:t>
            </w:r>
          </w:p>
        </w:tc>
        <w:tc>
          <w:tcPr>
            <w:tcW w:w="3118" w:type="dxa"/>
            <w:shd w:val="clear" w:color="auto" w:fill="auto"/>
            <w:vAlign w:val="center"/>
          </w:tcPr>
          <w:p w:rsidR="00EC5ADA" w:rsidRPr="00560D6E" w:rsidRDefault="00EC5ADA" w:rsidP="00720049">
            <w:pPr>
              <w:ind w:firstLine="0"/>
              <w:jc w:val="left"/>
              <w:rPr>
                <w:szCs w:val="22"/>
              </w:rPr>
            </w:pPr>
            <w:r w:rsidRPr="00560D6E">
              <w:rPr>
                <w:szCs w:val="22"/>
              </w:rPr>
              <w:t>Длина лезвия в диапазоне 400-600 мм;</w:t>
            </w:r>
            <w:r w:rsidRPr="00560D6E">
              <w:rPr>
                <w:szCs w:val="22"/>
              </w:rPr>
              <w:br/>
              <w:t>вес не более 0,5 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 xml:space="preserve">Ножовка по металлу </w:t>
            </w:r>
          </w:p>
          <w:p w:rsidR="00EC5ADA" w:rsidRDefault="00EC5ADA" w:rsidP="00720049">
            <w:pPr>
              <w:ind w:firstLine="0"/>
              <w:jc w:val="center"/>
              <w:rPr>
                <w:szCs w:val="22"/>
              </w:rPr>
            </w:pPr>
            <w:r>
              <w:rPr>
                <w:szCs w:val="22"/>
              </w:rPr>
              <w:t>«</w:t>
            </w:r>
            <w:r w:rsidRPr="001E63C6">
              <w:rPr>
                <w:szCs w:val="22"/>
                <w:lang w:val="en-US"/>
              </w:rPr>
              <w:t>Bahco</w:t>
            </w:r>
            <w:r w:rsidRPr="001E63C6">
              <w:rPr>
                <w:szCs w:val="22"/>
              </w:rPr>
              <w:t xml:space="preserve"> 319</w:t>
            </w:r>
            <w:r>
              <w:rPr>
                <w:szCs w:val="22"/>
              </w:rPr>
              <w:t>»</w:t>
            </w:r>
            <w:r w:rsidRPr="001E63C6">
              <w:rPr>
                <w:szCs w:val="22"/>
              </w:rPr>
              <w:t xml:space="preserve"> либо эквивалент.</w:t>
            </w:r>
          </w:p>
        </w:tc>
        <w:tc>
          <w:tcPr>
            <w:tcW w:w="850" w:type="dxa"/>
            <w:shd w:val="clear" w:color="auto" w:fill="auto"/>
            <w:vAlign w:val="center"/>
          </w:tcPr>
          <w:p w:rsidR="00EC5ADA" w:rsidRPr="00FA15DF" w:rsidRDefault="00EC5ADA" w:rsidP="00720049">
            <w:pPr>
              <w:ind w:firstLine="0"/>
              <w:jc w:val="center"/>
              <w:rPr>
                <w:szCs w:val="22"/>
              </w:rPr>
            </w:pPr>
            <w:r w:rsidRPr="004B022D">
              <w:rPr>
                <w:color w:val="000000"/>
                <w:szCs w:val="22"/>
              </w:rPr>
              <w:t>шт.</w:t>
            </w:r>
          </w:p>
        </w:tc>
        <w:tc>
          <w:tcPr>
            <w:tcW w:w="851" w:type="dxa"/>
            <w:shd w:val="clear" w:color="auto" w:fill="auto"/>
            <w:vAlign w:val="center"/>
          </w:tcPr>
          <w:p w:rsidR="00EC5ADA" w:rsidRDefault="00EC5ADA" w:rsidP="00720049">
            <w:pPr>
              <w:ind w:firstLine="0"/>
              <w:jc w:val="center"/>
              <w:rPr>
                <w:szCs w:val="22"/>
              </w:rPr>
            </w:pPr>
            <w:r>
              <w:rPr>
                <w:szCs w:val="22"/>
              </w:rPr>
              <w:t>28</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С набором полотен.</w:t>
            </w:r>
          </w:p>
          <w:p w:rsidR="00EC5ADA" w:rsidRDefault="00EC5ADA" w:rsidP="00720049">
            <w:pPr>
              <w:ind w:firstLine="0"/>
              <w:jc w:val="left"/>
              <w:rPr>
                <w:szCs w:val="22"/>
              </w:rPr>
            </w:pPr>
            <w:r w:rsidRPr="001E63C6">
              <w:rPr>
                <w:szCs w:val="22"/>
              </w:rPr>
              <w:t>Длина полотна 250-400 мм;</w:t>
            </w:r>
            <w:r w:rsidRPr="001E63C6">
              <w:rPr>
                <w:szCs w:val="22"/>
              </w:rPr>
              <w:br/>
              <w:t>вес не более 0,6 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 xml:space="preserve">7810-0969, </w:t>
            </w:r>
            <w:r>
              <w:rPr>
                <w:szCs w:val="22"/>
              </w:rPr>
              <w:t xml:space="preserve">Тип 1, исполнение 1, согласно </w:t>
            </w:r>
            <w:r w:rsidRPr="001E63C6">
              <w:rPr>
                <w:szCs w:val="22"/>
              </w:rPr>
              <w:t>ГОСТ 17199-88</w:t>
            </w:r>
            <w:r>
              <w:rPr>
                <w:szCs w:val="22"/>
              </w:rPr>
              <w:t xml:space="preserve">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Шлицевая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7810-0971,</w:t>
            </w:r>
            <w:r>
              <w:rPr>
                <w:szCs w:val="22"/>
              </w:rPr>
              <w:t xml:space="preserve"> Тип 1, исполнение 1, согласно ГОСТ 17199-88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Pr>
                <w:szCs w:val="22"/>
              </w:rPr>
              <w:t>Шлицевая.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7810-0974, Тип 1, исполнение 1</w:t>
            </w:r>
            <w:r>
              <w:rPr>
                <w:szCs w:val="22"/>
              </w:rPr>
              <w:t xml:space="preserve">, согласно ГОСТ 17199-88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Шлицевая.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Pr>
                <w:szCs w:val="22"/>
              </w:rPr>
              <w:t xml:space="preserve">7810-1054, </w:t>
            </w:r>
            <w:r w:rsidRPr="001E63C6">
              <w:rPr>
                <w:szCs w:val="22"/>
              </w:rPr>
              <w:t>Тип 2, исполнение 2</w:t>
            </w:r>
            <w:r>
              <w:rPr>
                <w:szCs w:val="22"/>
              </w:rPr>
              <w:t>, согласно</w:t>
            </w:r>
            <w:r w:rsidRPr="001E63C6">
              <w:rPr>
                <w:szCs w:val="22"/>
              </w:rPr>
              <w:t xml:space="preserve"> </w:t>
            </w:r>
            <w:r>
              <w:rPr>
                <w:szCs w:val="22"/>
              </w:rPr>
              <w:t>ГОСТ 17199-88</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Крестообразная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7810-0986,</w:t>
            </w:r>
            <w:r>
              <w:rPr>
                <w:szCs w:val="22"/>
              </w:rPr>
              <w:t xml:space="preserve"> </w:t>
            </w:r>
            <w:r w:rsidRPr="001E63C6">
              <w:rPr>
                <w:szCs w:val="22"/>
              </w:rPr>
              <w:t>Тип 2, исполнение 2</w:t>
            </w:r>
            <w:r>
              <w:rPr>
                <w:szCs w:val="22"/>
              </w:rPr>
              <w:t xml:space="preserve">, согласно ГОСТ 17199-88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Крес</w:t>
            </w:r>
            <w:r>
              <w:rPr>
                <w:szCs w:val="22"/>
              </w:rPr>
              <w:t>тообразная</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7810-0397,</w:t>
            </w:r>
            <w:r>
              <w:rPr>
                <w:szCs w:val="22"/>
              </w:rPr>
              <w:t xml:space="preserve"> Тип 2, исполнение 9, согласно ГОСТ 17199-88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Шлицевая, с на</w:t>
            </w:r>
            <w:r>
              <w:rPr>
                <w:szCs w:val="22"/>
              </w:rPr>
              <w:t>кладками.</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ручная слесарно-монтажная</w:t>
            </w:r>
          </w:p>
          <w:p w:rsidR="00EC5ADA" w:rsidRPr="001E63C6" w:rsidRDefault="00EC5ADA" w:rsidP="00720049">
            <w:pPr>
              <w:ind w:firstLine="0"/>
              <w:jc w:val="center"/>
              <w:rPr>
                <w:szCs w:val="22"/>
              </w:rPr>
            </w:pPr>
            <w:r w:rsidRPr="001E63C6">
              <w:rPr>
                <w:szCs w:val="22"/>
              </w:rPr>
              <w:t>7810-0992, Тип 2, исполнение 9</w:t>
            </w:r>
            <w:r>
              <w:rPr>
                <w:szCs w:val="22"/>
              </w:rPr>
              <w:t xml:space="preserve">, согласно ГОСТ 17199-88 </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Шлицевая, с на</w:t>
            </w:r>
            <w:r>
              <w:rPr>
                <w:szCs w:val="22"/>
              </w:rPr>
              <w:t>кладками</w:t>
            </w:r>
            <w:r w:rsidRPr="001E63C6">
              <w:rPr>
                <w:szCs w:val="22"/>
              </w:rPr>
              <w:t xml:space="preserve">.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Отвертка с магнитным держателем и набором бит</w:t>
            </w:r>
          </w:p>
          <w:p w:rsidR="00EC5ADA" w:rsidRPr="001E63C6" w:rsidRDefault="00EC5ADA" w:rsidP="00720049">
            <w:pPr>
              <w:ind w:firstLine="0"/>
              <w:jc w:val="left"/>
              <w:rPr>
                <w:szCs w:val="22"/>
              </w:rPr>
            </w:pPr>
            <w:r>
              <w:rPr>
                <w:szCs w:val="22"/>
              </w:rPr>
              <w:t>«</w:t>
            </w:r>
            <w:r w:rsidRPr="001E63C6">
              <w:rPr>
                <w:szCs w:val="22"/>
                <w:lang w:val="en-US"/>
              </w:rPr>
              <w:t>Jakemy</w:t>
            </w:r>
            <w:r w:rsidRPr="001E63C6">
              <w:rPr>
                <w:szCs w:val="22"/>
              </w:rPr>
              <w:t xml:space="preserve"> </w:t>
            </w:r>
            <w:r w:rsidRPr="001E63C6">
              <w:rPr>
                <w:szCs w:val="22"/>
                <w:lang w:val="en-US"/>
              </w:rPr>
              <w:t>JM</w:t>
            </w:r>
            <w:r w:rsidRPr="001E63C6">
              <w:rPr>
                <w:szCs w:val="22"/>
              </w:rPr>
              <w:t>-6111</w:t>
            </w:r>
            <w:r>
              <w:rPr>
                <w:szCs w:val="22"/>
              </w:rPr>
              <w:t>»</w:t>
            </w:r>
            <w:r w:rsidRPr="001E63C6">
              <w:rPr>
                <w:szCs w:val="22"/>
              </w:rPr>
              <w:t xml:space="preserve"> либо эквивалент.</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компл.</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1. Количество бит в комплекте не менее 40шт.</w:t>
            </w:r>
            <w:r w:rsidRPr="001E63C6">
              <w:rPr>
                <w:szCs w:val="22"/>
              </w:rPr>
              <w:br/>
              <w:t>2. Кейс для хранения и транспортировки в комплекте.</w:t>
            </w:r>
            <w:r w:rsidRPr="001E63C6">
              <w:rPr>
                <w:szCs w:val="22"/>
              </w:rPr>
              <w:br/>
              <w:t>3. Комплект должен содержать:</w:t>
            </w:r>
            <w:r w:rsidRPr="001E63C6">
              <w:rPr>
                <w:szCs w:val="22"/>
              </w:rPr>
              <w:br/>
              <w:t>- биты звездочка;</w:t>
            </w:r>
            <w:r w:rsidRPr="001E63C6">
              <w:rPr>
                <w:szCs w:val="22"/>
              </w:rPr>
              <w:br/>
              <w:t>- биты шестигранник;</w:t>
            </w:r>
            <w:r w:rsidRPr="001E63C6">
              <w:rPr>
                <w:szCs w:val="22"/>
              </w:rPr>
              <w:br/>
              <w:t>- биты крестовые;</w:t>
            </w:r>
            <w:r w:rsidRPr="001E63C6">
              <w:rPr>
                <w:szCs w:val="22"/>
              </w:rPr>
              <w:br/>
              <w:t>- биты плоские;</w:t>
            </w:r>
            <w:r w:rsidRPr="001E63C6">
              <w:rPr>
                <w:szCs w:val="22"/>
              </w:rPr>
              <w:br/>
              <w:t>- отверточная рукоятка для бит.</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Пассатижи</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150</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Длина 165-180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Плоскогубцы</w:t>
            </w:r>
          </w:p>
          <w:p w:rsidR="00EC5ADA" w:rsidRDefault="00EC5ADA" w:rsidP="00720049">
            <w:pPr>
              <w:ind w:firstLine="0"/>
              <w:jc w:val="center"/>
              <w:rPr>
                <w:szCs w:val="22"/>
              </w:rPr>
            </w:pPr>
            <w:r>
              <w:rPr>
                <w:szCs w:val="22"/>
              </w:rPr>
              <w:t>«</w:t>
            </w:r>
            <w:r>
              <w:rPr>
                <w:szCs w:val="22"/>
                <w:lang w:val="en-US"/>
              </w:rPr>
              <w:t>Gedore 8133-180 JC</w:t>
            </w:r>
            <w:r>
              <w:rPr>
                <w:szCs w:val="22"/>
              </w:rPr>
              <w:t>»</w:t>
            </w:r>
            <w:r>
              <w:rPr>
                <w:szCs w:val="22"/>
                <w:lang w:val="en-US"/>
              </w:rPr>
              <w:t xml:space="preserve"> </w:t>
            </w:r>
            <w:r>
              <w:rPr>
                <w:szCs w:val="22"/>
              </w:rPr>
              <w:t>либо эквивалент.</w:t>
            </w:r>
          </w:p>
        </w:tc>
        <w:tc>
          <w:tcPr>
            <w:tcW w:w="850" w:type="dxa"/>
            <w:shd w:val="clear" w:color="auto" w:fill="auto"/>
            <w:vAlign w:val="center"/>
          </w:tcPr>
          <w:p w:rsidR="00EC5ADA" w:rsidRPr="00FA15DF" w:rsidRDefault="00EC5ADA" w:rsidP="00720049">
            <w:pPr>
              <w:ind w:firstLine="0"/>
              <w:jc w:val="center"/>
              <w:rPr>
                <w:szCs w:val="22"/>
              </w:rPr>
            </w:pPr>
            <w:r w:rsidRPr="004B022D">
              <w:rPr>
                <w:color w:val="000000"/>
                <w:szCs w:val="22"/>
              </w:rPr>
              <w:t>шт.</w:t>
            </w:r>
          </w:p>
        </w:tc>
        <w:tc>
          <w:tcPr>
            <w:tcW w:w="851" w:type="dxa"/>
            <w:shd w:val="clear" w:color="auto" w:fill="auto"/>
            <w:vAlign w:val="center"/>
          </w:tcPr>
          <w:p w:rsidR="00EC5ADA" w:rsidRDefault="00EC5ADA" w:rsidP="00720049">
            <w:pPr>
              <w:ind w:firstLine="0"/>
              <w:jc w:val="center"/>
              <w:rPr>
                <w:szCs w:val="22"/>
              </w:rPr>
            </w:pPr>
            <w:r>
              <w:rPr>
                <w:szCs w:val="22"/>
              </w:rPr>
              <w:t>20</w:t>
            </w:r>
          </w:p>
        </w:tc>
        <w:tc>
          <w:tcPr>
            <w:tcW w:w="3118" w:type="dxa"/>
            <w:shd w:val="clear" w:color="auto" w:fill="auto"/>
            <w:vAlign w:val="center"/>
          </w:tcPr>
          <w:p w:rsidR="00EC5ADA" w:rsidRPr="00155C64" w:rsidRDefault="00EC5ADA" w:rsidP="00720049">
            <w:pPr>
              <w:ind w:firstLine="0"/>
              <w:jc w:val="left"/>
              <w:rPr>
                <w:szCs w:val="22"/>
              </w:rPr>
            </w:pPr>
            <w:r>
              <w:rPr>
                <w:color w:val="000000"/>
                <w:szCs w:val="22"/>
              </w:rPr>
              <w:t> </w:t>
            </w:r>
            <w:r>
              <w:rPr>
                <w:szCs w:val="22"/>
              </w:rPr>
              <w:t>Длина 180-200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Плоскогубцы с изолирующими рукоятками</w:t>
            </w:r>
          </w:p>
          <w:p w:rsidR="00EC5ADA" w:rsidRPr="001E63C6" w:rsidRDefault="00EC5ADA" w:rsidP="00720049">
            <w:pPr>
              <w:ind w:firstLine="0"/>
              <w:jc w:val="center"/>
              <w:rPr>
                <w:szCs w:val="22"/>
              </w:rPr>
            </w:pPr>
            <w:r w:rsidRPr="001E63C6">
              <w:rPr>
                <w:color w:val="000000"/>
                <w:szCs w:val="22"/>
              </w:rPr>
              <w:t>7814-0085,</w:t>
            </w:r>
            <w:r>
              <w:rPr>
                <w:color w:val="000000"/>
                <w:szCs w:val="22"/>
              </w:rPr>
              <w:t xml:space="preserve"> Тип 1, согласно ГОСТ 7236-93</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104</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Длина L и L3 не менее 180 и 45 мм, длина W3 не менее 20мм.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Плоскогубцы с изолирующими рукоятками</w:t>
            </w:r>
          </w:p>
          <w:p w:rsidR="00EC5ADA" w:rsidRPr="001E63C6" w:rsidRDefault="00EC5ADA" w:rsidP="00720049">
            <w:pPr>
              <w:ind w:firstLine="0"/>
              <w:jc w:val="center"/>
              <w:rPr>
                <w:szCs w:val="22"/>
              </w:rPr>
            </w:pPr>
            <w:r w:rsidRPr="001E63C6">
              <w:rPr>
                <w:color w:val="000000"/>
                <w:szCs w:val="22"/>
              </w:rPr>
              <w:t xml:space="preserve">7814-0083, </w:t>
            </w:r>
            <w:r>
              <w:rPr>
                <w:color w:val="000000"/>
                <w:szCs w:val="22"/>
              </w:rPr>
              <w:t xml:space="preserve">Тип 1, согласно </w:t>
            </w:r>
            <w:r w:rsidRPr="001E63C6">
              <w:rPr>
                <w:color w:val="000000"/>
                <w:szCs w:val="22"/>
              </w:rPr>
              <w:t>ГОСТ 7236-93</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104</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Длина L и L3 не менее 200 и 50 мм, длина W3 не менее 22мм.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Плоскогубцы с изолирующими рукоятками</w:t>
            </w:r>
          </w:p>
          <w:p w:rsidR="00EC5ADA" w:rsidRDefault="00EC5ADA" w:rsidP="00720049">
            <w:pPr>
              <w:ind w:firstLine="0"/>
              <w:jc w:val="center"/>
              <w:rPr>
                <w:color w:val="000000"/>
                <w:szCs w:val="22"/>
              </w:rPr>
            </w:pPr>
            <w:r w:rsidRPr="001E63C6">
              <w:rPr>
                <w:color w:val="000000"/>
                <w:szCs w:val="22"/>
              </w:rPr>
              <w:t>7814-0086,</w:t>
            </w:r>
            <w:r>
              <w:rPr>
                <w:color w:val="000000"/>
                <w:szCs w:val="22"/>
              </w:rPr>
              <w:t xml:space="preserve"> </w:t>
            </w:r>
            <w:r w:rsidRPr="001E63C6">
              <w:rPr>
                <w:color w:val="000000"/>
                <w:szCs w:val="22"/>
              </w:rPr>
              <w:t>Тип 1</w:t>
            </w:r>
            <w:r>
              <w:rPr>
                <w:color w:val="000000"/>
                <w:szCs w:val="22"/>
              </w:rPr>
              <w:t>, согласно ГОСТ 7236-93</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Длина L и L3 не менее 220 и 55 мм, длина W3 не менее 24мм.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Полотна ножовочные ручные</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50</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Размеры не менее: </w:t>
            </w:r>
            <w:r w:rsidRPr="001E63C6">
              <w:rPr>
                <w:color w:val="000000"/>
                <w:szCs w:val="22"/>
                <w:lang w:val="en-US"/>
              </w:rPr>
              <w:t>L</w:t>
            </w:r>
            <w:r w:rsidRPr="001E63C6">
              <w:rPr>
                <w:color w:val="000000"/>
                <w:szCs w:val="22"/>
              </w:rPr>
              <w:t xml:space="preserve">1 -300мм, </w:t>
            </w:r>
            <w:r w:rsidRPr="001E63C6">
              <w:rPr>
                <w:color w:val="000000"/>
                <w:szCs w:val="22"/>
                <w:lang w:val="en-US"/>
              </w:rPr>
              <w:t>L</w:t>
            </w:r>
            <w:r w:rsidRPr="001E63C6">
              <w:rPr>
                <w:color w:val="000000"/>
                <w:szCs w:val="22"/>
              </w:rPr>
              <w:t xml:space="preserve">2-315мм, Р-0,8 мм, b-12,5мм.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Полотна ножовочные ручные</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100</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Размеры не менее: L1 -300мм, </w:t>
            </w:r>
            <w:r w:rsidRPr="001E63C6">
              <w:rPr>
                <w:color w:val="000000"/>
                <w:szCs w:val="22"/>
                <w:lang w:val="en-US"/>
              </w:rPr>
              <w:t>L</w:t>
            </w:r>
            <w:r w:rsidRPr="001E63C6">
              <w:rPr>
                <w:color w:val="000000"/>
                <w:szCs w:val="22"/>
              </w:rPr>
              <w:t xml:space="preserve">2-315мм, Р-1,0 мм, b-12,5мм.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Полотна ножовочные ручные</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50</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 xml:space="preserve">Размеры не менее: L1 -300мм, </w:t>
            </w:r>
            <w:r w:rsidRPr="001E63C6">
              <w:rPr>
                <w:color w:val="000000"/>
                <w:szCs w:val="22"/>
                <w:lang w:val="en-US"/>
              </w:rPr>
              <w:t>L</w:t>
            </w:r>
            <w:r w:rsidRPr="001E63C6">
              <w:rPr>
                <w:color w:val="000000"/>
                <w:szCs w:val="22"/>
              </w:rPr>
              <w:t>2-315мм, Р</w:t>
            </w:r>
            <w:r>
              <w:rPr>
                <w:color w:val="000000"/>
                <w:szCs w:val="22"/>
              </w:rPr>
              <w:t>-1,40 мм, b-12,5мм.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Разводной ключ</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205</w:t>
            </w:r>
          </w:p>
        </w:tc>
        <w:tc>
          <w:tcPr>
            <w:tcW w:w="3118" w:type="dxa"/>
            <w:shd w:val="clear" w:color="auto" w:fill="auto"/>
            <w:vAlign w:val="center"/>
          </w:tcPr>
          <w:p w:rsidR="00EC5ADA" w:rsidRPr="00830851" w:rsidRDefault="00EC5ADA" w:rsidP="00720049">
            <w:pPr>
              <w:ind w:firstLine="0"/>
              <w:jc w:val="left"/>
              <w:rPr>
                <w:color w:val="000000"/>
                <w:szCs w:val="22"/>
              </w:rPr>
            </w:pPr>
            <w:r>
              <w:rPr>
                <w:color w:val="000000"/>
                <w:szCs w:val="22"/>
              </w:rPr>
              <w:t xml:space="preserve">Размеры: </w:t>
            </w:r>
            <w:r>
              <w:rPr>
                <w:color w:val="000000"/>
                <w:szCs w:val="22"/>
                <w:lang w:val="en-US"/>
              </w:rPr>
              <w:t>L</w:t>
            </w:r>
            <w:r>
              <w:rPr>
                <w:color w:val="000000"/>
                <w:szCs w:val="22"/>
              </w:rPr>
              <w:t xml:space="preserve">-300мм., размер зева </w:t>
            </w:r>
            <w:r>
              <w:rPr>
                <w:color w:val="000000"/>
                <w:szCs w:val="22"/>
                <w:lang w:val="en-US"/>
              </w:rPr>
              <w:t>S</w:t>
            </w:r>
            <w:r>
              <w:rPr>
                <w:color w:val="000000"/>
                <w:szCs w:val="22"/>
              </w:rPr>
              <w:t xml:space="preserve"> - не менее 36 мм., </w:t>
            </w:r>
            <w:r>
              <w:rPr>
                <w:color w:val="000000"/>
                <w:szCs w:val="22"/>
                <w:lang w:val="en-US"/>
              </w:rPr>
              <w:t>H</w:t>
            </w:r>
            <w:r>
              <w:rPr>
                <w:color w:val="000000"/>
                <w:szCs w:val="22"/>
              </w:rPr>
              <w:t xml:space="preserve"> </w:t>
            </w:r>
            <w:r w:rsidRPr="00830851">
              <w:rPr>
                <w:color w:val="000000"/>
                <w:szCs w:val="22"/>
              </w:rPr>
              <w:t xml:space="preserve">- </w:t>
            </w:r>
            <w:r>
              <w:rPr>
                <w:color w:val="000000"/>
                <w:szCs w:val="22"/>
              </w:rPr>
              <w:t xml:space="preserve">не более 90 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Ручное слесарное зубило</w:t>
            </w:r>
          </w:p>
          <w:p w:rsidR="00EC5ADA" w:rsidRDefault="00EC5ADA" w:rsidP="00720049">
            <w:pPr>
              <w:ind w:firstLine="0"/>
              <w:jc w:val="center"/>
              <w:rPr>
                <w:color w:val="000000"/>
                <w:szCs w:val="22"/>
              </w:rPr>
            </w:pPr>
            <w:r w:rsidRPr="001E63C6">
              <w:rPr>
                <w:color w:val="000000"/>
                <w:szCs w:val="22"/>
              </w:rPr>
              <w:t>2810-0171,</w:t>
            </w:r>
            <w:r>
              <w:rPr>
                <w:color w:val="000000"/>
                <w:szCs w:val="22"/>
              </w:rPr>
              <w:t xml:space="preserve"> </w:t>
            </w:r>
            <w:r w:rsidRPr="001E63C6">
              <w:rPr>
                <w:color w:val="000000"/>
                <w:szCs w:val="22"/>
              </w:rPr>
              <w:t>Тип 2, исп.1,</w:t>
            </w:r>
            <w:r>
              <w:rPr>
                <w:color w:val="000000"/>
                <w:szCs w:val="22"/>
              </w:rPr>
              <w:t xml:space="preserve"> согласно</w:t>
            </w:r>
            <w:r w:rsidRPr="001E63C6">
              <w:rPr>
                <w:color w:val="000000"/>
                <w:szCs w:val="22"/>
              </w:rPr>
              <w:t xml:space="preserve"> ГОСТ 7211-86 </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Ширина раб. части не менее В=10мм; длина не менее 125мм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Ручное слесарное зубило</w:t>
            </w:r>
          </w:p>
          <w:p w:rsidR="00EC5ADA" w:rsidRPr="001E63C6" w:rsidRDefault="00EC5ADA" w:rsidP="00720049">
            <w:pPr>
              <w:ind w:firstLine="0"/>
              <w:jc w:val="center"/>
              <w:rPr>
                <w:szCs w:val="22"/>
              </w:rPr>
            </w:pPr>
            <w:r w:rsidRPr="001E63C6">
              <w:rPr>
                <w:color w:val="000000"/>
                <w:szCs w:val="22"/>
              </w:rPr>
              <w:t>2810-0203,</w:t>
            </w:r>
            <w:r>
              <w:rPr>
                <w:color w:val="000000"/>
                <w:szCs w:val="22"/>
              </w:rPr>
              <w:t xml:space="preserve"> </w:t>
            </w:r>
            <w:r w:rsidRPr="001E63C6">
              <w:rPr>
                <w:color w:val="000000"/>
                <w:szCs w:val="22"/>
              </w:rPr>
              <w:t>Тип 2, исп.1</w:t>
            </w:r>
            <w:r>
              <w:rPr>
                <w:color w:val="000000"/>
                <w:szCs w:val="22"/>
              </w:rPr>
              <w:t>, согласно</w:t>
            </w:r>
            <w:r w:rsidRPr="001E63C6">
              <w:rPr>
                <w:color w:val="000000"/>
                <w:szCs w:val="22"/>
              </w:rPr>
              <w:t xml:space="preserve"> ГОСТ 7211-86</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20</w:t>
            </w:r>
          </w:p>
        </w:tc>
        <w:tc>
          <w:tcPr>
            <w:tcW w:w="3118" w:type="dxa"/>
            <w:shd w:val="clear" w:color="auto" w:fill="auto"/>
            <w:vAlign w:val="center"/>
          </w:tcPr>
          <w:p w:rsidR="00EC5ADA" w:rsidRDefault="00EC5ADA" w:rsidP="00720049">
            <w:pPr>
              <w:ind w:firstLine="0"/>
              <w:jc w:val="left"/>
              <w:rPr>
                <w:color w:val="000000"/>
                <w:szCs w:val="22"/>
              </w:rPr>
            </w:pPr>
          </w:p>
          <w:p w:rsidR="00EC5ADA" w:rsidRPr="001E63C6" w:rsidRDefault="00EC5ADA" w:rsidP="00720049">
            <w:pPr>
              <w:ind w:firstLine="0"/>
              <w:jc w:val="left"/>
              <w:rPr>
                <w:color w:val="000000"/>
                <w:szCs w:val="22"/>
              </w:rPr>
            </w:pPr>
            <w:r w:rsidRPr="001E63C6">
              <w:rPr>
                <w:color w:val="000000"/>
                <w:szCs w:val="22"/>
              </w:rPr>
              <w:t>Ширина раб. части не менее В=16мм; длина не менее 160мм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Ручное слесарное зубило</w:t>
            </w:r>
          </w:p>
          <w:p w:rsidR="00EC5ADA" w:rsidRDefault="00EC5ADA" w:rsidP="00720049">
            <w:pPr>
              <w:ind w:firstLine="0"/>
              <w:jc w:val="center"/>
              <w:rPr>
                <w:color w:val="000000"/>
                <w:szCs w:val="22"/>
              </w:rPr>
            </w:pPr>
            <w:r w:rsidRPr="001E63C6">
              <w:rPr>
                <w:color w:val="000000"/>
                <w:szCs w:val="22"/>
              </w:rPr>
              <w:t>2810-0262,</w:t>
            </w:r>
            <w:r>
              <w:rPr>
                <w:color w:val="000000"/>
                <w:szCs w:val="22"/>
              </w:rPr>
              <w:t xml:space="preserve"> </w:t>
            </w:r>
            <w:r w:rsidRPr="001E63C6">
              <w:rPr>
                <w:color w:val="000000"/>
                <w:szCs w:val="22"/>
              </w:rPr>
              <w:t>Тип 2, исп.1</w:t>
            </w:r>
            <w:r>
              <w:rPr>
                <w:color w:val="000000"/>
                <w:szCs w:val="22"/>
              </w:rPr>
              <w:t>, согласно</w:t>
            </w:r>
            <w:r w:rsidRPr="001E63C6">
              <w:rPr>
                <w:color w:val="000000"/>
                <w:szCs w:val="22"/>
              </w:rPr>
              <w:t xml:space="preserve"> ГОСТ 7211-86 </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Ширина раб. части не менее В=25мм; длина не менее 250мм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Ручное слесарное зубило</w:t>
            </w:r>
          </w:p>
          <w:p w:rsidR="00EC5ADA" w:rsidRDefault="00EC5ADA" w:rsidP="00720049">
            <w:pPr>
              <w:ind w:firstLine="0"/>
              <w:jc w:val="left"/>
              <w:rPr>
                <w:szCs w:val="22"/>
              </w:rPr>
            </w:pPr>
            <w:r w:rsidRPr="001E63C6">
              <w:rPr>
                <w:szCs w:val="22"/>
              </w:rPr>
              <w:t>2810-0284, Тип 3, исп.1</w:t>
            </w:r>
            <w:r>
              <w:rPr>
                <w:szCs w:val="22"/>
              </w:rPr>
              <w:t xml:space="preserve">, согласно </w:t>
            </w:r>
            <w:r w:rsidRPr="001E63C6">
              <w:rPr>
                <w:szCs w:val="22"/>
              </w:rPr>
              <w:t xml:space="preserve">ГОСТ 7211-86 </w:t>
            </w:r>
          </w:p>
          <w:p w:rsidR="00EC5ADA" w:rsidRPr="001E63C6" w:rsidRDefault="00EC5ADA" w:rsidP="00720049">
            <w:pPr>
              <w:ind w:firstLine="0"/>
              <w:jc w:val="left"/>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w:t>
            </w:r>
          </w:p>
        </w:tc>
        <w:tc>
          <w:tcPr>
            <w:tcW w:w="3118" w:type="dxa"/>
            <w:shd w:val="clear" w:color="auto" w:fill="auto"/>
            <w:vAlign w:val="center"/>
          </w:tcPr>
          <w:p w:rsidR="00EC5ADA" w:rsidRPr="001E63C6" w:rsidRDefault="00EC5ADA" w:rsidP="00720049">
            <w:pPr>
              <w:ind w:firstLine="0"/>
              <w:jc w:val="left"/>
              <w:rPr>
                <w:szCs w:val="22"/>
              </w:rPr>
            </w:pPr>
            <w:r>
              <w:rPr>
                <w:szCs w:val="22"/>
              </w:rPr>
              <w:t>Ш</w:t>
            </w:r>
            <w:r w:rsidRPr="001E63C6">
              <w:rPr>
                <w:szCs w:val="22"/>
              </w:rPr>
              <w:t>ирина раб. части не менее В=25мм; длина не менее 250мм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Ручное слесарное зубило</w:t>
            </w:r>
          </w:p>
          <w:p w:rsidR="00EC5ADA" w:rsidRDefault="00EC5ADA" w:rsidP="00720049">
            <w:pPr>
              <w:ind w:firstLine="0"/>
              <w:jc w:val="center"/>
              <w:rPr>
                <w:szCs w:val="22"/>
              </w:rPr>
            </w:pPr>
            <w:r w:rsidRPr="001E63C6">
              <w:rPr>
                <w:szCs w:val="22"/>
              </w:rPr>
              <w:t>2810-0308, Тип 4</w:t>
            </w:r>
            <w:r>
              <w:rPr>
                <w:szCs w:val="22"/>
              </w:rPr>
              <w:t xml:space="preserve">, согласно </w:t>
            </w:r>
            <w:r w:rsidRPr="001E63C6">
              <w:rPr>
                <w:szCs w:val="22"/>
              </w:rPr>
              <w:t xml:space="preserve">ГОСТ 7211-86 </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ширина раб. части не менее В=30мм; длина не менее 250мм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Ручные ножовочные рамки</w:t>
            </w:r>
          </w:p>
          <w:p w:rsidR="00EC5ADA" w:rsidRDefault="00EC5ADA" w:rsidP="00720049">
            <w:pPr>
              <w:ind w:firstLine="0"/>
              <w:jc w:val="center"/>
              <w:rPr>
                <w:szCs w:val="22"/>
              </w:rPr>
            </w:pPr>
            <w:r w:rsidRPr="001E63C6">
              <w:rPr>
                <w:szCs w:val="22"/>
              </w:rPr>
              <w:t>6920-0001,</w:t>
            </w:r>
            <w:r>
              <w:rPr>
                <w:szCs w:val="22"/>
              </w:rPr>
              <w:t xml:space="preserve"> </w:t>
            </w:r>
            <w:r w:rsidRPr="001E63C6">
              <w:rPr>
                <w:szCs w:val="22"/>
              </w:rPr>
              <w:t>Тип 1, исполнение1</w:t>
            </w:r>
            <w:r>
              <w:rPr>
                <w:szCs w:val="22"/>
              </w:rPr>
              <w:t>, согласно</w:t>
            </w:r>
            <w:r w:rsidRPr="001E63C6">
              <w:rPr>
                <w:szCs w:val="22"/>
              </w:rPr>
              <w:t xml:space="preserve"> ГОСТ 17270-71 </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Длина не менее: L-340мм, l -300мм, h-90мм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Ручные ножовочные рамки</w:t>
            </w:r>
          </w:p>
          <w:p w:rsidR="00EC5ADA" w:rsidRDefault="00EC5ADA" w:rsidP="00720049">
            <w:pPr>
              <w:ind w:firstLine="0"/>
              <w:jc w:val="center"/>
              <w:rPr>
                <w:szCs w:val="22"/>
              </w:rPr>
            </w:pPr>
            <w:r w:rsidRPr="001E63C6">
              <w:rPr>
                <w:szCs w:val="22"/>
              </w:rPr>
              <w:t>6920-0011, Тип 1, исполнение 2</w:t>
            </w:r>
            <w:r>
              <w:rPr>
                <w:szCs w:val="22"/>
              </w:rPr>
              <w:t>, согласно</w:t>
            </w:r>
            <w:r w:rsidRPr="001E63C6">
              <w:rPr>
                <w:szCs w:val="22"/>
              </w:rPr>
              <w:t xml:space="preserve"> ГОСТ 17270-71</w:t>
            </w:r>
            <w:r>
              <w:rPr>
                <w:szCs w:val="22"/>
              </w:rPr>
              <w:t xml:space="preserve"> </w:t>
            </w:r>
            <w:r w:rsidRPr="001E63C6">
              <w:rPr>
                <w:szCs w:val="22"/>
              </w:rPr>
              <w:t xml:space="preserve"> </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54</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Длина не менее: L-340мм, l -300мм, h-85мм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Рычажный газовый ключ с S-образной формой губок</w:t>
            </w:r>
          </w:p>
          <w:p w:rsidR="00EC5ADA" w:rsidRPr="001E63C6" w:rsidRDefault="00EC5ADA" w:rsidP="00720049">
            <w:pPr>
              <w:ind w:firstLine="0"/>
              <w:jc w:val="center"/>
              <w:rPr>
                <w:szCs w:val="22"/>
              </w:rPr>
            </w:pPr>
            <w:r>
              <w:rPr>
                <w:szCs w:val="22"/>
              </w:rPr>
              <w:lastRenderedPageBreak/>
              <w:t>«</w:t>
            </w:r>
            <w:r w:rsidRPr="001E63C6">
              <w:rPr>
                <w:szCs w:val="22"/>
                <w:lang w:val="en-US"/>
              </w:rPr>
              <w:t>L</w:t>
            </w:r>
            <w:r w:rsidRPr="001E63C6">
              <w:rPr>
                <w:szCs w:val="22"/>
              </w:rPr>
              <w:t xml:space="preserve"> </w:t>
            </w:r>
            <w:r w:rsidRPr="001E63C6">
              <w:rPr>
                <w:szCs w:val="22"/>
                <w:lang w:val="en-US"/>
              </w:rPr>
              <w:t>Gross</w:t>
            </w:r>
            <w:r>
              <w:rPr>
                <w:szCs w:val="22"/>
              </w:rPr>
              <w:t>»</w:t>
            </w:r>
            <w:r w:rsidRPr="001E63C6">
              <w:rPr>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lastRenderedPageBreak/>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12</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1. Усиленная конструкция для работы при повышенных нагрузках.</w:t>
            </w:r>
            <w:r w:rsidRPr="001E63C6">
              <w:rPr>
                <w:szCs w:val="22"/>
              </w:rPr>
              <w:br/>
              <w:t xml:space="preserve">2. Антикоррозийное </w:t>
            </w:r>
            <w:r w:rsidRPr="001E63C6">
              <w:rPr>
                <w:szCs w:val="22"/>
              </w:rPr>
              <w:lastRenderedPageBreak/>
              <w:t>покрытие.</w:t>
            </w:r>
            <w:r w:rsidRPr="001E63C6">
              <w:rPr>
                <w:szCs w:val="22"/>
              </w:rPr>
              <w:br/>
              <w:t>3. Регулировочная гайка со стопорным кольцом.</w:t>
            </w:r>
            <w:r w:rsidRPr="001E63C6">
              <w:rPr>
                <w:szCs w:val="22"/>
              </w:rPr>
              <w:br/>
              <w:t>4. Для захвата деталей диаметром до 3 дюймов.</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Рычажный газовый ключ с S-образной формой губок</w:t>
            </w:r>
          </w:p>
          <w:p w:rsidR="00EC5ADA" w:rsidRPr="001E63C6" w:rsidRDefault="00EC5ADA" w:rsidP="00720049">
            <w:pPr>
              <w:ind w:firstLine="0"/>
              <w:jc w:val="center"/>
              <w:rPr>
                <w:szCs w:val="22"/>
              </w:rPr>
            </w:pPr>
            <w:r>
              <w:rPr>
                <w:szCs w:val="22"/>
              </w:rPr>
              <w:t>«</w:t>
            </w:r>
            <w:r w:rsidRPr="001E63C6">
              <w:rPr>
                <w:szCs w:val="22"/>
                <w:lang w:val="en-US"/>
              </w:rPr>
              <w:t>Virax</w:t>
            </w:r>
            <w:r w:rsidRPr="001E63C6">
              <w:rPr>
                <w:szCs w:val="22"/>
              </w:rPr>
              <w:t xml:space="preserve"> 010434</w:t>
            </w:r>
            <w:r>
              <w:rPr>
                <w:szCs w:val="22"/>
              </w:rPr>
              <w:t>»</w:t>
            </w:r>
            <w:r w:rsidRPr="001E63C6">
              <w:rPr>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13</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1. Антикоррозийное покрытие.</w:t>
            </w:r>
            <w:r w:rsidRPr="001E63C6">
              <w:rPr>
                <w:szCs w:val="22"/>
              </w:rPr>
              <w:br/>
              <w:t>2. Регулировочная гайка со стопорным кольцом.</w:t>
            </w:r>
            <w:r w:rsidRPr="001E63C6">
              <w:rPr>
                <w:szCs w:val="22"/>
              </w:rPr>
              <w:br/>
              <w:t>3. Для захвата деталей диаметром до 1 дюйма.</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Сменное лезвие для малярного скребка</w:t>
            </w:r>
          </w:p>
          <w:p w:rsidR="00EC5ADA" w:rsidRPr="001E63C6" w:rsidRDefault="00EC5ADA" w:rsidP="00720049">
            <w:pPr>
              <w:ind w:firstLine="0"/>
              <w:jc w:val="center"/>
              <w:rPr>
                <w:szCs w:val="22"/>
              </w:rPr>
            </w:pPr>
            <w:r>
              <w:rPr>
                <w:szCs w:val="22"/>
              </w:rPr>
              <w:t>«</w:t>
            </w:r>
            <w:r w:rsidRPr="001E63C6">
              <w:rPr>
                <w:szCs w:val="22"/>
                <w:lang w:val="en-US"/>
              </w:rPr>
              <w:t>Matrix</w:t>
            </w:r>
            <w:r w:rsidRPr="001E63C6">
              <w:rPr>
                <w:szCs w:val="22"/>
              </w:rPr>
              <w:t xml:space="preserve"> </w:t>
            </w:r>
            <w:r w:rsidRPr="001E63C6">
              <w:rPr>
                <w:szCs w:val="22"/>
                <w:lang w:val="en-US"/>
              </w:rPr>
              <w:t>Master</w:t>
            </w:r>
            <w:r w:rsidRPr="001E63C6">
              <w:rPr>
                <w:szCs w:val="22"/>
              </w:rPr>
              <w:t xml:space="preserve"> (арт.16097353)</w:t>
            </w:r>
            <w:r>
              <w:rPr>
                <w:szCs w:val="22"/>
              </w:rPr>
              <w:t>»</w:t>
            </w:r>
            <w:r w:rsidRPr="001E63C6">
              <w:rPr>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1020</w:t>
            </w:r>
          </w:p>
        </w:tc>
        <w:tc>
          <w:tcPr>
            <w:tcW w:w="3118" w:type="dxa"/>
            <w:shd w:val="clear" w:color="auto" w:fill="auto"/>
            <w:vAlign w:val="center"/>
          </w:tcPr>
          <w:p w:rsidR="00EC5ADA" w:rsidRPr="001E63C6" w:rsidRDefault="00EC5ADA" w:rsidP="00720049">
            <w:pPr>
              <w:ind w:firstLine="0"/>
              <w:jc w:val="left"/>
              <w:rPr>
                <w:szCs w:val="22"/>
              </w:rPr>
            </w:pPr>
            <w:r>
              <w:rPr>
                <w:szCs w:val="22"/>
              </w:rPr>
              <w:t>Ширина лезвия – 100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Сменное полотно для ножовки по металлу</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100</w:t>
            </w:r>
          </w:p>
        </w:tc>
        <w:tc>
          <w:tcPr>
            <w:tcW w:w="3118" w:type="dxa"/>
            <w:shd w:val="clear" w:color="auto" w:fill="auto"/>
            <w:vAlign w:val="center"/>
          </w:tcPr>
          <w:p w:rsidR="00EC5ADA" w:rsidRPr="001E63C6" w:rsidRDefault="00EC5ADA" w:rsidP="00720049">
            <w:pPr>
              <w:ind w:firstLine="0"/>
              <w:jc w:val="left"/>
              <w:rPr>
                <w:szCs w:val="22"/>
              </w:rPr>
            </w:pPr>
            <w:r w:rsidRPr="001E63C6">
              <w:rPr>
                <w:szCs w:val="22"/>
              </w:rPr>
              <w:t>Длина 300мм.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Стремянка стальная</w:t>
            </w:r>
          </w:p>
          <w:p w:rsidR="00EC5ADA" w:rsidRPr="001E63C6" w:rsidRDefault="00EC5ADA" w:rsidP="00720049">
            <w:pPr>
              <w:ind w:firstLine="0"/>
              <w:jc w:val="left"/>
              <w:rPr>
                <w:szCs w:val="22"/>
              </w:rPr>
            </w:pPr>
            <w:r>
              <w:rPr>
                <w:color w:val="000000"/>
                <w:szCs w:val="22"/>
              </w:rPr>
              <w:t>«</w:t>
            </w:r>
            <w:r w:rsidRPr="001E63C6">
              <w:rPr>
                <w:color w:val="000000"/>
                <w:szCs w:val="22"/>
              </w:rPr>
              <w:t>LFD90TA</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18</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3 ступени, 1 секция, нагрузка не менее 150 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Струбцина стальная C-образная винтовая с Т-рукояткой</w:t>
            </w:r>
          </w:p>
          <w:p w:rsidR="00EC5ADA" w:rsidRPr="001E63C6" w:rsidRDefault="00EC5ADA" w:rsidP="00720049">
            <w:pPr>
              <w:ind w:firstLine="0"/>
              <w:jc w:val="center"/>
              <w:rPr>
                <w:szCs w:val="22"/>
              </w:rPr>
            </w:pPr>
            <w:r>
              <w:rPr>
                <w:color w:val="000000"/>
                <w:szCs w:val="22"/>
              </w:rPr>
              <w:t>«</w:t>
            </w:r>
            <w:r w:rsidRPr="001E63C6">
              <w:rPr>
                <w:color w:val="000000"/>
                <w:szCs w:val="22"/>
              </w:rPr>
              <w:t>EHOMA UC8</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6</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Длина не менее 350 мм; Глубина не менее 200мм, усилие стяжки не менее 800кг.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Струбцина стальная C-образная винтовая с Т-рукояткой</w:t>
            </w:r>
          </w:p>
          <w:p w:rsidR="00EC5ADA" w:rsidRPr="001E63C6" w:rsidRDefault="00EC5ADA" w:rsidP="00720049">
            <w:pPr>
              <w:ind w:firstLine="0"/>
              <w:jc w:val="center"/>
              <w:rPr>
                <w:szCs w:val="22"/>
              </w:rPr>
            </w:pPr>
            <w:r>
              <w:rPr>
                <w:color w:val="000000"/>
                <w:szCs w:val="22"/>
              </w:rPr>
              <w:t>«</w:t>
            </w:r>
            <w:r w:rsidRPr="001E63C6">
              <w:rPr>
                <w:color w:val="000000"/>
                <w:szCs w:val="22"/>
              </w:rPr>
              <w:t>EHOMA UC10</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6</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Длина не менее  400 мм; Глубина не менее 250мм, усилие стяжки не менее 1000кг.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Струбцина столярная</w:t>
            </w:r>
          </w:p>
          <w:p w:rsidR="00EC5ADA" w:rsidRPr="00A36B62" w:rsidRDefault="00EC5ADA" w:rsidP="00720049">
            <w:pPr>
              <w:ind w:firstLine="0"/>
              <w:jc w:val="left"/>
              <w:rPr>
                <w:szCs w:val="22"/>
              </w:rPr>
            </w:pPr>
            <w:r w:rsidRPr="00A36B62">
              <w:rPr>
                <w:color w:val="000000"/>
                <w:szCs w:val="22"/>
              </w:rPr>
              <w:t>«</w:t>
            </w:r>
            <w:r w:rsidRPr="001E63C6">
              <w:rPr>
                <w:color w:val="000000"/>
                <w:szCs w:val="22"/>
                <w:lang w:val="en-US"/>
              </w:rPr>
              <w:t>Bessey</w:t>
            </w:r>
            <w:r w:rsidRPr="00A36B62">
              <w:rPr>
                <w:color w:val="000000"/>
                <w:szCs w:val="22"/>
              </w:rPr>
              <w:t xml:space="preserve"> </w:t>
            </w:r>
            <w:r w:rsidRPr="001E63C6">
              <w:rPr>
                <w:color w:val="000000"/>
                <w:szCs w:val="22"/>
                <w:lang w:val="en-US"/>
              </w:rPr>
              <w:t>BE</w:t>
            </w:r>
            <w:r w:rsidRPr="00A36B62">
              <w:rPr>
                <w:color w:val="000000"/>
                <w:szCs w:val="22"/>
              </w:rPr>
              <w:t>-</w:t>
            </w:r>
            <w:r w:rsidRPr="001E63C6">
              <w:rPr>
                <w:color w:val="000000"/>
                <w:szCs w:val="22"/>
                <w:lang w:val="en-US"/>
              </w:rPr>
              <w:t>TPN</w:t>
            </w:r>
            <w:r w:rsidRPr="00A36B62">
              <w:rPr>
                <w:color w:val="000000"/>
                <w:szCs w:val="22"/>
              </w:rPr>
              <w:t>20</w:t>
            </w:r>
            <w:r w:rsidRPr="001E63C6">
              <w:rPr>
                <w:color w:val="000000"/>
                <w:szCs w:val="22"/>
                <w:lang w:val="en-US"/>
              </w:rPr>
              <w:t>B</w:t>
            </w:r>
            <w:r w:rsidRPr="00A36B62">
              <w:rPr>
                <w:color w:val="000000"/>
                <w:szCs w:val="22"/>
              </w:rPr>
              <w:t>6</w:t>
            </w:r>
            <w:r w:rsidRPr="001E63C6">
              <w:rPr>
                <w:color w:val="000000"/>
                <w:szCs w:val="22"/>
                <w:lang w:val="en-US"/>
              </w:rPr>
              <w:t>BE</w:t>
            </w:r>
            <w:r w:rsidRPr="00A36B62">
              <w:rPr>
                <w:color w:val="000000"/>
                <w:szCs w:val="22"/>
              </w:rPr>
              <w:t xml:space="preserve">» </w:t>
            </w:r>
            <w:r w:rsidRPr="001E63C6">
              <w:rPr>
                <w:color w:val="000000"/>
                <w:szCs w:val="22"/>
              </w:rPr>
              <w:t>либо</w:t>
            </w:r>
            <w:r w:rsidRPr="00A36B62">
              <w:rPr>
                <w:color w:val="000000"/>
                <w:szCs w:val="22"/>
              </w:rPr>
              <w:t xml:space="preserve"> </w:t>
            </w:r>
            <w:r w:rsidRPr="001E63C6">
              <w:rPr>
                <w:color w:val="000000"/>
                <w:szCs w:val="22"/>
              </w:rPr>
              <w:t>эквивалент</w:t>
            </w:r>
            <w:r w:rsidRPr="00A36B62">
              <w:rPr>
                <w:color w:val="000000"/>
                <w:szCs w:val="22"/>
              </w:rPr>
              <w:t>.</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15</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1. Тип F;</w:t>
            </w:r>
            <w:r w:rsidRPr="001E63C6">
              <w:rPr>
                <w:color w:val="000000"/>
                <w:szCs w:val="22"/>
              </w:rPr>
              <w:br/>
              <w:t>2. ширина зажима 200 мм;</w:t>
            </w:r>
            <w:r w:rsidRPr="001E63C6">
              <w:rPr>
                <w:color w:val="000000"/>
                <w:szCs w:val="22"/>
              </w:rPr>
              <w:br/>
              <w:t>3. глубина зажима 60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Струбцина столярная</w:t>
            </w:r>
          </w:p>
          <w:p w:rsidR="00EC5ADA" w:rsidRPr="00A36B62" w:rsidRDefault="00EC5ADA" w:rsidP="00720049">
            <w:pPr>
              <w:ind w:firstLine="0"/>
              <w:jc w:val="left"/>
              <w:rPr>
                <w:szCs w:val="22"/>
              </w:rPr>
            </w:pPr>
            <w:r w:rsidRPr="00A36B62">
              <w:rPr>
                <w:color w:val="000000"/>
                <w:szCs w:val="22"/>
              </w:rPr>
              <w:t>«</w:t>
            </w:r>
            <w:r w:rsidRPr="001E63C6">
              <w:rPr>
                <w:color w:val="000000"/>
                <w:szCs w:val="22"/>
                <w:lang w:val="en-US"/>
              </w:rPr>
              <w:t>Bessey</w:t>
            </w:r>
            <w:r w:rsidRPr="00A36B62">
              <w:rPr>
                <w:color w:val="000000"/>
                <w:szCs w:val="22"/>
              </w:rPr>
              <w:t xml:space="preserve"> </w:t>
            </w:r>
            <w:r w:rsidRPr="001E63C6">
              <w:rPr>
                <w:color w:val="000000"/>
                <w:szCs w:val="22"/>
                <w:lang w:val="en-US"/>
              </w:rPr>
              <w:t>BE</w:t>
            </w:r>
            <w:r w:rsidRPr="00A36B62">
              <w:rPr>
                <w:color w:val="000000"/>
                <w:szCs w:val="22"/>
              </w:rPr>
              <w:t>-</w:t>
            </w:r>
            <w:r w:rsidRPr="001E63C6">
              <w:rPr>
                <w:color w:val="000000"/>
                <w:szCs w:val="22"/>
                <w:lang w:val="en-US"/>
              </w:rPr>
              <w:t>TPN</w:t>
            </w:r>
            <w:r w:rsidRPr="00A36B62">
              <w:rPr>
                <w:color w:val="000000"/>
                <w:szCs w:val="22"/>
              </w:rPr>
              <w:t>30</w:t>
            </w:r>
            <w:r w:rsidRPr="001E63C6">
              <w:rPr>
                <w:color w:val="000000"/>
                <w:szCs w:val="22"/>
                <w:lang w:val="en-US"/>
              </w:rPr>
              <w:t>B</w:t>
            </w:r>
            <w:r w:rsidRPr="00A36B62">
              <w:rPr>
                <w:color w:val="000000"/>
                <w:szCs w:val="22"/>
              </w:rPr>
              <w:t>8</w:t>
            </w:r>
            <w:r w:rsidRPr="001E63C6">
              <w:rPr>
                <w:color w:val="000000"/>
                <w:szCs w:val="22"/>
                <w:lang w:val="en-US"/>
              </w:rPr>
              <w:t>BE</w:t>
            </w:r>
            <w:r w:rsidRPr="00A36B62">
              <w:rPr>
                <w:color w:val="000000"/>
                <w:szCs w:val="22"/>
              </w:rPr>
              <w:t xml:space="preserve">» </w:t>
            </w:r>
            <w:r w:rsidRPr="001E63C6">
              <w:rPr>
                <w:color w:val="000000"/>
                <w:szCs w:val="22"/>
              </w:rPr>
              <w:t>либо</w:t>
            </w:r>
            <w:r w:rsidRPr="00A36B62">
              <w:rPr>
                <w:color w:val="000000"/>
                <w:szCs w:val="22"/>
              </w:rPr>
              <w:t xml:space="preserve"> </w:t>
            </w:r>
            <w:r w:rsidRPr="001E63C6">
              <w:rPr>
                <w:color w:val="000000"/>
                <w:szCs w:val="22"/>
              </w:rPr>
              <w:t>эквивалент</w:t>
            </w:r>
            <w:r w:rsidRPr="00A36B62">
              <w:rPr>
                <w:color w:val="000000"/>
                <w:szCs w:val="22"/>
              </w:rPr>
              <w:t>.</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15</w:t>
            </w:r>
          </w:p>
        </w:tc>
        <w:tc>
          <w:tcPr>
            <w:tcW w:w="3118" w:type="dxa"/>
            <w:shd w:val="clear" w:color="auto" w:fill="auto"/>
            <w:vAlign w:val="center"/>
          </w:tcPr>
          <w:p w:rsidR="00EC5ADA" w:rsidRPr="001E63C6" w:rsidRDefault="00EC5ADA" w:rsidP="00720049">
            <w:pPr>
              <w:ind w:firstLine="0"/>
              <w:jc w:val="left"/>
              <w:rPr>
                <w:color w:val="000000"/>
                <w:szCs w:val="22"/>
              </w:rPr>
            </w:pPr>
            <w:r w:rsidRPr="001E63C6">
              <w:rPr>
                <w:color w:val="000000"/>
                <w:szCs w:val="22"/>
              </w:rPr>
              <w:t>1. Тип F;</w:t>
            </w:r>
            <w:r w:rsidRPr="001E63C6">
              <w:rPr>
                <w:color w:val="000000"/>
                <w:szCs w:val="22"/>
              </w:rPr>
              <w:br/>
              <w:t>2. ширина зажима 300 мм;</w:t>
            </w:r>
            <w:r w:rsidRPr="001E63C6">
              <w:rPr>
                <w:color w:val="000000"/>
                <w:szCs w:val="22"/>
              </w:rPr>
              <w:br/>
              <w:t>3. глубина зажима 80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Струбцина столярная</w:t>
            </w:r>
          </w:p>
          <w:p w:rsidR="00EC5ADA" w:rsidRPr="00A36B62" w:rsidRDefault="00EC5ADA" w:rsidP="00720049">
            <w:pPr>
              <w:ind w:firstLine="0"/>
              <w:jc w:val="left"/>
              <w:rPr>
                <w:color w:val="000000"/>
                <w:szCs w:val="22"/>
              </w:rPr>
            </w:pPr>
            <w:r w:rsidRPr="00A36B62">
              <w:rPr>
                <w:color w:val="000000"/>
                <w:szCs w:val="22"/>
              </w:rPr>
              <w:t>«</w:t>
            </w:r>
            <w:r w:rsidRPr="001E63C6">
              <w:rPr>
                <w:color w:val="000000"/>
                <w:szCs w:val="22"/>
                <w:lang w:val="en-US"/>
              </w:rPr>
              <w:t>Bessey</w:t>
            </w:r>
            <w:r w:rsidRPr="00A36B62">
              <w:rPr>
                <w:color w:val="000000"/>
                <w:szCs w:val="22"/>
              </w:rPr>
              <w:t xml:space="preserve"> </w:t>
            </w:r>
            <w:r w:rsidRPr="001E63C6">
              <w:rPr>
                <w:color w:val="000000"/>
                <w:szCs w:val="22"/>
                <w:lang w:val="en-US"/>
              </w:rPr>
              <w:t>BE</w:t>
            </w:r>
            <w:r w:rsidRPr="00A36B62">
              <w:rPr>
                <w:color w:val="000000"/>
                <w:szCs w:val="22"/>
              </w:rPr>
              <w:t>-</w:t>
            </w:r>
            <w:r w:rsidRPr="001E63C6">
              <w:rPr>
                <w:color w:val="000000"/>
                <w:szCs w:val="22"/>
                <w:lang w:val="en-US"/>
              </w:rPr>
              <w:t>TPN</w:t>
            </w:r>
            <w:r w:rsidRPr="00A36B62">
              <w:rPr>
                <w:color w:val="000000"/>
                <w:szCs w:val="22"/>
              </w:rPr>
              <w:t>40</w:t>
            </w:r>
            <w:r w:rsidRPr="001E63C6">
              <w:rPr>
                <w:color w:val="000000"/>
                <w:szCs w:val="22"/>
                <w:lang w:val="en-US"/>
              </w:rPr>
              <w:t>S</w:t>
            </w:r>
            <w:r w:rsidRPr="00A36B62">
              <w:rPr>
                <w:color w:val="000000"/>
                <w:szCs w:val="22"/>
              </w:rPr>
              <w:t>12</w:t>
            </w:r>
            <w:r w:rsidRPr="001E63C6">
              <w:rPr>
                <w:color w:val="000000"/>
                <w:szCs w:val="22"/>
                <w:lang w:val="en-US"/>
              </w:rPr>
              <w:t>BE</w:t>
            </w:r>
            <w:r w:rsidRPr="00A36B62">
              <w:rPr>
                <w:color w:val="000000"/>
                <w:szCs w:val="22"/>
              </w:rPr>
              <w:t xml:space="preserve">» </w:t>
            </w:r>
            <w:r w:rsidRPr="001E63C6">
              <w:rPr>
                <w:color w:val="000000"/>
                <w:szCs w:val="22"/>
              </w:rPr>
              <w:t>либо</w:t>
            </w:r>
            <w:r w:rsidRPr="00A36B62">
              <w:rPr>
                <w:color w:val="000000"/>
                <w:szCs w:val="22"/>
              </w:rPr>
              <w:t xml:space="preserve"> </w:t>
            </w:r>
            <w:r w:rsidRPr="001E63C6">
              <w:rPr>
                <w:color w:val="000000"/>
                <w:szCs w:val="22"/>
              </w:rPr>
              <w:t>эквивалент</w:t>
            </w:r>
            <w:r w:rsidRPr="00A36B62">
              <w:rPr>
                <w:color w:val="000000"/>
                <w:szCs w:val="22"/>
              </w:rPr>
              <w:t>.</w:t>
            </w: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15</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1. Тип F;</w:t>
            </w:r>
            <w:r w:rsidRPr="001E63C6">
              <w:rPr>
                <w:color w:val="000000"/>
                <w:szCs w:val="22"/>
              </w:rPr>
              <w:br/>
              <w:t>2. ширина зажима 400 мм;</w:t>
            </w:r>
            <w:r w:rsidRPr="001E63C6">
              <w:rPr>
                <w:color w:val="000000"/>
                <w:szCs w:val="22"/>
              </w:rPr>
              <w:br/>
              <w:t>3. глубина зажима 120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Стусло прецизионное</w:t>
            </w:r>
          </w:p>
          <w:p w:rsidR="00EC5ADA" w:rsidRPr="001E63C6" w:rsidRDefault="00EC5ADA" w:rsidP="00720049">
            <w:pPr>
              <w:ind w:firstLine="0"/>
              <w:jc w:val="left"/>
              <w:rPr>
                <w:color w:val="000000"/>
                <w:szCs w:val="22"/>
              </w:rPr>
            </w:pPr>
            <w:r>
              <w:rPr>
                <w:color w:val="000000"/>
                <w:szCs w:val="22"/>
              </w:rPr>
              <w:t>«</w:t>
            </w:r>
            <w:r w:rsidRPr="001E63C6">
              <w:rPr>
                <w:color w:val="000000"/>
                <w:szCs w:val="22"/>
                <w:lang w:val="en-US"/>
              </w:rPr>
              <w:t>Gross</w:t>
            </w:r>
            <w:r w:rsidRPr="001E63C6">
              <w:rPr>
                <w:color w:val="000000"/>
                <w:szCs w:val="22"/>
              </w:rPr>
              <w:t xml:space="preserve"> 22759</w:t>
            </w:r>
            <w:r>
              <w:rPr>
                <w:color w:val="000000"/>
                <w:szCs w:val="22"/>
              </w:rPr>
              <w:t>»</w:t>
            </w:r>
            <w:r w:rsidRPr="001E63C6">
              <w:rPr>
                <w:color w:val="000000"/>
                <w:szCs w:val="22"/>
              </w:rPr>
              <w:t xml:space="preserve"> либо эквивалент.</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color w:val="000000"/>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двухплоскостное, пила - 600 мм, 2 прижимные струбцины, ограничительный упор, быстросъемное пильное полотно рабочий стол – ударопрочный пластик, шкала для быстрого определения рабочей длины, прижимная струбцина в вертикальной плоскости, прижимная струбцина в горизонтальной плоскости, полуавтоматическая установка горизонтальных углов: 90°, 45°, 36°, 30°, 22.5° и 15°, механическая установка вертикальных углов: : 90°, 45°, 36°, 30°, 22.5° и 15°, упор-ограничитель для сохранения идентичности размерного ряда обрабатываемых заготовок.</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Тиски слесарные</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компл.</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1. В комплекте c латунными накладками. 2. Вес не более 30кг. 3. Максимальный охватываемый размер (расстояние между щеками в полностью открытом состоянии) в диапазоне 140-160мм. 4. Наличие наковальни.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Тиски слесарные</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компл.</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3</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1. В комплекте c латунными накладками. 2. Вес не более 80кг. 3. Максимальный охватываемый размер (расстояние между щеками в полностью открытом состоянии) в диапазоне 230-280мм.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Тиски столярные</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3</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ширина губок (щек) не менее 230 мм;</w:t>
            </w:r>
            <w:r w:rsidRPr="001E63C6">
              <w:rPr>
                <w:color w:val="000000"/>
                <w:szCs w:val="22"/>
              </w:rPr>
              <w:br/>
              <w:t xml:space="preserve">рабочий ход не менее - 330 </w:t>
            </w:r>
            <w:r w:rsidRPr="001E63C6">
              <w:rPr>
                <w:color w:val="000000"/>
                <w:szCs w:val="22"/>
              </w:rPr>
              <w:lastRenderedPageBreak/>
              <w:t>мм;</w:t>
            </w:r>
            <w:r w:rsidRPr="001E63C6">
              <w:rPr>
                <w:color w:val="000000"/>
                <w:szCs w:val="22"/>
              </w:rPr>
              <w:br/>
              <w:t>масса не более - 3,5 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Топор</w:t>
            </w:r>
          </w:p>
          <w:p w:rsidR="00EC5ADA" w:rsidRPr="001E63C6" w:rsidRDefault="00EC5ADA" w:rsidP="00720049">
            <w:pPr>
              <w:ind w:firstLine="0"/>
              <w:jc w:val="left"/>
              <w:rPr>
                <w:color w:val="000000"/>
                <w:szCs w:val="22"/>
              </w:rPr>
            </w:pPr>
            <w:r>
              <w:rPr>
                <w:color w:val="000000"/>
                <w:szCs w:val="22"/>
              </w:rPr>
              <w:t>«</w:t>
            </w:r>
            <w:r w:rsidRPr="001E63C6">
              <w:rPr>
                <w:color w:val="000000"/>
                <w:szCs w:val="22"/>
                <w:lang w:val="en-US"/>
              </w:rPr>
              <w:t>Fiskars</w:t>
            </w:r>
            <w:r w:rsidRPr="001E63C6">
              <w:rPr>
                <w:color w:val="000000"/>
                <w:szCs w:val="22"/>
              </w:rPr>
              <w:t xml:space="preserve"> 1020220</w:t>
            </w:r>
            <w:r>
              <w:rPr>
                <w:color w:val="000000"/>
                <w:szCs w:val="22"/>
              </w:rPr>
              <w:t>»</w:t>
            </w:r>
            <w:r w:rsidRPr="001E63C6">
              <w:rPr>
                <w:color w:val="000000"/>
                <w:szCs w:val="22"/>
              </w:rPr>
              <w:t xml:space="preserve"> либо эквивалент.</w:t>
            </w:r>
          </w:p>
          <w:p w:rsidR="00EC5ADA" w:rsidRPr="001E63C6" w:rsidRDefault="00EC5ADA" w:rsidP="00720049">
            <w:pPr>
              <w:ind w:firstLine="0"/>
              <w:jc w:val="center"/>
              <w:rPr>
                <w:szCs w:val="22"/>
              </w:rPr>
            </w:pP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стеклопластиковая рукоятка;</w:t>
            </w:r>
            <w:r w:rsidRPr="001E63C6">
              <w:rPr>
                <w:color w:val="000000"/>
                <w:szCs w:val="22"/>
              </w:rPr>
              <w:br/>
              <w:t>резиновое покрытие рукоятки;</w:t>
            </w:r>
            <w:r w:rsidRPr="001E63C6">
              <w:rPr>
                <w:color w:val="000000"/>
                <w:szCs w:val="22"/>
              </w:rPr>
              <w:br/>
              <w:t>масса - 4,72 кг; чехол для лезвия;</w:t>
            </w:r>
            <w:r w:rsidRPr="001E63C6">
              <w:rPr>
                <w:color w:val="000000"/>
                <w:szCs w:val="22"/>
              </w:rPr>
              <w:br/>
              <w:t>длина рукоятки - 914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Топор плотницкий</w:t>
            </w:r>
          </w:p>
          <w:p w:rsidR="00EC5ADA" w:rsidRPr="00ED4DEE" w:rsidRDefault="00EC5ADA" w:rsidP="00720049">
            <w:pPr>
              <w:ind w:firstLine="0"/>
              <w:jc w:val="left"/>
              <w:rPr>
                <w:color w:val="000000"/>
                <w:szCs w:val="22"/>
              </w:rPr>
            </w:pPr>
            <w:r>
              <w:rPr>
                <w:color w:val="000000"/>
                <w:szCs w:val="22"/>
              </w:rPr>
              <w:t>«</w:t>
            </w:r>
            <w:r w:rsidRPr="001E63C6">
              <w:rPr>
                <w:color w:val="000000"/>
                <w:szCs w:val="22"/>
                <w:lang w:val="en-US"/>
              </w:rPr>
              <w:t>Husqvarna</w:t>
            </w:r>
            <w:r w:rsidRPr="001E63C6">
              <w:rPr>
                <w:color w:val="000000"/>
                <w:szCs w:val="22"/>
              </w:rPr>
              <w:t xml:space="preserve"> </w:t>
            </w:r>
            <w:r>
              <w:rPr>
                <w:color w:val="000000"/>
                <w:szCs w:val="22"/>
              </w:rPr>
              <w:t>арт.5769264-01»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7</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масса - 1 кг; длина </w:t>
            </w:r>
            <w:r>
              <w:rPr>
                <w:color w:val="000000"/>
                <w:szCs w:val="22"/>
              </w:rPr>
              <w:t>от 375мм. до</w:t>
            </w:r>
            <w:r w:rsidRPr="001E63C6">
              <w:rPr>
                <w:color w:val="000000"/>
                <w:szCs w:val="22"/>
              </w:rPr>
              <w:t xml:space="preserve"> </w:t>
            </w:r>
            <w:r>
              <w:rPr>
                <w:color w:val="000000"/>
                <w:szCs w:val="22"/>
              </w:rPr>
              <w:t>400</w:t>
            </w:r>
            <w:r w:rsidRPr="001E63C6">
              <w:rPr>
                <w:color w:val="000000"/>
                <w:szCs w:val="22"/>
              </w:rPr>
              <w:t xml:space="preserve">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Топор плотницкий</w:t>
            </w:r>
          </w:p>
          <w:p w:rsidR="00EC5ADA" w:rsidRPr="001E63C6" w:rsidRDefault="00EC5ADA" w:rsidP="00720049">
            <w:pPr>
              <w:ind w:firstLine="0"/>
              <w:jc w:val="center"/>
              <w:rPr>
                <w:szCs w:val="22"/>
              </w:rPr>
            </w:pPr>
            <w:r>
              <w:rPr>
                <w:color w:val="000000"/>
                <w:szCs w:val="22"/>
              </w:rPr>
              <w:t>«</w:t>
            </w:r>
            <w:r w:rsidRPr="001E63C6">
              <w:rPr>
                <w:color w:val="000000"/>
                <w:szCs w:val="22"/>
                <w:lang w:val="en-US"/>
              </w:rPr>
              <w:t>Husqvarna</w:t>
            </w:r>
            <w:r w:rsidRPr="001E63C6">
              <w:rPr>
                <w:color w:val="000000"/>
                <w:szCs w:val="22"/>
              </w:rPr>
              <w:t xml:space="preserve"> </w:t>
            </w:r>
            <w:r>
              <w:rPr>
                <w:color w:val="000000"/>
                <w:szCs w:val="22"/>
              </w:rPr>
              <w:t xml:space="preserve">арт. </w:t>
            </w:r>
            <w:r w:rsidRPr="001E63C6">
              <w:rPr>
                <w:color w:val="000000"/>
                <w:szCs w:val="22"/>
              </w:rPr>
              <w:t>5769265-01</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7</w:t>
            </w:r>
          </w:p>
        </w:tc>
        <w:tc>
          <w:tcPr>
            <w:tcW w:w="3118" w:type="dxa"/>
            <w:shd w:val="clear" w:color="auto" w:fill="auto"/>
            <w:vAlign w:val="bottom"/>
          </w:tcPr>
          <w:p w:rsidR="00EC5ADA" w:rsidRPr="001E63C6" w:rsidRDefault="00EC5ADA" w:rsidP="00720049">
            <w:pPr>
              <w:ind w:firstLine="0"/>
              <w:jc w:val="left"/>
              <w:rPr>
                <w:color w:val="000000"/>
                <w:szCs w:val="22"/>
              </w:rPr>
            </w:pPr>
            <w:r>
              <w:rPr>
                <w:color w:val="000000"/>
                <w:szCs w:val="22"/>
              </w:rPr>
              <w:t xml:space="preserve">Вес -1,5 кг; длина не более </w:t>
            </w:r>
            <w:r w:rsidRPr="001E63C6">
              <w:rPr>
                <w:color w:val="000000"/>
                <w:szCs w:val="22"/>
              </w:rPr>
              <w:t>500 мм</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Шабер слесарный</w:t>
            </w:r>
          </w:p>
          <w:p w:rsidR="00EC5ADA" w:rsidRPr="001E63C6" w:rsidRDefault="00EC5ADA" w:rsidP="00720049">
            <w:pPr>
              <w:ind w:firstLine="0"/>
              <w:jc w:val="left"/>
              <w:rPr>
                <w:szCs w:val="22"/>
              </w:rPr>
            </w:pPr>
            <w:r>
              <w:rPr>
                <w:color w:val="000000"/>
                <w:szCs w:val="22"/>
              </w:rPr>
              <w:t>«</w:t>
            </w:r>
            <w:r w:rsidRPr="001E63C6">
              <w:rPr>
                <w:color w:val="000000"/>
                <w:szCs w:val="22"/>
                <w:lang w:val="en-US"/>
              </w:rPr>
              <w:t>Hazet</w:t>
            </w:r>
            <w:r w:rsidRPr="001E63C6">
              <w:rPr>
                <w:color w:val="000000"/>
                <w:szCs w:val="22"/>
              </w:rPr>
              <w:t xml:space="preserve"> 824</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8</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Ширина не менее 23 мм; длина  не менее 150мм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Шабер слесарный универсальный 500мм.</w:t>
            </w:r>
          </w:p>
        </w:tc>
        <w:tc>
          <w:tcPr>
            <w:tcW w:w="850" w:type="dxa"/>
            <w:shd w:val="clear" w:color="auto" w:fill="auto"/>
            <w:vAlign w:val="center"/>
          </w:tcPr>
          <w:p w:rsidR="00EC5ADA" w:rsidRPr="00FA15DF" w:rsidRDefault="00EC5ADA" w:rsidP="00720049">
            <w:pPr>
              <w:ind w:firstLine="0"/>
              <w:jc w:val="center"/>
              <w:rPr>
                <w:szCs w:val="22"/>
              </w:rPr>
            </w:pPr>
            <w:r>
              <w:rPr>
                <w:szCs w:val="22"/>
              </w:rPr>
              <w:t>шт.</w:t>
            </w:r>
          </w:p>
        </w:tc>
        <w:tc>
          <w:tcPr>
            <w:tcW w:w="851" w:type="dxa"/>
            <w:shd w:val="clear" w:color="auto" w:fill="auto"/>
            <w:vAlign w:val="center"/>
          </w:tcPr>
          <w:p w:rsidR="00EC5ADA" w:rsidRDefault="00EC5ADA" w:rsidP="00720049">
            <w:pPr>
              <w:ind w:firstLine="0"/>
              <w:jc w:val="center"/>
              <w:rPr>
                <w:szCs w:val="22"/>
              </w:rPr>
            </w:pPr>
            <w:r w:rsidRPr="001E63C6">
              <w:rPr>
                <w:szCs w:val="22"/>
              </w:rPr>
              <w:t>8</w:t>
            </w:r>
          </w:p>
        </w:tc>
        <w:tc>
          <w:tcPr>
            <w:tcW w:w="3118" w:type="dxa"/>
            <w:shd w:val="clear" w:color="auto" w:fill="auto"/>
            <w:vAlign w:val="bottom"/>
          </w:tcPr>
          <w:p w:rsidR="00EC5ADA" w:rsidRDefault="00EC5ADA" w:rsidP="00720049">
            <w:pPr>
              <w:ind w:firstLine="0"/>
              <w:jc w:val="left"/>
              <w:rPr>
                <w:color w:val="000000"/>
                <w:szCs w:val="22"/>
              </w:rPr>
            </w:pPr>
            <w:r>
              <w:rPr>
                <w:color w:val="000000"/>
                <w:szCs w:val="22"/>
              </w:rPr>
              <w:t>Длина – 500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Щетка по металлу</w:t>
            </w:r>
          </w:p>
        </w:tc>
        <w:tc>
          <w:tcPr>
            <w:tcW w:w="850" w:type="dxa"/>
            <w:shd w:val="clear" w:color="auto" w:fill="auto"/>
            <w:vAlign w:val="center"/>
          </w:tcPr>
          <w:p w:rsidR="00EC5ADA" w:rsidRPr="00FA15DF" w:rsidRDefault="00EC5ADA" w:rsidP="00720049">
            <w:pPr>
              <w:ind w:firstLine="0"/>
              <w:jc w:val="center"/>
              <w:rPr>
                <w:szCs w:val="22"/>
              </w:rPr>
            </w:pPr>
            <w:r>
              <w:rPr>
                <w:szCs w:val="22"/>
              </w:rPr>
              <w:t>шт.</w:t>
            </w:r>
          </w:p>
        </w:tc>
        <w:tc>
          <w:tcPr>
            <w:tcW w:w="851" w:type="dxa"/>
            <w:shd w:val="clear" w:color="auto" w:fill="auto"/>
            <w:vAlign w:val="center"/>
          </w:tcPr>
          <w:p w:rsidR="00EC5ADA" w:rsidRDefault="00EC5ADA" w:rsidP="00720049">
            <w:pPr>
              <w:ind w:firstLine="0"/>
              <w:jc w:val="center"/>
              <w:rPr>
                <w:szCs w:val="22"/>
              </w:rPr>
            </w:pPr>
            <w:r>
              <w:rPr>
                <w:szCs w:val="22"/>
              </w:rPr>
              <w:t>2600</w:t>
            </w:r>
          </w:p>
        </w:tc>
        <w:tc>
          <w:tcPr>
            <w:tcW w:w="3118" w:type="dxa"/>
            <w:shd w:val="clear" w:color="auto" w:fill="auto"/>
            <w:vAlign w:val="bottom"/>
          </w:tcPr>
          <w:p w:rsidR="00EC5ADA" w:rsidRPr="007B5FFF" w:rsidRDefault="00EC5ADA" w:rsidP="00720049">
            <w:pPr>
              <w:ind w:firstLine="0"/>
              <w:jc w:val="left"/>
              <w:rPr>
                <w:color w:val="000000"/>
                <w:szCs w:val="22"/>
              </w:rPr>
            </w:pPr>
            <w:r>
              <w:rPr>
                <w:color w:val="000000"/>
                <w:szCs w:val="22"/>
              </w:rPr>
              <w:t>Количество рядов 4, материал рукоятки дерево, материал щетины сталь.</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Щетка ручная металлическая</w:t>
            </w:r>
          </w:p>
          <w:p w:rsidR="00EC5ADA" w:rsidRPr="001E63C6" w:rsidRDefault="00EC5ADA" w:rsidP="00720049">
            <w:pPr>
              <w:ind w:firstLine="0"/>
              <w:jc w:val="center"/>
              <w:rPr>
                <w:szCs w:val="22"/>
              </w:rPr>
            </w:pPr>
            <w:r>
              <w:rPr>
                <w:color w:val="000000"/>
                <w:szCs w:val="22"/>
              </w:rPr>
              <w:t>«</w:t>
            </w:r>
            <w:r w:rsidRPr="001E63C6">
              <w:rPr>
                <w:color w:val="000000"/>
                <w:szCs w:val="22"/>
              </w:rPr>
              <w:t>Кобальт 248-719</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6-рядная, длина не менее 290мм, деревянная ручка.</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Щетка-сметка</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600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w:t>
            </w:r>
            <w:r>
              <w:rPr>
                <w:color w:val="000000"/>
                <w:szCs w:val="22"/>
              </w:rPr>
              <w:t>Количество рядов от 2 до 4.</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Восковой маркер</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230</w:t>
            </w:r>
          </w:p>
        </w:tc>
        <w:tc>
          <w:tcPr>
            <w:tcW w:w="3118" w:type="dxa"/>
            <w:shd w:val="clear" w:color="auto" w:fill="auto"/>
            <w:vAlign w:val="bottom"/>
          </w:tcPr>
          <w:p w:rsidR="00EC5ADA" w:rsidRDefault="00EC5ADA" w:rsidP="00720049">
            <w:pPr>
              <w:ind w:firstLine="0"/>
              <w:jc w:val="left"/>
              <w:rPr>
                <w:color w:val="000000"/>
                <w:szCs w:val="22"/>
              </w:rPr>
            </w:pPr>
            <w:r w:rsidRPr="001E63C6">
              <w:rPr>
                <w:color w:val="000000"/>
                <w:szCs w:val="22"/>
              </w:rPr>
              <w:t>Белый</w:t>
            </w:r>
            <w:r>
              <w:rPr>
                <w:color w:val="000000"/>
                <w:szCs w:val="22"/>
              </w:rPr>
              <w:t>.</w:t>
            </w:r>
          </w:p>
          <w:p w:rsidR="00EC5ADA" w:rsidRPr="001E63C6" w:rsidRDefault="00EC5ADA" w:rsidP="00720049">
            <w:pPr>
              <w:ind w:firstLine="0"/>
              <w:jc w:val="left"/>
              <w:rPr>
                <w:color w:val="000000"/>
                <w:szCs w:val="22"/>
              </w:rPr>
            </w:pPr>
            <w:r>
              <w:rPr>
                <w:color w:val="000000"/>
                <w:szCs w:val="22"/>
              </w:rPr>
              <w:t>Диаметр наконечника</w:t>
            </w:r>
            <w:r w:rsidRPr="00C73603">
              <w:rPr>
                <w:color w:val="000000"/>
                <w:szCs w:val="22"/>
              </w:rPr>
              <w:t xml:space="preserve"> </w:t>
            </w:r>
            <w:r>
              <w:rPr>
                <w:color w:val="000000"/>
                <w:szCs w:val="22"/>
              </w:rPr>
              <w:t>не более 5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Карандаш плотницкий</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200</w:t>
            </w:r>
          </w:p>
        </w:tc>
        <w:tc>
          <w:tcPr>
            <w:tcW w:w="3118" w:type="dxa"/>
            <w:shd w:val="clear" w:color="auto" w:fill="auto"/>
            <w:vAlign w:val="bottom"/>
          </w:tcPr>
          <w:p w:rsidR="00EC5ADA" w:rsidRPr="001E63C6" w:rsidRDefault="00EC5ADA" w:rsidP="00720049">
            <w:pPr>
              <w:ind w:firstLine="0"/>
              <w:jc w:val="left"/>
              <w:rPr>
                <w:color w:val="000000"/>
                <w:szCs w:val="22"/>
              </w:rPr>
            </w:pP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Маркер для нержавеющей стали</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710</w:t>
            </w:r>
          </w:p>
        </w:tc>
        <w:tc>
          <w:tcPr>
            <w:tcW w:w="3118" w:type="dxa"/>
            <w:shd w:val="clear" w:color="auto" w:fill="auto"/>
            <w:vAlign w:val="bottom"/>
          </w:tcPr>
          <w:p w:rsidR="00EC5ADA" w:rsidRDefault="00EC5ADA" w:rsidP="00720049">
            <w:pPr>
              <w:ind w:firstLine="0"/>
              <w:jc w:val="left"/>
              <w:rPr>
                <w:color w:val="000000"/>
                <w:szCs w:val="22"/>
              </w:rPr>
            </w:pPr>
            <w:r w:rsidRPr="001E63C6">
              <w:rPr>
                <w:color w:val="000000"/>
                <w:szCs w:val="22"/>
              </w:rPr>
              <w:t> Белый</w:t>
            </w:r>
            <w:r>
              <w:rPr>
                <w:color w:val="000000"/>
                <w:szCs w:val="22"/>
              </w:rPr>
              <w:t>.</w:t>
            </w:r>
          </w:p>
          <w:p w:rsidR="00EC5ADA" w:rsidRPr="001E63C6" w:rsidRDefault="00EC5ADA" w:rsidP="00720049">
            <w:pPr>
              <w:ind w:firstLine="0"/>
              <w:jc w:val="left"/>
              <w:rPr>
                <w:color w:val="000000"/>
                <w:szCs w:val="22"/>
              </w:rPr>
            </w:pPr>
            <w:r>
              <w:rPr>
                <w:color w:val="000000"/>
                <w:szCs w:val="22"/>
              </w:rPr>
              <w:t>Диаметр наконечника не более 5 мм</w:t>
            </w:r>
            <w:r w:rsidRPr="001E63C6">
              <w:rPr>
                <w:color w:val="000000"/>
                <w:szCs w:val="22"/>
              </w:rPr>
              <w:t xml:space="preserve"> </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Маркер перманентный по металлу</w:t>
            </w:r>
          </w:p>
        </w:tc>
        <w:tc>
          <w:tcPr>
            <w:tcW w:w="850" w:type="dxa"/>
            <w:shd w:val="clear" w:color="auto" w:fill="auto"/>
            <w:vAlign w:val="center"/>
          </w:tcPr>
          <w:p w:rsidR="00EC5ADA" w:rsidRPr="00FA15DF" w:rsidRDefault="00EC5ADA" w:rsidP="00720049">
            <w:pPr>
              <w:ind w:firstLine="0"/>
              <w:jc w:val="center"/>
              <w:rPr>
                <w:szCs w:val="22"/>
              </w:rPr>
            </w:pPr>
            <w:r>
              <w:rPr>
                <w:szCs w:val="22"/>
              </w:rPr>
              <w:t>шт.</w:t>
            </w:r>
          </w:p>
        </w:tc>
        <w:tc>
          <w:tcPr>
            <w:tcW w:w="851" w:type="dxa"/>
            <w:shd w:val="clear" w:color="auto" w:fill="auto"/>
            <w:vAlign w:val="center"/>
          </w:tcPr>
          <w:p w:rsidR="00EC5ADA" w:rsidRDefault="00EC5ADA" w:rsidP="00720049">
            <w:pPr>
              <w:ind w:firstLine="0"/>
              <w:jc w:val="center"/>
              <w:rPr>
                <w:szCs w:val="22"/>
              </w:rPr>
            </w:pPr>
            <w:r w:rsidRPr="001E63C6">
              <w:rPr>
                <w:szCs w:val="22"/>
              </w:rPr>
              <w:t>4050</w:t>
            </w:r>
          </w:p>
        </w:tc>
        <w:tc>
          <w:tcPr>
            <w:tcW w:w="3118" w:type="dxa"/>
            <w:shd w:val="clear" w:color="auto" w:fill="auto"/>
            <w:vAlign w:val="bottom"/>
          </w:tcPr>
          <w:p w:rsidR="00EC5ADA" w:rsidRDefault="00EC5ADA" w:rsidP="00720049">
            <w:pPr>
              <w:ind w:firstLine="0"/>
              <w:jc w:val="left"/>
              <w:rPr>
                <w:color w:val="000000"/>
                <w:szCs w:val="22"/>
              </w:rPr>
            </w:pPr>
            <w:r w:rsidRPr="001E63C6">
              <w:rPr>
                <w:color w:val="000000"/>
                <w:szCs w:val="22"/>
              </w:rPr>
              <w:t>Белый</w:t>
            </w:r>
            <w:r>
              <w:rPr>
                <w:color w:val="000000"/>
                <w:szCs w:val="22"/>
              </w:rPr>
              <w:t>.</w:t>
            </w:r>
          </w:p>
          <w:p w:rsidR="00EC5ADA" w:rsidRDefault="00EC5ADA" w:rsidP="00720049">
            <w:pPr>
              <w:ind w:firstLine="0"/>
              <w:jc w:val="left"/>
              <w:rPr>
                <w:color w:val="000000"/>
                <w:szCs w:val="22"/>
              </w:rPr>
            </w:pPr>
            <w:r>
              <w:rPr>
                <w:color w:val="000000"/>
                <w:szCs w:val="22"/>
              </w:rPr>
              <w:t>Диаметр наконечника не более 5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Маркер перманентный по металлу</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6530</w:t>
            </w:r>
          </w:p>
        </w:tc>
        <w:tc>
          <w:tcPr>
            <w:tcW w:w="3118" w:type="dxa"/>
            <w:shd w:val="clear" w:color="auto" w:fill="auto"/>
            <w:vAlign w:val="bottom"/>
          </w:tcPr>
          <w:p w:rsidR="00EC5ADA" w:rsidRDefault="00EC5ADA" w:rsidP="00720049">
            <w:pPr>
              <w:ind w:firstLine="0"/>
              <w:jc w:val="left"/>
              <w:rPr>
                <w:color w:val="000000"/>
                <w:szCs w:val="22"/>
              </w:rPr>
            </w:pPr>
            <w:r w:rsidRPr="001E63C6">
              <w:rPr>
                <w:color w:val="000000"/>
                <w:szCs w:val="22"/>
              </w:rPr>
              <w:t>Черный</w:t>
            </w:r>
          </w:p>
          <w:p w:rsidR="00EC5ADA" w:rsidRPr="001E63C6" w:rsidRDefault="00EC5ADA" w:rsidP="00720049">
            <w:pPr>
              <w:ind w:firstLine="0"/>
              <w:jc w:val="left"/>
              <w:rPr>
                <w:color w:val="000000"/>
                <w:szCs w:val="22"/>
              </w:rPr>
            </w:pPr>
            <w:r>
              <w:rPr>
                <w:color w:val="000000"/>
                <w:szCs w:val="22"/>
              </w:rPr>
              <w:t>Диаметр наконечника не более 5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Маркер по дереву</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50</w:t>
            </w:r>
          </w:p>
        </w:tc>
        <w:tc>
          <w:tcPr>
            <w:tcW w:w="3118" w:type="dxa"/>
            <w:shd w:val="clear" w:color="auto" w:fill="auto"/>
            <w:vAlign w:val="bottom"/>
          </w:tcPr>
          <w:p w:rsidR="00EC5ADA" w:rsidRDefault="00EC5ADA" w:rsidP="00720049">
            <w:pPr>
              <w:ind w:firstLine="0"/>
              <w:jc w:val="left"/>
              <w:rPr>
                <w:color w:val="000000"/>
                <w:szCs w:val="22"/>
              </w:rPr>
            </w:pPr>
            <w:r w:rsidRPr="001E63C6">
              <w:rPr>
                <w:color w:val="000000"/>
                <w:szCs w:val="22"/>
              </w:rPr>
              <w:t> </w:t>
            </w:r>
            <w:r>
              <w:rPr>
                <w:color w:val="000000"/>
                <w:szCs w:val="22"/>
              </w:rPr>
              <w:t>Черный</w:t>
            </w:r>
          </w:p>
          <w:p w:rsidR="00EC5ADA" w:rsidRPr="001E63C6" w:rsidRDefault="00EC5ADA" w:rsidP="00720049">
            <w:pPr>
              <w:ind w:firstLine="0"/>
              <w:jc w:val="left"/>
              <w:rPr>
                <w:color w:val="000000"/>
                <w:szCs w:val="22"/>
              </w:rPr>
            </w:pPr>
            <w:r>
              <w:rPr>
                <w:color w:val="000000"/>
                <w:szCs w:val="22"/>
              </w:rPr>
              <w:t>Диаметр наконечника не более 5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Матерчатая сумка для инструмента с ремнем</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130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1. Собственный вес не более 3кг.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Меловой порошок, белый</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360</w:t>
            </w:r>
          </w:p>
        </w:tc>
        <w:tc>
          <w:tcPr>
            <w:tcW w:w="3118" w:type="dxa"/>
            <w:shd w:val="clear" w:color="auto" w:fill="auto"/>
            <w:vAlign w:val="bottom"/>
          </w:tcPr>
          <w:p w:rsidR="00EC5ADA" w:rsidRPr="001E63C6" w:rsidRDefault="00EC5ADA" w:rsidP="00720049">
            <w:pPr>
              <w:ind w:firstLine="0"/>
              <w:jc w:val="left"/>
              <w:rPr>
                <w:color w:val="000000"/>
                <w:szCs w:val="22"/>
              </w:rPr>
            </w:pPr>
            <w:r>
              <w:rPr>
                <w:color w:val="000000"/>
                <w:szCs w:val="22"/>
              </w:rPr>
              <w:t xml:space="preserve">Упаковка </w:t>
            </w:r>
            <w:r w:rsidRPr="001E63C6">
              <w:rPr>
                <w:color w:val="000000"/>
                <w:szCs w:val="22"/>
              </w:rPr>
              <w:t>масс</w:t>
            </w:r>
            <w:r>
              <w:rPr>
                <w:color w:val="000000"/>
                <w:szCs w:val="22"/>
              </w:rPr>
              <w:t>ой</w:t>
            </w:r>
            <w:r w:rsidRPr="001E63C6">
              <w:rPr>
                <w:color w:val="000000"/>
                <w:szCs w:val="22"/>
              </w:rPr>
              <w:t xml:space="preserve"> не менее 300 гр.</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Полотна для ножовки по металлу</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100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 Размеры не менее: </w:t>
            </w:r>
            <w:r w:rsidRPr="001E63C6">
              <w:rPr>
                <w:color w:val="000000"/>
                <w:szCs w:val="22"/>
                <w:lang w:val="en-US"/>
              </w:rPr>
              <w:t>L</w:t>
            </w:r>
            <w:r w:rsidRPr="001E63C6">
              <w:rPr>
                <w:color w:val="000000"/>
                <w:szCs w:val="22"/>
              </w:rPr>
              <w:t xml:space="preserve">1 -300мм, </w:t>
            </w:r>
            <w:r w:rsidRPr="001E63C6">
              <w:rPr>
                <w:color w:val="000000"/>
                <w:szCs w:val="22"/>
                <w:lang w:val="en-US"/>
              </w:rPr>
              <w:t>L</w:t>
            </w:r>
            <w:r w:rsidRPr="001E63C6">
              <w:rPr>
                <w:color w:val="000000"/>
                <w:szCs w:val="22"/>
              </w:rPr>
              <w:t>2-315мм</w:t>
            </w:r>
            <w:r>
              <w:rPr>
                <w:color w:val="000000"/>
                <w:szCs w:val="22"/>
              </w:rPr>
              <w:t>.</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Пояс-сумка с ремнём</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1. Из нейлона, с ремнем, двухсторонний, минимум 2 больших отделения.</w:t>
            </w:r>
            <w:r w:rsidRPr="001E63C6">
              <w:rPr>
                <w:color w:val="000000"/>
                <w:szCs w:val="22"/>
              </w:rPr>
              <w:br/>
              <w:t>2. Собственный вес не более 1кг.</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Прессованный тальк для разметки</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кг.</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150</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Лестница складная (трансформер)</w:t>
            </w:r>
          </w:p>
          <w:p w:rsidR="00EC5ADA" w:rsidRPr="001E63C6" w:rsidRDefault="00EC5ADA" w:rsidP="00720049">
            <w:pPr>
              <w:ind w:firstLine="0"/>
              <w:jc w:val="left"/>
              <w:rPr>
                <w:szCs w:val="22"/>
              </w:rPr>
            </w:pPr>
            <w:r>
              <w:rPr>
                <w:color w:val="000000"/>
                <w:szCs w:val="22"/>
              </w:rPr>
              <w:t>«</w:t>
            </w:r>
            <w:r w:rsidRPr="001E63C6">
              <w:rPr>
                <w:color w:val="000000"/>
                <w:szCs w:val="22"/>
              </w:rPr>
              <w:t>Эйфель ТФ 4х3</w:t>
            </w:r>
            <w:r>
              <w:rPr>
                <w:color w:val="000000"/>
                <w:szCs w:val="22"/>
              </w:rPr>
              <w:t>»</w:t>
            </w:r>
            <w:r w:rsidRPr="001E63C6">
              <w:rPr>
                <w:color w:val="000000"/>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13</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1. Длина лестницы полная не менее 5м. 2. Вес не более 20кг. 3. Из алюминиевого профиля. 4. Максимальная нагрузка на ступень не менее 150кг. </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sidRPr="001E63C6">
              <w:rPr>
                <w:szCs w:val="22"/>
              </w:rPr>
              <w:t>Ручной механический степлер</w:t>
            </w:r>
          </w:p>
          <w:p w:rsidR="00EC5ADA" w:rsidRPr="001E63C6" w:rsidRDefault="00EC5ADA" w:rsidP="00720049">
            <w:pPr>
              <w:ind w:firstLine="0"/>
              <w:jc w:val="left"/>
              <w:rPr>
                <w:szCs w:val="22"/>
              </w:rPr>
            </w:pPr>
            <w:r>
              <w:rPr>
                <w:szCs w:val="22"/>
              </w:rPr>
              <w:t>«</w:t>
            </w:r>
            <w:r w:rsidRPr="001E63C6">
              <w:rPr>
                <w:szCs w:val="22"/>
              </w:rPr>
              <w:t>HSP-12</w:t>
            </w:r>
            <w:r>
              <w:rPr>
                <w:szCs w:val="22"/>
              </w:rPr>
              <w:t>»</w:t>
            </w:r>
            <w:r w:rsidRPr="001E63C6">
              <w:rPr>
                <w:szCs w:val="22"/>
              </w:rPr>
              <w:t xml:space="preserve"> либо эквивалент.</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шт.</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7</w:t>
            </w:r>
          </w:p>
        </w:tc>
        <w:tc>
          <w:tcPr>
            <w:tcW w:w="3118" w:type="dxa"/>
            <w:shd w:val="clear" w:color="auto" w:fill="auto"/>
            <w:vAlign w:val="bottom"/>
          </w:tcPr>
          <w:p w:rsidR="00EC5ADA" w:rsidRPr="001E63C6" w:rsidRDefault="00EC5ADA" w:rsidP="00720049">
            <w:pPr>
              <w:ind w:firstLine="0"/>
              <w:jc w:val="left"/>
              <w:rPr>
                <w:color w:val="000000"/>
                <w:szCs w:val="22"/>
              </w:rPr>
            </w:pPr>
            <w:r w:rsidRPr="001E63C6">
              <w:rPr>
                <w:color w:val="000000"/>
                <w:szCs w:val="22"/>
              </w:rPr>
              <w:t xml:space="preserve">1. </w:t>
            </w:r>
            <w:r>
              <w:rPr>
                <w:color w:val="000000"/>
                <w:szCs w:val="22"/>
              </w:rPr>
              <w:t>Высота скобы не менее 12 мм</w:t>
            </w:r>
            <w:r w:rsidRPr="001E63C6">
              <w:rPr>
                <w:color w:val="000000"/>
                <w:szCs w:val="22"/>
              </w:rPr>
              <w:t>.</w:t>
            </w:r>
            <w:r w:rsidRPr="001E63C6">
              <w:rPr>
                <w:color w:val="000000"/>
                <w:szCs w:val="22"/>
              </w:rPr>
              <w:br/>
              <w:t>2. Габаритные размеры не более 220*35*120 мм.</w:t>
            </w:r>
            <w:r w:rsidRPr="001E63C6">
              <w:rPr>
                <w:color w:val="000000"/>
                <w:szCs w:val="22"/>
              </w:rPr>
              <w:br/>
              <w:t>3. Наличие в комплекте насадок (наковален)</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Default="00EC5ADA" w:rsidP="00720049">
            <w:pPr>
              <w:ind w:firstLine="0"/>
            </w:pPr>
            <w:r w:rsidRPr="00A8600C">
              <w:rPr>
                <w:color w:val="000000"/>
                <w:szCs w:val="22"/>
              </w:rPr>
              <w:t>25.73/25.73.30.299</w:t>
            </w:r>
          </w:p>
        </w:tc>
        <w:tc>
          <w:tcPr>
            <w:tcW w:w="2694" w:type="dxa"/>
            <w:shd w:val="clear" w:color="auto" w:fill="auto"/>
            <w:vAlign w:val="center"/>
          </w:tcPr>
          <w:p w:rsidR="00EC5ADA" w:rsidRDefault="00EC5ADA" w:rsidP="00720049">
            <w:pPr>
              <w:ind w:firstLine="0"/>
              <w:jc w:val="center"/>
              <w:rPr>
                <w:szCs w:val="22"/>
              </w:rPr>
            </w:pPr>
            <w:r>
              <w:rPr>
                <w:szCs w:val="22"/>
              </w:rPr>
              <w:t>Смотровое гибкое зеркало с подсветкой</w:t>
            </w:r>
          </w:p>
        </w:tc>
        <w:tc>
          <w:tcPr>
            <w:tcW w:w="850" w:type="dxa"/>
            <w:shd w:val="clear" w:color="auto" w:fill="auto"/>
            <w:vAlign w:val="center"/>
          </w:tcPr>
          <w:p w:rsidR="00EC5ADA" w:rsidRPr="00FA15DF" w:rsidRDefault="00EC5ADA" w:rsidP="00720049">
            <w:pPr>
              <w:ind w:firstLine="0"/>
              <w:jc w:val="center"/>
              <w:rPr>
                <w:szCs w:val="22"/>
              </w:rPr>
            </w:pPr>
            <w:r>
              <w:rPr>
                <w:szCs w:val="22"/>
              </w:rPr>
              <w:t>шт.</w:t>
            </w:r>
          </w:p>
        </w:tc>
        <w:tc>
          <w:tcPr>
            <w:tcW w:w="851" w:type="dxa"/>
            <w:shd w:val="clear" w:color="auto" w:fill="auto"/>
            <w:vAlign w:val="center"/>
          </w:tcPr>
          <w:p w:rsidR="00EC5ADA" w:rsidRDefault="00EC5ADA" w:rsidP="00720049">
            <w:pPr>
              <w:ind w:firstLine="0"/>
              <w:jc w:val="center"/>
              <w:rPr>
                <w:szCs w:val="22"/>
              </w:rPr>
            </w:pPr>
            <w:r w:rsidRPr="001E63C6">
              <w:rPr>
                <w:szCs w:val="22"/>
              </w:rPr>
              <w:t>445</w:t>
            </w:r>
          </w:p>
        </w:tc>
        <w:tc>
          <w:tcPr>
            <w:tcW w:w="3118" w:type="dxa"/>
            <w:shd w:val="clear" w:color="auto" w:fill="auto"/>
            <w:vAlign w:val="bottom"/>
          </w:tcPr>
          <w:p w:rsidR="00EC5ADA" w:rsidRDefault="00EC5ADA" w:rsidP="00720049">
            <w:pPr>
              <w:ind w:firstLine="0"/>
              <w:jc w:val="left"/>
              <w:rPr>
                <w:color w:val="000000"/>
                <w:szCs w:val="22"/>
              </w:rPr>
            </w:pPr>
            <w:r>
              <w:rPr>
                <w:color w:val="000000"/>
                <w:szCs w:val="22"/>
              </w:rPr>
              <w:t>Смотровое гибкое зеркало с подсветкой, длиной не менее 450 мм.</w:t>
            </w:r>
          </w:p>
        </w:tc>
      </w:tr>
      <w:tr w:rsidR="00EC5ADA" w:rsidRPr="00090FA9" w:rsidTr="00720049">
        <w:trPr>
          <w:trHeight w:val="20"/>
          <w:jc w:val="center"/>
        </w:trPr>
        <w:tc>
          <w:tcPr>
            <w:tcW w:w="704" w:type="dxa"/>
            <w:shd w:val="clear" w:color="auto" w:fill="auto"/>
            <w:vAlign w:val="center"/>
          </w:tcPr>
          <w:p w:rsidR="00EC5ADA" w:rsidRPr="00E86E52" w:rsidRDefault="00EC5ADA" w:rsidP="00EC5ADA">
            <w:pPr>
              <w:pStyle w:val="a6"/>
              <w:numPr>
                <w:ilvl w:val="0"/>
                <w:numId w:val="31"/>
              </w:numPr>
              <w:tabs>
                <w:tab w:val="center" w:pos="330"/>
              </w:tabs>
              <w:spacing w:before="0" w:after="0" w:line="245" w:lineRule="auto"/>
              <w:ind w:left="22" w:right="0" w:firstLine="0"/>
              <w:rPr>
                <w:szCs w:val="22"/>
              </w:rPr>
            </w:pPr>
          </w:p>
        </w:tc>
        <w:tc>
          <w:tcPr>
            <w:tcW w:w="1559" w:type="dxa"/>
            <w:shd w:val="clear" w:color="auto" w:fill="auto"/>
          </w:tcPr>
          <w:p w:rsidR="00EC5ADA" w:rsidRPr="001E63C6" w:rsidRDefault="00EC5ADA" w:rsidP="00720049">
            <w:pPr>
              <w:ind w:firstLine="0"/>
            </w:pPr>
            <w:r w:rsidRPr="001E63C6">
              <w:rPr>
                <w:color w:val="000000"/>
                <w:szCs w:val="22"/>
              </w:rPr>
              <w:t>25.73/25.73.30.299</w:t>
            </w:r>
          </w:p>
        </w:tc>
        <w:tc>
          <w:tcPr>
            <w:tcW w:w="2694" w:type="dxa"/>
            <w:shd w:val="clear" w:color="auto" w:fill="auto"/>
            <w:vAlign w:val="center"/>
          </w:tcPr>
          <w:p w:rsidR="00EC5ADA" w:rsidRPr="001E63C6" w:rsidRDefault="00EC5ADA" w:rsidP="00720049">
            <w:pPr>
              <w:ind w:firstLine="0"/>
              <w:jc w:val="center"/>
              <w:rPr>
                <w:szCs w:val="22"/>
              </w:rPr>
            </w:pPr>
            <w:r w:rsidRPr="001E63C6">
              <w:rPr>
                <w:szCs w:val="22"/>
              </w:rPr>
              <w:t>Скобы для ручного механического степлера</w:t>
            </w:r>
          </w:p>
        </w:tc>
        <w:tc>
          <w:tcPr>
            <w:tcW w:w="850" w:type="dxa"/>
            <w:shd w:val="clear" w:color="auto" w:fill="auto"/>
            <w:vAlign w:val="center"/>
          </w:tcPr>
          <w:p w:rsidR="00EC5ADA" w:rsidRPr="001E63C6" w:rsidRDefault="00EC5ADA" w:rsidP="00720049">
            <w:pPr>
              <w:ind w:firstLine="0"/>
              <w:jc w:val="center"/>
              <w:rPr>
                <w:szCs w:val="22"/>
              </w:rPr>
            </w:pPr>
            <w:r w:rsidRPr="001E63C6">
              <w:rPr>
                <w:szCs w:val="22"/>
              </w:rPr>
              <w:t>компл.</w:t>
            </w:r>
          </w:p>
        </w:tc>
        <w:tc>
          <w:tcPr>
            <w:tcW w:w="851" w:type="dxa"/>
            <w:shd w:val="clear" w:color="auto" w:fill="auto"/>
            <w:vAlign w:val="center"/>
          </w:tcPr>
          <w:p w:rsidR="00EC5ADA" w:rsidRPr="001E63C6" w:rsidRDefault="00EC5ADA" w:rsidP="00720049">
            <w:pPr>
              <w:ind w:firstLine="0"/>
              <w:jc w:val="center"/>
              <w:rPr>
                <w:szCs w:val="22"/>
              </w:rPr>
            </w:pPr>
            <w:r w:rsidRPr="001E63C6">
              <w:rPr>
                <w:szCs w:val="22"/>
              </w:rPr>
              <w:t>40</w:t>
            </w:r>
          </w:p>
        </w:tc>
        <w:tc>
          <w:tcPr>
            <w:tcW w:w="3118" w:type="dxa"/>
            <w:shd w:val="clear" w:color="auto" w:fill="auto"/>
            <w:vAlign w:val="bottom"/>
          </w:tcPr>
          <w:p w:rsidR="00EC5ADA" w:rsidRPr="001E63C6" w:rsidRDefault="00EC5ADA" w:rsidP="00720049">
            <w:pPr>
              <w:ind w:firstLine="0"/>
              <w:jc w:val="left"/>
              <w:rPr>
                <w:color w:val="000000"/>
                <w:szCs w:val="22"/>
              </w:rPr>
            </w:pPr>
            <w:r>
              <w:rPr>
                <w:color w:val="000000"/>
                <w:szCs w:val="22"/>
              </w:rPr>
              <w:t>Высота</w:t>
            </w:r>
            <w:r w:rsidRPr="001E63C6">
              <w:rPr>
                <w:color w:val="000000"/>
                <w:szCs w:val="22"/>
              </w:rPr>
              <w:t xml:space="preserve"> не менее 12 мм</w:t>
            </w:r>
            <w:r>
              <w:rPr>
                <w:color w:val="000000"/>
                <w:szCs w:val="22"/>
              </w:rPr>
              <w:t>.</w:t>
            </w:r>
            <w:r w:rsidRPr="001E63C6">
              <w:rPr>
                <w:color w:val="000000"/>
                <w:szCs w:val="22"/>
              </w:rPr>
              <w:br/>
              <w:t>Толщина в диапазоне от 1,2-1,25 мм</w:t>
            </w:r>
            <w:r w:rsidRPr="001E63C6">
              <w:rPr>
                <w:color w:val="000000"/>
                <w:szCs w:val="22"/>
              </w:rPr>
              <w:br/>
              <w:t>Ширина  в диапазоне от 11,2-11,4 мм (7/16 дюйма)</w:t>
            </w:r>
            <w:r w:rsidRPr="001E63C6">
              <w:rPr>
                <w:color w:val="000000"/>
                <w:szCs w:val="22"/>
              </w:rPr>
              <w:br/>
              <w:t>Не менее 5000 шт. в комплекте.</w:t>
            </w:r>
          </w:p>
        </w:tc>
      </w:tr>
      <w:tr w:rsidR="00EC5ADA" w:rsidRPr="0088388E" w:rsidTr="00720049">
        <w:trPr>
          <w:trHeight w:val="303"/>
          <w:jc w:val="center"/>
        </w:trPr>
        <w:tc>
          <w:tcPr>
            <w:tcW w:w="4957" w:type="dxa"/>
            <w:gridSpan w:val="3"/>
            <w:shd w:val="clear" w:color="auto" w:fill="auto"/>
          </w:tcPr>
          <w:p w:rsidR="00EC5ADA" w:rsidRPr="00E86E52" w:rsidRDefault="00EC5ADA" w:rsidP="00720049">
            <w:pPr>
              <w:pStyle w:val="a6"/>
              <w:spacing w:before="0" w:after="0" w:line="245" w:lineRule="auto"/>
              <w:ind w:left="0" w:right="0"/>
              <w:jc w:val="right"/>
              <w:rPr>
                <w:szCs w:val="22"/>
              </w:rPr>
            </w:pPr>
            <w:r w:rsidRPr="00E86E52">
              <w:rPr>
                <w:szCs w:val="22"/>
              </w:rPr>
              <w:t>Итого</w:t>
            </w:r>
            <w:r w:rsidRPr="00E86E52">
              <w:rPr>
                <w:b/>
                <w:szCs w:val="22"/>
              </w:rPr>
              <w:t>:</w:t>
            </w:r>
          </w:p>
        </w:tc>
        <w:tc>
          <w:tcPr>
            <w:tcW w:w="850" w:type="dxa"/>
            <w:shd w:val="clear" w:color="auto" w:fill="auto"/>
          </w:tcPr>
          <w:p w:rsidR="00EC5ADA" w:rsidRPr="00E86E52" w:rsidRDefault="00EC5ADA" w:rsidP="00720049">
            <w:pPr>
              <w:pStyle w:val="a6"/>
              <w:tabs>
                <w:tab w:val="clear" w:pos="1134"/>
              </w:tabs>
              <w:spacing w:before="0" w:after="0" w:line="245" w:lineRule="auto"/>
              <w:ind w:left="-74" w:right="0" w:firstLine="3"/>
              <w:rPr>
                <w:szCs w:val="22"/>
              </w:rPr>
            </w:pPr>
            <w:r>
              <w:rPr>
                <w:szCs w:val="22"/>
              </w:rPr>
              <w:t>усл.ед.</w:t>
            </w:r>
          </w:p>
        </w:tc>
        <w:tc>
          <w:tcPr>
            <w:tcW w:w="851" w:type="dxa"/>
            <w:shd w:val="clear" w:color="auto" w:fill="auto"/>
          </w:tcPr>
          <w:p w:rsidR="00EC5ADA" w:rsidRPr="00E86E52" w:rsidRDefault="00EC5ADA" w:rsidP="00720049">
            <w:pPr>
              <w:pStyle w:val="a6"/>
              <w:spacing w:before="0" w:after="0" w:line="245" w:lineRule="auto"/>
              <w:ind w:left="0" w:right="0"/>
              <w:jc w:val="center"/>
              <w:rPr>
                <w:szCs w:val="22"/>
              </w:rPr>
            </w:pPr>
            <w:r>
              <w:rPr>
                <w:szCs w:val="22"/>
              </w:rPr>
              <w:t>28997</w:t>
            </w:r>
          </w:p>
        </w:tc>
        <w:tc>
          <w:tcPr>
            <w:tcW w:w="3118" w:type="dxa"/>
            <w:shd w:val="clear" w:color="auto" w:fill="auto"/>
          </w:tcPr>
          <w:p w:rsidR="00EC5ADA" w:rsidRPr="00E86E52" w:rsidRDefault="00EC5ADA" w:rsidP="00720049">
            <w:pPr>
              <w:pStyle w:val="a6"/>
              <w:spacing w:before="0" w:after="0" w:line="245" w:lineRule="auto"/>
              <w:ind w:left="0" w:right="0"/>
              <w:jc w:val="both"/>
              <w:rPr>
                <w:szCs w:val="22"/>
              </w:rPr>
            </w:pPr>
          </w:p>
        </w:tc>
      </w:tr>
      <w:tr w:rsidR="00EC5ADA" w:rsidRPr="0088388E" w:rsidTr="00720049">
        <w:trPr>
          <w:trHeight w:val="303"/>
          <w:jc w:val="center"/>
        </w:trPr>
        <w:tc>
          <w:tcPr>
            <w:tcW w:w="4957" w:type="dxa"/>
            <w:gridSpan w:val="3"/>
            <w:shd w:val="clear" w:color="auto" w:fill="auto"/>
          </w:tcPr>
          <w:p w:rsidR="00EC5ADA" w:rsidRPr="008E6434" w:rsidRDefault="00EC5ADA" w:rsidP="00720049">
            <w:pPr>
              <w:pStyle w:val="a6"/>
              <w:spacing w:before="0" w:after="0" w:line="245" w:lineRule="auto"/>
              <w:ind w:left="0" w:right="0"/>
              <w:jc w:val="right"/>
              <w:rPr>
                <w:b/>
                <w:sz w:val="24"/>
              </w:rPr>
            </w:pPr>
            <w:r>
              <w:rPr>
                <w:b/>
                <w:sz w:val="24"/>
              </w:rPr>
              <w:t>ИТОГО:</w:t>
            </w:r>
          </w:p>
        </w:tc>
        <w:tc>
          <w:tcPr>
            <w:tcW w:w="850" w:type="dxa"/>
            <w:shd w:val="clear" w:color="auto" w:fill="auto"/>
          </w:tcPr>
          <w:p w:rsidR="00EC5ADA" w:rsidRDefault="00EC5ADA" w:rsidP="00720049">
            <w:pPr>
              <w:pStyle w:val="a6"/>
              <w:spacing w:before="0" w:after="0" w:line="245" w:lineRule="auto"/>
              <w:ind w:left="0" w:right="0"/>
              <w:jc w:val="center"/>
              <w:rPr>
                <w:sz w:val="24"/>
              </w:rPr>
            </w:pPr>
            <w:r>
              <w:rPr>
                <w:sz w:val="24"/>
              </w:rPr>
              <w:t>лот</w:t>
            </w:r>
          </w:p>
        </w:tc>
        <w:tc>
          <w:tcPr>
            <w:tcW w:w="851" w:type="dxa"/>
            <w:shd w:val="clear" w:color="auto" w:fill="auto"/>
          </w:tcPr>
          <w:p w:rsidR="00EC5ADA" w:rsidRDefault="00EC5ADA" w:rsidP="00720049">
            <w:pPr>
              <w:pStyle w:val="a6"/>
              <w:spacing w:before="0" w:after="0" w:line="245" w:lineRule="auto"/>
              <w:ind w:left="0" w:right="0"/>
              <w:jc w:val="center"/>
              <w:rPr>
                <w:sz w:val="24"/>
              </w:rPr>
            </w:pPr>
            <w:r>
              <w:rPr>
                <w:sz w:val="24"/>
              </w:rPr>
              <w:t>1</w:t>
            </w:r>
          </w:p>
        </w:tc>
        <w:tc>
          <w:tcPr>
            <w:tcW w:w="3118" w:type="dxa"/>
            <w:shd w:val="clear" w:color="auto" w:fill="auto"/>
          </w:tcPr>
          <w:p w:rsidR="00EC5ADA" w:rsidRPr="0088388E" w:rsidRDefault="00EC5ADA" w:rsidP="00720049">
            <w:pPr>
              <w:pStyle w:val="a6"/>
              <w:spacing w:before="0" w:after="0" w:line="245" w:lineRule="auto"/>
              <w:ind w:left="0" w:right="0"/>
              <w:jc w:val="both"/>
              <w:rPr>
                <w:sz w:val="24"/>
              </w:rPr>
            </w:pPr>
          </w:p>
        </w:tc>
      </w:tr>
    </w:tbl>
    <w:p w:rsidR="00EC5ADA" w:rsidRPr="000A138E" w:rsidRDefault="00EC5ADA" w:rsidP="00EC5ADA">
      <w:pPr>
        <w:pStyle w:val="3"/>
        <w:keepLines w:val="0"/>
        <w:widowControl w:val="0"/>
        <w:numPr>
          <w:ilvl w:val="0"/>
          <w:numId w:val="0"/>
        </w:numPr>
        <w:tabs>
          <w:tab w:val="clear" w:pos="1418"/>
          <w:tab w:val="left" w:pos="720"/>
          <w:tab w:val="left" w:pos="1134"/>
        </w:tabs>
        <w:spacing w:after="0"/>
        <w:ind w:firstLine="360"/>
        <w:rPr>
          <w:rFonts w:ascii="Times New Roman" w:eastAsia="Times New Roman" w:hAnsi="Times New Roman"/>
          <w:bCs w:val="0"/>
          <w:sz w:val="24"/>
          <w:szCs w:val="24"/>
        </w:rPr>
      </w:pPr>
      <w:r w:rsidRPr="000A138E">
        <w:rPr>
          <w:rFonts w:ascii="Times New Roman" w:eastAsia="Times New Roman" w:hAnsi="Times New Roman"/>
          <w:b/>
          <w:bCs w:val="0"/>
          <w:sz w:val="24"/>
          <w:szCs w:val="24"/>
        </w:rPr>
        <w:t>Начальная (максимальная) цена договора (цена лота):</w:t>
      </w:r>
      <w:r w:rsidRPr="000A138E">
        <w:rPr>
          <w:rFonts w:ascii="Times New Roman" w:eastAsia="Times New Roman" w:hAnsi="Times New Roman"/>
          <w:bCs w:val="0"/>
          <w:sz w:val="24"/>
          <w:szCs w:val="24"/>
        </w:rPr>
        <w:t xml:space="preserve"> </w:t>
      </w:r>
      <w:r w:rsidRPr="00000620">
        <w:rPr>
          <w:rFonts w:ascii="Times New Roman" w:hAnsi="Times New Roman"/>
          <w:b/>
          <w:color w:val="000000"/>
          <w:sz w:val="24"/>
          <w:szCs w:val="24"/>
        </w:rPr>
        <w:t xml:space="preserve">6 188 891,50 </w:t>
      </w:r>
      <w:r w:rsidRPr="00000620">
        <w:rPr>
          <w:rFonts w:ascii="Times New Roman" w:hAnsi="Times New Roman"/>
          <w:b/>
          <w:sz w:val="24"/>
          <w:szCs w:val="24"/>
        </w:rPr>
        <w:t xml:space="preserve">руб. (Шесть миллионов сто восемьдесят восемь тысяч восемьсот девяносто один рубль 50 копеек) </w:t>
      </w:r>
      <w:r w:rsidRPr="00000620">
        <w:rPr>
          <w:rFonts w:ascii="Times New Roman" w:hAnsi="Times New Roman"/>
          <w:b/>
          <w:sz w:val="24"/>
          <w:szCs w:val="24"/>
        </w:rPr>
        <w:lastRenderedPageBreak/>
        <w:t xml:space="preserve">без НДС, кроме того </w:t>
      </w:r>
      <w:r w:rsidRPr="00000620">
        <w:rPr>
          <w:rFonts w:ascii="Times New Roman" w:hAnsi="Times New Roman"/>
          <w:b/>
          <w:spacing w:val="-12"/>
          <w:sz w:val="24"/>
          <w:szCs w:val="24"/>
        </w:rPr>
        <w:t xml:space="preserve">НДС 20 %: </w:t>
      </w:r>
      <w:r w:rsidRPr="00000620">
        <w:rPr>
          <w:rFonts w:ascii="Times New Roman" w:hAnsi="Times New Roman"/>
          <w:b/>
          <w:color w:val="000000"/>
          <w:sz w:val="24"/>
          <w:szCs w:val="24"/>
        </w:rPr>
        <w:t xml:space="preserve">1 237 778,30 </w:t>
      </w:r>
      <w:r w:rsidRPr="00000620">
        <w:rPr>
          <w:rFonts w:ascii="Times New Roman" w:hAnsi="Times New Roman"/>
          <w:b/>
          <w:spacing w:val="-12"/>
          <w:sz w:val="24"/>
          <w:szCs w:val="24"/>
        </w:rPr>
        <w:t>руб. (Один миллион двести тридцать семь тысяч семьсот семьдесят восемь рублей 30 копеек)</w:t>
      </w:r>
      <w:r w:rsidRPr="00000620">
        <w:rPr>
          <w:rFonts w:ascii="Times New Roman" w:hAnsi="Times New Roman"/>
          <w:b/>
          <w:sz w:val="24"/>
          <w:szCs w:val="24"/>
        </w:rPr>
        <w:t xml:space="preserve">, итого с НДС: </w:t>
      </w:r>
      <w:r w:rsidRPr="00000620">
        <w:rPr>
          <w:rFonts w:ascii="Times New Roman" w:hAnsi="Times New Roman"/>
          <w:b/>
          <w:color w:val="000000"/>
          <w:sz w:val="24"/>
          <w:szCs w:val="24"/>
        </w:rPr>
        <w:t xml:space="preserve">7 426 669,80 руб. (Семь миллионов четыреста двадцать шесть тысяч шестьсот шестьдесят девять </w:t>
      </w:r>
      <w:r w:rsidRPr="00000620">
        <w:rPr>
          <w:rFonts w:ascii="Times New Roman" w:hAnsi="Times New Roman"/>
          <w:b/>
          <w:spacing w:val="-12"/>
          <w:sz w:val="24"/>
          <w:szCs w:val="24"/>
        </w:rPr>
        <w:t>рублей 80 к</w:t>
      </w:r>
      <w:r w:rsidRPr="000A138E">
        <w:rPr>
          <w:rFonts w:ascii="Times New Roman" w:hAnsi="Times New Roman"/>
          <w:b/>
          <w:spacing w:val="-12"/>
          <w:sz w:val="24"/>
          <w:szCs w:val="24"/>
        </w:rPr>
        <w:t>опе</w:t>
      </w:r>
      <w:r>
        <w:rPr>
          <w:rFonts w:ascii="Times New Roman" w:hAnsi="Times New Roman"/>
          <w:b/>
          <w:spacing w:val="-12"/>
          <w:sz w:val="24"/>
          <w:szCs w:val="24"/>
        </w:rPr>
        <w:t>ек</w:t>
      </w:r>
      <w:r w:rsidRPr="000A138E">
        <w:rPr>
          <w:rFonts w:ascii="Times New Roman" w:hAnsi="Times New Roman"/>
          <w:b/>
          <w:spacing w:val="-12"/>
          <w:sz w:val="24"/>
          <w:szCs w:val="24"/>
        </w:rPr>
        <w:t>)</w:t>
      </w:r>
      <w:r w:rsidRPr="000A138E">
        <w:rPr>
          <w:rFonts w:ascii="Times New Roman" w:hAnsi="Times New Roman"/>
          <w:spacing w:val="-12"/>
          <w:sz w:val="24"/>
          <w:szCs w:val="24"/>
        </w:rPr>
        <w:t>.</w:t>
      </w:r>
    </w:p>
    <w:p w:rsidR="00EC5ADA" w:rsidRPr="00791841" w:rsidRDefault="00EC5ADA" w:rsidP="00EC5ADA">
      <w:pPr>
        <w:pStyle w:val="3"/>
        <w:keepLines w:val="0"/>
        <w:widowControl w:val="0"/>
        <w:numPr>
          <w:ilvl w:val="0"/>
          <w:numId w:val="0"/>
        </w:numPr>
        <w:tabs>
          <w:tab w:val="clear" w:pos="1418"/>
          <w:tab w:val="clear" w:pos="1560"/>
        </w:tabs>
        <w:spacing w:before="0" w:after="0"/>
        <w:rPr>
          <w:rFonts w:ascii="Times New Roman" w:hAnsi="Times New Roman"/>
          <w:sz w:val="24"/>
          <w:szCs w:val="24"/>
        </w:rPr>
      </w:pPr>
      <w:r w:rsidRPr="006C7B1C">
        <w:rPr>
          <w:rFonts w:ascii="Times New Roman" w:eastAsia="Times New Roman" w:hAnsi="Times New Roman"/>
          <w:bCs w:val="0"/>
          <w:sz w:val="24"/>
          <w:szCs w:val="24"/>
        </w:rPr>
        <w:t xml:space="preserve">Цена </w:t>
      </w:r>
      <w:r w:rsidRPr="00791841">
        <w:rPr>
          <w:rFonts w:ascii="Times New Roman" w:eastAsia="Times New Roman" w:hAnsi="Times New Roman"/>
          <w:bCs w:val="0"/>
          <w:sz w:val="24"/>
          <w:szCs w:val="24"/>
        </w:rPr>
        <w:t xml:space="preserve">договора должна включать в себя: стоимость Товара, </w:t>
      </w:r>
      <w:r w:rsidRPr="00791841">
        <w:rPr>
          <w:rFonts w:ascii="Times New Roman" w:hAnsi="Times New Roman"/>
          <w:sz w:val="24"/>
          <w:szCs w:val="24"/>
        </w:rPr>
        <w:t xml:space="preserve">расходы по доставке Товара до Места приемки, согласно п. 3.2 Спецификации проекта Договора, стоимость документов согласно п. 5.3.1, 5.3.2 проекта Договора, стоимость упаковки Товара, все пошлины, налоги и </w:t>
      </w:r>
      <w:r>
        <w:rPr>
          <w:rFonts w:ascii="Times New Roman" w:hAnsi="Times New Roman"/>
          <w:sz w:val="24"/>
          <w:szCs w:val="24"/>
        </w:rPr>
        <w:t>сборы на территории РФ.</w:t>
      </w:r>
    </w:p>
    <w:p w:rsidR="00EC5ADA" w:rsidRPr="0096563C" w:rsidRDefault="00EC5ADA" w:rsidP="00EC5ADA"/>
    <w:p w:rsidR="00EC5ADA" w:rsidRDefault="00EC5ADA" w:rsidP="00EC5ADA">
      <w:pPr>
        <w:pStyle w:val="a6"/>
        <w:numPr>
          <w:ilvl w:val="2"/>
          <w:numId w:val="1"/>
        </w:numPr>
        <w:tabs>
          <w:tab w:val="clear" w:pos="2160"/>
        </w:tabs>
        <w:spacing w:before="0" w:after="0" w:line="245" w:lineRule="auto"/>
        <w:ind w:left="567" w:right="0" w:hanging="567"/>
        <w:jc w:val="both"/>
        <w:rPr>
          <w:b/>
          <w:sz w:val="24"/>
        </w:rPr>
      </w:pPr>
      <w:r>
        <w:rPr>
          <w:b/>
          <w:sz w:val="24"/>
        </w:rPr>
        <w:t>Общие т</w:t>
      </w:r>
      <w:r w:rsidRPr="00F2351E">
        <w:rPr>
          <w:b/>
          <w:sz w:val="24"/>
        </w:rPr>
        <w:t xml:space="preserve">ребования к </w:t>
      </w:r>
      <w:r>
        <w:rPr>
          <w:b/>
          <w:sz w:val="24"/>
        </w:rPr>
        <w:t>участникам закупки</w:t>
      </w:r>
    </w:p>
    <w:tbl>
      <w:tblPr>
        <w:tblStyle w:val="a9"/>
        <w:tblW w:w="97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32"/>
      </w:tblGrid>
      <w:tr w:rsidR="00EC5ADA" w:rsidRPr="0088388E" w:rsidTr="00720049">
        <w:tc>
          <w:tcPr>
            <w:tcW w:w="9732" w:type="dxa"/>
            <w:vAlign w:val="center"/>
          </w:tcPr>
          <w:tbl>
            <w:tblPr>
              <w:tblStyle w:val="a9"/>
              <w:tblW w:w="95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3"/>
              <w:gridCol w:w="3627"/>
              <w:gridCol w:w="5244"/>
            </w:tblGrid>
            <w:tr w:rsidR="00EC5ADA" w:rsidRPr="0088388E" w:rsidTr="00720049">
              <w:tc>
                <w:tcPr>
                  <w:tcW w:w="643"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w:t>
                  </w:r>
                </w:p>
              </w:tc>
              <w:tc>
                <w:tcPr>
                  <w:tcW w:w="3627"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Требования</w:t>
                  </w:r>
                </w:p>
              </w:tc>
              <w:tc>
                <w:tcPr>
                  <w:tcW w:w="5244"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Подтверждающие документы</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1</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EC5ADA" w:rsidRPr="001525C6" w:rsidRDefault="00EC5ADA" w:rsidP="00720049">
                  <w:pPr>
                    <w:tabs>
                      <w:tab w:val="clear" w:pos="1134"/>
                    </w:tabs>
                    <w:kinsoku/>
                    <w:overflowPunct/>
                    <w:autoSpaceDE/>
                    <w:autoSpaceDN/>
                    <w:spacing w:line="240" w:lineRule="auto"/>
                    <w:ind w:firstLine="0"/>
                    <w:jc w:val="left"/>
                    <w:rPr>
                      <w:color w:val="000000"/>
                      <w:sz w:val="24"/>
                      <w:szCs w:val="24"/>
                    </w:rPr>
                  </w:pPr>
                  <w:r w:rsidRPr="001525C6">
                    <w:rPr>
                      <w:color w:val="000000"/>
                      <w:sz w:val="24"/>
                      <w:szCs w:val="24"/>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5244" w:type="dxa"/>
                  <w:tcBorders>
                    <w:top w:val="single" w:sz="4" w:space="0" w:color="auto"/>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EC5ADA" w:rsidRPr="0088388E" w:rsidTr="00720049">
              <w:trPr>
                <w:trHeight w:val="3550"/>
              </w:trPr>
              <w:tc>
                <w:tcPr>
                  <w:tcW w:w="643" w:type="dxa"/>
                </w:tcPr>
                <w:p w:rsidR="00EC5ADA" w:rsidRPr="0088388E" w:rsidRDefault="00EC5ADA" w:rsidP="00720049">
                  <w:pPr>
                    <w:pStyle w:val="a6"/>
                    <w:spacing w:before="0" w:after="0" w:line="245" w:lineRule="auto"/>
                    <w:ind w:left="0" w:right="0"/>
                    <w:jc w:val="both"/>
                    <w:rPr>
                      <w:bCs/>
                      <w:sz w:val="24"/>
                    </w:rPr>
                  </w:pPr>
                  <w:r>
                    <w:rPr>
                      <w:bCs/>
                      <w:sz w:val="24"/>
                    </w:rPr>
                    <w:t>2</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3</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4</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у Участника закупки недоимки по налогам, сборам, задолженности по иным обязательным платежам в </w:t>
                  </w:r>
                  <w:r w:rsidRPr="001525C6">
                    <w:rPr>
                      <w:color w:val="000000"/>
                      <w:sz w:val="24"/>
                      <w:szCs w:val="24"/>
                    </w:rPr>
                    <w:lastRenderedPageBreak/>
                    <w:t>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 xml:space="preserve">Задолженность Участника закупки, </w:t>
                  </w:r>
                  <w:r w:rsidRPr="001525C6">
                    <w:rPr>
                      <w:color w:val="000000"/>
                      <w:sz w:val="24"/>
                      <w:szCs w:val="24"/>
                    </w:rPr>
                    <w:lastRenderedPageBreak/>
                    <w:t>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1525C6">
                    <w:rPr>
                      <w:color w:val="000000"/>
                      <w:sz w:val="24"/>
                      <w:szCs w:val="24"/>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1525C6">
                    <w:rPr>
                      <w:color w:val="000000"/>
                      <w:sz w:val="24"/>
                      <w:szCs w:val="24"/>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lastRenderedPageBreak/>
                    <w:t>5</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1525C6">
                    <w:rPr>
                      <w:color w:val="000000"/>
                      <w:sz w:val="24"/>
                      <w:szCs w:val="24"/>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6</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7</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w:t>
                  </w:r>
                  <w:r w:rsidRPr="001525C6">
                    <w:rPr>
                      <w:color w:val="000000"/>
                      <w:sz w:val="24"/>
                      <w:szCs w:val="24"/>
                    </w:rPr>
                    <w:lastRenderedPageBreak/>
                    <w:t>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lastRenderedPageBreak/>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 xml:space="preserve">Проверка проводится, в том числе, с использованием источников информации, размещенных в открытом доступе в </w:t>
                  </w:r>
                  <w:r w:rsidRPr="001525C6">
                    <w:rPr>
                      <w:color w:val="000000"/>
                      <w:sz w:val="24"/>
                      <w:szCs w:val="24"/>
                    </w:rPr>
                    <w:lastRenderedPageBreak/>
                    <w:t>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lastRenderedPageBreak/>
                    <w:t>8</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t>9</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у Участника закупки ограничений для участия в закупках, установленных законодательством РФ</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 xml:space="preserve">Должны отсутствовать соответствующие законы и/или иные нормативно- правовые акты РФ, ограничивающие Участника в участии в </w:t>
                  </w:r>
                  <w:r w:rsidRPr="001525C6">
                    <w:rPr>
                      <w:color w:val="000000"/>
                      <w:sz w:val="24"/>
                      <w:szCs w:val="24"/>
                    </w:rPr>
                    <w:lastRenderedPageBreak/>
                    <w:t>закупках.</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Pr="0088388E" w:rsidRDefault="00EC5ADA" w:rsidP="00720049">
                  <w:pPr>
                    <w:pStyle w:val="a6"/>
                    <w:spacing w:before="0" w:after="0" w:line="245" w:lineRule="auto"/>
                    <w:ind w:left="0" w:right="0"/>
                    <w:jc w:val="both"/>
                    <w:rPr>
                      <w:bCs/>
                      <w:sz w:val="24"/>
                    </w:rPr>
                  </w:pPr>
                  <w:r>
                    <w:rPr>
                      <w:bCs/>
                      <w:sz w:val="24"/>
                    </w:rPr>
                    <w:lastRenderedPageBreak/>
                    <w:t>10</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Приемлемый уровень устойчивости финансового состояния Участника закупки</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EC5ADA" w:rsidRPr="0088388E" w:rsidTr="00720049">
              <w:trPr>
                <w:trHeight w:val="1498"/>
              </w:trPr>
              <w:tc>
                <w:tcPr>
                  <w:tcW w:w="643" w:type="dxa"/>
                </w:tcPr>
                <w:p w:rsidR="00EC5ADA" w:rsidRDefault="00EC5ADA" w:rsidP="00720049">
                  <w:pPr>
                    <w:pStyle w:val="a6"/>
                    <w:spacing w:before="0" w:after="0" w:line="245" w:lineRule="auto"/>
                    <w:ind w:left="0" w:right="0"/>
                    <w:jc w:val="both"/>
                    <w:rPr>
                      <w:bCs/>
                      <w:sz w:val="24"/>
                    </w:rPr>
                  </w:pPr>
                  <w:r>
                    <w:rPr>
                      <w:bCs/>
                      <w:sz w:val="24"/>
                    </w:rPr>
                    <w:t>11</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в отношении Участника закупки фактов отклонения от участия в закупочных процедурах </w:t>
                  </w:r>
                  <w:r>
                    <w:rPr>
                      <w:color w:val="000000"/>
                      <w:sz w:val="24"/>
                      <w:szCs w:val="24"/>
                    </w:rPr>
                    <w:t>П</w:t>
                  </w:r>
                  <w:r w:rsidRPr="001525C6">
                    <w:rPr>
                      <w:color w:val="000000"/>
                      <w:sz w:val="24"/>
                      <w:szCs w:val="24"/>
                    </w:rPr>
                    <w:t>АО «</w:t>
                  </w:r>
                  <w:r>
                    <w:rPr>
                      <w:color w:val="000000"/>
                      <w:sz w:val="24"/>
                      <w:szCs w:val="24"/>
                    </w:rPr>
                    <w:t>НК «Роснефть</w:t>
                  </w:r>
                  <w:r w:rsidRPr="001525C6">
                    <w:rPr>
                      <w:color w:val="000000"/>
                      <w:sz w:val="24"/>
                      <w:szCs w:val="24"/>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 xml:space="preserve">Должны отсутствовать соответствующие протоколы проведения закупочных процедур </w:t>
                  </w:r>
                  <w:r>
                    <w:rPr>
                      <w:color w:val="000000"/>
                      <w:sz w:val="24"/>
                      <w:szCs w:val="24"/>
                    </w:rPr>
                    <w:t>П</w:t>
                  </w:r>
                  <w:r w:rsidRPr="001525C6">
                    <w:rPr>
                      <w:color w:val="000000"/>
                      <w:sz w:val="24"/>
                      <w:szCs w:val="24"/>
                    </w:rPr>
                    <w:t>АО «</w:t>
                  </w:r>
                  <w:r>
                    <w:rPr>
                      <w:color w:val="000000"/>
                      <w:sz w:val="24"/>
                      <w:szCs w:val="24"/>
                    </w:rPr>
                    <w:t>НК «Роснефть</w:t>
                  </w:r>
                  <w:r w:rsidRPr="001525C6">
                    <w:rPr>
                      <w:color w:val="000000"/>
                      <w:sz w:val="24"/>
                      <w:szCs w:val="24"/>
                    </w:rPr>
                    <w:t>» и обществ группы, содержащие факты отклонения Участника по соответствующим причинам.</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Default="00EC5ADA" w:rsidP="00720049">
                  <w:pPr>
                    <w:pStyle w:val="a6"/>
                    <w:spacing w:before="0" w:after="0" w:line="245" w:lineRule="auto"/>
                    <w:ind w:left="0" w:right="0"/>
                    <w:jc w:val="both"/>
                    <w:rPr>
                      <w:bCs/>
                      <w:sz w:val="24"/>
                    </w:rPr>
                  </w:pPr>
                  <w:r>
                    <w:rPr>
                      <w:bCs/>
                      <w:sz w:val="24"/>
                    </w:rPr>
                    <w:t>12</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sidRPr="001525C6">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C5ADA" w:rsidRPr="0088388E" w:rsidTr="00720049">
              <w:trPr>
                <w:trHeight w:val="1498"/>
              </w:trPr>
              <w:tc>
                <w:tcPr>
                  <w:tcW w:w="643" w:type="dxa"/>
                </w:tcPr>
                <w:p w:rsidR="00EC5ADA" w:rsidRDefault="00EC5ADA" w:rsidP="00720049">
                  <w:pPr>
                    <w:pStyle w:val="a6"/>
                    <w:spacing w:before="0" w:after="0" w:line="245" w:lineRule="auto"/>
                    <w:ind w:left="0" w:right="0"/>
                    <w:jc w:val="both"/>
                    <w:rPr>
                      <w:bCs/>
                      <w:sz w:val="24"/>
                    </w:rPr>
                  </w:pPr>
                  <w:r>
                    <w:rPr>
                      <w:bCs/>
                      <w:sz w:val="24"/>
                    </w:rPr>
                    <w:t>13</w:t>
                  </w:r>
                </w:p>
              </w:tc>
              <w:tc>
                <w:tcPr>
                  <w:tcW w:w="3627" w:type="dxa"/>
                  <w:tcBorders>
                    <w:top w:val="nil"/>
                    <w:left w:val="single" w:sz="4" w:space="0" w:color="auto"/>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w:t>
                  </w:r>
                  <w:r w:rsidRPr="001525C6">
                    <w:rPr>
                      <w:color w:val="000000"/>
                      <w:sz w:val="24"/>
                      <w:szCs w:val="24"/>
                    </w:rPr>
                    <w:lastRenderedPageBreak/>
                    <w:t>мошенничества, проверку деловой репутации Участника закупки и его благонадежности</w:t>
                  </w:r>
                </w:p>
              </w:tc>
              <w:tc>
                <w:tcPr>
                  <w:tcW w:w="5244" w:type="dxa"/>
                  <w:tcBorders>
                    <w:top w:val="nil"/>
                    <w:left w:val="nil"/>
                    <w:bottom w:val="single" w:sz="4" w:space="0" w:color="auto"/>
                    <w:right w:val="single" w:sz="4" w:space="0" w:color="auto"/>
                  </w:tcBorders>
                  <w:shd w:val="clear" w:color="auto" w:fill="auto"/>
                </w:tcPr>
                <w:p w:rsidR="00EC5ADA" w:rsidRPr="001525C6" w:rsidRDefault="00EC5ADA" w:rsidP="00720049">
                  <w:pPr>
                    <w:ind w:firstLine="0"/>
                    <w:jc w:val="left"/>
                    <w:rPr>
                      <w:color w:val="000000"/>
                      <w:sz w:val="24"/>
                      <w:szCs w:val="24"/>
                    </w:rPr>
                  </w:pPr>
                  <w:r w:rsidRPr="001525C6">
                    <w:rPr>
                      <w:color w:val="000000"/>
                      <w:sz w:val="24"/>
                      <w:szCs w:val="24"/>
                    </w:rPr>
                    <w:lastRenderedPageBreak/>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EC5ADA" w:rsidRPr="0088388E" w:rsidRDefault="00EC5ADA" w:rsidP="00720049">
            <w:pPr>
              <w:spacing w:before="60" w:after="60" w:line="245" w:lineRule="auto"/>
              <w:ind w:firstLine="0"/>
              <w:rPr>
                <w:sz w:val="24"/>
                <w:szCs w:val="24"/>
              </w:rPr>
            </w:pPr>
          </w:p>
        </w:tc>
      </w:tr>
    </w:tbl>
    <w:p w:rsidR="00EC5ADA" w:rsidRPr="00B8469F" w:rsidRDefault="00EC5ADA" w:rsidP="00EC5ADA">
      <w:pPr>
        <w:pStyle w:val="a6"/>
        <w:numPr>
          <w:ilvl w:val="2"/>
          <w:numId w:val="1"/>
        </w:numPr>
        <w:tabs>
          <w:tab w:val="clear" w:pos="2160"/>
        </w:tabs>
        <w:spacing w:before="0" w:after="0" w:line="245" w:lineRule="auto"/>
        <w:ind w:left="567" w:right="0" w:hanging="567"/>
        <w:jc w:val="both"/>
        <w:rPr>
          <w:b/>
          <w:sz w:val="24"/>
        </w:rPr>
      </w:pPr>
      <w:r>
        <w:rPr>
          <w:b/>
          <w:sz w:val="24"/>
        </w:rPr>
        <w:lastRenderedPageBreak/>
        <w:t>Требование к поставке товара.</w:t>
      </w:r>
    </w:p>
    <w:p w:rsidR="00EC5ADA" w:rsidRDefault="00EC5ADA" w:rsidP="00EC5ADA">
      <w:pPr>
        <w:pStyle w:val="a6"/>
        <w:tabs>
          <w:tab w:val="left" w:pos="567"/>
        </w:tabs>
        <w:spacing w:before="0" w:line="245" w:lineRule="auto"/>
        <w:ind w:left="567" w:right="0"/>
        <w:jc w:val="both"/>
        <w:rPr>
          <w:sz w:val="24"/>
        </w:rPr>
      </w:pPr>
      <w:r>
        <w:rPr>
          <w:sz w:val="24"/>
        </w:rPr>
        <w:t xml:space="preserve">3.1 </w:t>
      </w:r>
      <w:r w:rsidRPr="0088388E">
        <w:rPr>
          <w:sz w:val="24"/>
        </w:rPr>
        <w:t>Предусмотрены следующие требования к условиям поставки и подтверждающим документам, входящим</w:t>
      </w:r>
      <w:r>
        <w:rPr>
          <w:sz w:val="24"/>
        </w:rPr>
        <w:t xml:space="preserve"> в</w:t>
      </w:r>
      <w:r w:rsidRPr="0088388E">
        <w:rPr>
          <w:sz w:val="24"/>
        </w:rPr>
        <w:t xml:space="preserve"> заявк</w:t>
      </w:r>
      <w:r>
        <w:rPr>
          <w:sz w:val="24"/>
        </w:rPr>
        <w:t>у</w:t>
      </w:r>
      <w:r w:rsidRPr="0088388E">
        <w:rPr>
          <w:sz w:val="24"/>
        </w:rPr>
        <w:t>:</w:t>
      </w:r>
    </w:p>
    <w:tbl>
      <w:tblPr>
        <w:tblStyle w:val="a9"/>
        <w:tblW w:w="97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EC5ADA" w:rsidRPr="0088388E" w:rsidTr="00720049">
        <w:tc>
          <w:tcPr>
            <w:tcW w:w="471" w:type="dxa"/>
          </w:tcPr>
          <w:p w:rsidR="00EC5ADA" w:rsidRPr="0088388E" w:rsidRDefault="00EC5ADA" w:rsidP="00720049">
            <w:pPr>
              <w:pStyle w:val="a6"/>
              <w:spacing w:before="0" w:after="0" w:line="245" w:lineRule="auto"/>
              <w:ind w:left="0" w:right="0"/>
              <w:jc w:val="both"/>
              <w:rPr>
                <w:sz w:val="24"/>
              </w:rPr>
            </w:pPr>
          </w:p>
        </w:tc>
        <w:tc>
          <w:tcPr>
            <w:tcW w:w="9261" w:type="dxa"/>
            <w:gridSpan w:val="2"/>
            <w:vAlign w:val="center"/>
          </w:tcPr>
          <w:tbl>
            <w:tblPr>
              <w:tblStyle w:val="a9"/>
              <w:tblW w:w="90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9"/>
              <w:gridCol w:w="6427"/>
              <w:gridCol w:w="2078"/>
            </w:tblGrid>
            <w:tr w:rsidR="00EC5ADA" w:rsidRPr="0088388E" w:rsidTr="00720049">
              <w:tc>
                <w:tcPr>
                  <w:tcW w:w="529"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w:t>
                  </w:r>
                </w:p>
              </w:tc>
              <w:tc>
                <w:tcPr>
                  <w:tcW w:w="6427"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Требования</w:t>
                  </w:r>
                </w:p>
              </w:tc>
              <w:tc>
                <w:tcPr>
                  <w:tcW w:w="2078"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Подтверждающие документы</w:t>
                  </w:r>
                </w:p>
              </w:tc>
            </w:tr>
            <w:tr w:rsidR="00EC5ADA" w:rsidRPr="0088388E" w:rsidTr="00720049">
              <w:tc>
                <w:tcPr>
                  <w:tcW w:w="529" w:type="dxa"/>
                </w:tcPr>
                <w:p w:rsidR="00EC5ADA" w:rsidRPr="0088388E" w:rsidRDefault="00EC5ADA" w:rsidP="00720049">
                  <w:pPr>
                    <w:pStyle w:val="a6"/>
                    <w:spacing w:before="0" w:after="0" w:line="245" w:lineRule="auto"/>
                    <w:ind w:left="0" w:right="0"/>
                    <w:jc w:val="both"/>
                    <w:rPr>
                      <w:bCs/>
                      <w:sz w:val="24"/>
                    </w:rPr>
                  </w:pPr>
                  <w:r w:rsidRPr="0088388E">
                    <w:rPr>
                      <w:bCs/>
                      <w:sz w:val="24"/>
                    </w:rPr>
                    <w:t>1</w:t>
                  </w:r>
                </w:p>
              </w:tc>
              <w:tc>
                <w:tcPr>
                  <w:tcW w:w="6427" w:type="dxa"/>
                </w:tcPr>
                <w:p w:rsidR="00EC5ADA" w:rsidRPr="0088388E" w:rsidRDefault="00EC5ADA" w:rsidP="00720049">
                  <w:pPr>
                    <w:pStyle w:val="a6"/>
                    <w:spacing w:before="0" w:after="0" w:line="245" w:lineRule="auto"/>
                    <w:ind w:left="0" w:right="0"/>
                    <w:jc w:val="both"/>
                    <w:rPr>
                      <w:sz w:val="24"/>
                    </w:rPr>
                  </w:pPr>
                  <w:r w:rsidRPr="0088388E">
                    <w:rPr>
                      <w:bCs/>
                      <w:sz w:val="24"/>
                    </w:rPr>
                    <w:t>Место</w:t>
                  </w:r>
                  <w:r>
                    <w:rPr>
                      <w:bCs/>
                      <w:sz w:val="24"/>
                    </w:rPr>
                    <w:t xml:space="preserve"> поставки Т</w:t>
                  </w:r>
                  <w:r w:rsidRPr="0088388E">
                    <w:rPr>
                      <w:bCs/>
                      <w:sz w:val="24"/>
                    </w:rPr>
                    <w:t>овара:</w:t>
                  </w:r>
                  <w:r w:rsidRPr="007D654D">
                    <w:rPr>
                      <w:bCs/>
                      <w:sz w:val="24"/>
                    </w:rPr>
                    <w:t xml:space="preserve"> </w:t>
                  </w:r>
                  <w:r>
                    <w:rPr>
                      <w:bCs/>
                      <w:sz w:val="24"/>
                    </w:rPr>
                    <w:t xml:space="preserve">692801, </w:t>
                  </w:r>
                  <w:r w:rsidRPr="007D654D">
                    <w:rPr>
                      <w:bCs/>
                      <w:sz w:val="24"/>
                    </w:rPr>
                    <w:t xml:space="preserve">Приморский край, </w:t>
                  </w:r>
                  <w:r>
                    <w:rPr>
                      <w:sz w:val="24"/>
                    </w:rPr>
                    <w:t>г. Большой Камень, ул. Степана Лебедева, д. 1 ООО «ССК «Звезда».</w:t>
                  </w:r>
                </w:p>
              </w:tc>
              <w:tc>
                <w:tcPr>
                  <w:tcW w:w="2078" w:type="dxa"/>
                  <w:vMerge w:val="restart"/>
                </w:tcPr>
                <w:p w:rsidR="00EC5ADA" w:rsidRPr="0088388E" w:rsidRDefault="00EC5ADA" w:rsidP="00720049">
                  <w:pPr>
                    <w:pStyle w:val="a6"/>
                    <w:spacing w:before="0" w:after="0" w:line="245" w:lineRule="auto"/>
                    <w:ind w:left="0" w:right="0"/>
                    <w:rPr>
                      <w:i/>
                      <w:sz w:val="24"/>
                      <w:shd w:val="pct10" w:color="auto" w:fill="auto"/>
                    </w:rPr>
                  </w:pPr>
                  <w:r>
                    <w:rPr>
                      <w:sz w:val="24"/>
                    </w:rPr>
                    <w:t>Техническое предложение по форме 8, 8а. (Блок 4 «Образцы форм документов»). Подписанный проект Договора поставки.</w:t>
                  </w:r>
                </w:p>
              </w:tc>
            </w:tr>
            <w:tr w:rsidR="00EC5ADA" w:rsidRPr="0088388E" w:rsidTr="00720049">
              <w:tc>
                <w:tcPr>
                  <w:tcW w:w="529" w:type="dxa"/>
                </w:tcPr>
                <w:p w:rsidR="00EC5ADA" w:rsidRPr="0088388E" w:rsidRDefault="00EC5ADA" w:rsidP="00720049">
                  <w:pPr>
                    <w:pStyle w:val="a6"/>
                    <w:spacing w:before="0" w:after="0" w:line="245" w:lineRule="auto"/>
                    <w:ind w:left="0" w:right="0"/>
                    <w:jc w:val="both"/>
                    <w:rPr>
                      <w:bCs/>
                      <w:sz w:val="24"/>
                    </w:rPr>
                  </w:pPr>
                  <w:r w:rsidRPr="0088388E">
                    <w:rPr>
                      <w:bCs/>
                      <w:sz w:val="24"/>
                    </w:rPr>
                    <w:t>2</w:t>
                  </w:r>
                </w:p>
              </w:tc>
              <w:tc>
                <w:tcPr>
                  <w:tcW w:w="6427" w:type="dxa"/>
                </w:tcPr>
                <w:p w:rsidR="00EC5ADA" w:rsidRPr="0088388E" w:rsidRDefault="00EC5ADA" w:rsidP="00720049">
                  <w:pPr>
                    <w:pStyle w:val="a6"/>
                    <w:spacing w:before="0" w:after="0" w:line="245" w:lineRule="auto"/>
                    <w:ind w:left="0" w:right="0"/>
                    <w:jc w:val="both"/>
                    <w:rPr>
                      <w:sz w:val="24"/>
                    </w:rPr>
                  </w:pPr>
                  <w:r>
                    <w:rPr>
                      <w:bCs/>
                      <w:sz w:val="24"/>
                    </w:rPr>
                    <w:t>Условия поставки Т</w:t>
                  </w:r>
                  <w:r w:rsidRPr="0088388E">
                    <w:rPr>
                      <w:bCs/>
                      <w:sz w:val="24"/>
                    </w:rPr>
                    <w:t>овара:</w:t>
                  </w:r>
                  <w:r>
                    <w:rPr>
                      <w:bCs/>
                      <w:sz w:val="24"/>
                    </w:rPr>
                    <w:t xml:space="preserve"> </w:t>
                  </w:r>
                  <w:r>
                    <w:rPr>
                      <w:sz w:val="24"/>
                    </w:rPr>
                    <w:t>о</w:t>
                  </w:r>
                  <w:r w:rsidRPr="00CA4AF8">
                    <w:rPr>
                      <w:sz w:val="24"/>
                    </w:rPr>
                    <w:t>беспечение Поставщиком доставки Товара непосредственно до местонахождения Грузополучателя</w:t>
                  </w:r>
                  <w:r w:rsidRPr="0088388E">
                    <w:rPr>
                      <w:bCs/>
                      <w:sz w:val="24"/>
                    </w:rPr>
                    <w:t>.</w:t>
                  </w:r>
                </w:p>
              </w:tc>
              <w:tc>
                <w:tcPr>
                  <w:tcW w:w="2078" w:type="dxa"/>
                  <w:vMerge/>
                </w:tcPr>
                <w:p w:rsidR="00EC5ADA" w:rsidRPr="0088388E" w:rsidRDefault="00EC5ADA" w:rsidP="00720049">
                  <w:pPr>
                    <w:pStyle w:val="a6"/>
                    <w:spacing w:before="0" w:after="0" w:line="245" w:lineRule="auto"/>
                    <w:ind w:left="0" w:right="0"/>
                    <w:jc w:val="both"/>
                    <w:rPr>
                      <w:i/>
                      <w:sz w:val="24"/>
                      <w:shd w:val="pct10" w:color="auto" w:fill="auto"/>
                    </w:rPr>
                  </w:pPr>
                </w:p>
              </w:tc>
            </w:tr>
            <w:tr w:rsidR="00EC5ADA" w:rsidRPr="0088388E" w:rsidTr="00720049">
              <w:tc>
                <w:tcPr>
                  <w:tcW w:w="529" w:type="dxa"/>
                </w:tcPr>
                <w:p w:rsidR="00EC5ADA" w:rsidRPr="0088388E" w:rsidRDefault="00EC5ADA" w:rsidP="00720049">
                  <w:pPr>
                    <w:pStyle w:val="a6"/>
                    <w:spacing w:before="0" w:after="0" w:line="245" w:lineRule="auto"/>
                    <w:ind w:left="0" w:right="0"/>
                    <w:jc w:val="both"/>
                    <w:rPr>
                      <w:bCs/>
                      <w:sz w:val="24"/>
                    </w:rPr>
                  </w:pPr>
                  <w:r w:rsidRPr="0088388E">
                    <w:rPr>
                      <w:bCs/>
                      <w:sz w:val="24"/>
                    </w:rPr>
                    <w:t>3</w:t>
                  </w:r>
                </w:p>
              </w:tc>
              <w:tc>
                <w:tcPr>
                  <w:tcW w:w="6427" w:type="dxa"/>
                </w:tcPr>
                <w:p w:rsidR="00EC5ADA" w:rsidRPr="0088388E" w:rsidRDefault="00EC5ADA" w:rsidP="00720049">
                  <w:pPr>
                    <w:pStyle w:val="a6"/>
                    <w:spacing w:before="0" w:after="0" w:line="245" w:lineRule="auto"/>
                    <w:ind w:left="0" w:right="0"/>
                    <w:jc w:val="both"/>
                    <w:rPr>
                      <w:sz w:val="24"/>
                    </w:rPr>
                  </w:pPr>
                  <w:r w:rsidRPr="0088388E">
                    <w:rPr>
                      <w:bCs/>
                      <w:sz w:val="24"/>
                    </w:rPr>
                    <w:t>Срок</w:t>
                  </w:r>
                  <w:r w:rsidRPr="0088388E">
                    <w:rPr>
                      <w:b/>
                      <w:bCs/>
                      <w:sz w:val="24"/>
                    </w:rPr>
                    <w:t xml:space="preserve"> </w:t>
                  </w:r>
                  <w:r w:rsidRPr="0088388E">
                    <w:rPr>
                      <w:bCs/>
                      <w:sz w:val="24"/>
                    </w:rPr>
                    <w:t>поставки товара</w:t>
                  </w:r>
                  <w:r>
                    <w:rPr>
                      <w:bCs/>
                      <w:sz w:val="24"/>
                    </w:rPr>
                    <w:t>: 60</w:t>
                  </w:r>
                  <w:r w:rsidRPr="00CF0847">
                    <w:rPr>
                      <w:sz w:val="24"/>
                    </w:rPr>
                    <w:t xml:space="preserve"> (</w:t>
                  </w:r>
                  <w:r>
                    <w:rPr>
                      <w:sz w:val="24"/>
                    </w:rPr>
                    <w:t>Шестьдесят</w:t>
                  </w:r>
                  <w:r w:rsidRPr="00CF0847">
                    <w:rPr>
                      <w:sz w:val="24"/>
                    </w:rPr>
                    <w:t>) календарных дней с момента подписания Договора.</w:t>
                  </w:r>
                </w:p>
              </w:tc>
              <w:tc>
                <w:tcPr>
                  <w:tcW w:w="2078" w:type="dxa"/>
                  <w:vMerge/>
                </w:tcPr>
                <w:p w:rsidR="00EC5ADA" w:rsidRPr="0088388E" w:rsidRDefault="00EC5ADA" w:rsidP="00720049">
                  <w:pPr>
                    <w:pStyle w:val="a6"/>
                    <w:spacing w:before="0" w:after="0" w:line="245" w:lineRule="auto"/>
                    <w:ind w:left="0" w:right="0"/>
                    <w:jc w:val="both"/>
                    <w:rPr>
                      <w:i/>
                      <w:sz w:val="24"/>
                      <w:shd w:val="pct10" w:color="auto" w:fill="auto"/>
                    </w:rPr>
                  </w:pPr>
                </w:p>
              </w:tc>
            </w:tr>
            <w:tr w:rsidR="00EC5ADA" w:rsidRPr="0088388E" w:rsidTr="00720049">
              <w:trPr>
                <w:trHeight w:val="331"/>
              </w:trPr>
              <w:tc>
                <w:tcPr>
                  <w:tcW w:w="529" w:type="dxa"/>
                </w:tcPr>
                <w:p w:rsidR="00EC5ADA" w:rsidRPr="0088388E" w:rsidRDefault="00EC5ADA" w:rsidP="00720049">
                  <w:pPr>
                    <w:pStyle w:val="a6"/>
                    <w:spacing w:before="0" w:after="0" w:line="245" w:lineRule="auto"/>
                    <w:ind w:left="0" w:right="0"/>
                    <w:jc w:val="both"/>
                    <w:rPr>
                      <w:bCs/>
                      <w:sz w:val="24"/>
                    </w:rPr>
                  </w:pPr>
                  <w:r w:rsidRPr="0088388E">
                    <w:rPr>
                      <w:bCs/>
                      <w:sz w:val="24"/>
                    </w:rPr>
                    <w:t>4</w:t>
                  </w:r>
                </w:p>
              </w:tc>
              <w:tc>
                <w:tcPr>
                  <w:tcW w:w="6427" w:type="dxa"/>
                </w:tcPr>
                <w:p w:rsidR="00EC5ADA" w:rsidRPr="0015663B" w:rsidRDefault="00EC5ADA" w:rsidP="00720049">
                  <w:pPr>
                    <w:tabs>
                      <w:tab w:val="clear" w:pos="1134"/>
                      <w:tab w:val="left" w:pos="567"/>
                    </w:tabs>
                    <w:kinsoku/>
                    <w:overflowPunct/>
                    <w:autoSpaceDE/>
                    <w:autoSpaceDN/>
                    <w:spacing w:line="240" w:lineRule="auto"/>
                    <w:ind w:firstLine="0"/>
                    <w:contextualSpacing/>
                    <w:jc w:val="left"/>
                    <w:rPr>
                      <w:rFonts w:eastAsia="Calibri"/>
                      <w:sz w:val="24"/>
                      <w:szCs w:val="24"/>
                    </w:rPr>
                  </w:pPr>
                  <w:r w:rsidRPr="0015663B">
                    <w:rPr>
                      <w:bCs/>
                      <w:sz w:val="24"/>
                      <w:szCs w:val="24"/>
                    </w:rPr>
                    <w:t xml:space="preserve">Условия оплаты: </w:t>
                  </w:r>
                </w:p>
                <w:p w:rsidR="00EC5ADA" w:rsidRPr="00F07F93" w:rsidRDefault="00EC5ADA" w:rsidP="00720049">
                  <w:pPr>
                    <w:pStyle w:val="af1"/>
                    <w:tabs>
                      <w:tab w:val="left" w:pos="567"/>
                    </w:tabs>
                    <w:ind w:left="0"/>
                    <w:jc w:val="both"/>
                    <w:rPr>
                      <w:rFonts w:ascii="Times New Roman" w:eastAsia="Times New Roman" w:hAnsi="Times New Roman"/>
                      <w:bCs/>
                      <w:strike/>
                      <w:sz w:val="24"/>
                      <w:szCs w:val="24"/>
                    </w:rPr>
                  </w:pPr>
                  <w:r>
                    <w:rPr>
                      <w:rFonts w:ascii="Times New Roman" w:eastAsia="Times New Roman" w:hAnsi="Times New Roman"/>
                      <w:bCs/>
                      <w:sz w:val="24"/>
                      <w:szCs w:val="24"/>
                    </w:rPr>
                    <w:t>-</w:t>
                  </w:r>
                  <w:r w:rsidRPr="00F07F93">
                    <w:rPr>
                      <w:rFonts w:ascii="Times New Roman" w:eastAsia="Times New Roman" w:hAnsi="Times New Roman"/>
                      <w:bCs/>
                      <w:sz w:val="24"/>
                      <w:szCs w:val="24"/>
                    </w:rPr>
                    <w:t>в случае, если Поставщик является субъектом среднего и малого предпринимательства,</w:t>
                  </w:r>
                  <w:r>
                    <w:rPr>
                      <w:rFonts w:ascii="Times New Roman" w:eastAsia="Times New Roman" w:hAnsi="Times New Roman"/>
                      <w:bCs/>
                      <w:sz w:val="24"/>
                      <w:szCs w:val="24"/>
                    </w:rPr>
                    <w:t xml:space="preserve"> </w:t>
                  </w:r>
                  <w:r w:rsidRPr="00F07F93">
                    <w:rPr>
                      <w:rFonts w:ascii="Times New Roman" w:eastAsia="Times New Roman" w:hAnsi="Times New Roman"/>
                      <w:bCs/>
                      <w:sz w:val="24"/>
                      <w:szCs w:val="24"/>
                    </w:rPr>
                    <w:t xml:space="preserve">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с момента поставки партии Товара. Поставщик обязуется предоставить Покупателю оригинал счета на оплату в течение 10 (десяти) календарных дней после поставки партии Товара. </w:t>
                  </w:r>
                </w:p>
                <w:p w:rsidR="00EC5ADA" w:rsidRPr="00BC7B16" w:rsidRDefault="00EC5ADA" w:rsidP="00720049">
                  <w:pPr>
                    <w:pStyle w:val="a6"/>
                    <w:tabs>
                      <w:tab w:val="clear" w:pos="1134"/>
                      <w:tab w:val="left" w:pos="32"/>
                    </w:tabs>
                    <w:spacing w:before="0" w:after="0" w:line="245" w:lineRule="auto"/>
                    <w:ind w:left="0" w:right="0"/>
                    <w:rPr>
                      <w:sz w:val="24"/>
                    </w:rPr>
                  </w:pPr>
                  <w:r w:rsidRPr="00F07F93">
                    <w:rPr>
                      <w:bCs/>
                      <w:sz w:val="24"/>
                    </w:rPr>
                    <w:tab/>
                    <w:t>- в случае, если Поставщик не является субъектом среднего и малого предпринимательства,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партии Товара. Поставщик обязуется предоставить Покупателю оригинал счета на оплату в течение 10 (десяти) календарных дней после поставки партии Товара</w:t>
                  </w:r>
                </w:p>
              </w:tc>
              <w:tc>
                <w:tcPr>
                  <w:tcW w:w="2078" w:type="dxa"/>
                  <w:vMerge/>
                </w:tcPr>
                <w:p w:rsidR="00EC5ADA" w:rsidRPr="0088388E" w:rsidRDefault="00EC5ADA" w:rsidP="00720049">
                  <w:pPr>
                    <w:pStyle w:val="a6"/>
                    <w:spacing w:before="0" w:after="0" w:line="245" w:lineRule="auto"/>
                    <w:ind w:left="0" w:right="0"/>
                    <w:jc w:val="both"/>
                    <w:rPr>
                      <w:bCs/>
                      <w:sz w:val="24"/>
                    </w:rPr>
                  </w:pPr>
                </w:p>
              </w:tc>
            </w:tr>
          </w:tbl>
          <w:p w:rsidR="00EC5ADA" w:rsidRPr="0088388E" w:rsidRDefault="00EC5ADA" w:rsidP="00720049">
            <w:pPr>
              <w:spacing w:before="60" w:after="60" w:line="245" w:lineRule="auto"/>
              <w:ind w:firstLine="0"/>
              <w:rPr>
                <w:sz w:val="24"/>
                <w:szCs w:val="24"/>
              </w:rPr>
            </w:pPr>
          </w:p>
        </w:tc>
      </w:tr>
      <w:tr w:rsidR="00EC5ADA" w:rsidRPr="0088388E" w:rsidTr="00720049">
        <w:tc>
          <w:tcPr>
            <w:tcW w:w="471" w:type="dxa"/>
          </w:tcPr>
          <w:p w:rsidR="00EC5ADA" w:rsidRPr="0088388E" w:rsidRDefault="00EC5ADA" w:rsidP="00720049">
            <w:pPr>
              <w:spacing w:line="245" w:lineRule="auto"/>
              <w:ind w:firstLine="0"/>
              <w:jc w:val="left"/>
              <w:rPr>
                <w:sz w:val="24"/>
                <w:szCs w:val="24"/>
              </w:rPr>
            </w:pPr>
          </w:p>
        </w:tc>
        <w:tc>
          <w:tcPr>
            <w:tcW w:w="9261" w:type="dxa"/>
            <w:gridSpan w:val="2"/>
            <w:vAlign w:val="center"/>
          </w:tcPr>
          <w:p w:rsidR="00EC5ADA" w:rsidRDefault="00EC5ADA" w:rsidP="00720049">
            <w:pPr>
              <w:spacing w:before="60" w:after="60" w:line="245" w:lineRule="auto"/>
              <w:ind w:firstLine="0"/>
              <w:rPr>
                <w:sz w:val="24"/>
                <w:szCs w:val="24"/>
              </w:rPr>
            </w:pPr>
            <w:r>
              <w:rPr>
                <w:noProof/>
                <w:sz w:val="24"/>
                <w:szCs w:val="24"/>
              </w:rPr>
              <w:t xml:space="preserve">3.2 </w:t>
            </w:r>
            <w:r w:rsidRPr="0088388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EC5ADA" w:rsidRPr="0088388E" w:rsidTr="00720049">
              <w:tc>
                <w:tcPr>
                  <w:tcW w:w="470"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w:t>
                  </w:r>
                </w:p>
              </w:tc>
              <w:tc>
                <w:tcPr>
                  <w:tcW w:w="4127"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Требования</w:t>
                  </w:r>
                </w:p>
              </w:tc>
              <w:tc>
                <w:tcPr>
                  <w:tcW w:w="4395"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Подтверждающие документы</w:t>
                  </w:r>
                </w:p>
              </w:tc>
            </w:tr>
            <w:tr w:rsidR="00EC5ADA" w:rsidRPr="0088388E" w:rsidTr="00720049">
              <w:tc>
                <w:tcPr>
                  <w:tcW w:w="470" w:type="dxa"/>
                  <w:shd w:val="clear" w:color="auto" w:fill="auto"/>
                </w:tcPr>
                <w:p w:rsidR="00EC5ADA" w:rsidRPr="0088388E" w:rsidRDefault="00EC5ADA" w:rsidP="00720049">
                  <w:pPr>
                    <w:pStyle w:val="a6"/>
                    <w:spacing w:before="0" w:after="0" w:line="245" w:lineRule="auto"/>
                    <w:ind w:left="0" w:right="0"/>
                    <w:jc w:val="both"/>
                    <w:rPr>
                      <w:sz w:val="24"/>
                    </w:rPr>
                  </w:pPr>
                  <w:r>
                    <w:rPr>
                      <w:sz w:val="24"/>
                    </w:rPr>
                    <w:t>1</w:t>
                  </w:r>
                </w:p>
              </w:tc>
              <w:tc>
                <w:tcPr>
                  <w:tcW w:w="4127" w:type="dxa"/>
                  <w:shd w:val="clear" w:color="auto" w:fill="auto"/>
                </w:tcPr>
                <w:p w:rsidR="00EC5ADA" w:rsidRPr="0088388E" w:rsidRDefault="00EC5ADA" w:rsidP="00720049">
                  <w:pPr>
                    <w:pStyle w:val="a6"/>
                    <w:spacing w:before="0" w:after="0" w:line="245" w:lineRule="auto"/>
                    <w:ind w:left="0" w:right="0"/>
                    <w:jc w:val="both"/>
                    <w:rPr>
                      <w:sz w:val="24"/>
                    </w:rPr>
                  </w:pPr>
                  <w:r>
                    <w:rPr>
                      <w:sz w:val="24"/>
                    </w:rPr>
                    <w:t>Не требуется</w:t>
                  </w:r>
                </w:p>
              </w:tc>
              <w:tc>
                <w:tcPr>
                  <w:tcW w:w="4395" w:type="dxa"/>
                  <w:shd w:val="clear" w:color="auto" w:fill="auto"/>
                </w:tcPr>
                <w:p w:rsidR="00EC5ADA" w:rsidRPr="0088388E" w:rsidRDefault="00EC5ADA" w:rsidP="00720049">
                  <w:pPr>
                    <w:pStyle w:val="a6"/>
                    <w:spacing w:before="0" w:after="0" w:line="245" w:lineRule="auto"/>
                    <w:ind w:left="0" w:right="0"/>
                    <w:jc w:val="both"/>
                    <w:rPr>
                      <w:sz w:val="24"/>
                    </w:rPr>
                  </w:pPr>
                  <w:r>
                    <w:rPr>
                      <w:sz w:val="24"/>
                    </w:rPr>
                    <w:t>-</w:t>
                  </w:r>
                </w:p>
              </w:tc>
            </w:tr>
          </w:tbl>
          <w:p w:rsidR="00EC5ADA" w:rsidRPr="0088388E" w:rsidRDefault="00EC5ADA" w:rsidP="00720049">
            <w:pPr>
              <w:pStyle w:val="a6"/>
              <w:spacing w:before="0" w:after="0" w:line="245" w:lineRule="auto"/>
              <w:ind w:left="0" w:right="0"/>
              <w:jc w:val="both"/>
              <w:rPr>
                <w:sz w:val="24"/>
              </w:rPr>
            </w:pPr>
          </w:p>
        </w:tc>
      </w:tr>
      <w:tr w:rsidR="00EC5ADA" w:rsidRPr="0088388E" w:rsidTr="00720049">
        <w:trPr>
          <w:gridAfter w:val="1"/>
          <w:wAfter w:w="141" w:type="dxa"/>
        </w:trPr>
        <w:tc>
          <w:tcPr>
            <w:tcW w:w="471" w:type="dxa"/>
          </w:tcPr>
          <w:p w:rsidR="00EC5ADA" w:rsidRPr="0088388E" w:rsidRDefault="00EC5ADA" w:rsidP="00720049">
            <w:pPr>
              <w:spacing w:line="245" w:lineRule="auto"/>
              <w:ind w:firstLine="0"/>
              <w:jc w:val="left"/>
              <w:rPr>
                <w:sz w:val="24"/>
                <w:szCs w:val="24"/>
              </w:rPr>
            </w:pPr>
          </w:p>
        </w:tc>
        <w:tc>
          <w:tcPr>
            <w:tcW w:w="9120" w:type="dxa"/>
            <w:vAlign w:val="center"/>
          </w:tcPr>
          <w:p w:rsidR="00EC5ADA" w:rsidRPr="0088388E" w:rsidRDefault="00EC5ADA" w:rsidP="00720049">
            <w:pPr>
              <w:spacing w:before="60" w:after="60" w:line="245" w:lineRule="auto"/>
              <w:ind w:firstLine="0"/>
              <w:rPr>
                <w:sz w:val="24"/>
                <w:szCs w:val="24"/>
              </w:rPr>
            </w:pPr>
            <w:r>
              <w:rPr>
                <w:sz w:val="24"/>
                <w:szCs w:val="24"/>
              </w:rPr>
              <w:t xml:space="preserve">3.3 </w:t>
            </w:r>
            <w:r w:rsidRPr="0088388E">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EC5ADA" w:rsidRPr="0088388E" w:rsidTr="00720049">
              <w:tc>
                <w:tcPr>
                  <w:tcW w:w="470"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w:t>
                  </w:r>
                </w:p>
              </w:tc>
              <w:tc>
                <w:tcPr>
                  <w:tcW w:w="4127"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Требования</w:t>
                  </w:r>
                </w:p>
              </w:tc>
              <w:tc>
                <w:tcPr>
                  <w:tcW w:w="4395"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Подтверждающие документы</w:t>
                  </w:r>
                </w:p>
              </w:tc>
            </w:tr>
            <w:tr w:rsidR="00EC5ADA" w:rsidRPr="0088388E" w:rsidTr="00720049">
              <w:tc>
                <w:tcPr>
                  <w:tcW w:w="470" w:type="dxa"/>
                </w:tcPr>
                <w:p w:rsidR="00EC5ADA" w:rsidRPr="00B61070" w:rsidRDefault="00EC5ADA" w:rsidP="00720049">
                  <w:pPr>
                    <w:spacing w:line="245" w:lineRule="auto"/>
                    <w:ind w:firstLine="0"/>
                    <w:rPr>
                      <w:sz w:val="24"/>
                      <w:szCs w:val="24"/>
                    </w:rPr>
                  </w:pPr>
                  <w:r w:rsidRPr="00B61070">
                    <w:rPr>
                      <w:sz w:val="24"/>
                      <w:szCs w:val="24"/>
                    </w:rPr>
                    <w:t>1</w:t>
                  </w:r>
                </w:p>
              </w:tc>
              <w:tc>
                <w:tcPr>
                  <w:tcW w:w="4127" w:type="dxa"/>
                </w:tcPr>
                <w:p w:rsidR="00EC5ADA" w:rsidRPr="00803AD0" w:rsidRDefault="00EC5ADA" w:rsidP="00720049">
                  <w:pPr>
                    <w:spacing w:line="245" w:lineRule="auto"/>
                    <w:ind w:left="-91" w:firstLine="0"/>
                    <w:jc w:val="left"/>
                    <w:rPr>
                      <w:sz w:val="24"/>
                      <w:szCs w:val="24"/>
                    </w:rPr>
                  </w:pPr>
                  <w:r>
                    <w:rPr>
                      <w:sz w:val="24"/>
                      <w:szCs w:val="24"/>
                    </w:rPr>
                    <w:t>Не требуются</w:t>
                  </w:r>
                </w:p>
              </w:tc>
              <w:tc>
                <w:tcPr>
                  <w:tcW w:w="4395" w:type="dxa"/>
                </w:tcPr>
                <w:p w:rsidR="00EC5ADA" w:rsidRPr="00803AD0" w:rsidRDefault="00EC5ADA" w:rsidP="00720049">
                  <w:pPr>
                    <w:tabs>
                      <w:tab w:val="clear" w:pos="1134"/>
                    </w:tabs>
                    <w:spacing w:line="245" w:lineRule="auto"/>
                    <w:ind w:firstLine="0"/>
                    <w:rPr>
                      <w:sz w:val="24"/>
                      <w:szCs w:val="24"/>
                    </w:rPr>
                  </w:pPr>
                  <w:r>
                    <w:rPr>
                      <w:sz w:val="24"/>
                      <w:szCs w:val="24"/>
                    </w:rPr>
                    <w:t>–</w:t>
                  </w:r>
                </w:p>
              </w:tc>
            </w:tr>
          </w:tbl>
          <w:p w:rsidR="00EC5ADA" w:rsidRPr="0088388E" w:rsidRDefault="00EC5ADA" w:rsidP="00720049">
            <w:pPr>
              <w:spacing w:before="60" w:after="60" w:line="245" w:lineRule="auto"/>
              <w:ind w:firstLine="0"/>
              <w:rPr>
                <w:sz w:val="24"/>
                <w:szCs w:val="24"/>
              </w:rPr>
            </w:pPr>
          </w:p>
        </w:tc>
      </w:tr>
      <w:tr w:rsidR="00EC5ADA" w:rsidRPr="00B50D29" w:rsidTr="00720049">
        <w:trPr>
          <w:gridAfter w:val="1"/>
          <w:wAfter w:w="141" w:type="dxa"/>
        </w:trPr>
        <w:tc>
          <w:tcPr>
            <w:tcW w:w="471" w:type="dxa"/>
          </w:tcPr>
          <w:p w:rsidR="00EC5ADA" w:rsidRPr="00B50D29" w:rsidRDefault="00EC5ADA" w:rsidP="00720049">
            <w:pPr>
              <w:spacing w:line="245" w:lineRule="auto"/>
              <w:ind w:firstLine="0"/>
              <w:jc w:val="left"/>
              <w:rPr>
                <w:sz w:val="24"/>
                <w:szCs w:val="24"/>
              </w:rPr>
            </w:pPr>
          </w:p>
        </w:tc>
        <w:tc>
          <w:tcPr>
            <w:tcW w:w="9120" w:type="dxa"/>
            <w:vAlign w:val="center"/>
          </w:tcPr>
          <w:p w:rsidR="00EC5ADA" w:rsidRPr="00B50D29" w:rsidRDefault="00EC5ADA" w:rsidP="00720049">
            <w:pPr>
              <w:spacing w:before="60" w:after="60" w:line="245" w:lineRule="auto"/>
              <w:ind w:firstLine="0"/>
              <w:rPr>
                <w:sz w:val="24"/>
                <w:szCs w:val="24"/>
              </w:rPr>
            </w:pPr>
            <w:r>
              <w:rPr>
                <w:sz w:val="24"/>
                <w:szCs w:val="24"/>
              </w:rPr>
              <w:t>3</w:t>
            </w:r>
            <w:r w:rsidRPr="00B50D29">
              <w:rPr>
                <w:sz w:val="24"/>
                <w:szCs w:val="24"/>
              </w:rPr>
              <w:t xml:space="preserve">.4 Участник закупки (и/или предприятие-изготовитель) должен обеспечить выполнение следующих требований в отношении гарантийных обязательств и </w:t>
            </w:r>
            <w:r w:rsidRPr="00B50D29">
              <w:rPr>
                <w:sz w:val="24"/>
                <w:szCs w:val="24"/>
              </w:rPr>
              <w:lastRenderedPageBreak/>
              <w:t>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EC5ADA" w:rsidRPr="00B50D29" w:rsidTr="00720049">
              <w:tc>
                <w:tcPr>
                  <w:tcW w:w="470" w:type="dxa"/>
                  <w:shd w:val="clear" w:color="auto" w:fill="D9D9D9" w:themeFill="background1" w:themeFillShade="D9"/>
                </w:tcPr>
                <w:p w:rsidR="00EC5ADA" w:rsidRPr="00B50D29" w:rsidRDefault="00EC5ADA" w:rsidP="00720049">
                  <w:pPr>
                    <w:pStyle w:val="a6"/>
                    <w:spacing w:before="0" w:after="0" w:line="245" w:lineRule="auto"/>
                    <w:ind w:left="0" w:right="0"/>
                    <w:jc w:val="both"/>
                    <w:rPr>
                      <w:sz w:val="24"/>
                    </w:rPr>
                  </w:pPr>
                  <w:r w:rsidRPr="00B50D29">
                    <w:rPr>
                      <w:sz w:val="24"/>
                    </w:rPr>
                    <w:t>№</w:t>
                  </w:r>
                </w:p>
              </w:tc>
              <w:tc>
                <w:tcPr>
                  <w:tcW w:w="4127" w:type="dxa"/>
                  <w:shd w:val="clear" w:color="auto" w:fill="D9D9D9" w:themeFill="background1" w:themeFillShade="D9"/>
                </w:tcPr>
                <w:p w:rsidR="00EC5ADA" w:rsidRPr="00B50D29" w:rsidRDefault="00EC5ADA" w:rsidP="00720049">
                  <w:pPr>
                    <w:pStyle w:val="a6"/>
                    <w:spacing w:before="0" w:after="0" w:line="245" w:lineRule="auto"/>
                    <w:ind w:left="0" w:right="0"/>
                    <w:jc w:val="both"/>
                    <w:rPr>
                      <w:sz w:val="24"/>
                    </w:rPr>
                  </w:pPr>
                  <w:r w:rsidRPr="00B50D29">
                    <w:rPr>
                      <w:sz w:val="24"/>
                    </w:rPr>
                    <w:t>Требования</w:t>
                  </w:r>
                </w:p>
              </w:tc>
              <w:tc>
                <w:tcPr>
                  <w:tcW w:w="4395" w:type="dxa"/>
                  <w:shd w:val="clear" w:color="auto" w:fill="D9D9D9" w:themeFill="background1" w:themeFillShade="D9"/>
                </w:tcPr>
                <w:p w:rsidR="00EC5ADA" w:rsidRPr="00B50D29" w:rsidRDefault="00EC5ADA" w:rsidP="00720049">
                  <w:pPr>
                    <w:pStyle w:val="a6"/>
                    <w:spacing w:before="0" w:after="0" w:line="245" w:lineRule="auto"/>
                    <w:ind w:left="0" w:right="0"/>
                    <w:jc w:val="both"/>
                    <w:rPr>
                      <w:sz w:val="24"/>
                    </w:rPr>
                  </w:pPr>
                  <w:r w:rsidRPr="00B50D29">
                    <w:rPr>
                      <w:sz w:val="24"/>
                    </w:rPr>
                    <w:t>Подтверждающие документы</w:t>
                  </w:r>
                </w:p>
              </w:tc>
            </w:tr>
            <w:tr w:rsidR="00EC5ADA" w:rsidRPr="00B50D29" w:rsidTr="00720049">
              <w:tc>
                <w:tcPr>
                  <w:tcW w:w="470" w:type="dxa"/>
                </w:tcPr>
                <w:p w:rsidR="00EC5ADA" w:rsidRPr="00B50D29" w:rsidRDefault="00EC5ADA" w:rsidP="00720049">
                  <w:pPr>
                    <w:spacing w:line="245" w:lineRule="auto"/>
                    <w:ind w:firstLine="0"/>
                    <w:rPr>
                      <w:sz w:val="24"/>
                      <w:szCs w:val="24"/>
                    </w:rPr>
                  </w:pPr>
                  <w:r w:rsidRPr="00B50D29">
                    <w:rPr>
                      <w:sz w:val="24"/>
                      <w:szCs w:val="24"/>
                    </w:rPr>
                    <w:t>1</w:t>
                  </w:r>
                </w:p>
              </w:tc>
              <w:tc>
                <w:tcPr>
                  <w:tcW w:w="4127" w:type="dxa"/>
                </w:tcPr>
                <w:p w:rsidR="00EC5ADA" w:rsidRPr="00AA1218" w:rsidRDefault="00EC5ADA" w:rsidP="00720049">
                  <w:pPr>
                    <w:spacing w:line="245" w:lineRule="auto"/>
                    <w:ind w:left="-91" w:firstLine="0"/>
                    <w:jc w:val="left"/>
                    <w:rPr>
                      <w:sz w:val="24"/>
                      <w:szCs w:val="24"/>
                    </w:rPr>
                  </w:pPr>
                  <w:r w:rsidRPr="00AA1218">
                    <w:rPr>
                      <w:sz w:val="24"/>
                      <w:szCs w:val="24"/>
                    </w:rPr>
                    <w:t xml:space="preserve">Гарантийный срок </w:t>
                  </w:r>
                  <w:r>
                    <w:rPr>
                      <w:sz w:val="24"/>
                      <w:szCs w:val="24"/>
                    </w:rPr>
                    <w:t>12</w:t>
                  </w:r>
                  <w:r w:rsidRPr="00C16398">
                    <w:rPr>
                      <w:sz w:val="24"/>
                      <w:szCs w:val="24"/>
                    </w:rPr>
                    <w:t xml:space="preserve"> месяцев с момента наступления события, указанного в п. 6.3. Договора</w:t>
                  </w:r>
                </w:p>
              </w:tc>
              <w:tc>
                <w:tcPr>
                  <w:tcW w:w="4395" w:type="dxa"/>
                </w:tcPr>
                <w:p w:rsidR="00EC5ADA" w:rsidRPr="00803AD0" w:rsidRDefault="00EC5ADA" w:rsidP="00720049">
                  <w:pPr>
                    <w:tabs>
                      <w:tab w:val="clear" w:pos="1134"/>
                    </w:tabs>
                    <w:spacing w:line="245" w:lineRule="auto"/>
                    <w:ind w:firstLine="0"/>
                    <w:rPr>
                      <w:sz w:val="24"/>
                      <w:szCs w:val="24"/>
                    </w:rPr>
                  </w:pPr>
                  <w:r>
                    <w:rPr>
                      <w:sz w:val="24"/>
                      <w:szCs w:val="24"/>
                    </w:rPr>
                    <w:t>Подписанный проект Договора поставки.</w:t>
                  </w:r>
                </w:p>
              </w:tc>
            </w:tr>
          </w:tbl>
          <w:p w:rsidR="00EC5ADA" w:rsidRPr="00B50D29" w:rsidRDefault="00EC5ADA" w:rsidP="00720049">
            <w:pPr>
              <w:spacing w:before="60" w:after="60" w:line="245" w:lineRule="auto"/>
              <w:ind w:firstLine="0"/>
              <w:rPr>
                <w:sz w:val="24"/>
                <w:szCs w:val="24"/>
              </w:rPr>
            </w:pPr>
          </w:p>
        </w:tc>
      </w:tr>
      <w:tr w:rsidR="00EC5ADA" w:rsidRPr="0088388E" w:rsidTr="00720049">
        <w:trPr>
          <w:gridAfter w:val="1"/>
          <w:wAfter w:w="141" w:type="dxa"/>
        </w:trPr>
        <w:tc>
          <w:tcPr>
            <w:tcW w:w="471" w:type="dxa"/>
          </w:tcPr>
          <w:p w:rsidR="00EC5ADA" w:rsidRPr="0088388E" w:rsidRDefault="00EC5ADA" w:rsidP="00720049">
            <w:pPr>
              <w:spacing w:line="245" w:lineRule="auto"/>
              <w:ind w:firstLine="0"/>
              <w:jc w:val="left"/>
              <w:rPr>
                <w:sz w:val="24"/>
                <w:szCs w:val="24"/>
              </w:rPr>
            </w:pPr>
          </w:p>
        </w:tc>
        <w:tc>
          <w:tcPr>
            <w:tcW w:w="9120" w:type="dxa"/>
            <w:vAlign w:val="center"/>
          </w:tcPr>
          <w:p w:rsidR="00EC5ADA" w:rsidRPr="0088388E" w:rsidRDefault="00EC5ADA" w:rsidP="00720049">
            <w:pPr>
              <w:spacing w:before="60" w:after="60" w:line="245" w:lineRule="auto"/>
              <w:ind w:firstLine="0"/>
              <w:rPr>
                <w:sz w:val="24"/>
                <w:szCs w:val="24"/>
              </w:rPr>
            </w:pPr>
            <w:r>
              <w:rPr>
                <w:sz w:val="24"/>
                <w:szCs w:val="24"/>
              </w:rPr>
              <w:t xml:space="preserve">3.5 </w:t>
            </w:r>
            <w:r w:rsidRPr="0088388E">
              <w:rPr>
                <w:sz w:val="24"/>
                <w:szCs w:val="24"/>
              </w:rPr>
              <w:t>Иные требования:</w:t>
            </w:r>
          </w:p>
          <w:tbl>
            <w:tblPr>
              <w:tblStyle w:val="a9"/>
              <w:tblW w:w="9019"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55"/>
              <w:gridCol w:w="4394"/>
            </w:tblGrid>
            <w:tr w:rsidR="00EC5ADA" w:rsidRPr="0088388E" w:rsidTr="00720049">
              <w:tc>
                <w:tcPr>
                  <w:tcW w:w="470"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w:t>
                  </w:r>
                </w:p>
              </w:tc>
              <w:tc>
                <w:tcPr>
                  <w:tcW w:w="4155" w:type="dxa"/>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Требования</w:t>
                  </w:r>
                </w:p>
              </w:tc>
              <w:tc>
                <w:tcPr>
                  <w:tcW w:w="4394" w:type="dxa"/>
                  <w:tcBorders>
                    <w:bottom w:val="dotted" w:sz="4" w:space="0" w:color="auto"/>
                  </w:tcBorders>
                  <w:shd w:val="clear" w:color="auto" w:fill="D9D9D9" w:themeFill="background1" w:themeFillShade="D9"/>
                </w:tcPr>
                <w:p w:rsidR="00EC5ADA" w:rsidRPr="0088388E" w:rsidRDefault="00EC5ADA" w:rsidP="00720049">
                  <w:pPr>
                    <w:pStyle w:val="a6"/>
                    <w:spacing w:before="0" w:after="0" w:line="245" w:lineRule="auto"/>
                    <w:ind w:left="0" w:right="0"/>
                    <w:jc w:val="both"/>
                    <w:rPr>
                      <w:sz w:val="24"/>
                    </w:rPr>
                  </w:pPr>
                  <w:r w:rsidRPr="0088388E">
                    <w:rPr>
                      <w:sz w:val="24"/>
                    </w:rPr>
                    <w:t>Подтверждающие документы</w:t>
                  </w:r>
                </w:p>
              </w:tc>
            </w:tr>
            <w:tr w:rsidR="00EC5ADA" w:rsidRPr="0088388E" w:rsidTr="00720049">
              <w:trPr>
                <w:trHeight w:val="1223"/>
              </w:trPr>
              <w:tc>
                <w:tcPr>
                  <w:tcW w:w="470" w:type="dxa"/>
                </w:tcPr>
                <w:p w:rsidR="00EC5ADA" w:rsidRPr="00E00A3C" w:rsidRDefault="00EC5ADA" w:rsidP="00720049">
                  <w:pPr>
                    <w:spacing w:line="245" w:lineRule="auto"/>
                    <w:ind w:firstLine="0"/>
                    <w:rPr>
                      <w:sz w:val="24"/>
                      <w:szCs w:val="24"/>
                    </w:rPr>
                  </w:pPr>
                  <w:r w:rsidRPr="00E00A3C">
                    <w:rPr>
                      <w:sz w:val="24"/>
                      <w:szCs w:val="24"/>
                    </w:rPr>
                    <w:t>1</w:t>
                  </w:r>
                </w:p>
                <w:p w:rsidR="00EC5ADA" w:rsidRPr="00E00A3C" w:rsidRDefault="00EC5ADA" w:rsidP="00720049">
                  <w:pPr>
                    <w:spacing w:line="245" w:lineRule="auto"/>
                    <w:rPr>
                      <w:sz w:val="24"/>
                      <w:szCs w:val="24"/>
                    </w:rPr>
                  </w:pPr>
                  <w:r>
                    <w:rPr>
                      <w:sz w:val="24"/>
                      <w:szCs w:val="24"/>
                      <w:lang w:val="en-US"/>
                    </w:rPr>
                    <w:t>2</w:t>
                  </w:r>
                </w:p>
              </w:tc>
              <w:tc>
                <w:tcPr>
                  <w:tcW w:w="4155" w:type="dxa"/>
                </w:tcPr>
                <w:p w:rsidR="00EC5ADA" w:rsidRPr="0088388E" w:rsidRDefault="00EC5ADA" w:rsidP="00720049">
                  <w:pPr>
                    <w:spacing w:line="245" w:lineRule="auto"/>
                    <w:ind w:left="-91" w:firstLine="26"/>
                    <w:jc w:val="left"/>
                    <w:rPr>
                      <w:sz w:val="24"/>
                    </w:rPr>
                  </w:pPr>
                  <w:r>
                    <w:rPr>
                      <w:sz w:val="24"/>
                    </w:rPr>
                    <w:t>Соответствие предложенной продукции в Техническом предложении Участника Договору поставки.</w:t>
                  </w:r>
                </w:p>
              </w:tc>
              <w:tc>
                <w:tcPr>
                  <w:tcW w:w="4394" w:type="dxa"/>
                  <w:tcBorders>
                    <w:right w:val="single" w:sz="4" w:space="0" w:color="auto"/>
                  </w:tcBorders>
                </w:tcPr>
                <w:p w:rsidR="00EC5ADA" w:rsidRPr="0088388E" w:rsidRDefault="00EC5ADA" w:rsidP="00720049">
                  <w:pPr>
                    <w:spacing w:line="245" w:lineRule="auto"/>
                    <w:ind w:hanging="106"/>
                    <w:jc w:val="left"/>
                    <w:rPr>
                      <w:sz w:val="24"/>
                    </w:rPr>
                  </w:pPr>
                  <w:r>
                    <w:rPr>
                      <w:sz w:val="24"/>
                    </w:rPr>
                    <w:t>Заполненное Приложение № 1 (Спецификация) Договора поставки, с указанием наименования продукции, марки, типа, технических требований, согласно Технического предложения Участника.</w:t>
                  </w:r>
                </w:p>
              </w:tc>
            </w:tr>
            <w:tr w:rsidR="00EC5ADA" w:rsidRPr="0088388E" w:rsidTr="00720049">
              <w:trPr>
                <w:trHeight w:val="3098"/>
              </w:trPr>
              <w:tc>
                <w:tcPr>
                  <w:tcW w:w="470" w:type="dxa"/>
                </w:tcPr>
                <w:p w:rsidR="00EC5ADA" w:rsidRDefault="00EC5ADA" w:rsidP="00720049">
                  <w:pPr>
                    <w:spacing w:line="245" w:lineRule="auto"/>
                    <w:ind w:firstLine="0"/>
                    <w:rPr>
                      <w:sz w:val="24"/>
                      <w:szCs w:val="24"/>
                    </w:rPr>
                  </w:pPr>
                  <w:r>
                    <w:rPr>
                      <w:sz w:val="24"/>
                      <w:szCs w:val="24"/>
                    </w:rPr>
                    <w:t>2</w:t>
                  </w:r>
                </w:p>
              </w:tc>
              <w:tc>
                <w:tcPr>
                  <w:tcW w:w="4155" w:type="dxa"/>
                </w:tcPr>
                <w:p w:rsidR="00EC5ADA" w:rsidRPr="00620BBC" w:rsidRDefault="00EC5ADA" w:rsidP="00720049">
                  <w:pPr>
                    <w:spacing w:line="245" w:lineRule="auto"/>
                    <w:ind w:left="-91" w:firstLine="0"/>
                    <w:jc w:val="left"/>
                    <w:rPr>
                      <w:sz w:val="24"/>
                    </w:rPr>
                  </w:pPr>
                  <w:r w:rsidRPr="00C4343A">
                    <w:rPr>
                      <w:sz w:val="24"/>
                    </w:rPr>
                    <w:t>Наличие у Участника з</w:t>
                  </w:r>
                  <w:r>
                    <w:rPr>
                      <w:sz w:val="24"/>
                    </w:rPr>
                    <w:t>акупки опыта поставки Продукции</w:t>
                  </w:r>
                  <w:r w:rsidRPr="00C4343A">
                    <w:rPr>
                      <w:sz w:val="24"/>
                    </w:rPr>
                    <w:t xml:space="preserve"> не менее 1 года по предмету закупки</w:t>
                  </w:r>
                  <w:r>
                    <w:rPr>
                      <w:sz w:val="24"/>
                    </w:rPr>
                    <w:t>.</w:t>
                  </w:r>
                </w:p>
              </w:tc>
              <w:tc>
                <w:tcPr>
                  <w:tcW w:w="4394" w:type="dxa"/>
                </w:tcPr>
                <w:p w:rsidR="00EC5ADA" w:rsidRPr="00C4343A" w:rsidRDefault="00EC5ADA" w:rsidP="00720049">
                  <w:pPr>
                    <w:pStyle w:val="a6"/>
                    <w:tabs>
                      <w:tab w:val="clear" w:pos="1134"/>
                      <w:tab w:val="left" w:pos="149"/>
                    </w:tabs>
                    <w:rPr>
                      <w:sz w:val="24"/>
                    </w:rPr>
                  </w:pPr>
                  <w:r w:rsidRPr="00C4343A">
                    <w:rPr>
                      <w:sz w:val="24"/>
                    </w:rPr>
                    <w:t xml:space="preserve">Участнику закупки, для подтверждения опыта, </w:t>
                  </w:r>
                  <w:r>
                    <w:rPr>
                      <w:sz w:val="24"/>
                    </w:rPr>
                    <w:t>в составе заявки Участника,</w:t>
                  </w:r>
                  <w:r w:rsidRPr="00C4343A">
                    <w:rPr>
                      <w:sz w:val="24"/>
                    </w:rPr>
                    <w:t xml:space="preserve"> необходимо предоставить: </w:t>
                  </w:r>
                </w:p>
                <w:p w:rsidR="00EC5ADA" w:rsidRDefault="00EC5ADA" w:rsidP="00720049">
                  <w:pPr>
                    <w:pStyle w:val="a6"/>
                    <w:tabs>
                      <w:tab w:val="clear" w:pos="1134"/>
                      <w:tab w:val="left" w:pos="149"/>
                    </w:tabs>
                    <w:spacing w:before="0" w:after="0"/>
                    <w:ind w:left="0" w:right="0"/>
                    <w:rPr>
                      <w:sz w:val="24"/>
                    </w:rPr>
                  </w:pPr>
                  <w:r w:rsidRPr="00C4343A">
                    <w:rPr>
                      <w:sz w:val="24"/>
                    </w:rPr>
                    <w:t>- Референс-лист с приложением копий договоров</w:t>
                  </w:r>
                  <w:r>
                    <w:rPr>
                      <w:sz w:val="24"/>
                    </w:rPr>
                    <w:t xml:space="preserve"> по предмету закупки</w:t>
                  </w:r>
                  <w:r w:rsidRPr="00C4343A">
                    <w:rPr>
                      <w:sz w:val="24"/>
                    </w:rPr>
                    <w:t xml:space="preserve"> (с печатями и подписями сторон) и документов подтвержд</w:t>
                  </w:r>
                  <w:r>
                    <w:rPr>
                      <w:sz w:val="24"/>
                    </w:rPr>
                    <w:t>ающих поставку Товара</w:t>
                  </w:r>
                  <w:r w:rsidRPr="00C4343A">
                    <w:rPr>
                      <w:sz w:val="24"/>
                    </w:rPr>
                    <w:t xml:space="preserve">. Рассматриваются документы по предмету закупки за период с 2015 - 2019 годы с суммарной ценой не менее </w:t>
                  </w:r>
                  <w:r>
                    <w:rPr>
                      <w:sz w:val="24"/>
                    </w:rPr>
                    <w:t>5</w:t>
                  </w:r>
                  <w:r w:rsidRPr="00C4343A">
                    <w:rPr>
                      <w:sz w:val="24"/>
                    </w:rPr>
                    <w:t>0% НМЦ закупки).</w:t>
                  </w:r>
                </w:p>
              </w:tc>
            </w:tr>
          </w:tbl>
          <w:p w:rsidR="00EC5ADA" w:rsidRPr="0088388E" w:rsidRDefault="00EC5ADA" w:rsidP="00720049">
            <w:pPr>
              <w:spacing w:before="60" w:after="60" w:line="245" w:lineRule="auto"/>
              <w:ind w:firstLine="0"/>
              <w:rPr>
                <w:sz w:val="24"/>
                <w:szCs w:val="24"/>
              </w:rPr>
            </w:pPr>
          </w:p>
        </w:tc>
      </w:tr>
    </w:tbl>
    <w:p w:rsidR="00EC5ADA" w:rsidRPr="00E00A3C" w:rsidRDefault="00EC5ADA" w:rsidP="00EC5ADA">
      <w:pPr>
        <w:pStyle w:val="a6"/>
        <w:numPr>
          <w:ilvl w:val="2"/>
          <w:numId w:val="1"/>
        </w:numPr>
        <w:tabs>
          <w:tab w:val="clear" w:pos="2160"/>
        </w:tabs>
        <w:spacing w:before="0" w:after="0" w:line="245" w:lineRule="auto"/>
        <w:ind w:left="567" w:right="0" w:hanging="567"/>
        <w:jc w:val="both"/>
        <w:rPr>
          <w:b/>
          <w:sz w:val="24"/>
        </w:rPr>
      </w:pPr>
      <w:r w:rsidRPr="0088388E">
        <w:rPr>
          <w:b/>
          <w:sz w:val="24"/>
        </w:rPr>
        <w:t xml:space="preserve">Требования к субподрядчикам (соисполнителям) (если </w:t>
      </w:r>
      <w:r w:rsidRPr="00E00A3C">
        <w:rPr>
          <w:b/>
          <w:sz w:val="24"/>
        </w:rPr>
        <w:t xml:space="preserve">применимо): </w:t>
      </w:r>
    </w:p>
    <w:p w:rsidR="00EC5ADA" w:rsidRDefault="00EC5ADA" w:rsidP="00EC5ADA">
      <w:pPr>
        <w:pStyle w:val="a6"/>
        <w:spacing w:before="0" w:after="0" w:line="245" w:lineRule="auto"/>
        <w:ind w:left="567" w:right="0"/>
        <w:jc w:val="both"/>
        <w:rPr>
          <w:sz w:val="24"/>
          <w:u w:val="single"/>
        </w:rPr>
      </w:pPr>
      <w:r w:rsidRPr="00E00A3C">
        <w:rPr>
          <w:sz w:val="24"/>
        </w:rPr>
        <w:t xml:space="preserve">Привлечение субподрядчиков предусмотрено / </w:t>
      </w:r>
      <w:r w:rsidRPr="00E00A3C">
        <w:rPr>
          <w:sz w:val="24"/>
          <w:u w:val="single"/>
        </w:rPr>
        <w:t>не предусмотрено</w:t>
      </w:r>
    </w:p>
    <w:p w:rsidR="00EC5ADA" w:rsidRDefault="00EC5ADA" w:rsidP="00EC5ADA">
      <w:pPr>
        <w:pStyle w:val="a6"/>
        <w:spacing w:before="0" w:after="0" w:line="245" w:lineRule="auto"/>
        <w:ind w:left="567" w:right="0"/>
        <w:jc w:val="both"/>
        <w:rPr>
          <w:sz w:val="24"/>
          <w:u w:val="single"/>
        </w:rPr>
      </w:pPr>
    </w:p>
    <w:p w:rsidR="00EC5ADA" w:rsidRPr="0088388E" w:rsidRDefault="00EC5ADA" w:rsidP="00EC5ADA">
      <w:pPr>
        <w:pStyle w:val="a6"/>
        <w:numPr>
          <w:ilvl w:val="2"/>
          <w:numId w:val="1"/>
        </w:numPr>
        <w:tabs>
          <w:tab w:val="clear" w:pos="2160"/>
        </w:tabs>
        <w:spacing w:before="0" w:after="0" w:line="245" w:lineRule="auto"/>
        <w:ind w:left="567" w:right="0" w:hanging="567"/>
        <w:jc w:val="both"/>
        <w:rPr>
          <w:b/>
          <w:sz w:val="24"/>
        </w:rPr>
      </w:pPr>
      <w:r w:rsidRPr="0088388E">
        <w:rPr>
          <w:b/>
          <w:sz w:val="24"/>
        </w:rPr>
        <w:t>Иные параметры технического задания (если применимо):</w:t>
      </w:r>
    </w:p>
    <w:p w:rsidR="00EC5ADA" w:rsidRDefault="00EC5ADA" w:rsidP="00EC5ADA">
      <w:pPr>
        <w:pStyle w:val="a6"/>
        <w:spacing w:before="0" w:after="0" w:line="245" w:lineRule="auto"/>
        <w:ind w:left="567" w:right="0"/>
        <w:jc w:val="both"/>
        <w:rPr>
          <w:sz w:val="24"/>
        </w:rPr>
      </w:pPr>
      <w:r>
        <w:rPr>
          <w:sz w:val="24"/>
        </w:rPr>
        <w:t>Отсутствуют.</w:t>
      </w:r>
    </w:p>
    <w:p w:rsidR="00EC5ADA" w:rsidRDefault="00EC5ADA" w:rsidP="00EC5ADA">
      <w:pPr>
        <w:pStyle w:val="a6"/>
        <w:spacing w:before="0" w:after="0" w:line="245" w:lineRule="auto"/>
        <w:ind w:left="567" w:right="0"/>
        <w:jc w:val="both"/>
        <w:rPr>
          <w:sz w:val="24"/>
        </w:rPr>
      </w:pPr>
    </w:p>
    <w:p w:rsidR="00EC5ADA" w:rsidRPr="0088388E" w:rsidRDefault="00EC5ADA" w:rsidP="00EC5ADA">
      <w:pPr>
        <w:pStyle w:val="a6"/>
        <w:numPr>
          <w:ilvl w:val="2"/>
          <w:numId w:val="1"/>
        </w:numPr>
        <w:tabs>
          <w:tab w:val="clear" w:pos="2160"/>
        </w:tabs>
        <w:spacing w:before="0" w:after="0" w:line="245" w:lineRule="auto"/>
        <w:ind w:left="567" w:right="0" w:hanging="567"/>
        <w:jc w:val="both"/>
        <w:rPr>
          <w:b/>
          <w:sz w:val="24"/>
        </w:rPr>
      </w:pPr>
      <w:r w:rsidRPr="0088388E">
        <w:rPr>
          <w:b/>
          <w:sz w:val="24"/>
        </w:rPr>
        <w:t>Приложения к техническому заданию (если применимо):</w:t>
      </w:r>
    </w:p>
    <w:p w:rsidR="00EC5ADA" w:rsidRDefault="00EC5ADA" w:rsidP="00EC5ADA">
      <w:pPr>
        <w:pStyle w:val="a6"/>
        <w:spacing w:before="0" w:after="0" w:line="245" w:lineRule="auto"/>
        <w:ind w:right="0" w:firstLine="510"/>
        <w:jc w:val="both"/>
        <w:rPr>
          <w:sz w:val="24"/>
        </w:rPr>
      </w:pPr>
      <w:r w:rsidRPr="00BB30FD">
        <w:rPr>
          <w:sz w:val="24"/>
        </w:rPr>
        <w:t>Отсутствуют</w:t>
      </w:r>
      <w:r>
        <w:rPr>
          <w:sz w:val="24"/>
        </w:rPr>
        <w:t>.</w:t>
      </w:r>
    </w:p>
    <w:p w:rsidR="00EC5ADA" w:rsidRDefault="00EC5ADA" w:rsidP="00EC5ADA">
      <w:pPr>
        <w:pStyle w:val="a6"/>
        <w:spacing w:before="0" w:after="0" w:line="245" w:lineRule="auto"/>
        <w:ind w:right="0" w:firstLine="510"/>
        <w:jc w:val="both"/>
        <w:rPr>
          <w:sz w:val="24"/>
        </w:rPr>
      </w:pPr>
    </w:p>
    <w:p w:rsidR="00EC5ADA" w:rsidRPr="00D03284" w:rsidRDefault="00EC5ADA" w:rsidP="00EC5ADA">
      <w:pPr>
        <w:pStyle w:val="a6"/>
        <w:numPr>
          <w:ilvl w:val="2"/>
          <w:numId w:val="1"/>
        </w:numPr>
        <w:tabs>
          <w:tab w:val="clear" w:pos="1134"/>
          <w:tab w:val="clear" w:pos="2160"/>
        </w:tabs>
        <w:spacing w:before="0" w:after="0" w:line="245" w:lineRule="auto"/>
        <w:ind w:left="0" w:right="0" w:firstLine="0"/>
        <w:jc w:val="both"/>
        <w:rPr>
          <w:sz w:val="24"/>
        </w:rPr>
      </w:pPr>
      <w:r w:rsidRPr="0088388E">
        <w:rPr>
          <w:b/>
          <w:sz w:val="24"/>
        </w:rPr>
        <w:t xml:space="preserve">Форма, размер и порядок предоставления обеспечения заявок на участие в процедуре закупки </w:t>
      </w:r>
      <w:r w:rsidRPr="009700E6">
        <w:rPr>
          <w:sz w:val="24"/>
        </w:rPr>
        <w:t>– не предусмотрено.</w:t>
      </w:r>
    </w:p>
    <w:p w:rsidR="00EC5ADA" w:rsidRPr="00D03284" w:rsidRDefault="00EC5ADA" w:rsidP="00EC5ADA">
      <w:pPr>
        <w:pStyle w:val="a6"/>
        <w:numPr>
          <w:ilvl w:val="2"/>
          <w:numId w:val="1"/>
        </w:numPr>
        <w:tabs>
          <w:tab w:val="clear" w:pos="1134"/>
          <w:tab w:val="clear" w:pos="2160"/>
        </w:tabs>
        <w:spacing w:before="0" w:after="0" w:line="245" w:lineRule="auto"/>
        <w:ind w:left="0" w:right="0" w:firstLine="0"/>
        <w:jc w:val="both"/>
        <w:rPr>
          <w:sz w:val="24"/>
        </w:rPr>
      </w:pPr>
      <w:r w:rsidRPr="00F2351E">
        <w:rPr>
          <w:b/>
          <w:sz w:val="24"/>
        </w:rPr>
        <w:t xml:space="preserve">Форма, размер и порядок предоставления обеспечения исполнения договора – </w:t>
      </w:r>
      <w:r>
        <w:rPr>
          <w:b/>
          <w:sz w:val="24"/>
        </w:rPr>
        <w:br/>
      </w:r>
      <w:r w:rsidRPr="00F2351E">
        <w:rPr>
          <w:sz w:val="24"/>
        </w:rPr>
        <w:t>не предусмотрено.</w:t>
      </w:r>
    </w:p>
    <w:p w:rsidR="00EC5ADA" w:rsidRDefault="00EC5ADA" w:rsidP="00EC5ADA">
      <w:pPr>
        <w:pStyle w:val="a6"/>
        <w:numPr>
          <w:ilvl w:val="2"/>
          <w:numId w:val="1"/>
        </w:numPr>
        <w:tabs>
          <w:tab w:val="clear" w:pos="1134"/>
          <w:tab w:val="clear" w:pos="2160"/>
        </w:tabs>
        <w:spacing w:before="0" w:after="0" w:line="245" w:lineRule="auto"/>
        <w:ind w:left="709" w:right="0" w:hanging="709"/>
        <w:jc w:val="both"/>
        <w:rPr>
          <w:b/>
          <w:sz w:val="24"/>
        </w:rPr>
      </w:pPr>
      <w:r w:rsidRPr="0088388E">
        <w:rPr>
          <w:b/>
          <w:sz w:val="24"/>
        </w:rPr>
        <w:t>Контактная информация</w:t>
      </w:r>
      <w:r>
        <w:rPr>
          <w:b/>
          <w:sz w:val="24"/>
        </w:rPr>
        <w:t>:</w:t>
      </w:r>
    </w:p>
    <w:p w:rsidR="00EC5ADA" w:rsidRDefault="00EC5ADA" w:rsidP="00EC5ADA">
      <w:pPr>
        <w:pStyle w:val="a6"/>
        <w:tabs>
          <w:tab w:val="clear" w:pos="1134"/>
        </w:tabs>
        <w:spacing w:before="0" w:after="0" w:line="245" w:lineRule="auto"/>
        <w:ind w:right="0"/>
        <w:jc w:val="both"/>
        <w:rPr>
          <w:b/>
          <w:sz w:val="24"/>
        </w:rPr>
      </w:pPr>
    </w:p>
    <w:tbl>
      <w:tblPr>
        <w:tblW w:w="4734" w:type="pct"/>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4"/>
        <w:gridCol w:w="2133"/>
        <w:gridCol w:w="6273"/>
      </w:tblGrid>
      <w:tr w:rsidR="00EC5ADA" w:rsidRPr="0088388E" w:rsidTr="00720049">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EC5ADA" w:rsidRPr="0088388E" w:rsidRDefault="00EC5ADA" w:rsidP="00720049">
            <w:pPr>
              <w:pStyle w:val="a6"/>
              <w:spacing w:before="0" w:after="0" w:line="245" w:lineRule="auto"/>
              <w:ind w:left="0" w:right="0"/>
              <w:jc w:val="center"/>
              <w:rPr>
                <w:sz w:val="24"/>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88388E">
              <w:rPr>
                <w:sz w:val="24"/>
                <w:lang w:bidi="he-IL"/>
              </w:rPr>
              <w:t>Контактная информация</w:t>
            </w:r>
            <w:r>
              <w:rPr>
                <w:sz w:val="24"/>
                <w:lang w:bidi="he-IL"/>
              </w:rPr>
              <w:t xml:space="preserve"> </w:t>
            </w:r>
          </w:p>
        </w:tc>
      </w:tr>
      <w:tr w:rsidR="00EC5ADA" w:rsidRPr="0088388E" w:rsidTr="00720049">
        <w:tc>
          <w:tcPr>
            <w:tcW w:w="240" w:type="pct"/>
            <w:tcBorders>
              <w:top w:val="single" w:sz="4" w:space="0" w:color="auto"/>
              <w:left w:val="single" w:sz="12" w:space="0" w:color="auto"/>
              <w:bottom w:val="single" w:sz="4" w:space="0" w:color="auto"/>
              <w:right w:val="single" w:sz="4" w:space="0" w:color="auto"/>
            </w:tcBorders>
            <w:shd w:val="clear" w:color="auto" w:fill="FFFFFF" w:themeFill="background1"/>
          </w:tcPr>
          <w:p w:rsidR="00EC5ADA" w:rsidRPr="0088388E" w:rsidRDefault="00EC5ADA" w:rsidP="00720049">
            <w:pPr>
              <w:spacing w:line="245" w:lineRule="auto"/>
              <w:ind w:firstLine="0"/>
              <w:rPr>
                <w:rFonts w:eastAsia="Calibri"/>
                <w:sz w:val="24"/>
                <w:szCs w:val="24"/>
                <w:lang w:eastAsia="en-US" w:bidi="he-IL"/>
              </w:rPr>
            </w:pPr>
            <w:r w:rsidRPr="0088388E">
              <w:rPr>
                <w:rFonts w:eastAsia="Calibri"/>
                <w:sz w:val="24"/>
                <w:szCs w:val="24"/>
                <w:lang w:bidi="he-IL"/>
              </w:rPr>
              <w:t>1</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DA" w:rsidRPr="0088388E" w:rsidRDefault="00EC5ADA" w:rsidP="00720049">
            <w:pPr>
              <w:spacing w:line="245" w:lineRule="auto"/>
              <w:ind w:firstLine="0"/>
              <w:rPr>
                <w:sz w:val="24"/>
                <w:szCs w:val="24"/>
                <w:lang w:bidi="he-IL"/>
              </w:rPr>
            </w:pPr>
            <w:r w:rsidRPr="0088388E">
              <w:rPr>
                <w:sz w:val="24"/>
                <w:szCs w:val="24"/>
                <w:lang w:bidi="he-IL"/>
              </w:rPr>
              <w:t>Контактное лицо (ФИО)</w:t>
            </w:r>
          </w:p>
        </w:tc>
        <w:tc>
          <w:tcPr>
            <w:tcW w:w="3552" w:type="pct"/>
            <w:tcBorders>
              <w:top w:val="single" w:sz="4" w:space="0" w:color="auto"/>
              <w:left w:val="single" w:sz="4" w:space="0" w:color="auto"/>
              <w:bottom w:val="single" w:sz="4" w:space="0" w:color="auto"/>
              <w:right w:val="single" w:sz="12" w:space="0" w:color="auto"/>
            </w:tcBorders>
            <w:shd w:val="clear" w:color="auto" w:fill="FFFFFF" w:themeFill="background1"/>
          </w:tcPr>
          <w:p w:rsidR="00EC5ADA" w:rsidRPr="0088388E" w:rsidRDefault="00EC5ADA" w:rsidP="00720049">
            <w:pPr>
              <w:spacing w:line="245" w:lineRule="auto"/>
              <w:ind w:firstLine="0"/>
              <w:rPr>
                <w:sz w:val="24"/>
                <w:szCs w:val="24"/>
                <w:lang w:bidi="he-IL"/>
              </w:rPr>
            </w:pPr>
            <w:r>
              <w:rPr>
                <w:sz w:val="24"/>
                <w:szCs w:val="24"/>
                <w:lang w:bidi="he-IL"/>
              </w:rPr>
              <w:t>Соколов Андрей Алексеевич</w:t>
            </w:r>
          </w:p>
        </w:tc>
      </w:tr>
      <w:tr w:rsidR="00EC5ADA" w:rsidRPr="00EC5ADA" w:rsidTr="00720049">
        <w:tc>
          <w:tcPr>
            <w:tcW w:w="240" w:type="pct"/>
            <w:tcBorders>
              <w:top w:val="single" w:sz="4" w:space="0" w:color="auto"/>
              <w:left w:val="single" w:sz="12" w:space="0" w:color="auto"/>
              <w:bottom w:val="single" w:sz="4" w:space="0" w:color="auto"/>
              <w:right w:val="single" w:sz="4" w:space="0" w:color="auto"/>
            </w:tcBorders>
            <w:shd w:val="clear" w:color="auto" w:fill="FFFFFF" w:themeFill="background1"/>
          </w:tcPr>
          <w:p w:rsidR="00EC5ADA" w:rsidRPr="0088388E" w:rsidRDefault="00EC5ADA" w:rsidP="00720049">
            <w:pPr>
              <w:spacing w:line="245" w:lineRule="auto"/>
              <w:ind w:firstLine="0"/>
              <w:rPr>
                <w:rFonts w:eastAsia="Calibri"/>
                <w:sz w:val="24"/>
                <w:szCs w:val="24"/>
                <w:lang w:bidi="he-IL"/>
              </w:rPr>
            </w:pPr>
            <w:r w:rsidRPr="0088388E">
              <w:rPr>
                <w:rFonts w:eastAsia="Calibri"/>
                <w:sz w:val="24"/>
                <w:szCs w:val="24"/>
                <w:lang w:bidi="he-IL"/>
              </w:rPr>
              <w:t>2</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DA" w:rsidRPr="0088388E" w:rsidRDefault="00EC5ADA" w:rsidP="00720049">
            <w:pPr>
              <w:spacing w:line="245" w:lineRule="auto"/>
              <w:ind w:firstLine="0"/>
              <w:rPr>
                <w:sz w:val="24"/>
                <w:szCs w:val="24"/>
                <w:lang w:bidi="he-IL"/>
              </w:rPr>
            </w:pPr>
            <w:r w:rsidRPr="0088388E">
              <w:rPr>
                <w:sz w:val="24"/>
                <w:szCs w:val="24"/>
                <w:lang w:bidi="he-IL"/>
              </w:rPr>
              <w:t>Электронная почта</w:t>
            </w:r>
          </w:p>
        </w:tc>
        <w:tc>
          <w:tcPr>
            <w:tcW w:w="3552"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EC5ADA" w:rsidRPr="00AB0BB3" w:rsidRDefault="00EC5ADA" w:rsidP="00720049">
            <w:pPr>
              <w:spacing w:line="245" w:lineRule="auto"/>
              <w:ind w:firstLine="0"/>
              <w:rPr>
                <w:sz w:val="24"/>
                <w:szCs w:val="24"/>
                <w:lang w:val="en-US" w:bidi="he-IL"/>
              </w:rPr>
            </w:pPr>
            <w:r w:rsidRPr="0088388E">
              <w:rPr>
                <w:sz w:val="24"/>
                <w:szCs w:val="24"/>
                <w:lang w:val="en-US" w:bidi="he-IL"/>
              </w:rPr>
              <w:t>e</w:t>
            </w:r>
            <w:r w:rsidRPr="00F34567">
              <w:rPr>
                <w:sz w:val="24"/>
                <w:szCs w:val="24"/>
                <w:lang w:val="en-US" w:bidi="he-IL"/>
              </w:rPr>
              <w:t>-</w:t>
            </w:r>
            <w:r w:rsidRPr="0088388E">
              <w:rPr>
                <w:sz w:val="24"/>
                <w:szCs w:val="24"/>
                <w:lang w:val="en-US" w:bidi="he-IL"/>
              </w:rPr>
              <w:t>mail</w:t>
            </w:r>
            <w:r w:rsidRPr="00F34567">
              <w:rPr>
                <w:sz w:val="24"/>
                <w:szCs w:val="24"/>
                <w:lang w:val="en-US" w:bidi="he-IL"/>
              </w:rPr>
              <w:t xml:space="preserve">: </w:t>
            </w:r>
            <w:r>
              <w:rPr>
                <w:sz w:val="24"/>
                <w:szCs w:val="24"/>
                <w:lang w:val="en-US" w:bidi="he-IL"/>
              </w:rPr>
              <w:t>sokolovaa@sskzvezda.ru</w:t>
            </w:r>
          </w:p>
        </w:tc>
      </w:tr>
      <w:tr w:rsidR="00EC5ADA" w:rsidRPr="0088388E" w:rsidTr="00720049">
        <w:tc>
          <w:tcPr>
            <w:tcW w:w="240" w:type="pct"/>
            <w:tcBorders>
              <w:top w:val="single" w:sz="4" w:space="0" w:color="auto"/>
              <w:left w:val="single" w:sz="12" w:space="0" w:color="auto"/>
              <w:bottom w:val="single" w:sz="4" w:space="0" w:color="auto"/>
              <w:right w:val="single" w:sz="4" w:space="0" w:color="auto"/>
            </w:tcBorders>
            <w:shd w:val="clear" w:color="auto" w:fill="FFFFFF" w:themeFill="background1"/>
          </w:tcPr>
          <w:p w:rsidR="00EC5ADA" w:rsidRPr="0088388E" w:rsidRDefault="00EC5ADA" w:rsidP="00720049">
            <w:pPr>
              <w:spacing w:line="245" w:lineRule="auto"/>
              <w:ind w:firstLine="0"/>
              <w:rPr>
                <w:rFonts w:eastAsia="Calibri"/>
                <w:sz w:val="24"/>
                <w:szCs w:val="24"/>
                <w:lang w:bidi="he-IL"/>
              </w:rPr>
            </w:pPr>
            <w:r w:rsidRPr="0088388E">
              <w:rPr>
                <w:rFonts w:eastAsia="Calibri"/>
                <w:sz w:val="24"/>
                <w:szCs w:val="24"/>
                <w:lang w:bidi="he-IL"/>
              </w:rPr>
              <w:t>3</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DA" w:rsidRPr="0088388E" w:rsidRDefault="00EC5ADA" w:rsidP="00720049">
            <w:pPr>
              <w:spacing w:line="245" w:lineRule="auto"/>
              <w:ind w:firstLine="0"/>
              <w:rPr>
                <w:sz w:val="24"/>
                <w:szCs w:val="24"/>
                <w:lang w:bidi="he-IL"/>
              </w:rPr>
            </w:pPr>
            <w:r w:rsidRPr="0088388E">
              <w:rPr>
                <w:sz w:val="24"/>
                <w:szCs w:val="24"/>
                <w:lang w:bidi="he-IL"/>
              </w:rPr>
              <w:t>Телефон</w:t>
            </w:r>
          </w:p>
        </w:tc>
        <w:tc>
          <w:tcPr>
            <w:tcW w:w="3552"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EC5ADA" w:rsidRPr="00EA04E2" w:rsidRDefault="00EC5ADA" w:rsidP="00720049">
            <w:pPr>
              <w:spacing w:line="245" w:lineRule="auto"/>
              <w:ind w:firstLine="0"/>
              <w:rPr>
                <w:sz w:val="24"/>
                <w:szCs w:val="24"/>
                <w:lang w:val="en-US" w:bidi="he-IL"/>
              </w:rPr>
            </w:pPr>
            <w:r w:rsidRPr="0088388E">
              <w:rPr>
                <w:sz w:val="24"/>
                <w:szCs w:val="24"/>
                <w:lang w:bidi="he-IL"/>
              </w:rPr>
              <w:t xml:space="preserve">тел. </w:t>
            </w:r>
            <w:r>
              <w:rPr>
                <w:sz w:val="24"/>
                <w:szCs w:val="24"/>
                <w:lang w:bidi="he-IL"/>
              </w:rPr>
              <w:t>8</w:t>
            </w:r>
            <w:r w:rsidRPr="0088388E">
              <w:rPr>
                <w:sz w:val="24"/>
                <w:szCs w:val="24"/>
                <w:lang w:bidi="he-IL"/>
              </w:rPr>
              <w:t>(</w:t>
            </w:r>
            <w:r>
              <w:rPr>
                <w:sz w:val="24"/>
                <w:szCs w:val="24"/>
                <w:lang w:bidi="he-IL"/>
              </w:rPr>
              <w:t>908) 999-72-45</w:t>
            </w:r>
          </w:p>
        </w:tc>
      </w:tr>
      <w:tr w:rsidR="00EC5ADA" w:rsidRPr="0088388E" w:rsidTr="00720049">
        <w:tc>
          <w:tcPr>
            <w:tcW w:w="240" w:type="pct"/>
            <w:tcBorders>
              <w:top w:val="single" w:sz="4" w:space="0" w:color="auto"/>
              <w:left w:val="single" w:sz="12" w:space="0" w:color="auto"/>
              <w:bottom w:val="single" w:sz="4" w:space="0" w:color="auto"/>
              <w:right w:val="single" w:sz="4" w:space="0" w:color="auto"/>
            </w:tcBorders>
            <w:shd w:val="clear" w:color="auto" w:fill="FFFFFF" w:themeFill="background1"/>
          </w:tcPr>
          <w:p w:rsidR="00EC5ADA" w:rsidRPr="0088388E" w:rsidRDefault="00EC5ADA" w:rsidP="00720049">
            <w:pPr>
              <w:spacing w:line="245" w:lineRule="auto"/>
              <w:ind w:firstLine="0"/>
              <w:rPr>
                <w:rFonts w:eastAsia="Calibri"/>
                <w:sz w:val="24"/>
                <w:szCs w:val="24"/>
                <w:lang w:bidi="he-IL"/>
              </w:rPr>
            </w:pPr>
            <w:r w:rsidRPr="0088388E">
              <w:rPr>
                <w:rFonts w:eastAsia="Calibri"/>
                <w:sz w:val="24"/>
                <w:szCs w:val="24"/>
                <w:lang w:bidi="he-IL"/>
              </w:rPr>
              <w:t>4</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DA" w:rsidRPr="0088388E" w:rsidRDefault="00EC5ADA" w:rsidP="00720049">
            <w:pPr>
              <w:spacing w:line="245" w:lineRule="auto"/>
              <w:ind w:firstLine="0"/>
              <w:rPr>
                <w:sz w:val="24"/>
                <w:szCs w:val="24"/>
                <w:lang w:bidi="he-IL"/>
              </w:rPr>
            </w:pPr>
            <w:r w:rsidRPr="0088388E">
              <w:rPr>
                <w:sz w:val="24"/>
                <w:szCs w:val="24"/>
                <w:lang w:bidi="he-IL"/>
              </w:rPr>
              <w:t>Факс</w:t>
            </w:r>
          </w:p>
        </w:tc>
        <w:tc>
          <w:tcPr>
            <w:tcW w:w="3552" w:type="pct"/>
            <w:tcBorders>
              <w:top w:val="single" w:sz="4" w:space="0" w:color="auto"/>
              <w:left w:val="single" w:sz="4" w:space="0" w:color="auto"/>
              <w:bottom w:val="single" w:sz="4" w:space="0" w:color="auto"/>
              <w:right w:val="single" w:sz="12" w:space="0" w:color="auto"/>
            </w:tcBorders>
            <w:shd w:val="clear" w:color="auto" w:fill="FFFFFF" w:themeFill="background1"/>
          </w:tcPr>
          <w:p w:rsidR="00EC5ADA" w:rsidRPr="0088388E" w:rsidRDefault="00EC5ADA" w:rsidP="00720049">
            <w:pPr>
              <w:spacing w:line="245" w:lineRule="auto"/>
              <w:ind w:firstLine="0"/>
              <w:rPr>
                <w:sz w:val="24"/>
                <w:szCs w:val="24"/>
                <w:lang w:bidi="he-IL"/>
              </w:rPr>
            </w:pPr>
            <w:r>
              <w:rPr>
                <w:sz w:val="24"/>
                <w:szCs w:val="24"/>
                <w:lang w:bidi="he-IL"/>
              </w:rPr>
              <w:noBreakHyphen/>
            </w:r>
          </w:p>
        </w:tc>
      </w:tr>
      <w:tr w:rsidR="00EC5ADA" w:rsidRPr="0088388E" w:rsidTr="00720049">
        <w:tc>
          <w:tcPr>
            <w:tcW w:w="240" w:type="pct"/>
            <w:tcBorders>
              <w:top w:val="single" w:sz="4" w:space="0" w:color="auto"/>
              <w:left w:val="single" w:sz="12" w:space="0" w:color="auto"/>
              <w:bottom w:val="single" w:sz="4" w:space="0" w:color="auto"/>
              <w:right w:val="single" w:sz="4" w:space="0" w:color="auto"/>
            </w:tcBorders>
            <w:shd w:val="clear" w:color="auto" w:fill="FFFFFF" w:themeFill="background1"/>
          </w:tcPr>
          <w:p w:rsidR="00EC5ADA" w:rsidRPr="0088388E" w:rsidRDefault="00EC5ADA" w:rsidP="00720049">
            <w:pPr>
              <w:spacing w:line="245" w:lineRule="auto"/>
              <w:ind w:firstLine="0"/>
              <w:rPr>
                <w:rFonts w:eastAsia="Calibri"/>
                <w:sz w:val="24"/>
                <w:szCs w:val="24"/>
                <w:lang w:bidi="he-IL"/>
              </w:rPr>
            </w:pPr>
            <w:r w:rsidRPr="0088388E">
              <w:rPr>
                <w:rFonts w:eastAsia="Calibri"/>
                <w:sz w:val="24"/>
                <w:szCs w:val="24"/>
                <w:lang w:bidi="he-IL"/>
              </w:rPr>
              <w:t>5</w:t>
            </w:r>
          </w:p>
        </w:tc>
        <w:tc>
          <w:tcPr>
            <w:tcW w:w="12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EC5ADA" w:rsidRPr="0088388E" w:rsidRDefault="00EC5ADA" w:rsidP="00720049">
            <w:pPr>
              <w:spacing w:line="245" w:lineRule="auto"/>
              <w:ind w:firstLine="0"/>
              <w:rPr>
                <w:sz w:val="24"/>
                <w:szCs w:val="24"/>
                <w:lang w:bidi="he-IL"/>
              </w:rPr>
            </w:pPr>
            <w:r w:rsidRPr="0088388E">
              <w:rPr>
                <w:sz w:val="24"/>
                <w:szCs w:val="24"/>
                <w:lang w:bidi="he-IL"/>
              </w:rPr>
              <w:t>Дополнительная контактная информация</w:t>
            </w:r>
          </w:p>
        </w:tc>
        <w:tc>
          <w:tcPr>
            <w:tcW w:w="3552" w:type="pct"/>
            <w:tcBorders>
              <w:top w:val="single" w:sz="4" w:space="0" w:color="auto"/>
              <w:left w:val="single" w:sz="4" w:space="0" w:color="auto"/>
              <w:bottom w:val="single" w:sz="4" w:space="0" w:color="auto"/>
              <w:right w:val="single" w:sz="12" w:space="0" w:color="auto"/>
            </w:tcBorders>
            <w:shd w:val="clear" w:color="auto" w:fill="auto"/>
            <w:hideMark/>
          </w:tcPr>
          <w:p w:rsidR="00EC5ADA" w:rsidRPr="0088388E" w:rsidRDefault="00EC5ADA" w:rsidP="00720049">
            <w:pPr>
              <w:spacing w:line="245" w:lineRule="auto"/>
              <w:ind w:firstLine="0"/>
              <w:rPr>
                <w:rStyle w:val="a7"/>
                <w:b w:val="0"/>
                <w:bCs/>
                <w:i w:val="0"/>
                <w:iCs/>
                <w:sz w:val="24"/>
                <w:szCs w:val="24"/>
                <w:shd w:val="pct10" w:color="auto" w:fill="auto"/>
              </w:rPr>
            </w:pPr>
            <w:r>
              <w:rPr>
                <w:sz w:val="24"/>
                <w:szCs w:val="24"/>
                <w:lang w:bidi="he-IL"/>
              </w:rPr>
              <w:noBreakHyphen/>
            </w:r>
          </w:p>
        </w:tc>
      </w:tr>
    </w:tbl>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EC5ADA" w:rsidRPr="005C7C2E" w:rsidTr="00720049">
        <w:tc>
          <w:tcPr>
            <w:tcW w:w="5495" w:type="dxa"/>
          </w:tcPr>
          <w:p w:rsidR="00EC5ADA" w:rsidRPr="005C7C2E" w:rsidRDefault="00EC5ADA" w:rsidP="00720049">
            <w:pPr>
              <w:spacing w:line="245" w:lineRule="auto"/>
              <w:ind w:firstLine="0"/>
              <w:jc w:val="left"/>
              <w:rPr>
                <w:sz w:val="24"/>
                <w:szCs w:val="24"/>
              </w:rPr>
            </w:pPr>
          </w:p>
        </w:tc>
        <w:tc>
          <w:tcPr>
            <w:tcW w:w="4252" w:type="dxa"/>
          </w:tcPr>
          <w:p w:rsidR="00EC5ADA" w:rsidRPr="005C7C2E" w:rsidRDefault="00EC5ADA" w:rsidP="00720049">
            <w:pPr>
              <w:spacing w:line="245" w:lineRule="auto"/>
              <w:ind w:firstLine="0"/>
              <w:jc w:val="right"/>
              <w:rPr>
                <w:sz w:val="24"/>
                <w:szCs w:val="24"/>
              </w:rPr>
            </w:pPr>
          </w:p>
        </w:tc>
      </w:tr>
      <w:tr w:rsidR="00EC5ADA" w:rsidRPr="0066624E" w:rsidTr="00720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EC5ADA" w:rsidRPr="0066624E" w:rsidRDefault="00EC5ADA" w:rsidP="00720049">
            <w:pPr>
              <w:spacing w:line="240" w:lineRule="auto"/>
              <w:ind w:firstLine="0"/>
              <w:jc w:val="left"/>
              <w:rPr>
                <w:sz w:val="24"/>
                <w:szCs w:val="24"/>
              </w:rPr>
            </w:pPr>
          </w:p>
        </w:tc>
        <w:tc>
          <w:tcPr>
            <w:tcW w:w="4252" w:type="dxa"/>
            <w:tcBorders>
              <w:top w:val="nil"/>
              <w:left w:val="nil"/>
              <w:bottom w:val="nil"/>
              <w:right w:val="nil"/>
            </w:tcBorders>
          </w:tcPr>
          <w:p w:rsidR="00EC5ADA" w:rsidRPr="0066624E" w:rsidRDefault="00EC5ADA" w:rsidP="00720049">
            <w:pPr>
              <w:spacing w:line="240" w:lineRule="auto"/>
              <w:ind w:firstLine="0"/>
              <w:jc w:val="left"/>
              <w:rPr>
                <w:sz w:val="24"/>
                <w:szCs w:val="24"/>
              </w:rPr>
            </w:pPr>
          </w:p>
        </w:tc>
      </w:tr>
      <w:tr w:rsidR="00EC5ADA" w:rsidRPr="00E45783" w:rsidTr="00EC5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EC5ADA" w:rsidRPr="0066624E" w:rsidRDefault="00EC5ADA" w:rsidP="00720049">
            <w:pPr>
              <w:spacing w:line="240" w:lineRule="auto"/>
              <w:ind w:firstLine="0"/>
              <w:jc w:val="left"/>
              <w:rPr>
                <w:sz w:val="24"/>
                <w:szCs w:val="24"/>
              </w:rPr>
            </w:pPr>
          </w:p>
        </w:tc>
        <w:tc>
          <w:tcPr>
            <w:tcW w:w="4252" w:type="dxa"/>
            <w:tcBorders>
              <w:top w:val="nil"/>
              <w:left w:val="nil"/>
              <w:bottom w:val="nil"/>
              <w:right w:val="nil"/>
            </w:tcBorders>
          </w:tcPr>
          <w:p w:rsidR="00EC5ADA" w:rsidRPr="00E45783" w:rsidRDefault="00EC5ADA" w:rsidP="00720049">
            <w:pPr>
              <w:spacing w:line="240" w:lineRule="auto"/>
              <w:ind w:firstLine="0"/>
              <w:jc w:val="left"/>
              <w:rPr>
                <w:sz w:val="24"/>
                <w:szCs w:val="24"/>
              </w:rPr>
            </w:pPr>
          </w:p>
        </w:tc>
      </w:tr>
      <w:tr w:rsidR="00EC5ADA" w:rsidRPr="000F375E" w:rsidTr="00EC5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EC5ADA" w:rsidRPr="00DD3B33" w:rsidRDefault="00EC5ADA" w:rsidP="00720049">
            <w:pPr>
              <w:spacing w:line="240" w:lineRule="auto"/>
              <w:ind w:firstLine="0"/>
              <w:jc w:val="left"/>
              <w:rPr>
                <w:b/>
                <w:sz w:val="24"/>
                <w:szCs w:val="24"/>
              </w:rPr>
            </w:pPr>
          </w:p>
        </w:tc>
        <w:tc>
          <w:tcPr>
            <w:tcW w:w="4252" w:type="dxa"/>
            <w:tcBorders>
              <w:top w:val="nil"/>
              <w:left w:val="nil"/>
              <w:bottom w:val="nil"/>
              <w:right w:val="nil"/>
            </w:tcBorders>
          </w:tcPr>
          <w:p w:rsidR="00EC5ADA" w:rsidRPr="000F375E" w:rsidRDefault="00EC5ADA" w:rsidP="00720049">
            <w:pPr>
              <w:spacing w:line="240" w:lineRule="auto"/>
              <w:ind w:firstLine="0"/>
              <w:jc w:val="left"/>
              <w:rPr>
                <w:sz w:val="24"/>
                <w:szCs w:val="24"/>
              </w:rPr>
            </w:pPr>
          </w:p>
        </w:tc>
      </w:tr>
    </w:tbl>
    <w:p w:rsidR="00EC5ADA" w:rsidRDefault="00EC5ADA" w:rsidP="00EC5ADA">
      <w:pPr>
        <w:spacing w:before="120" w:after="120"/>
        <w:ind w:firstLine="0"/>
        <w:outlineLvl w:val="0"/>
        <w:rPr>
          <w:b/>
          <w:sz w:val="24"/>
          <w:szCs w:val="24"/>
        </w:rPr>
      </w:pPr>
    </w:p>
    <w:p w:rsidR="00EC5ADA" w:rsidRDefault="00EC5ADA" w:rsidP="00EC5ADA">
      <w:pPr>
        <w:spacing w:before="120" w:after="120"/>
        <w:ind w:firstLine="0"/>
        <w:outlineLvl w:val="0"/>
        <w:rPr>
          <w:sz w:val="24"/>
          <w:szCs w:val="24"/>
        </w:rPr>
      </w:pPr>
      <w:r>
        <w:rPr>
          <w:b/>
          <w:sz w:val="24"/>
          <w:szCs w:val="24"/>
        </w:rPr>
        <w:t>РА</w:t>
      </w:r>
      <w:r w:rsidRPr="0088388E">
        <w:rPr>
          <w:b/>
          <w:sz w:val="24"/>
          <w:szCs w:val="24"/>
        </w:rPr>
        <w:t xml:space="preserve">ЗМЕЩЕНО НА САЙТЕ </w:t>
      </w:r>
      <w:hyperlink r:id="rId8" w:history="1">
        <w:r w:rsidRPr="0088388E">
          <w:rPr>
            <w:rStyle w:val="af4"/>
            <w:b/>
            <w:sz w:val="24"/>
            <w:szCs w:val="24"/>
          </w:rPr>
          <w:t>WWW.</w:t>
        </w:r>
      </w:hyperlink>
      <w:r>
        <w:rPr>
          <w:rStyle w:val="af4"/>
          <w:b/>
          <w:sz w:val="24"/>
          <w:szCs w:val="24"/>
          <w:lang w:val="en-US"/>
        </w:rPr>
        <w:t>FABRIKANT</w:t>
      </w:r>
      <w:r w:rsidRPr="00EB7E73">
        <w:rPr>
          <w:rStyle w:val="af4"/>
          <w:b/>
          <w:sz w:val="24"/>
          <w:szCs w:val="24"/>
        </w:rPr>
        <w:t>.</w:t>
      </w:r>
      <w:r>
        <w:rPr>
          <w:rStyle w:val="af4"/>
          <w:b/>
          <w:sz w:val="24"/>
          <w:szCs w:val="24"/>
          <w:lang w:val="en-US"/>
        </w:rPr>
        <w:t>RU</w:t>
      </w:r>
      <w:r w:rsidRPr="0088388E">
        <w:rPr>
          <w:b/>
          <w:sz w:val="24"/>
          <w:szCs w:val="24"/>
        </w:rPr>
        <w:t xml:space="preserve">, ТОРГОВАЯ ПРОЦЕДУРА </w:t>
      </w:r>
      <w:r w:rsidRPr="0088388E">
        <w:rPr>
          <w:b/>
          <w:color w:val="000000"/>
          <w:sz w:val="24"/>
          <w:szCs w:val="24"/>
        </w:rPr>
        <w:t>№__</w:t>
      </w:r>
      <w:r>
        <w:rPr>
          <w:b/>
          <w:color w:val="000000"/>
          <w:sz w:val="24"/>
          <w:szCs w:val="24"/>
        </w:rPr>
        <w:t>______</w:t>
      </w:r>
      <w:r w:rsidRPr="0088388E">
        <w:rPr>
          <w:b/>
          <w:color w:val="000000"/>
          <w:sz w:val="24"/>
          <w:szCs w:val="24"/>
        </w:rPr>
        <w:t>___.</w:t>
      </w:r>
      <w:r>
        <w:rPr>
          <w:sz w:val="24"/>
          <w:szCs w:val="24"/>
        </w:rPr>
        <w:br w:type="page"/>
      </w:r>
    </w:p>
    <w:p w:rsidR="00EC5ADA" w:rsidRPr="0088388E" w:rsidRDefault="00EC5ADA" w:rsidP="00EC5ADA">
      <w:pPr>
        <w:rPr>
          <w:sz w:val="24"/>
          <w:szCs w:val="24"/>
        </w:rPr>
      </w:pPr>
      <w:r w:rsidRPr="0088388E">
        <w:rPr>
          <w:sz w:val="24"/>
          <w:szCs w:val="24"/>
        </w:rPr>
        <w:lastRenderedPageBreak/>
        <w:t>Пункт</w:t>
      </w:r>
      <w:r>
        <w:rPr>
          <w:sz w:val="24"/>
          <w:szCs w:val="24"/>
        </w:rPr>
        <w:t xml:space="preserve"> </w:t>
      </w:r>
      <w:r w:rsidRPr="00EB7E73">
        <w:rPr>
          <w:sz w:val="24"/>
          <w:szCs w:val="24"/>
          <w:u w:val="single"/>
        </w:rPr>
        <w:t>367</w:t>
      </w:r>
      <w:r>
        <w:rPr>
          <w:sz w:val="24"/>
          <w:szCs w:val="24"/>
        </w:rPr>
        <w:t xml:space="preserve"> </w:t>
      </w:r>
      <w:r w:rsidRPr="0088388E">
        <w:rPr>
          <w:sz w:val="24"/>
          <w:szCs w:val="24"/>
        </w:rPr>
        <w:t xml:space="preserve">Плана закупки товаров, работ, услуг </w:t>
      </w:r>
      <w:r>
        <w:rPr>
          <w:sz w:val="24"/>
          <w:szCs w:val="24"/>
        </w:rPr>
        <w:t>ООО «ССК «Звезда»</w:t>
      </w:r>
      <w:r w:rsidRPr="0088388E">
        <w:rPr>
          <w:sz w:val="24"/>
          <w:szCs w:val="24"/>
        </w:rPr>
        <w:t xml:space="preserve"> на 201</w:t>
      </w:r>
      <w:r>
        <w:rPr>
          <w:sz w:val="24"/>
          <w:szCs w:val="24"/>
        </w:rPr>
        <w:t>9</w:t>
      </w:r>
      <w:r w:rsidRPr="0088388E">
        <w:rPr>
          <w:sz w:val="24"/>
          <w:szCs w:val="24"/>
        </w:rPr>
        <w:t xml:space="preserve"> год.</w:t>
      </w:r>
    </w:p>
    <w:p w:rsidR="00EC5ADA" w:rsidRPr="0088388E" w:rsidRDefault="00EC5ADA" w:rsidP="00EC5ADA">
      <w:pPr>
        <w:rPr>
          <w:sz w:val="24"/>
          <w:szCs w:val="24"/>
        </w:rPr>
      </w:pPr>
    </w:p>
    <w:p w:rsidR="00EC5ADA" w:rsidRPr="0088388E" w:rsidRDefault="00EC5ADA" w:rsidP="00EC5ADA">
      <w:pPr>
        <w:rPr>
          <w:sz w:val="24"/>
          <w:szCs w:val="24"/>
        </w:rPr>
      </w:pPr>
    </w:p>
    <w:bookmarkEnd w:id="2"/>
    <w:bookmarkEnd w:id="3"/>
    <w:p w:rsidR="00821232" w:rsidRDefault="00821232" w:rsidP="00821232">
      <w:pPr>
        <w:tabs>
          <w:tab w:val="clear" w:pos="1134"/>
        </w:tabs>
        <w:kinsoku/>
        <w:overflowPunct/>
        <w:autoSpaceDE/>
        <w:autoSpaceDN/>
        <w:spacing w:after="200" w:line="276" w:lineRule="auto"/>
        <w:ind w:firstLine="0"/>
        <w:jc w:val="center"/>
        <w:rPr>
          <w:b/>
          <w:bCs/>
          <w:caps/>
          <w:sz w:val="24"/>
          <w:szCs w:val="24"/>
        </w:rPr>
      </w:pPr>
    </w:p>
    <w:sectPr w:rsidR="00821232" w:rsidSect="005C2FDD">
      <w:pgSz w:w="11907" w:h="16840" w:code="9"/>
      <w:pgMar w:top="851" w:right="850" w:bottom="993"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6C" w:rsidRDefault="0049436C" w:rsidP="00120742">
      <w:pPr>
        <w:spacing w:line="240" w:lineRule="auto"/>
      </w:pPr>
      <w:r>
        <w:separator/>
      </w:r>
    </w:p>
  </w:endnote>
  <w:endnote w:type="continuationSeparator" w:id="0">
    <w:p w:rsidR="0049436C" w:rsidRDefault="0049436C"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ヒラギノ角ゴ Pro W3">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6C" w:rsidRDefault="0049436C" w:rsidP="00120742">
      <w:pPr>
        <w:spacing w:line="240" w:lineRule="auto"/>
      </w:pPr>
      <w:r>
        <w:separator/>
      </w:r>
    </w:p>
  </w:footnote>
  <w:footnote w:type="continuationSeparator" w:id="0">
    <w:p w:rsidR="0049436C" w:rsidRDefault="0049436C"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00000A"/>
    <w:multiLevelType w:val="multilevel"/>
    <w:tmpl w:val="1A7A1AFA"/>
    <w:name w:val="WW8Num34"/>
    <w:lvl w:ilvl="0">
      <w:start w:val="3"/>
      <w:numFmt w:val="decimal"/>
      <w:lvlText w:val="%1"/>
      <w:lvlJc w:val="left"/>
      <w:pPr>
        <w:tabs>
          <w:tab w:val="num" w:pos="600"/>
        </w:tabs>
        <w:ind w:left="600" w:hanging="600"/>
      </w:pPr>
      <w:rPr>
        <w:rFonts w:ascii="Times New Roman" w:hAnsi="Times New Roman" w:cs="Times New Roman" w:hint="default"/>
        <w:color w:val="000000"/>
        <w:sz w:val="24"/>
        <w:szCs w:val="24"/>
      </w:rPr>
    </w:lvl>
    <w:lvl w:ilvl="1">
      <w:start w:val="5"/>
      <w:numFmt w:val="decimal"/>
      <w:lvlText w:val="%1.%2"/>
      <w:lvlJc w:val="left"/>
      <w:pPr>
        <w:tabs>
          <w:tab w:val="num" w:pos="600"/>
        </w:tabs>
        <w:ind w:left="600" w:hanging="600"/>
      </w:pPr>
      <w:rPr>
        <w:rFonts w:ascii="Times New Roman" w:hAnsi="Times New Roman" w:cs="Times New Roman" w:hint="default"/>
        <w:color w:val="000000"/>
        <w:sz w:val="24"/>
        <w:szCs w:val="24"/>
      </w:rPr>
    </w:lvl>
    <w:lvl w:ilvl="2">
      <w:start w:val="1"/>
      <w:numFmt w:val="decimal"/>
      <w:lvlText w:val="%1.%2.%3"/>
      <w:lvlJc w:val="left"/>
      <w:pPr>
        <w:tabs>
          <w:tab w:val="num" w:pos="720"/>
        </w:tabs>
        <w:ind w:left="720" w:hanging="720"/>
      </w:pPr>
      <w:rPr>
        <w:rFonts w:ascii="Times New Roman" w:hAnsi="Times New Roman" w:cs="Times New Roman" w:hint="default"/>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color w:val="000000"/>
        <w:sz w:val="24"/>
        <w:szCs w:val="24"/>
      </w:rPr>
    </w:lvl>
    <w:lvl w:ilvl="4">
      <w:start w:val="1"/>
      <w:numFmt w:val="decimal"/>
      <w:lvlText w:val="%1.%2.%3.%4.%5"/>
      <w:lvlJc w:val="left"/>
      <w:pPr>
        <w:tabs>
          <w:tab w:val="num" w:pos="1080"/>
        </w:tabs>
        <w:ind w:left="1080" w:hanging="1080"/>
      </w:pPr>
      <w:rPr>
        <w:rFonts w:ascii="Times New Roman" w:hAnsi="Times New Roman" w:cs="Times New Roman" w:hint="default"/>
        <w:color w:val="000000"/>
        <w:sz w:val="24"/>
        <w:szCs w:val="24"/>
      </w:rPr>
    </w:lvl>
    <w:lvl w:ilvl="5">
      <w:start w:val="1"/>
      <w:numFmt w:val="decimal"/>
      <w:lvlText w:val="%1.%2.%3.%4.%5.%6"/>
      <w:lvlJc w:val="left"/>
      <w:pPr>
        <w:tabs>
          <w:tab w:val="num" w:pos="1080"/>
        </w:tabs>
        <w:ind w:left="1080" w:hanging="1080"/>
      </w:pPr>
      <w:rPr>
        <w:rFonts w:ascii="Times New Roman" w:hAnsi="Times New Roman" w:cs="Times New Roman" w:hint="default"/>
        <w:color w:val="00000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color w:val="000000"/>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color w:val="000000"/>
        <w:sz w:val="24"/>
        <w:szCs w:val="24"/>
      </w:rPr>
    </w:lvl>
  </w:abstractNum>
  <w:abstractNum w:abstractNumId="4" w15:restartNumberingAfterBreak="0">
    <w:nsid w:val="09A66319"/>
    <w:multiLevelType w:val="hybridMultilevel"/>
    <w:tmpl w:val="C27CB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6" w15:restartNumberingAfterBreak="0">
    <w:nsid w:val="0FA32461"/>
    <w:multiLevelType w:val="hybridMultilevel"/>
    <w:tmpl w:val="5666EE10"/>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909F0"/>
    <w:multiLevelType w:val="hybridMultilevel"/>
    <w:tmpl w:val="BF6E83F8"/>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AD5263E"/>
    <w:multiLevelType w:val="hybridMultilevel"/>
    <w:tmpl w:val="1C72A680"/>
    <w:lvl w:ilvl="0" w:tplc="CD9C5ED8">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15:restartNumberingAfterBreak="0">
    <w:nsid w:val="1FB22890"/>
    <w:multiLevelType w:val="multilevel"/>
    <w:tmpl w:val="998E5188"/>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3" w15:restartNumberingAfterBreak="0">
    <w:nsid w:val="2BA50ABD"/>
    <w:multiLevelType w:val="hybridMultilevel"/>
    <w:tmpl w:val="7884F7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B2E7F"/>
    <w:multiLevelType w:val="multilevel"/>
    <w:tmpl w:val="B0D2F7FE"/>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32D134D1"/>
    <w:multiLevelType w:val="hybridMultilevel"/>
    <w:tmpl w:val="42646000"/>
    <w:lvl w:ilvl="0" w:tplc="1618F50A">
      <w:start w:val="1"/>
      <w:numFmt w:val="decimal"/>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15:restartNumberingAfterBreak="0">
    <w:nsid w:val="3AA346D8"/>
    <w:multiLevelType w:val="hybridMultilevel"/>
    <w:tmpl w:val="B3987268"/>
    <w:lvl w:ilvl="0" w:tplc="2D3496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4F7472"/>
    <w:multiLevelType w:val="multilevel"/>
    <w:tmpl w:val="0D584E04"/>
    <w:lvl w:ilvl="0">
      <w:start w:val="8"/>
      <w:numFmt w:val="decimal"/>
      <w:lvlText w:val="%1."/>
      <w:lvlJc w:val="left"/>
      <w:pPr>
        <w:ind w:left="502"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9" w15:restartNumberingAfterBreak="0">
    <w:nsid w:val="48163D87"/>
    <w:multiLevelType w:val="hybridMultilevel"/>
    <w:tmpl w:val="56C4FBA6"/>
    <w:lvl w:ilvl="0" w:tplc="0419000F">
      <w:start w:val="1"/>
      <w:numFmt w:val="decimal"/>
      <w:lvlText w:val="%1."/>
      <w:lvlJc w:val="left"/>
      <w:pPr>
        <w:ind w:left="786"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8B170AC"/>
    <w:multiLevelType w:val="hybridMultilevel"/>
    <w:tmpl w:val="BB16EB88"/>
    <w:lvl w:ilvl="0" w:tplc="BB149B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AA5DE8"/>
    <w:multiLevelType w:val="hybridMultilevel"/>
    <w:tmpl w:val="09E01DB4"/>
    <w:lvl w:ilvl="0" w:tplc="BE6CF08C">
      <w:start w:val="1"/>
      <w:numFmt w:val="bullet"/>
      <w:pStyle w:val="a"/>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D31D4F"/>
    <w:multiLevelType w:val="multilevel"/>
    <w:tmpl w:val="7B7018A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4" w15:restartNumberingAfterBreak="0">
    <w:nsid w:val="551F3E43"/>
    <w:multiLevelType w:val="multilevel"/>
    <w:tmpl w:val="41BE79C2"/>
    <w:lvl w:ilvl="0">
      <w:start w:val="1"/>
      <w:numFmt w:val="decimal"/>
      <w:pStyle w:val="10"/>
      <w:lvlText w:val="8.%1"/>
      <w:lvlJc w:val="left"/>
      <w:pPr>
        <w:tabs>
          <w:tab w:val="num" w:pos="1141"/>
        </w:tabs>
        <w:ind w:left="1141"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5" w15:restartNumberingAfterBreak="0">
    <w:nsid w:val="57C73E3F"/>
    <w:multiLevelType w:val="hybridMultilevel"/>
    <w:tmpl w:val="96BAECC6"/>
    <w:lvl w:ilvl="0" w:tplc="FE768A0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6" w15:restartNumberingAfterBreak="0">
    <w:nsid w:val="581E4E61"/>
    <w:multiLevelType w:val="hybridMultilevel"/>
    <w:tmpl w:val="2B26C91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2577"/>
        </w:tabs>
        <w:ind w:left="2577" w:hanging="1584"/>
      </w:pPr>
      <w:rPr>
        <w:rFonts w:cs="Times New Roman" w:hint="default"/>
      </w:rPr>
    </w:lvl>
  </w:abstractNum>
  <w:abstractNum w:abstractNumId="28" w15:restartNumberingAfterBreak="0">
    <w:nsid w:val="5FBD1ECD"/>
    <w:multiLevelType w:val="hybridMultilevel"/>
    <w:tmpl w:val="868ABAF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620113DD"/>
    <w:multiLevelType w:val="multilevel"/>
    <w:tmpl w:val="BA20F084"/>
    <w:lvl w:ilvl="0">
      <w:start w:val="17"/>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val="0"/>
        <w:color w:val="000000"/>
        <w:sz w:val="24"/>
        <w:szCs w:val="24"/>
      </w:rPr>
    </w:lvl>
    <w:lvl w:ilvl="2">
      <w:start w:val="13"/>
      <w:numFmt w:val="decimal"/>
      <w:lvlText w:val="%1.%2.%3."/>
      <w:lvlJc w:val="left"/>
      <w:pPr>
        <w:ind w:left="1067" w:hanging="357"/>
      </w:pPr>
      <w:rPr>
        <w:rFonts w:cs="Times New Roman" w:hint="default"/>
        <w:b w:val="0"/>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30" w15:restartNumberingAfterBreak="0">
    <w:nsid w:val="64486931"/>
    <w:multiLevelType w:val="hybridMultilevel"/>
    <w:tmpl w:val="099041D2"/>
    <w:lvl w:ilvl="0" w:tplc="BB149B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D00E46"/>
    <w:multiLevelType w:val="multilevel"/>
    <w:tmpl w:val="7A48982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A284A54"/>
    <w:multiLevelType w:val="hybridMultilevel"/>
    <w:tmpl w:val="5D1086FA"/>
    <w:lvl w:ilvl="0" w:tplc="7654CFAA">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15:restartNumberingAfterBreak="0">
    <w:nsid w:val="733A393F"/>
    <w:multiLevelType w:val="multilevel"/>
    <w:tmpl w:val="B1EE9EFC"/>
    <w:lvl w:ilvl="0">
      <w:start w:val="1"/>
      <w:numFmt w:val="none"/>
      <w:lvlText w:val="5."/>
      <w:lvlJc w:val="left"/>
      <w:pPr>
        <w:tabs>
          <w:tab w:val="num" w:pos="0"/>
        </w:tabs>
        <w:ind w:left="360" w:hanging="360"/>
      </w:pPr>
      <w:rPr>
        <w:rFonts w:cs="Times New Roman" w:hint="default"/>
        <w:b/>
      </w:rPr>
    </w:lvl>
    <w:lvl w:ilvl="1">
      <w:start w:val="1"/>
      <w:numFmt w:val="decimal"/>
      <w:lvlText w:val="%1.%2."/>
      <w:lvlJc w:val="left"/>
      <w:pPr>
        <w:tabs>
          <w:tab w:val="num" w:pos="0"/>
        </w:tabs>
        <w:ind w:left="1000" w:hanging="432"/>
      </w:pPr>
      <w:rPr>
        <w:rFonts w:ascii="Arial" w:hAnsi="Arial" w:cs="Times New Roman" w:hint="default"/>
        <w:b/>
      </w:rPr>
    </w:lvl>
    <w:lvl w:ilvl="2">
      <w:start w:val="1"/>
      <w:numFmt w:val="decimal"/>
      <w:pStyle w:val="111"/>
      <w:lvlText w:val="%1.%2.%3."/>
      <w:lvlJc w:val="left"/>
      <w:pPr>
        <w:tabs>
          <w:tab w:val="num" w:pos="0"/>
        </w:tabs>
        <w:ind w:left="1224" w:hanging="504"/>
      </w:pPr>
      <w:rPr>
        <w:rFonts w:ascii="Arial" w:hAnsi="Arial" w:cs="Times New Roman" w:hint="default"/>
        <w:b/>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21"/>
  </w:num>
  <w:num w:numId="6">
    <w:abstractNumId w:val="24"/>
  </w:num>
  <w:num w:numId="7">
    <w:abstractNumId w:val="9"/>
  </w:num>
  <w:num w:numId="8">
    <w:abstractNumId w:val="6"/>
  </w:num>
  <w:num w:numId="9">
    <w:abstractNumId w:val="33"/>
  </w:num>
  <w:num w:numId="10">
    <w:abstractNumId w:val="17"/>
  </w:num>
  <w:num w:numId="11">
    <w:abstractNumId w:val="32"/>
  </w:num>
  <w:num w:numId="12">
    <w:abstractNumId w:val="25"/>
  </w:num>
  <w:num w:numId="13">
    <w:abstractNumId w:val="14"/>
  </w:num>
  <w:num w:numId="14">
    <w:abstractNumId w:val="8"/>
  </w:num>
  <w:num w:numId="15">
    <w:abstractNumId w:val="11"/>
  </w:num>
  <w:num w:numId="16">
    <w:abstractNumId w:val="10"/>
  </w:num>
  <w:num w:numId="17">
    <w:abstractNumId w:val="29"/>
  </w:num>
  <w:num w:numId="18">
    <w:abstractNumId w:val="15"/>
  </w:num>
  <w:num w:numId="19">
    <w:abstractNumId w:val="26"/>
  </w:num>
  <w:num w:numId="20">
    <w:abstractNumId w:val="28"/>
  </w:num>
  <w:num w:numId="21">
    <w:abstractNumId w:val="31"/>
  </w:num>
  <w:num w:numId="22">
    <w:abstractNumId w:val="20"/>
  </w:num>
  <w:num w:numId="23">
    <w:abstractNumId w:val="30"/>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13"/>
  </w:num>
  <w:num w:numId="28">
    <w:abstractNumId w:val="16"/>
  </w:num>
  <w:num w:numId="29">
    <w:abstractNumId w:val="22"/>
  </w:num>
  <w:num w:numId="30">
    <w:abstractNumId w:val="0"/>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26B4"/>
    <w:rsid w:val="0000556F"/>
    <w:rsid w:val="00005CA4"/>
    <w:rsid w:val="00011A5C"/>
    <w:rsid w:val="00012157"/>
    <w:rsid w:val="000138BF"/>
    <w:rsid w:val="00014CF7"/>
    <w:rsid w:val="00015B2F"/>
    <w:rsid w:val="00017A3B"/>
    <w:rsid w:val="00022CB0"/>
    <w:rsid w:val="0002775E"/>
    <w:rsid w:val="000300CE"/>
    <w:rsid w:val="000377B8"/>
    <w:rsid w:val="000414CD"/>
    <w:rsid w:val="00043A1A"/>
    <w:rsid w:val="0004500A"/>
    <w:rsid w:val="00045E4A"/>
    <w:rsid w:val="00050410"/>
    <w:rsid w:val="000522C0"/>
    <w:rsid w:val="000526B9"/>
    <w:rsid w:val="00052DED"/>
    <w:rsid w:val="00053B0F"/>
    <w:rsid w:val="000654A8"/>
    <w:rsid w:val="00072D63"/>
    <w:rsid w:val="00073035"/>
    <w:rsid w:val="00077C59"/>
    <w:rsid w:val="00087C49"/>
    <w:rsid w:val="00090889"/>
    <w:rsid w:val="00090C56"/>
    <w:rsid w:val="00090FDF"/>
    <w:rsid w:val="0009101B"/>
    <w:rsid w:val="00091D4B"/>
    <w:rsid w:val="00093F52"/>
    <w:rsid w:val="00095C3B"/>
    <w:rsid w:val="00097AAF"/>
    <w:rsid w:val="000A216B"/>
    <w:rsid w:val="000A2934"/>
    <w:rsid w:val="000B2579"/>
    <w:rsid w:val="000B2F7E"/>
    <w:rsid w:val="000B7A54"/>
    <w:rsid w:val="000B7BB4"/>
    <w:rsid w:val="000B7F3B"/>
    <w:rsid w:val="000C5E66"/>
    <w:rsid w:val="000D1CF4"/>
    <w:rsid w:val="000E2CC1"/>
    <w:rsid w:val="0010277C"/>
    <w:rsid w:val="00114997"/>
    <w:rsid w:val="00120742"/>
    <w:rsid w:val="0012149D"/>
    <w:rsid w:val="001221D5"/>
    <w:rsid w:val="00124C81"/>
    <w:rsid w:val="00126775"/>
    <w:rsid w:val="00131B30"/>
    <w:rsid w:val="00132063"/>
    <w:rsid w:val="0013208D"/>
    <w:rsid w:val="001341AD"/>
    <w:rsid w:val="00135BF4"/>
    <w:rsid w:val="00137260"/>
    <w:rsid w:val="001372C4"/>
    <w:rsid w:val="00140313"/>
    <w:rsid w:val="001404A3"/>
    <w:rsid w:val="00140900"/>
    <w:rsid w:val="00142EAC"/>
    <w:rsid w:val="00144199"/>
    <w:rsid w:val="00150813"/>
    <w:rsid w:val="00152CC9"/>
    <w:rsid w:val="00155CD7"/>
    <w:rsid w:val="00156DF3"/>
    <w:rsid w:val="0015741C"/>
    <w:rsid w:val="00164BAB"/>
    <w:rsid w:val="001703AE"/>
    <w:rsid w:val="00170FCE"/>
    <w:rsid w:val="00197B47"/>
    <w:rsid w:val="001A092A"/>
    <w:rsid w:val="001A4DD9"/>
    <w:rsid w:val="001A4E87"/>
    <w:rsid w:val="001A5BCE"/>
    <w:rsid w:val="001B1657"/>
    <w:rsid w:val="001B16E7"/>
    <w:rsid w:val="001B5CB1"/>
    <w:rsid w:val="001B7DD5"/>
    <w:rsid w:val="001C0698"/>
    <w:rsid w:val="001C392A"/>
    <w:rsid w:val="001D320E"/>
    <w:rsid w:val="001D5FA9"/>
    <w:rsid w:val="001F500F"/>
    <w:rsid w:val="002009E6"/>
    <w:rsid w:val="002027E8"/>
    <w:rsid w:val="00207E62"/>
    <w:rsid w:val="00211338"/>
    <w:rsid w:val="00223350"/>
    <w:rsid w:val="00223751"/>
    <w:rsid w:val="00224057"/>
    <w:rsid w:val="00224B7B"/>
    <w:rsid w:val="00225A4D"/>
    <w:rsid w:val="00226E70"/>
    <w:rsid w:val="00230655"/>
    <w:rsid w:val="00232CEE"/>
    <w:rsid w:val="0023314E"/>
    <w:rsid w:val="002339B4"/>
    <w:rsid w:val="00235FC9"/>
    <w:rsid w:val="0024002A"/>
    <w:rsid w:val="00244552"/>
    <w:rsid w:val="00244850"/>
    <w:rsid w:val="00246644"/>
    <w:rsid w:val="00246F91"/>
    <w:rsid w:val="00251C87"/>
    <w:rsid w:val="00260D7D"/>
    <w:rsid w:val="00265198"/>
    <w:rsid w:val="00270A59"/>
    <w:rsid w:val="00281A04"/>
    <w:rsid w:val="00283414"/>
    <w:rsid w:val="00284B9D"/>
    <w:rsid w:val="0029071B"/>
    <w:rsid w:val="0029324F"/>
    <w:rsid w:val="002971A1"/>
    <w:rsid w:val="00297859"/>
    <w:rsid w:val="002A028E"/>
    <w:rsid w:val="002A357C"/>
    <w:rsid w:val="002A6A74"/>
    <w:rsid w:val="002B07D4"/>
    <w:rsid w:val="002B0C38"/>
    <w:rsid w:val="002B1533"/>
    <w:rsid w:val="002B5431"/>
    <w:rsid w:val="002B7CDC"/>
    <w:rsid w:val="002C5AF2"/>
    <w:rsid w:val="002C5D88"/>
    <w:rsid w:val="002C5F75"/>
    <w:rsid w:val="002D1E9B"/>
    <w:rsid w:val="002D3962"/>
    <w:rsid w:val="002D7B47"/>
    <w:rsid w:val="002E0C48"/>
    <w:rsid w:val="002E58EE"/>
    <w:rsid w:val="002F2DB5"/>
    <w:rsid w:val="002F3CEA"/>
    <w:rsid w:val="002F5E51"/>
    <w:rsid w:val="002F61C4"/>
    <w:rsid w:val="002F67A0"/>
    <w:rsid w:val="003000A0"/>
    <w:rsid w:val="00301CFB"/>
    <w:rsid w:val="00302098"/>
    <w:rsid w:val="0031226C"/>
    <w:rsid w:val="00312EFF"/>
    <w:rsid w:val="00327A49"/>
    <w:rsid w:val="00333D06"/>
    <w:rsid w:val="00335561"/>
    <w:rsid w:val="003366B4"/>
    <w:rsid w:val="0034090F"/>
    <w:rsid w:val="00341489"/>
    <w:rsid w:val="00346A97"/>
    <w:rsid w:val="00352D6A"/>
    <w:rsid w:val="00355255"/>
    <w:rsid w:val="003558AE"/>
    <w:rsid w:val="00363883"/>
    <w:rsid w:val="003724FA"/>
    <w:rsid w:val="00373294"/>
    <w:rsid w:val="003756D2"/>
    <w:rsid w:val="003764D4"/>
    <w:rsid w:val="00377402"/>
    <w:rsid w:val="003801F4"/>
    <w:rsid w:val="00380B87"/>
    <w:rsid w:val="00382C0C"/>
    <w:rsid w:val="00382CA2"/>
    <w:rsid w:val="0038354A"/>
    <w:rsid w:val="0038615A"/>
    <w:rsid w:val="0039041A"/>
    <w:rsid w:val="0039043D"/>
    <w:rsid w:val="0039481D"/>
    <w:rsid w:val="003A1AF2"/>
    <w:rsid w:val="003A53F8"/>
    <w:rsid w:val="003B1185"/>
    <w:rsid w:val="003B65E3"/>
    <w:rsid w:val="003B7930"/>
    <w:rsid w:val="003C288B"/>
    <w:rsid w:val="003C4443"/>
    <w:rsid w:val="003D274F"/>
    <w:rsid w:val="003D3F95"/>
    <w:rsid w:val="003D46DC"/>
    <w:rsid w:val="003D5449"/>
    <w:rsid w:val="003E0D0B"/>
    <w:rsid w:val="003E1079"/>
    <w:rsid w:val="003E28F9"/>
    <w:rsid w:val="003E38AF"/>
    <w:rsid w:val="003E6091"/>
    <w:rsid w:val="003E6E1F"/>
    <w:rsid w:val="003F53FB"/>
    <w:rsid w:val="003F684D"/>
    <w:rsid w:val="0040065F"/>
    <w:rsid w:val="00401CB2"/>
    <w:rsid w:val="00405F43"/>
    <w:rsid w:val="00406B1F"/>
    <w:rsid w:val="00410FFD"/>
    <w:rsid w:val="00414AF5"/>
    <w:rsid w:val="00415328"/>
    <w:rsid w:val="00417FFC"/>
    <w:rsid w:val="004244A1"/>
    <w:rsid w:val="004304C3"/>
    <w:rsid w:val="00431F29"/>
    <w:rsid w:val="00433E96"/>
    <w:rsid w:val="0043531E"/>
    <w:rsid w:val="004369D8"/>
    <w:rsid w:val="00437857"/>
    <w:rsid w:val="00441D19"/>
    <w:rsid w:val="004427AD"/>
    <w:rsid w:val="00442CE6"/>
    <w:rsid w:val="00445011"/>
    <w:rsid w:val="004469E6"/>
    <w:rsid w:val="00446C14"/>
    <w:rsid w:val="00447E8C"/>
    <w:rsid w:val="00455C7C"/>
    <w:rsid w:val="004579C1"/>
    <w:rsid w:val="00457A2E"/>
    <w:rsid w:val="00463277"/>
    <w:rsid w:val="00463C31"/>
    <w:rsid w:val="004666DC"/>
    <w:rsid w:val="00466FF6"/>
    <w:rsid w:val="00467CA6"/>
    <w:rsid w:val="00467E8D"/>
    <w:rsid w:val="00470559"/>
    <w:rsid w:val="00470DDB"/>
    <w:rsid w:val="004721A4"/>
    <w:rsid w:val="00477094"/>
    <w:rsid w:val="00480DF4"/>
    <w:rsid w:val="00483E2F"/>
    <w:rsid w:val="0049063F"/>
    <w:rsid w:val="00491D66"/>
    <w:rsid w:val="004923F7"/>
    <w:rsid w:val="0049306E"/>
    <w:rsid w:val="0049436C"/>
    <w:rsid w:val="00495356"/>
    <w:rsid w:val="004A12FF"/>
    <w:rsid w:val="004A66E9"/>
    <w:rsid w:val="004B2906"/>
    <w:rsid w:val="004B4199"/>
    <w:rsid w:val="004B51F2"/>
    <w:rsid w:val="004B5B3A"/>
    <w:rsid w:val="004B606C"/>
    <w:rsid w:val="004B7BF3"/>
    <w:rsid w:val="004C0445"/>
    <w:rsid w:val="004C29EB"/>
    <w:rsid w:val="004C581D"/>
    <w:rsid w:val="004C6101"/>
    <w:rsid w:val="004C692D"/>
    <w:rsid w:val="004C7D39"/>
    <w:rsid w:val="004D391B"/>
    <w:rsid w:val="004D6109"/>
    <w:rsid w:val="004E2643"/>
    <w:rsid w:val="004E2713"/>
    <w:rsid w:val="004E29C4"/>
    <w:rsid w:val="004E3A2A"/>
    <w:rsid w:val="004E51CF"/>
    <w:rsid w:val="004E5E74"/>
    <w:rsid w:val="004E6DB8"/>
    <w:rsid w:val="004F414C"/>
    <w:rsid w:val="004F4266"/>
    <w:rsid w:val="004F579C"/>
    <w:rsid w:val="00510C70"/>
    <w:rsid w:val="00512832"/>
    <w:rsid w:val="00514AA8"/>
    <w:rsid w:val="00522F38"/>
    <w:rsid w:val="00522FD4"/>
    <w:rsid w:val="00531915"/>
    <w:rsid w:val="005322B4"/>
    <w:rsid w:val="005332EC"/>
    <w:rsid w:val="0053334B"/>
    <w:rsid w:val="00543A80"/>
    <w:rsid w:val="00544AF4"/>
    <w:rsid w:val="00546A91"/>
    <w:rsid w:val="005508FD"/>
    <w:rsid w:val="00551A5F"/>
    <w:rsid w:val="00552EBF"/>
    <w:rsid w:val="00555E08"/>
    <w:rsid w:val="00564CC8"/>
    <w:rsid w:val="00567372"/>
    <w:rsid w:val="00571FAA"/>
    <w:rsid w:val="00572538"/>
    <w:rsid w:val="00572842"/>
    <w:rsid w:val="00573196"/>
    <w:rsid w:val="005738C6"/>
    <w:rsid w:val="005741B1"/>
    <w:rsid w:val="00576CB5"/>
    <w:rsid w:val="00577F34"/>
    <w:rsid w:val="00582EA6"/>
    <w:rsid w:val="0058315F"/>
    <w:rsid w:val="005850DA"/>
    <w:rsid w:val="00596014"/>
    <w:rsid w:val="00597092"/>
    <w:rsid w:val="005A3D94"/>
    <w:rsid w:val="005A7B73"/>
    <w:rsid w:val="005B06F5"/>
    <w:rsid w:val="005B0736"/>
    <w:rsid w:val="005B2798"/>
    <w:rsid w:val="005B30F1"/>
    <w:rsid w:val="005B4BD0"/>
    <w:rsid w:val="005B6ADF"/>
    <w:rsid w:val="005C17B7"/>
    <w:rsid w:val="005C2FDD"/>
    <w:rsid w:val="005C3D30"/>
    <w:rsid w:val="005C6012"/>
    <w:rsid w:val="005C66CD"/>
    <w:rsid w:val="005D04FC"/>
    <w:rsid w:val="005D3AD8"/>
    <w:rsid w:val="005E1B26"/>
    <w:rsid w:val="005E73DD"/>
    <w:rsid w:val="005F16C4"/>
    <w:rsid w:val="005F1781"/>
    <w:rsid w:val="005F49D4"/>
    <w:rsid w:val="005F6333"/>
    <w:rsid w:val="005F6B00"/>
    <w:rsid w:val="006029CC"/>
    <w:rsid w:val="006042E2"/>
    <w:rsid w:val="00605A1F"/>
    <w:rsid w:val="00607944"/>
    <w:rsid w:val="0061134F"/>
    <w:rsid w:val="00617D36"/>
    <w:rsid w:val="00620B3C"/>
    <w:rsid w:val="00621A4C"/>
    <w:rsid w:val="00622723"/>
    <w:rsid w:val="00623254"/>
    <w:rsid w:val="00626AAF"/>
    <w:rsid w:val="0062701C"/>
    <w:rsid w:val="00627442"/>
    <w:rsid w:val="00627DE4"/>
    <w:rsid w:val="00630D67"/>
    <w:rsid w:val="0063715F"/>
    <w:rsid w:val="00640C66"/>
    <w:rsid w:val="006416BC"/>
    <w:rsid w:val="00644698"/>
    <w:rsid w:val="00645EE6"/>
    <w:rsid w:val="00647EF3"/>
    <w:rsid w:val="0065031F"/>
    <w:rsid w:val="00651212"/>
    <w:rsid w:val="00651658"/>
    <w:rsid w:val="006536B6"/>
    <w:rsid w:val="0065591A"/>
    <w:rsid w:val="00655C43"/>
    <w:rsid w:val="006608A4"/>
    <w:rsid w:val="00666D15"/>
    <w:rsid w:val="00667A3D"/>
    <w:rsid w:val="00670B25"/>
    <w:rsid w:val="00675AD5"/>
    <w:rsid w:val="00677621"/>
    <w:rsid w:val="00680A63"/>
    <w:rsid w:val="00683F36"/>
    <w:rsid w:val="00684511"/>
    <w:rsid w:val="0068668A"/>
    <w:rsid w:val="00690AE7"/>
    <w:rsid w:val="00694C2D"/>
    <w:rsid w:val="006963CF"/>
    <w:rsid w:val="00696FEF"/>
    <w:rsid w:val="006A157F"/>
    <w:rsid w:val="006A5211"/>
    <w:rsid w:val="006A5EE7"/>
    <w:rsid w:val="006A74B4"/>
    <w:rsid w:val="006B208F"/>
    <w:rsid w:val="006B2503"/>
    <w:rsid w:val="006B2713"/>
    <w:rsid w:val="006B3C6B"/>
    <w:rsid w:val="006B6CAB"/>
    <w:rsid w:val="006B7393"/>
    <w:rsid w:val="006C1635"/>
    <w:rsid w:val="006D1051"/>
    <w:rsid w:val="006D173D"/>
    <w:rsid w:val="006D61AC"/>
    <w:rsid w:val="006D6565"/>
    <w:rsid w:val="006E7185"/>
    <w:rsid w:val="006F06DB"/>
    <w:rsid w:val="006F1E73"/>
    <w:rsid w:val="007058F8"/>
    <w:rsid w:val="00713674"/>
    <w:rsid w:val="00721925"/>
    <w:rsid w:val="007239EA"/>
    <w:rsid w:val="00732CCE"/>
    <w:rsid w:val="00740DE8"/>
    <w:rsid w:val="00742DD0"/>
    <w:rsid w:val="00743FFB"/>
    <w:rsid w:val="00750744"/>
    <w:rsid w:val="00751D43"/>
    <w:rsid w:val="007534F6"/>
    <w:rsid w:val="00754F08"/>
    <w:rsid w:val="00757A71"/>
    <w:rsid w:val="007626D6"/>
    <w:rsid w:val="00765C1F"/>
    <w:rsid w:val="0076659E"/>
    <w:rsid w:val="00766DD1"/>
    <w:rsid w:val="00767095"/>
    <w:rsid w:val="00772BB7"/>
    <w:rsid w:val="00783F6B"/>
    <w:rsid w:val="00785DBF"/>
    <w:rsid w:val="007908E6"/>
    <w:rsid w:val="007909FA"/>
    <w:rsid w:val="00791211"/>
    <w:rsid w:val="007916A7"/>
    <w:rsid w:val="007947F7"/>
    <w:rsid w:val="00794A70"/>
    <w:rsid w:val="00794ECA"/>
    <w:rsid w:val="007976FA"/>
    <w:rsid w:val="007A2DCE"/>
    <w:rsid w:val="007A618C"/>
    <w:rsid w:val="007A7220"/>
    <w:rsid w:val="007A7306"/>
    <w:rsid w:val="007A740A"/>
    <w:rsid w:val="007A7EE9"/>
    <w:rsid w:val="007B29DB"/>
    <w:rsid w:val="007B4C2B"/>
    <w:rsid w:val="007B4F65"/>
    <w:rsid w:val="007B5912"/>
    <w:rsid w:val="007B6D38"/>
    <w:rsid w:val="007C1F5F"/>
    <w:rsid w:val="007C2D90"/>
    <w:rsid w:val="007C2ECA"/>
    <w:rsid w:val="007C5889"/>
    <w:rsid w:val="007D14DA"/>
    <w:rsid w:val="007D5CD9"/>
    <w:rsid w:val="007E0C2E"/>
    <w:rsid w:val="007E6D2A"/>
    <w:rsid w:val="007F03D5"/>
    <w:rsid w:val="007F2BBE"/>
    <w:rsid w:val="007F4A30"/>
    <w:rsid w:val="0080394D"/>
    <w:rsid w:val="0080455B"/>
    <w:rsid w:val="00807413"/>
    <w:rsid w:val="0081642F"/>
    <w:rsid w:val="008168C3"/>
    <w:rsid w:val="00817FDD"/>
    <w:rsid w:val="00821232"/>
    <w:rsid w:val="0082123B"/>
    <w:rsid w:val="0082461D"/>
    <w:rsid w:val="008271B1"/>
    <w:rsid w:val="008274E9"/>
    <w:rsid w:val="00833C21"/>
    <w:rsid w:val="00843B16"/>
    <w:rsid w:val="00846D6D"/>
    <w:rsid w:val="00847F62"/>
    <w:rsid w:val="00857946"/>
    <w:rsid w:val="00861A48"/>
    <w:rsid w:val="00861B7D"/>
    <w:rsid w:val="00864D25"/>
    <w:rsid w:val="008664DB"/>
    <w:rsid w:val="00871601"/>
    <w:rsid w:val="008725F0"/>
    <w:rsid w:val="00877BEC"/>
    <w:rsid w:val="00880F39"/>
    <w:rsid w:val="0088108C"/>
    <w:rsid w:val="00881D7C"/>
    <w:rsid w:val="0088388E"/>
    <w:rsid w:val="00887042"/>
    <w:rsid w:val="008965D7"/>
    <w:rsid w:val="008A079E"/>
    <w:rsid w:val="008A31B1"/>
    <w:rsid w:val="008A4B71"/>
    <w:rsid w:val="008B4FA3"/>
    <w:rsid w:val="008B6529"/>
    <w:rsid w:val="008B735F"/>
    <w:rsid w:val="008C008E"/>
    <w:rsid w:val="008C5EEB"/>
    <w:rsid w:val="008C64C1"/>
    <w:rsid w:val="008D1B63"/>
    <w:rsid w:val="008D1F93"/>
    <w:rsid w:val="008D240A"/>
    <w:rsid w:val="008D2985"/>
    <w:rsid w:val="008D29E2"/>
    <w:rsid w:val="008D311C"/>
    <w:rsid w:val="008D3F68"/>
    <w:rsid w:val="008D49E2"/>
    <w:rsid w:val="008E21DA"/>
    <w:rsid w:val="008E6B35"/>
    <w:rsid w:val="008E707B"/>
    <w:rsid w:val="008F7FC0"/>
    <w:rsid w:val="00905781"/>
    <w:rsid w:val="00905D2E"/>
    <w:rsid w:val="00906A64"/>
    <w:rsid w:val="00906C0F"/>
    <w:rsid w:val="00913630"/>
    <w:rsid w:val="009140C9"/>
    <w:rsid w:val="009161C4"/>
    <w:rsid w:val="00916B31"/>
    <w:rsid w:val="00923D62"/>
    <w:rsid w:val="00924F69"/>
    <w:rsid w:val="009358E2"/>
    <w:rsid w:val="00937A78"/>
    <w:rsid w:val="009410EC"/>
    <w:rsid w:val="00942B4A"/>
    <w:rsid w:val="009452C5"/>
    <w:rsid w:val="00945D9D"/>
    <w:rsid w:val="00951504"/>
    <w:rsid w:val="00953169"/>
    <w:rsid w:val="00966FCC"/>
    <w:rsid w:val="00967D48"/>
    <w:rsid w:val="0097058C"/>
    <w:rsid w:val="00970BC3"/>
    <w:rsid w:val="009758AA"/>
    <w:rsid w:val="0098334E"/>
    <w:rsid w:val="009837CD"/>
    <w:rsid w:val="00984855"/>
    <w:rsid w:val="009953B0"/>
    <w:rsid w:val="009A50CF"/>
    <w:rsid w:val="009A5451"/>
    <w:rsid w:val="009B6D5D"/>
    <w:rsid w:val="009C068C"/>
    <w:rsid w:val="009C0CB3"/>
    <w:rsid w:val="009C1D30"/>
    <w:rsid w:val="009C5143"/>
    <w:rsid w:val="009C5650"/>
    <w:rsid w:val="009C5894"/>
    <w:rsid w:val="009C7506"/>
    <w:rsid w:val="009E2838"/>
    <w:rsid w:val="009E2934"/>
    <w:rsid w:val="009E429F"/>
    <w:rsid w:val="009E6349"/>
    <w:rsid w:val="009E701E"/>
    <w:rsid w:val="009F187E"/>
    <w:rsid w:val="009F2429"/>
    <w:rsid w:val="009F2B94"/>
    <w:rsid w:val="009F42B4"/>
    <w:rsid w:val="009F4FDA"/>
    <w:rsid w:val="009F56AC"/>
    <w:rsid w:val="009F7BC2"/>
    <w:rsid w:val="00A05424"/>
    <w:rsid w:val="00A05881"/>
    <w:rsid w:val="00A061AD"/>
    <w:rsid w:val="00A1116F"/>
    <w:rsid w:val="00A13BB3"/>
    <w:rsid w:val="00A143D3"/>
    <w:rsid w:val="00A16155"/>
    <w:rsid w:val="00A17E57"/>
    <w:rsid w:val="00A21984"/>
    <w:rsid w:val="00A2757D"/>
    <w:rsid w:val="00A4477A"/>
    <w:rsid w:val="00A55EC6"/>
    <w:rsid w:val="00A56C83"/>
    <w:rsid w:val="00A739F6"/>
    <w:rsid w:val="00A818AC"/>
    <w:rsid w:val="00A928CA"/>
    <w:rsid w:val="00AA29F5"/>
    <w:rsid w:val="00AA4506"/>
    <w:rsid w:val="00AA48CC"/>
    <w:rsid w:val="00AB0CC7"/>
    <w:rsid w:val="00AB55E6"/>
    <w:rsid w:val="00AC0895"/>
    <w:rsid w:val="00AC0C37"/>
    <w:rsid w:val="00AC0D52"/>
    <w:rsid w:val="00AC17C1"/>
    <w:rsid w:val="00AC3A10"/>
    <w:rsid w:val="00AC510B"/>
    <w:rsid w:val="00AC6465"/>
    <w:rsid w:val="00AC74FD"/>
    <w:rsid w:val="00AD1FCC"/>
    <w:rsid w:val="00AD3213"/>
    <w:rsid w:val="00AD4F2D"/>
    <w:rsid w:val="00AD5D48"/>
    <w:rsid w:val="00AE1A0A"/>
    <w:rsid w:val="00AF4DF8"/>
    <w:rsid w:val="00B023BF"/>
    <w:rsid w:val="00B044C3"/>
    <w:rsid w:val="00B06863"/>
    <w:rsid w:val="00B11C0A"/>
    <w:rsid w:val="00B15326"/>
    <w:rsid w:val="00B1536B"/>
    <w:rsid w:val="00B16F3D"/>
    <w:rsid w:val="00B17C5F"/>
    <w:rsid w:val="00B227DD"/>
    <w:rsid w:val="00B23E66"/>
    <w:rsid w:val="00B26F14"/>
    <w:rsid w:val="00B32E95"/>
    <w:rsid w:val="00B4272E"/>
    <w:rsid w:val="00B43F91"/>
    <w:rsid w:val="00B45978"/>
    <w:rsid w:val="00B50E0B"/>
    <w:rsid w:val="00B54707"/>
    <w:rsid w:val="00B60840"/>
    <w:rsid w:val="00B6085E"/>
    <w:rsid w:val="00B61D83"/>
    <w:rsid w:val="00B62287"/>
    <w:rsid w:val="00B637DE"/>
    <w:rsid w:val="00B63CCD"/>
    <w:rsid w:val="00B713EE"/>
    <w:rsid w:val="00B75507"/>
    <w:rsid w:val="00B80DAE"/>
    <w:rsid w:val="00B81054"/>
    <w:rsid w:val="00B82BC7"/>
    <w:rsid w:val="00B832EE"/>
    <w:rsid w:val="00B86518"/>
    <w:rsid w:val="00B92858"/>
    <w:rsid w:val="00B9401D"/>
    <w:rsid w:val="00BA06EB"/>
    <w:rsid w:val="00BA0D38"/>
    <w:rsid w:val="00BA29C7"/>
    <w:rsid w:val="00BA45D3"/>
    <w:rsid w:val="00BA5E76"/>
    <w:rsid w:val="00BA6622"/>
    <w:rsid w:val="00BA7D70"/>
    <w:rsid w:val="00BB0E13"/>
    <w:rsid w:val="00BB1F2B"/>
    <w:rsid w:val="00BB2DF9"/>
    <w:rsid w:val="00BC1C63"/>
    <w:rsid w:val="00BD1339"/>
    <w:rsid w:val="00BD1E6B"/>
    <w:rsid w:val="00BD53FD"/>
    <w:rsid w:val="00BD5414"/>
    <w:rsid w:val="00BD5FBF"/>
    <w:rsid w:val="00BE0493"/>
    <w:rsid w:val="00BE3C9C"/>
    <w:rsid w:val="00BE6281"/>
    <w:rsid w:val="00BF1C56"/>
    <w:rsid w:val="00BF1D75"/>
    <w:rsid w:val="00BF4E86"/>
    <w:rsid w:val="00BF537D"/>
    <w:rsid w:val="00C0334E"/>
    <w:rsid w:val="00C11081"/>
    <w:rsid w:val="00C111A1"/>
    <w:rsid w:val="00C111F6"/>
    <w:rsid w:val="00C151E9"/>
    <w:rsid w:val="00C1718A"/>
    <w:rsid w:val="00C228DB"/>
    <w:rsid w:val="00C260C1"/>
    <w:rsid w:val="00C27805"/>
    <w:rsid w:val="00C27CAB"/>
    <w:rsid w:val="00C30062"/>
    <w:rsid w:val="00C30579"/>
    <w:rsid w:val="00C31915"/>
    <w:rsid w:val="00C32386"/>
    <w:rsid w:val="00C326D3"/>
    <w:rsid w:val="00C34272"/>
    <w:rsid w:val="00C36212"/>
    <w:rsid w:val="00C413D8"/>
    <w:rsid w:val="00C440BC"/>
    <w:rsid w:val="00C50296"/>
    <w:rsid w:val="00C513D4"/>
    <w:rsid w:val="00C5624D"/>
    <w:rsid w:val="00C63B35"/>
    <w:rsid w:val="00C63FA0"/>
    <w:rsid w:val="00C660B0"/>
    <w:rsid w:val="00C760C6"/>
    <w:rsid w:val="00C777C3"/>
    <w:rsid w:val="00C80508"/>
    <w:rsid w:val="00C82BAA"/>
    <w:rsid w:val="00C838B6"/>
    <w:rsid w:val="00C843E2"/>
    <w:rsid w:val="00C857CF"/>
    <w:rsid w:val="00C86A45"/>
    <w:rsid w:val="00C873A1"/>
    <w:rsid w:val="00C87815"/>
    <w:rsid w:val="00CA06B6"/>
    <w:rsid w:val="00CA1219"/>
    <w:rsid w:val="00CA37B0"/>
    <w:rsid w:val="00CA6465"/>
    <w:rsid w:val="00CA6EFA"/>
    <w:rsid w:val="00CB10A1"/>
    <w:rsid w:val="00CB7029"/>
    <w:rsid w:val="00CC287D"/>
    <w:rsid w:val="00CC4313"/>
    <w:rsid w:val="00CE197F"/>
    <w:rsid w:val="00CE44A9"/>
    <w:rsid w:val="00CF61FA"/>
    <w:rsid w:val="00CF7087"/>
    <w:rsid w:val="00D02CCD"/>
    <w:rsid w:val="00D04FE2"/>
    <w:rsid w:val="00D106CE"/>
    <w:rsid w:val="00D12063"/>
    <w:rsid w:val="00D128BF"/>
    <w:rsid w:val="00D13C03"/>
    <w:rsid w:val="00D1605C"/>
    <w:rsid w:val="00D16367"/>
    <w:rsid w:val="00D2021D"/>
    <w:rsid w:val="00D22686"/>
    <w:rsid w:val="00D22A3F"/>
    <w:rsid w:val="00D22D38"/>
    <w:rsid w:val="00D25D38"/>
    <w:rsid w:val="00D30D3A"/>
    <w:rsid w:val="00D364B5"/>
    <w:rsid w:val="00D36CCE"/>
    <w:rsid w:val="00D43B59"/>
    <w:rsid w:val="00D46749"/>
    <w:rsid w:val="00D47278"/>
    <w:rsid w:val="00D47426"/>
    <w:rsid w:val="00D50D39"/>
    <w:rsid w:val="00D53062"/>
    <w:rsid w:val="00D64170"/>
    <w:rsid w:val="00D6734B"/>
    <w:rsid w:val="00D67B11"/>
    <w:rsid w:val="00D76AFB"/>
    <w:rsid w:val="00D76C0F"/>
    <w:rsid w:val="00D82750"/>
    <w:rsid w:val="00D831DD"/>
    <w:rsid w:val="00D8495D"/>
    <w:rsid w:val="00D90870"/>
    <w:rsid w:val="00D96972"/>
    <w:rsid w:val="00D97917"/>
    <w:rsid w:val="00DB1EFD"/>
    <w:rsid w:val="00DB2379"/>
    <w:rsid w:val="00DB290D"/>
    <w:rsid w:val="00DB4B9C"/>
    <w:rsid w:val="00DB6FC6"/>
    <w:rsid w:val="00DB774D"/>
    <w:rsid w:val="00DC12A5"/>
    <w:rsid w:val="00DC6741"/>
    <w:rsid w:val="00DC6D5A"/>
    <w:rsid w:val="00DD23CC"/>
    <w:rsid w:val="00DD4EED"/>
    <w:rsid w:val="00DD718D"/>
    <w:rsid w:val="00DD7932"/>
    <w:rsid w:val="00DE0EA5"/>
    <w:rsid w:val="00DE216F"/>
    <w:rsid w:val="00DE30E9"/>
    <w:rsid w:val="00DE3752"/>
    <w:rsid w:val="00DE4C1A"/>
    <w:rsid w:val="00DE56CB"/>
    <w:rsid w:val="00DE6B46"/>
    <w:rsid w:val="00DF3CD5"/>
    <w:rsid w:val="00DF41BE"/>
    <w:rsid w:val="00DF46DB"/>
    <w:rsid w:val="00DF6F6B"/>
    <w:rsid w:val="00DF7C82"/>
    <w:rsid w:val="00E04EEA"/>
    <w:rsid w:val="00E13225"/>
    <w:rsid w:val="00E169EC"/>
    <w:rsid w:val="00E2639B"/>
    <w:rsid w:val="00E26A2C"/>
    <w:rsid w:val="00E26CF9"/>
    <w:rsid w:val="00E35C01"/>
    <w:rsid w:val="00E41C37"/>
    <w:rsid w:val="00E428B9"/>
    <w:rsid w:val="00E43203"/>
    <w:rsid w:val="00E43923"/>
    <w:rsid w:val="00E4665A"/>
    <w:rsid w:val="00E56205"/>
    <w:rsid w:val="00E573F7"/>
    <w:rsid w:val="00E6474A"/>
    <w:rsid w:val="00E7051F"/>
    <w:rsid w:val="00E71805"/>
    <w:rsid w:val="00E728C3"/>
    <w:rsid w:val="00E733B7"/>
    <w:rsid w:val="00E81566"/>
    <w:rsid w:val="00E8381E"/>
    <w:rsid w:val="00E87F21"/>
    <w:rsid w:val="00E96E75"/>
    <w:rsid w:val="00E97D24"/>
    <w:rsid w:val="00EA2BCD"/>
    <w:rsid w:val="00EA410B"/>
    <w:rsid w:val="00EA43F9"/>
    <w:rsid w:val="00EB1065"/>
    <w:rsid w:val="00EB32B7"/>
    <w:rsid w:val="00EB3E36"/>
    <w:rsid w:val="00EB4A12"/>
    <w:rsid w:val="00EB4A17"/>
    <w:rsid w:val="00EB5954"/>
    <w:rsid w:val="00EC190C"/>
    <w:rsid w:val="00EC2EFE"/>
    <w:rsid w:val="00EC5ADA"/>
    <w:rsid w:val="00ED3C23"/>
    <w:rsid w:val="00ED5A55"/>
    <w:rsid w:val="00ED5E8F"/>
    <w:rsid w:val="00EE3C53"/>
    <w:rsid w:val="00EE42F7"/>
    <w:rsid w:val="00EE673E"/>
    <w:rsid w:val="00EE7BAD"/>
    <w:rsid w:val="00EF0214"/>
    <w:rsid w:val="00F00542"/>
    <w:rsid w:val="00F015AA"/>
    <w:rsid w:val="00F041EF"/>
    <w:rsid w:val="00F069FE"/>
    <w:rsid w:val="00F07326"/>
    <w:rsid w:val="00F15A0B"/>
    <w:rsid w:val="00F212B8"/>
    <w:rsid w:val="00F241A6"/>
    <w:rsid w:val="00F27663"/>
    <w:rsid w:val="00F3695F"/>
    <w:rsid w:val="00F4029F"/>
    <w:rsid w:val="00F44A98"/>
    <w:rsid w:val="00F46137"/>
    <w:rsid w:val="00F47DDD"/>
    <w:rsid w:val="00F53791"/>
    <w:rsid w:val="00F543BB"/>
    <w:rsid w:val="00F558DD"/>
    <w:rsid w:val="00F61C86"/>
    <w:rsid w:val="00F632EA"/>
    <w:rsid w:val="00F64FC1"/>
    <w:rsid w:val="00F73518"/>
    <w:rsid w:val="00F73E5F"/>
    <w:rsid w:val="00F742E8"/>
    <w:rsid w:val="00F75D86"/>
    <w:rsid w:val="00F776CE"/>
    <w:rsid w:val="00F776F6"/>
    <w:rsid w:val="00F80324"/>
    <w:rsid w:val="00F8188E"/>
    <w:rsid w:val="00F838C5"/>
    <w:rsid w:val="00F9653B"/>
    <w:rsid w:val="00FA4B3C"/>
    <w:rsid w:val="00FA56D6"/>
    <w:rsid w:val="00FB20C7"/>
    <w:rsid w:val="00FB5AA6"/>
    <w:rsid w:val="00FB5B35"/>
    <w:rsid w:val="00FB6965"/>
    <w:rsid w:val="00FB6C9E"/>
    <w:rsid w:val="00FC093C"/>
    <w:rsid w:val="00FC5264"/>
    <w:rsid w:val="00FC6D0E"/>
    <w:rsid w:val="00FC7975"/>
    <w:rsid w:val="00FD1155"/>
    <w:rsid w:val="00FD5AD3"/>
    <w:rsid w:val="00FD73E8"/>
    <w:rsid w:val="00FE305F"/>
    <w:rsid w:val="00FE3A1F"/>
    <w:rsid w:val="00FE4251"/>
    <w:rsid w:val="00FE4880"/>
    <w:rsid w:val="00FF16F3"/>
    <w:rsid w:val="00FF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B90"/>
  <w15:docId w15:val="{6DAA54DA-618C-40D2-9CF4-3CA5ED16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51E9"/>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1"/>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basedOn w:val="a0"/>
    <w:next w:val="a0"/>
    <w:link w:val="50"/>
    <w:qFormat/>
    <w:rsid w:val="0010277C"/>
    <w:pPr>
      <w:keepNext/>
      <w:numPr>
        <w:ilvl w:val="4"/>
        <w:numId w:val="3"/>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qFormat/>
    <w:rsid w:val="0010277C"/>
    <w:pPr>
      <w:widowControl w:val="0"/>
      <w:numPr>
        <w:ilvl w:val="5"/>
        <w:numId w:val="3"/>
      </w:numPr>
      <w:tabs>
        <w:tab w:val="clear" w:pos="1152"/>
        <w:tab w:val="num" w:pos="360"/>
      </w:tabs>
      <w:suppressAutoHyphens/>
      <w:spacing w:before="240" w:after="60"/>
      <w:ind w:left="0" w:firstLine="0"/>
      <w:outlineLvl w:val="5"/>
    </w:pPr>
    <w:rPr>
      <w:b/>
      <w:bCs/>
      <w:szCs w:val="22"/>
    </w:rPr>
  </w:style>
  <w:style w:type="paragraph" w:styleId="7">
    <w:name w:val="heading 7"/>
    <w:basedOn w:val="a0"/>
    <w:next w:val="a0"/>
    <w:link w:val="70"/>
    <w:qFormat/>
    <w:rsid w:val="0010277C"/>
    <w:pPr>
      <w:widowControl w:val="0"/>
      <w:numPr>
        <w:ilvl w:val="6"/>
        <w:numId w:val="3"/>
      </w:numPr>
      <w:suppressAutoHyphens/>
      <w:spacing w:before="240" w:after="60"/>
      <w:outlineLvl w:val="6"/>
    </w:pPr>
    <w:rPr>
      <w:sz w:val="26"/>
      <w:szCs w:val="26"/>
    </w:rPr>
  </w:style>
  <w:style w:type="paragraph" w:styleId="8">
    <w:name w:val="heading 8"/>
    <w:basedOn w:val="a0"/>
    <w:next w:val="a0"/>
    <w:link w:val="80"/>
    <w:qFormat/>
    <w:rsid w:val="0010277C"/>
    <w:pPr>
      <w:widowControl w:val="0"/>
      <w:numPr>
        <w:ilvl w:val="7"/>
        <w:numId w:val="3"/>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qFormat/>
    <w:rsid w:val="0010277C"/>
    <w:pPr>
      <w:widowControl w:val="0"/>
      <w:numPr>
        <w:ilvl w:val="8"/>
        <w:numId w:val="3"/>
      </w:numPr>
      <w:tabs>
        <w:tab w:val="clear" w:pos="2577"/>
        <w:tab w:val="num" w:pos="360"/>
      </w:tabs>
      <w:suppressAutoHyphens/>
      <w:spacing w:before="240" w:after="60"/>
      <w:ind w:left="0" w:firstLine="0"/>
      <w:outlineLvl w:val="8"/>
    </w:pPr>
    <w:rPr>
      <w:rFonts w:ascii="Arial"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uiPriority w:val="99"/>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uiPriority w:val="99"/>
    <w:rsid w:val="00120742"/>
    <w:rPr>
      <w:rFonts w:cs="Times New Roman"/>
      <w:sz w:val="20"/>
      <w:vertAlign w:val="superscript"/>
    </w:rPr>
  </w:style>
  <w:style w:type="table" w:styleId="a9">
    <w:name w:val="Table Grid"/>
    <w:basedOn w:val="a2"/>
    <w:uiPriority w:val="9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uiPriority w:val="99"/>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uiPriority w:val="99"/>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iPriority w:val="99"/>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uiPriority w:val="99"/>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Bullet_IRAO Знак,List Paragraph Знак"/>
    <w:basedOn w:val="a1"/>
    <w:link w:val="af1"/>
    <w:uiPriority w:val="34"/>
    <w:locked/>
    <w:rsid w:val="00DB1EFD"/>
    <w:rPr>
      <w:sz w:val="20"/>
      <w:szCs w:val="20"/>
    </w:rPr>
  </w:style>
  <w:style w:type="paragraph" w:styleId="af1">
    <w:name w:val="List Paragraph"/>
    <w:aliases w:val="Ненумерованный список,Bullet_IRAO,List Paragraph"/>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iPriority w:val="99"/>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uiPriority w:val="99"/>
    <w:rsid w:val="00DB1EFD"/>
    <w:rPr>
      <w:rFonts w:ascii="Tahoma" w:eastAsia="Times New Roman" w:hAnsi="Tahoma" w:cs="Tahoma"/>
      <w:sz w:val="16"/>
      <w:szCs w:val="16"/>
      <w:lang w:eastAsia="ru-RU"/>
    </w:rPr>
  </w:style>
  <w:style w:type="character" w:customStyle="1" w:styleId="11">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paragraph" w:customStyle="1" w:styleId="af5">
    <w:name w:val="Текст таблицы"/>
    <w:basedOn w:val="a0"/>
    <w:rsid w:val="00C440BC"/>
    <w:pPr>
      <w:spacing w:before="40" w:after="40" w:line="240" w:lineRule="auto"/>
      <w:ind w:left="57" w:right="57" w:firstLine="0"/>
      <w:jc w:val="left"/>
    </w:pPr>
    <w:rPr>
      <w:szCs w:val="24"/>
    </w:rPr>
  </w:style>
  <w:style w:type="paragraph" w:customStyle="1" w:styleId="ConsPlusNormal">
    <w:name w:val="ConsPlusNormal"/>
    <w:rsid w:val="00C440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6">
    <w:name w:val="Подпись к таблице_"/>
    <w:link w:val="af7"/>
    <w:rsid w:val="00C440BC"/>
    <w:rPr>
      <w:sz w:val="21"/>
      <w:szCs w:val="21"/>
      <w:shd w:val="clear" w:color="auto" w:fill="FFFFFF"/>
    </w:rPr>
  </w:style>
  <w:style w:type="paragraph" w:customStyle="1" w:styleId="af7">
    <w:name w:val="Подпись к таблице"/>
    <w:basedOn w:val="a0"/>
    <w:link w:val="af6"/>
    <w:rsid w:val="00C440BC"/>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sz w:val="21"/>
      <w:szCs w:val="21"/>
      <w:lang w:eastAsia="en-US"/>
    </w:rPr>
  </w:style>
  <w:style w:type="paragraph" w:customStyle="1" w:styleId="text">
    <w:name w:val="text"/>
    <w:rsid w:val="00C440B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paragraph" w:customStyle="1" w:styleId="af8">
    <w:name w:val="Подподпункт"/>
    <w:basedOn w:val="a0"/>
    <w:uiPriority w:val="99"/>
    <w:rsid w:val="00C440BC"/>
    <w:pPr>
      <w:tabs>
        <w:tab w:val="clear" w:pos="1134"/>
        <w:tab w:val="num" w:pos="1701"/>
      </w:tabs>
      <w:kinsoku/>
      <w:overflowPunct/>
      <w:autoSpaceDE/>
      <w:autoSpaceDN/>
      <w:snapToGrid w:val="0"/>
      <w:spacing w:line="360" w:lineRule="auto"/>
      <w:ind w:left="1701" w:hanging="567"/>
    </w:pPr>
    <w:rPr>
      <w:sz w:val="28"/>
      <w:szCs w:val="20"/>
    </w:rPr>
  </w:style>
  <w:style w:type="paragraph" w:styleId="24">
    <w:name w:val="Body Text Indent 2"/>
    <w:basedOn w:val="a0"/>
    <w:link w:val="25"/>
    <w:unhideWhenUsed/>
    <w:rsid w:val="00C440BC"/>
    <w:pPr>
      <w:spacing w:after="120" w:line="480" w:lineRule="auto"/>
      <w:ind w:left="283"/>
    </w:pPr>
  </w:style>
  <w:style w:type="character" w:customStyle="1" w:styleId="25">
    <w:name w:val="Основной текст с отступом 2 Знак"/>
    <w:basedOn w:val="a1"/>
    <w:link w:val="24"/>
    <w:rsid w:val="00C440BC"/>
    <w:rPr>
      <w:rFonts w:ascii="Times New Roman" w:eastAsia="Times New Roman" w:hAnsi="Times New Roman" w:cs="Times New Roman"/>
      <w:szCs w:val="28"/>
      <w:lang w:eastAsia="ru-RU"/>
    </w:rPr>
  </w:style>
  <w:style w:type="paragraph" w:customStyle="1" w:styleId="af9">
    <w:name w:val="_ Таблица текст_"/>
    <w:basedOn w:val="a0"/>
    <w:autoRedefine/>
    <w:uiPriority w:val="99"/>
    <w:qFormat/>
    <w:rsid w:val="00C440BC"/>
    <w:pPr>
      <w:tabs>
        <w:tab w:val="clear" w:pos="1134"/>
        <w:tab w:val="left" w:pos="851"/>
      </w:tabs>
      <w:kinsoku/>
      <w:overflowPunct/>
      <w:autoSpaceDE/>
      <w:autoSpaceDN/>
      <w:spacing w:line="360" w:lineRule="auto"/>
      <w:ind w:left="57" w:firstLine="0"/>
      <w:jc w:val="left"/>
    </w:pPr>
    <w:rPr>
      <w:rFonts w:ascii="Arial" w:eastAsia="Calibri" w:hAnsi="Arial"/>
      <w:sz w:val="24"/>
      <w:szCs w:val="24"/>
    </w:rPr>
  </w:style>
  <w:style w:type="paragraph" w:customStyle="1" w:styleId="afa">
    <w:name w:val="_Текст документа_"/>
    <w:basedOn w:val="a0"/>
    <w:link w:val="afb"/>
    <w:autoRedefine/>
    <w:uiPriority w:val="99"/>
    <w:qFormat/>
    <w:rsid w:val="00C440BC"/>
    <w:pPr>
      <w:tabs>
        <w:tab w:val="clear" w:pos="1134"/>
        <w:tab w:val="left" w:pos="284"/>
      </w:tabs>
      <w:kinsoku/>
      <w:overflowPunct/>
      <w:autoSpaceDE/>
      <w:autoSpaceDN/>
      <w:spacing w:line="360" w:lineRule="auto"/>
      <w:ind w:firstLine="0"/>
      <w:contextualSpacing/>
      <w:jc w:val="center"/>
    </w:pPr>
    <w:rPr>
      <w:rFonts w:ascii="Arial" w:eastAsia="Calibri" w:hAnsi="Arial"/>
      <w:snapToGrid w:val="0"/>
      <w:sz w:val="24"/>
      <w:szCs w:val="24"/>
    </w:rPr>
  </w:style>
  <w:style w:type="paragraph" w:customStyle="1" w:styleId="afc">
    <w:name w:val="_Таблица заголовок_"/>
    <w:basedOn w:val="af9"/>
    <w:next w:val="af9"/>
    <w:autoRedefine/>
    <w:uiPriority w:val="99"/>
    <w:qFormat/>
    <w:rsid w:val="00C440BC"/>
    <w:pPr>
      <w:spacing w:line="240" w:lineRule="auto"/>
      <w:jc w:val="center"/>
    </w:pPr>
    <w:rPr>
      <w:b/>
    </w:rPr>
  </w:style>
  <w:style w:type="character" w:customStyle="1" w:styleId="afb">
    <w:name w:val="_Текст документа_ Знак"/>
    <w:link w:val="afa"/>
    <w:uiPriority w:val="99"/>
    <w:locked/>
    <w:rsid w:val="00C440BC"/>
    <w:rPr>
      <w:rFonts w:ascii="Arial" w:eastAsia="Calibri" w:hAnsi="Arial" w:cs="Times New Roman"/>
      <w:snapToGrid w:val="0"/>
      <w:sz w:val="24"/>
      <w:szCs w:val="24"/>
      <w:lang w:eastAsia="ru-RU"/>
    </w:rPr>
  </w:style>
  <w:style w:type="paragraph" w:customStyle="1" w:styleId="afd">
    <w:name w:val="Основной"/>
    <w:link w:val="afe"/>
    <w:qFormat/>
    <w:rsid w:val="00C440BC"/>
    <w:pPr>
      <w:spacing w:after="0" w:line="360" w:lineRule="auto"/>
      <w:ind w:firstLine="720"/>
      <w:jc w:val="both"/>
    </w:pPr>
    <w:rPr>
      <w:rFonts w:ascii="Times New Roman" w:eastAsia="Times New Roman" w:hAnsi="Times New Roman" w:cs="Times New Roman"/>
      <w:iCs/>
      <w:sz w:val="24"/>
      <w:szCs w:val="28"/>
      <w:lang w:eastAsia="ru-RU"/>
    </w:rPr>
  </w:style>
  <w:style w:type="character" w:customStyle="1" w:styleId="afe">
    <w:name w:val="Основной Знак"/>
    <w:link w:val="afd"/>
    <w:rsid w:val="00C440BC"/>
    <w:rPr>
      <w:rFonts w:ascii="Times New Roman" w:eastAsia="Times New Roman" w:hAnsi="Times New Roman" w:cs="Times New Roman"/>
      <w:iCs/>
      <w:sz w:val="24"/>
      <w:szCs w:val="28"/>
      <w:lang w:eastAsia="ru-RU"/>
    </w:rPr>
  </w:style>
  <w:style w:type="paragraph" w:styleId="aff">
    <w:name w:val="Title"/>
    <w:basedOn w:val="a0"/>
    <w:link w:val="aff0"/>
    <w:qFormat/>
    <w:rsid w:val="00C440BC"/>
    <w:pPr>
      <w:tabs>
        <w:tab w:val="clear" w:pos="1134"/>
      </w:tabs>
      <w:kinsoku/>
      <w:overflowPunct/>
      <w:autoSpaceDE/>
      <w:autoSpaceDN/>
      <w:spacing w:before="240" w:after="60" w:line="240" w:lineRule="auto"/>
      <w:ind w:firstLine="0"/>
      <w:jc w:val="center"/>
      <w:outlineLvl w:val="0"/>
    </w:pPr>
    <w:rPr>
      <w:rFonts w:ascii="Arial" w:hAnsi="Arial" w:cs="Arial"/>
      <w:b/>
      <w:bCs/>
      <w:kern w:val="28"/>
      <w:sz w:val="32"/>
      <w:szCs w:val="32"/>
    </w:rPr>
  </w:style>
  <w:style w:type="character" w:customStyle="1" w:styleId="aff0">
    <w:name w:val="Заголовок Знак"/>
    <w:basedOn w:val="a1"/>
    <w:link w:val="aff"/>
    <w:rsid w:val="00C440BC"/>
    <w:rPr>
      <w:rFonts w:ascii="Arial" w:eastAsia="Times New Roman" w:hAnsi="Arial" w:cs="Arial"/>
      <w:b/>
      <w:bCs/>
      <w:kern w:val="28"/>
      <w:sz w:val="32"/>
      <w:szCs w:val="32"/>
      <w:lang w:eastAsia="ru-RU"/>
    </w:rPr>
  </w:style>
  <w:style w:type="character" w:customStyle="1" w:styleId="50">
    <w:name w:val="Заголовок 5 Знак"/>
    <w:basedOn w:val="a1"/>
    <w:link w:val="5"/>
    <w:rsid w:val="0010277C"/>
    <w:rPr>
      <w:rFonts w:ascii="Times New Roman" w:eastAsia="Times New Roman" w:hAnsi="Times New Roman" w:cs="Times New Roman"/>
      <w:b/>
      <w:bCs/>
      <w:sz w:val="26"/>
      <w:szCs w:val="26"/>
      <w:lang w:eastAsia="ru-RU"/>
    </w:rPr>
  </w:style>
  <w:style w:type="character" w:customStyle="1" w:styleId="60">
    <w:name w:val="Заголовок 6 Знак"/>
    <w:basedOn w:val="a1"/>
    <w:link w:val="6"/>
    <w:rsid w:val="0010277C"/>
    <w:rPr>
      <w:rFonts w:ascii="Times New Roman" w:eastAsia="Times New Roman" w:hAnsi="Times New Roman" w:cs="Times New Roman"/>
      <w:b/>
      <w:bCs/>
      <w:lang w:eastAsia="ru-RU"/>
    </w:rPr>
  </w:style>
  <w:style w:type="character" w:customStyle="1" w:styleId="70">
    <w:name w:val="Заголовок 7 Знак"/>
    <w:basedOn w:val="a1"/>
    <w:link w:val="7"/>
    <w:rsid w:val="0010277C"/>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10277C"/>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10277C"/>
    <w:rPr>
      <w:rFonts w:ascii="Arial" w:eastAsia="Times New Roman" w:hAnsi="Arial" w:cs="Times New Roman"/>
      <w:lang w:eastAsia="ru-RU"/>
    </w:rPr>
  </w:style>
  <w:style w:type="character" w:styleId="aff1">
    <w:name w:val="annotation reference"/>
    <w:basedOn w:val="a1"/>
    <w:uiPriority w:val="99"/>
    <w:unhideWhenUsed/>
    <w:rsid w:val="007E6D2A"/>
    <w:rPr>
      <w:sz w:val="16"/>
      <w:szCs w:val="16"/>
    </w:rPr>
  </w:style>
  <w:style w:type="paragraph" w:styleId="aff2">
    <w:name w:val="annotation text"/>
    <w:basedOn w:val="a0"/>
    <w:link w:val="aff3"/>
    <w:uiPriority w:val="99"/>
    <w:unhideWhenUsed/>
    <w:rsid w:val="007E6D2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f3">
    <w:name w:val="Текст примечания Знак"/>
    <w:basedOn w:val="a1"/>
    <w:link w:val="aff2"/>
    <w:uiPriority w:val="99"/>
    <w:rsid w:val="007E6D2A"/>
    <w:rPr>
      <w:sz w:val="20"/>
      <w:szCs w:val="20"/>
    </w:rPr>
  </w:style>
  <w:style w:type="paragraph" w:styleId="aff4">
    <w:name w:val="annotation subject"/>
    <w:basedOn w:val="aff2"/>
    <w:next w:val="aff2"/>
    <w:link w:val="aff5"/>
    <w:uiPriority w:val="99"/>
    <w:unhideWhenUsed/>
    <w:rsid w:val="007E6D2A"/>
    <w:rPr>
      <w:b/>
      <w:bCs/>
    </w:rPr>
  </w:style>
  <w:style w:type="character" w:customStyle="1" w:styleId="aff5">
    <w:name w:val="Тема примечания Знак"/>
    <w:basedOn w:val="aff3"/>
    <w:link w:val="aff4"/>
    <w:uiPriority w:val="99"/>
    <w:rsid w:val="007E6D2A"/>
    <w:rPr>
      <w:b/>
      <w:bCs/>
      <w:sz w:val="20"/>
      <w:szCs w:val="20"/>
    </w:rPr>
  </w:style>
  <w:style w:type="paragraph" w:styleId="aff6">
    <w:name w:val="Revision"/>
    <w:hidden/>
    <w:uiPriority w:val="99"/>
    <w:semiHidden/>
    <w:rsid w:val="007E6D2A"/>
    <w:pPr>
      <w:spacing w:after="0" w:line="240" w:lineRule="auto"/>
    </w:pPr>
  </w:style>
  <w:style w:type="paragraph" w:styleId="aff7">
    <w:name w:val="List Number"/>
    <w:basedOn w:val="a0"/>
    <w:rsid w:val="007E6D2A"/>
    <w:pPr>
      <w:tabs>
        <w:tab w:val="clear" w:pos="1134"/>
        <w:tab w:val="num" w:pos="360"/>
      </w:tabs>
      <w:kinsoku/>
      <w:overflowPunct/>
      <w:autoSpaceDE/>
      <w:autoSpaceDN/>
      <w:spacing w:line="240" w:lineRule="auto"/>
      <w:ind w:left="360" w:hanging="360"/>
      <w:jc w:val="left"/>
    </w:pPr>
    <w:rPr>
      <w:rFonts w:ascii="Calibri" w:hAnsi="Calibri"/>
      <w:sz w:val="24"/>
      <w:szCs w:val="20"/>
    </w:rPr>
  </w:style>
  <w:style w:type="character" w:customStyle="1" w:styleId="Absatz-Standardschriftart">
    <w:name w:val="Absatz-Standardschriftart"/>
    <w:rsid w:val="007E6D2A"/>
  </w:style>
  <w:style w:type="paragraph" w:customStyle="1" w:styleId="Redraft">
    <w:name w:val="Абзац списка Redraft"/>
    <w:basedOn w:val="af1"/>
    <w:qFormat/>
    <w:rsid w:val="007E6D2A"/>
    <w:pPr>
      <w:widowControl/>
      <w:numPr>
        <w:ilvl w:val="3"/>
        <w:numId w:val="4"/>
      </w:numPr>
      <w:tabs>
        <w:tab w:val="clear" w:pos="1134"/>
        <w:tab w:val="num" w:pos="360"/>
      </w:tabs>
      <w:spacing w:before="0"/>
      <w:ind w:left="720" w:firstLine="0"/>
      <w:contextualSpacing w:val="0"/>
      <w:jc w:val="both"/>
    </w:pPr>
    <w:rPr>
      <w:rFonts w:ascii="Times New Roman" w:eastAsia="Calibri" w:hAnsi="Times New Roman" w:cs="Times New Roman"/>
      <w:bCs/>
      <w:color w:val="000000"/>
      <w:sz w:val="22"/>
      <w:szCs w:val="22"/>
    </w:rPr>
  </w:style>
  <w:style w:type="numbering" w:customStyle="1" w:styleId="12">
    <w:name w:val="Нет списка1"/>
    <w:next w:val="a3"/>
    <w:uiPriority w:val="99"/>
    <w:semiHidden/>
    <w:unhideWhenUsed/>
    <w:rsid w:val="007E6D2A"/>
  </w:style>
  <w:style w:type="table" w:customStyle="1" w:styleId="13">
    <w:name w:val="Сетка таблицы1"/>
    <w:basedOn w:val="a2"/>
    <w:next w:val="a9"/>
    <w:uiPriority w:val="59"/>
    <w:rsid w:val="007E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7E6D2A"/>
  </w:style>
  <w:style w:type="character" w:customStyle="1" w:styleId="WW-Absatz-Standardschriftart1">
    <w:name w:val="WW-Absatz-Standardschriftart1"/>
    <w:rsid w:val="007E6D2A"/>
  </w:style>
  <w:style w:type="character" w:customStyle="1" w:styleId="WW-Absatz-Standardschriftart11">
    <w:name w:val="WW-Absatz-Standardschriftart11"/>
    <w:rsid w:val="007E6D2A"/>
  </w:style>
  <w:style w:type="character" w:customStyle="1" w:styleId="WW-Absatz-Standardschriftart111">
    <w:name w:val="WW-Absatz-Standardschriftart111"/>
    <w:rsid w:val="007E6D2A"/>
  </w:style>
  <w:style w:type="character" w:customStyle="1" w:styleId="WW-Absatz-Standardschriftart1111">
    <w:name w:val="WW-Absatz-Standardschriftart1111"/>
    <w:rsid w:val="007E6D2A"/>
  </w:style>
  <w:style w:type="character" w:customStyle="1" w:styleId="WW-Absatz-Standardschriftart11111">
    <w:name w:val="WW-Absatz-Standardschriftart11111"/>
    <w:rsid w:val="007E6D2A"/>
  </w:style>
  <w:style w:type="character" w:customStyle="1" w:styleId="WW-Absatz-Standardschriftart111111">
    <w:name w:val="WW-Absatz-Standardschriftart111111"/>
    <w:rsid w:val="007E6D2A"/>
  </w:style>
  <w:style w:type="character" w:customStyle="1" w:styleId="WW-Absatz-Standardschriftart1111111">
    <w:name w:val="WW-Absatz-Standardschriftart1111111"/>
    <w:rsid w:val="007E6D2A"/>
  </w:style>
  <w:style w:type="character" w:customStyle="1" w:styleId="WW-Absatz-Standardschriftart11111111">
    <w:name w:val="WW-Absatz-Standardschriftart11111111"/>
    <w:rsid w:val="007E6D2A"/>
  </w:style>
  <w:style w:type="character" w:customStyle="1" w:styleId="WW-Absatz-Standardschriftart111111111">
    <w:name w:val="WW-Absatz-Standardschriftart111111111"/>
    <w:rsid w:val="007E6D2A"/>
  </w:style>
  <w:style w:type="character" w:customStyle="1" w:styleId="WW-Absatz-Standardschriftart1111111111">
    <w:name w:val="WW-Absatz-Standardschriftart1111111111"/>
    <w:rsid w:val="007E6D2A"/>
  </w:style>
  <w:style w:type="character" w:customStyle="1" w:styleId="WW-Absatz-Standardschriftart11111111111">
    <w:name w:val="WW-Absatz-Standardschriftart11111111111"/>
    <w:rsid w:val="007E6D2A"/>
  </w:style>
  <w:style w:type="character" w:customStyle="1" w:styleId="WW-Absatz-Standardschriftart111111111111">
    <w:name w:val="WW-Absatz-Standardschriftart111111111111"/>
    <w:rsid w:val="007E6D2A"/>
  </w:style>
  <w:style w:type="character" w:customStyle="1" w:styleId="WW-Absatz-Standardschriftart1111111111111">
    <w:name w:val="WW-Absatz-Standardschriftart1111111111111"/>
    <w:rsid w:val="007E6D2A"/>
  </w:style>
  <w:style w:type="character" w:customStyle="1" w:styleId="WW-Absatz-Standardschriftart11111111111111">
    <w:name w:val="WW-Absatz-Standardschriftart11111111111111"/>
    <w:rsid w:val="007E6D2A"/>
  </w:style>
  <w:style w:type="character" w:customStyle="1" w:styleId="WW-Absatz-Standardschriftart111111111111111">
    <w:name w:val="WW-Absatz-Standardschriftart111111111111111"/>
    <w:rsid w:val="007E6D2A"/>
  </w:style>
  <w:style w:type="character" w:customStyle="1" w:styleId="WW-Absatz-Standardschriftart1111111111111111">
    <w:name w:val="WW-Absatz-Standardschriftart1111111111111111"/>
    <w:rsid w:val="007E6D2A"/>
  </w:style>
  <w:style w:type="character" w:customStyle="1" w:styleId="WW-Absatz-Standardschriftart11111111111111111">
    <w:name w:val="WW-Absatz-Standardschriftart11111111111111111"/>
    <w:rsid w:val="007E6D2A"/>
  </w:style>
  <w:style w:type="character" w:customStyle="1" w:styleId="WW-Absatz-Standardschriftart111111111111111111">
    <w:name w:val="WW-Absatz-Standardschriftart111111111111111111"/>
    <w:rsid w:val="007E6D2A"/>
  </w:style>
  <w:style w:type="character" w:customStyle="1" w:styleId="WW-Absatz-Standardschriftart1111111111111111111">
    <w:name w:val="WW-Absatz-Standardschriftart1111111111111111111"/>
    <w:rsid w:val="007E6D2A"/>
  </w:style>
  <w:style w:type="character" w:customStyle="1" w:styleId="WW-Absatz-Standardschriftart11111111111111111111">
    <w:name w:val="WW-Absatz-Standardschriftart11111111111111111111"/>
    <w:rsid w:val="007E6D2A"/>
  </w:style>
  <w:style w:type="character" w:customStyle="1" w:styleId="WW-Absatz-Standardschriftart111111111111111111111">
    <w:name w:val="WW-Absatz-Standardschriftart111111111111111111111"/>
    <w:rsid w:val="007E6D2A"/>
  </w:style>
  <w:style w:type="character" w:customStyle="1" w:styleId="WW-Absatz-Standardschriftart1111111111111111111111">
    <w:name w:val="WW-Absatz-Standardschriftart1111111111111111111111"/>
    <w:rsid w:val="007E6D2A"/>
  </w:style>
  <w:style w:type="character" w:customStyle="1" w:styleId="WW-Absatz-Standardschriftart11111111111111111111111">
    <w:name w:val="WW-Absatz-Standardschriftart11111111111111111111111"/>
    <w:rsid w:val="007E6D2A"/>
  </w:style>
  <w:style w:type="character" w:customStyle="1" w:styleId="WW-Absatz-Standardschriftart111111111111111111111111">
    <w:name w:val="WW-Absatz-Standardschriftart111111111111111111111111"/>
    <w:rsid w:val="007E6D2A"/>
  </w:style>
  <w:style w:type="character" w:customStyle="1" w:styleId="WW-Absatz-Standardschriftart1111111111111111111111111">
    <w:name w:val="WW-Absatz-Standardschriftart1111111111111111111111111"/>
    <w:rsid w:val="007E6D2A"/>
  </w:style>
  <w:style w:type="character" w:customStyle="1" w:styleId="WW-Absatz-Standardschriftart11111111111111111111111111">
    <w:name w:val="WW-Absatz-Standardschriftart11111111111111111111111111"/>
    <w:rsid w:val="007E6D2A"/>
  </w:style>
  <w:style w:type="character" w:customStyle="1" w:styleId="14">
    <w:name w:val="Основной шрифт абзаца1"/>
    <w:rsid w:val="007E6D2A"/>
  </w:style>
  <w:style w:type="character" w:customStyle="1" w:styleId="SUBST">
    <w:name w:val="__SUBST"/>
    <w:rsid w:val="007E6D2A"/>
    <w:rPr>
      <w:b/>
      <w:i/>
      <w:sz w:val="22"/>
    </w:rPr>
  </w:style>
  <w:style w:type="paragraph" w:customStyle="1" w:styleId="15">
    <w:name w:val="Заголовок1"/>
    <w:basedOn w:val="a0"/>
    <w:next w:val="aff8"/>
    <w:rsid w:val="007E6D2A"/>
    <w:pPr>
      <w:keepNext/>
      <w:widowControl w:val="0"/>
      <w:tabs>
        <w:tab w:val="clear" w:pos="1134"/>
      </w:tabs>
      <w:suppressAutoHyphens/>
      <w:kinsoku/>
      <w:overflowPunct/>
      <w:autoSpaceDE/>
      <w:autoSpaceDN/>
      <w:spacing w:before="240" w:after="120" w:line="240" w:lineRule="auto"/>
      <w:ind w:firstLine="0"/>
      <w:jc w:val="left"/>
    </w:pPr>
    <w:rPr>
      <w:rFonts w:ascii="Arial" w:eastAsia="Lucida Sans Unicode" w:hAnsi="Arial" w:cs="Tahoma"/>
      <w:kern w:val="1"/>
      <w:sz w:val="28"/>
      <w:lang w:eastAsia="en-US"/>
    </w:rPr>
  </w:style>
  <w:style w:type="paragraph" w:styleId="aff8">
    <w:name w:val="Body Text"/>
    <w:aliases w:val="Основной текст таблиц Знак,в таблице Знак,таблицы Знак,в таблицах Знак1,в таблицах Знак Знак,в таблицах Знак Знак Знак Знак Знак Знак,в таблицах Знак Знак Знак Знак Знак Знак Знак Знак Знак Знак Знак,в таблицах Знак,Основной текст таблиц"/>
    <w:basedOn w:val="a0"/>
    <w:link w:val="aff9"/>
    <w:rsid w:val="007E6D2A"/>
    <w:pPr>
      <w:widowControl w:val="0"/>
      <w:tabs>
        <w:tab w:val="clear" w:pos="1134"/>
      </w:tabs>
      <w:suppressAutoHyphens/>
      <w:kinsoku/>
      <w:overflowPunct/>
      <w:autoSpaceDE/>
      <w:autoSpaceDN/>
      <w:spacing w:after="120" w:line="240" w:lineRule="auto"/>
      <w:ind w:firstLine="0"/>
      <w:jc w:val="left"/>
    </w:pPr>
    <w:rPr>
      <w:rFonts w:ascii="Arial" w:eastAsia="Lucida Sans Unicode" w:hAnsi="Arial"/>
      <w:kern w:val="1"/>
      <w:sz w:val="20"/>
      <w:szCs w:val="24"/>
      <w:lang w:eastAsia="en-US"/>
    </w:rPr>
  </w:style>
  <w:style w:type="character" w:customStyle="1" w:styleId="aff9">
    <w:name w:val="Основной текст Знак"/>
    <w:aliases w:val="Основной текст таблиц Знак Знак,в таблице Знак Знак,таблицы Знак Знак,в таблицах Знак1 Знак,в таблицах Знак Знак Знак,в таблицах Знак Знак Знак Знак Знак Знак Знак,в таблицах Знак Знак1,Основной текст таблиц Знак1"/>
    <w:basedOn w:val="a1"/>
    <w:link w:val="aff8"/>
    <w:rsid w:val="007E6D2A"/>
    <w:rPr>
      <w:rFonts w:ascii="Arial" w:eastAsia="Lucida Sans Unicode" w:hAnsi="Arial" w:cs="Times New Roman"/>
      <w:kern w:val="1"/>
      <w:sz w:val="20"/>
      <w:szCs w:val="24"/>
    </w:rPr>
  </w:style>
  <w:style w:type="paragraph" w:styleId="affa">
    <w:name w:val="List"/>
    <w:basedOn w:val="aff8"/>
    <w:rsid w:val="007E6D2A"/>
    <w:rPr>
      <w:rFonts w:cs="Tahoma"/>
    </w:rPr>
  </w:style>
  <w:style w:type="paragraph" w:customStyle="1" w:styleId="16">
    <w:name w:val="Название1"/>
    <w:basedOn w:val="a0"/>
    <w:rsid w:val="007E6D2A"/>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7">
    <w:name w:val="Указатель1"/>
    <w:basedOn w:val="a0"/>
    <w:rsid w:val="007E6D2A"/>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7E6D2A"/>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b">
    <w:name w:val="Содержимое таблицы"/>
    <w:basedOn w:val="a0"/>
    <w:rsid w:val="007E6D2A"/>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c">
    <w:name w:val="Заголовок таблицы"/>
    <w:basedOn w:val="affb"/>
    <w:link w:val="affd"/>
    <w:qFormat/>
    <w:rsid w:val="007E6D2A"/>
    <w:pPr>
      <w:jc w:val="center"/>
    </w:pPr>
    <w:rPr>
      <w:b/>
      <w:bCs/>
    </w:rPr>
  </w:style>
  <w:style w:type="paragraph" w:customStyle="1" w:styleId="ConsPlusNonformat">
    <w:name w:val="ConsPlusNonformat"/>
    <w:basedOn w:val="a0"/>
    <w:next w:val="ConsPlusNormal"/>
    <w:rsid w:val="007E6D2A"/>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ConsPlusTitle">
    <w:name w:val="ConsPlusTitle"/>
    <w:basedOn w:val="a0"/>
    <w:next w:val="ConsPlusNormal"/>
    <w:rsid w:val="007E6D2A"/>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Cell">
    <w:name w:val="ConsPlusCell"/>
    <w:basedOn w:val="a0"/>
    <w:rsid w:val="007E6D2A"/>
    <w:pPr>
      <w:widowControl w:val="0"/>
      <w:tabs>
        <w:tab w:val="clear" w:pos="1134"/>
      </w:tabs>
      <w:suppressAutoHyphens/>
      <w:kinsoku/>
      <w:overflowPunct/>
      <w:autoSpaceDN/>
      <w:spacing w:line="240" w:lineRule="auto"/>
      <w:ind w:firstLine="0"/>
      <w:jc w:val="left"/>
    </w:pPr>
    <w:rPr>
      <w:rFonts w:ascii="Arial" w:eastAsia="Arial" w:hAnsi="Arial"/>
      <w:kern w:val="1"/>
      <w:sz w:val="20"/>
      <w:szCs w:val="20"/>
      <w:lang w:eastAsia="en-US"/>
    </w:rPr>
  </w:style>
  <w:style w:type="paragraph" w:customStyle="1" w:styleId="ConsPlusDocList">
    <w:name w:val="ConsPlusDocList"/>
    <w:basedOn w:val="a0"/>
    <w:rsid w:val="007E6D2A"/>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character" w:styleId="affe">
    <w:name w:val="page number"/>
    <w:basedOn w:val="a1"/>
    <w:rsid w:val="007E6D2A"/>
  </w:style>
  <w:style w:type="paragraph" w:customStyle="1" w:styleId="afff">
    <w:name w:val="табул"/>
    <w:basedOn w:val="a0"/>
    <w:rsid w:val="007E6D2A"/>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character" w:customStyle="1" w:styleId="afff0">
    <w:name w:val="Основной текст_"/>
    <w:link w:val="41"/>
    <w:rsid w:val="007E6D2A"/>
    <w:rPr>
      <w:rFonts w:ascii="Arial" w:eastAsia="Arial" w:hAnsi="Arial" w:cs="Arial"/>
      <w:sz w:val="21"/>
      <w:szCs w:val="21"/>
      <w:shd w:val="clear" w:color="auto" w:fill="FFFFFF"/>
    </w:rPr>
  </w:style>
  <w:style w:type="paragraph" w:customStyle="1" w:styleId="41">
    <w:name w:val="Основной текст4"/>
    <w:basedOn w:val="a0"/>
    <w:link w:val="afff0"/>
    <w:rsid w:val="007E6D2A"/>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cs="Arial"/>
      <w:sz w:val="21"/>
      <w:szCs w:val="21"/>
      <w:lang w:eastAsia="en-US"/>
    </w:rPr>
  </w:style>
  <w:style w:type="character" w:customStyle="1" w:styleId="apple-converted-space">
    <w:name w:val="apple-converted-space"/>
    <w:rsid w:val="007E6D2A"/>
  </w:style>
  <w:style w:type="character" w:customStyle="1" w:styleId="18">
    <w:name w:val="Основной текст1"/>
    <w:rsid w:val="007E6D2A"/>
    <w:rPr>
      <w:rFonts w:ascii="Arial" w:eastAsia="Arial" w:hAnsi="Arial" w:cs="Arial"/>
      <w:b w:val="0"/>
      <w:bCs w:val="0"/>
      <w:i w:val="0"/>
      <w:iCs w:val="0"/>
      <w:smallCaps w:val="0"/>
      <w:strike w:val="0"/>
      <w:color w:val="000000"/>
      <w:spacing w:val="-1"/>
      <w:w w:val="100"/>
      <w:position w:val="0"/>
      <w:sz w:val="20"/>
      <w:szCs w:val="20"/>
      <w:u w:val="none"/>
      <w:shd w:val="clear" w:color="auto" w:fill="FFFFFF"/>
      <w:lang w:val="ru-RU"/>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f2"/>
    <w:rsid w:val="007E6D2A"/>
    <w:pPr>
      <w:widowControl w:val="0"/>
      <w:tabs>
        <w:tab w:val="clear" w:pos="1134"/>
      </w:tabs>
      <w:suppressAutoHyphens/>
      <w:kinsoku/>
      <w:overflowPunct/>
      <w:autoSpaceDE/>
      <w:autoSpaceDN/>
      <w:spacing w:after="120" w:line="240" w:lineRule="auto"/>
      <w:ind w:left="283" w:firstLine="0"/>
      <w:jc w:val="left"/>
    </w:pPr>
    <w:rPr>
      <w:rFonts w:ascii="Arial" w:eastAsia="Lucida Sans Unicode" w:hAnsi="Arial"/>
      <w:kern w:val="1"/>
      <w:sz w:val="20"/>
      <w:szCs w:val="24"/>
      <w:lang w:eastAsia="en-US"/>
    </w:rPr>
  </w:style>
  <w:style w:type="character" w:customStyle="1" w:styleId="afff2">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ff1"/>
    <w:rsid w:val="007E6D2A"/>
    <w:rPr>
      <w:rFonts w:ascii="Arial" w:eastAsia="Lucida Sans Unicode" w:hAnsi="Arial" w:cs="Times New Roman"/>
      <w:kern w:val="1"/>
      <w:sz w:val="20"/>
      <w:szCs w:val="24"/>
    </w:rPr>
  </w:style>
  <w:style w:type="paragraph" w:customStyle="1" w:styleId="a">
    <w:name w:val="Маркированный список в тексте"/>
    <w:basedOn w:val="a0"/>
    <w:link w:val="afff3"/>
    <w:qFormat/>
    <w:locked/>
    <w:rsid w:val="007E6D2A"/>
    <w:pPr>
      <w:numPr>
        <w:numId w:val="5"/>
      </w:numPr>
      <w:tabs>
        <w:tab w:val="clear" w:pos="1134"/>
        <w:tab w:val="left" w:pos="992"/>
      </w:tabs>
      <w:kinsoku/>
      <w:overflowPunct/>
      <w:autoSpaceDE/>
      <w:autoSpaceDN/>
      <w:spacing w:line="240" w:lineRule="auto"/>
    </w:pPr>
    <w:rPr>
      <w:sz w:val="24"/>
      <w:szCs w:val="24"/>
    </w:rPr>
  </w:style>
  <w:style w:type="character" w:customStyle="1" w:styleId="afff3">
    <w:name w:val="Маркированный список в тексте Знак"/>
    <w:link w:val="a"/>
    <w:rsid w:val="007E6D2A"/>
    <w:rPr>
      <w:rFonts w:ascii="Times New Roman" w:eastAsia="Times New Roman" w:hAnsi="Times New Roman" w:cs="Times New Roman"/>
      <w:sz w:val="24"/>
      <w:szCs w:val="24"/>
      <w:lang w:eastAsia="ru-RU"/>
    </w:rPr>
  </w:style>
  <w:style w:type="paragraph" w:customStyle="1" w:styleId="afff4">
    <w:name w:val="ТХ.ПЗ"/>
    <w:basedOn w:val="a0"/>
    <w:rsid w:val="007E6D2A"/>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0"/>
    <w:rsid w:val="007E6D2A"/>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d">
    <w:name w:val="Заголовок таблицы Знак"/>
    <w:link w:val="affc"/>
    <w:rsid w:val="007E6D2A"/>
    <w:rPr>
      <w:rFonts w:ascii="Arial" w:eastAsia="Lucida Sans Unicode" w:hAnsi="Arial" w:cs="Times New Roman"/>
      <w:b/>
      <w:bCs/>
      <w:kern w:val="1"/>
      <w:sz w:val="20"/>
      <w:szCs w:val="24"/>
    </w:rPr>
  </w:style>
  <w:style w:type="paragraph" w:customStyle="1" w:styleId="afff5">
    <w:name w:val="Список исп. источников"/>
    <w:basedOn w:val="a0"/>
    <w:link w:val="afff6"/>
    <w:qFormat/>
    <w:locked/>
    <w:rsid w:val="007E6D2A"/>
    <w:pPr>
      <w:tabs>
        <w:tab w:val="clear" w:pos="1134"/>
        <w:tab w:val="left" w:pos="851"/>
      </w:tabs>
      <w:kinsoku/>
      <w:overflowPunct/>
      <w:autoSpaceDE/>
      <w:autoSpaceDN/>
      <w:spacing w:line="240" w:lineRule="auto"/>
      <w:ind w:left="360" w:hanging="360"/>
    </w:pPr>
    <w:rPr>
      <w:rFonts w:cs="Arial"/>
      <w:sz w:val="24"/>
      <w:szCs w:val="24"/>
    </w:rPr>
  </w:style>
  <w:style w:type="character" w:customStyle="1" w:styleId="afff6">
    <w:name w:val="Список исп. источников Знак"/>
    <w:link w:val="afff5"/>
    <w:rsid w:val="007E6D2A"/>
    <w:rPr>
      <w:rFonts w:ascii="Times New Roman" w:eastAsia="Times New Roman" w:hAnsi="Times New Roman" w:cs="Arial"/>
      <w:sz w:val="24"/>
      <w:szCs w:val="24"/>
      <w:lang w:eastAsia="ru-RU"/>
    </w:rPr>
  </w:style>
  <w:style w:type="character" w:customStyle="1" w:styleId="26">
    <w:name w:val="Основной шрифт абзаца2"/>
    <w:rsid w:val="00684511"/>
  </w:style>
  <w:style w:type="paragraph" w:styleId="afff7">
    <w:name w:val="Subtitle"/>
    <w:basedOn w:val="a0"/>
    <w:link w:val="afff8"/>
    <w:qFormat/>
    <w:rsid w:val="00684511"/>
    <w:pPr>
      <w:tabs>
        <w:tab w:val="clear" w:pos="1134"/>
      </w:tabs>
      <w:kinsoku/>
      <w:overflowPunct/>
      <w:autoSpaceDE/>
      <w:autoSpaceDN/>
      <w:spacing w:line="240" w:lineRule="auto"/>
      <w:ind w:firstLine="0"/>
      <w:jc w:val="center"/>
    </w:pPr>
    <w:rPr>
      <w:b/>
      <w:sz w:val="32"/>
      <w:szCs w:val="20"/>
    </w:rPr>
  </w:style>
  <w:style w:type="character" w:customStyle="1" w:styleId="afff8">
    <w:name w:val="Подзаголовок Знак"/>
    <w:basedOn w:val="a1"/>
    <w:link w:val="afff7"/>
    <w:rsid w:val="00684511"/>
    <w:rPr>
      <w:rFonts w:ascii="Times New Roman" w:eastAsia="Times New Roman" w:hAnsi="Times New Roman" w:cs="Times New Roman"/>
      <w:b/>
      <w:sz w:val="32"/>
      <w:szCs w:val="20"/>
      <w:lang w:eastAsia="ru-RU"/>
    </w:rPr>
  </w:style>
  <w:style w:type="paragraph" w:customStyle="1" w:styleId="210">
    <w:name w:val="Основной текст 21"/>
    <w:basedOn w:val="a0"/>
    <w:rsid w:val="00684511"/>
    <w:pPr>
      <w:tabs>
        <w:tab w:val="clear" w:pos="1134"/>
      </w:tabs>
      <w:kinsoku/>
      <w:overflowPunct/>
      <w:autoSpaceDE/>
      <w:autoSpaceDN/>
      <w:spacing w:line="240" w:lineRule="auto"/>
      <w:jc w:val="left"/>
    </w:pPr>
    <w:rPr>
      <w:sz w:val="24"/>
      <w:szCs w:val="20"/>
    </w:rPr>
  </w:style>
  <w:style w:type="paragraph" w:customStyle="1" w:styleId="19">
    <w:name w:val="Заголовок_1"/>
    <w:basedOn w:val="1"/>
    <w:next w:val="a0"/>
    <w:uiPriority w:val="99"/>
    <w:rsid w:val="00684511"/>
    <w:pPr>
      <w:keepLines/>
      <w:pageBreakBefore/>
      <w:widowControl/>
      <w:numPr>
        <w:numId w:val="0"/>
      </w:numPr>
      <w:suppressAutoHyphens/>
      <w:spacing w:before="360" w:after="120" w:line="240" w:lineRule="auto"/>
      <w:jc w:val="center"/>
    </w:pPr>
    <w:rPr>
      <w:rFonts w:ascii="Arial" w:eastAsia="Times New Roman" w:hAnsi="Arial"/>
      <w:b/>
      <w:kern w:val="32"/>
      <w:sz w:val="32"/>
      <w:szCs w:val="20"/>
      <w:lang w:val="en-US"/>
    </w:rPr>
  </w:style>
  <w:style w:type="paragraph" w:customStyle="1" w:styleId="afff9">
    <w:name w:val="Текст ПЗ"/>
    <w:basedOn w:val="a0"/>
    <w:link w:val="afffa"/>
    <w:rsid w:val="00684511"/>
    <w:pPr>
      <w:tabs>
        <w:tab w:val="clear" w:pos="1134"/>
      </w:tabs>
      <w:kinsoku/>
      <w:overflowPunct/>
      <w:autoSpaceDE/>
      <w:autoSpaceDN/>
      <w:spacing w:after="120" w:line="240" w:lineRule="auto"/>
      <w:ind w:left="284" w:right="284" w:firstLine="720"/>
    </w:pPr>
    <w:rPr>
      <w:rFonts w:ascii="Arial" w:hAnsi="Arial"/>
      <w:kern w:val="20"/>
      <w:sz w:val="24"/>
      <w:szCs w:val="20"/>
    </w:rPr>
  </w:style>
  <w:style w:type="character" w:customStyle="1" w:styleId="afffa">
    <w:name w:val="Текст ПЗ Знак"/>
    <w:link w:val="afff9"/>
    <w:locked/>
    <w:rsid w:val="00684511"/>
    <w:rPr>
      <w:rFonts w:ascii="Arial" w:eastAsia="Times New Roman" w:hAnsi="Arial" w:cs="Times New Roman"/>
      <w:kern w:val="20"/>
      <w:sz w:val="24"/>
      <w:szCs w:val="20"/>
    </w:rPr>
  </w:style>
  <w:style w:type="paragraph" w:customStyle="1" w:styleId="afffb">
    <w:name w:val="Òåêñò ÏÇ"/>
    <w:basedOn w:val="a0"/>
    <w:uiPriority w:val="99"/>
    <w:rsid w:val="00684511"/>
    <w:pPr>
      <w:tabs>
        <w:tab w:val="clear" w:pos="1134"/>
      </w:tabs>
      <w:kinsoku/>
      <w:overflowPunct/>
      <w:autoSpaceDE/>
      <w:autoSpaceDN/>
      <w:spacing w:before="100" w:after="100" w:line="240" w:lineRule="auto"/>
      <w:ind w:left="284" w:right="284" w:firstLine="720"/>
    </w:pPr>
    <w:rPr>
      <w:rFonts w:ascii="Arial" w:hAnsi="Arial"/>
      <w:kern w:val="20"/>
      <w:sz w:val="24"/>
      <w:szCs w:val="20"/>
    </w:rPr>
  </w:style>
  <w:style w:type="paragraph" w:customStyle="1" w:styleId="afffc">
    <w:name w:val="Проектант"/>
    <w:basedOn w:val="a0"/>
    <w:rsid w:val="00684511"/>
    <w:pPr>
      <w:tabs>
        <w:tab w:val="clear" w:pos="1134"/>
      </w:tabs>
      <w:kinsoku/>
      <w:overflowPunct/>
      <w:autoSpaceDE/>
      <w:autoSpaceDN/>
      <w:spacing w:line="240" w:lineRule="auto"/>
      <w:ind w:firstLine="0"/>
      <w:jc w:val="center"/>
    </w:pPr>
    <w:rPr>
      <w:rFonts w:ascii="Arial Narrow" w:hAnsi="Arial Narrow"/>
      <w:kern w:val="20"/>
      <w:sz w:val="24"/>
      <w:szCs w:val="20"/>
    </w:rPr>
  </w:style>
  <w:style w:type="paragraph" w:styleId="32">
    <w:name w:val="Body Text 3"/>
    <w:basedOn w:val="a0"/>
    <w:link w:val="33"/>
    <w:rsid w:val="002B7CDC"/>
    <w:pPr>
      <w:widowControl w:val="0"/>
      <w:tabs>
        <w:tab w:val="clear" w:pos="1134"/>
      </w:tabs>
      <w:suppressAutoHyphens/>
      <w:kinsoku/>
      <w:overflowPunct/>
      <w:autoSpaceDE/>
      <w:autoSpaceDN/>
      <w:spacing w:after="120" w:line="240" w:lineRule="auto"/>
      <w:ind w:firstLine="0"/>
      <w:jc w:val="left"/>
    </w:pPr>
    <w:rPr>
      <w:rFonts w:ascii="Arial" w:eastAsia="Lucida Sans Unicode" w:hAnsi="Arial"/>
      <w:kern w:val="1"/>
      <w:sz w:val="16"/>
      <w:szCs w:val="16"/>
    </w:rPr>
  </w:style>
  <w:style w:type="character" w:customStyle="1" w:styleId="33">
    <w:name w:val="Основной текст 3 Знак"/>
    <w:basedOn w:val="a1"/>
    <w:link w:val="32"/>
    <w:rsid w:val="002B7CDC"/>
    <w:rPr>
      <w:rFonts w:ascii="Arial" w:eastAsia="Lucida Sans Unicode" w:hAnsi="Arial" w:cs="Times New Roman"/>
      <w:kern w:val="1"/>
      <w:sz w:val="16"/>
      <w:szCs w:val="16"/>
    </w:rPr>
  </w:style>
  <w:style w:type="character" w:customStyle="1" w:styleId="34">
    <w:name w:val="Основной шрифт абзаца3"/>
    <w:rsid w:val="005B4BD0"/>
  </w:style>
  <w:style w:type="paragraph" w:customStyle="1" w:styleId="51">
    <w:name w:val="Основной текст5"/>
    <w:basedOn w:val="a0"/>
    <w:rsid w:val="005B4BD0"/>
    <w:pPr>
      <w:widowControl w:val="0"/>
      <w:shd w:val="clear" w:color="auto" w:fill="FFFFFF"/>
      <w:tabs>
        <w:tab w:val="clear" w:pos="1134"/>
      </w:tabs>
      <w:kinsoku/>
      <w:overflowPunct/>
      <w:autoSpaceDE/>
      <w:autoSpaceDN/>
      <w:spacing w:line="0" w:lineRule="atLeast"/>
      <w:ind w:hanging="1580"/>
      <w:jc w:val="left"/>
    </w:pPr>
    <w:rPr>
      <w:color w:val="000000"/>
      <w:spacing w:val="-1"/>
      <w:szCs w:val="22"/>
    </w:rPr>
  </w:style>
  <w:style w:type="character" w:customStyle="1" w:styleId="0pt">
    <w:name w:val="Основной текст + Полужирный;Интервал 0 pt"/>
    <w:rsid w:val="005B4BD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9pt0pt">
    <w:name w:val="Основной текст + 9 pt;Интервал 0 pt"/>
    <w:rsid w:val="005B4BD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0pt0">
    <w:name w:val="Основной текст + Курсив;Интервал 0 pt"/>
    <w:rsid w:val="005B4B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SimSun4pt0pt">
    <w:name w:val="Основной текст + SimSun;4 pt;Интервал 0 pt"/>
    <w:rsid w:val="005B4BD0"/>
    <w:rPr>
      <w:rFonts w:ascii="SimSun" w:eastAsia="SimSun" w:hAnsi="SimSun" w:cs="SimSun"/>
      <w:b w:val="0"/>
      <w:bCs w:val="0"/>
      <w:i w:val="0"/>
      <w:iCs w:val="0"/>
      <w:smallCaps w:val="0"/>
      <w:strike w:val="0"/>
      <w:color w:val="000000"/>
      <w:spacing w:val="0"/>
      <w:w w:val="100"/>
      <w:position w:val="0"/>
      <w:sz w:val="8"/>
      <w:szCs w:val="8"/>
      <w:u w:val="none"/>
      <w:shd w:val="clear" w:color="auto" w:fill="FFFFFF"/>
    </w:rPr>
  </w:style>
  <w:style w:type="paragraph" w:customStyle="1" w:styleId="27">
    <w:name w:val="Основной текст2"/>
    <w:basedOn w:val="a0"/>
    <w:rsid w:val="005B4BD0"/>
    <w:pPr>
      <w:widowControl w:val="0"/>
      <w:shd w:val="clear" w:color="auto" w:fill="FFFFFF"/>
      <w:tabs>
        <w:tab w:val="clear" w:pos="1134"/>
      </w:tabs>
      <w:kinsoku/>
      <w:overflowPunct/>
      <w:autoSpaceDE/>
      <w:autoSpaceDN/>
      <w:spacing w:after="60" w:line="281" w:lineRule="exact"/>
      <w:ind w:firstLine="0"/>
    </w:pPr>
    <w:rPr>
      <w:color w:val="000000"/>
      <w:spacing w:val="4"/>
      <w:sz w:val="21"/>
      <w:szCs w:val="21"/>
    </w:rPr>
  </w:style>
  <w:style w:type="character" w:customStyle="1" w:styleId="SimSun14pt0pt">
    <w:name w:val="Основной текст + SimSun;14 pt;Интервал 0 pt"/>
    <w:rsid w:val="005B4BD0"/>
    <w:rPr>
      <w:rFonts w:ascii="SimSun" w:eastAsia="SimSun" w:hAnsi="SimSun" w:cs="SimSun"/>
      <w:b w:val="0"/>
      <w:bCs w:val="0"/>
      <w:i w:val="0"/>
      <w:iCs w:val="0"/>
      <w:smallCaps w:val="0"/>
      <w:strike w:val="0"/>
      <w:color w:val="000000"/>
      <w:spacing w:val="0"/>
      <w:w w:val="100"/>
      <w:position w:val="0"/>
      <w:sz w:val="28"/>
      <w:szCs w:val="28"/>
      <w:u w:val="none"/>
      <w:shd w:val="clear" w:color="auto" w:fill="FFFFFF"/>
    </w:rPr>
  </w:style>
  <w:style w:type="numbering" w:customStyle="1" w:styleId="28">
    <w:name w:val="Нет списка2"/>
    <w:next w:val="a3"/>
    <w:semiHidden/>
    <w:unhideWhenUsed/>
    <w:rsid w:val="009F2B94"/>
  </w:style>
  <w:style w:type="character" w:customStyle="1" w:styleId="42">
    <w:name w:val="Основной шрифт абзаца4"/>
    <w:rsid w:val="009F2B94"/>
  </w:style>
  <w:style w:type="table" w:customStyle="1" w:styleId="29">
    <w:name w:val="Сетка таблицы2"/>
    <w:basedOn w:val="a2"/>
    <w:next w:val="a9"/>
    <w:rsid w:val="009F2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9F2B94"/>
    <w:pPr>
      <w:tabs>
        <w:tab w:val="clear" w:pos="1134"/>
      </w:tabs>
      <w:kinsoku/>
      <w:overflowPunct/>
      <w:autoSpaceDE/>
      <w:autoSpaceDN/>
      <w:spacing w:line="240" w:lineRule="auto"/>
      <w:ind w:leftChars="400" w:left="800" w:firstLine="0"/>
      <w:jc w:val="left"/>
    </w:pPr>
    <w:rPr>
      <w:rFonts w:eastAsia="Malgun Gothic"/>
      <w:snapToGrid w:val="0"/>
      <w:sz w:val="20"/>
      <w:szCs w:val="20"/>
      <w:lang w:eastAsia="ko-KR"/>
    </w:rPr>
  </w:style>
  <w:style w:type="paragraph" w:customStyle="1" w:styleId="0211101">
    <w:name w:val="0 ЦТСС Основной текст ГОСТ 21.1101"/>
    <w:basedOn w:val="a0"/>
    <w:link w:val="02111010"/>
    <w:qFormat/>
    <w:rsid w:val="009F2B94"/>
    <w:pPr>
      <w:tabs>
        <w:tab w:val="clear" w:pos="1134"/>
      </w:tabs>
      <w:kinsoku/>
      <w:overflowPunct/>
      <w:autoSpaceDE/>
      <w:autoSpaceDN/>
      <w:spacing w:line="360" w:lineRule="auto"/>
      <w:ind w:left="57" w:right="57" w:firstLine="709"/>
    </w:pPr>
    <w:rPr>
      <w:rFonts w:ascii="Arial" w:hAnsi="Arial"/>
      <w:szCs w:val="20"/>
      <w:lang w:val="x-none" w:eastAsia="x-none"/>
    </w:rPr>
  </w:style>
  <w:style w:type="character" w:customStyle="1" w:styleId="02111010">
    <w:name w:val="0 ЦТСС Основной текст ГОСТ 21.1101 Знак"/>
    <w:link w:val="0211101"/>
    <w:rsid w:val="009F2B94"/>
    <w:rPr>
      <w:rFonts w:ascii="Arial" w:eastAsia="Times New Roman" w:hAnsi="Arial" w:cs="Times New Roman"/>
      <w:szCs w:val="20"/>
      <w:lang w:val="x-none" w:eastAsia="x-none"/>
    </w:rPr>
  </w:style>
  <w:style w:type="character" w:styleId="afffd">
    <w:name w:val="Strong"/>
    <w:qFormat/>
    <w:rsid w:val="009F2B94"/>
    <w:rPr>
      <w:b/>
      <w:bCs/>
    </w:rPr>
  </w:style>
  <w:style w:type="paragraph" w:styleId="afffe">
    <w:name w:val="Block Text"/>
    <w:basedOn w:val="a0"/>
    <w:rsid w:val="009F2B94"/>
    <w:pPr>
      <w:tabs>
        <w:tab w:val="clear" w:pos="1134"/>
      </w:tabs>
      <w:kinsoku/>
      <w:overflowPunct/>
      <w:autoSpaceDE/>
      <w:autoSpaceDN/>
      <w:spacing w:line="240" w:lineRule="auto"/>
      <w:ind w:left="567" w:right="567"/>
    </w:pPr>
    <w:rPr>
      <w:sz w:val="24"/>
      <w:szCs w:val="20"/>
    </w:rPr>
  </w:style>
  <w:style w:type="paragraph" w:styleId="35">
    <w:name w:val="Body Text Indent 3"/>
    <w:basedOn w:val="a0"/>
    <w:link w:val="36"/>
    <w:rsid w:val="009F2B94"/>
    <w:pPr>
      <w:tabs>
        <w:tab w:val="clear" w:pos="1134"/>
      </w:tabs>
      <w:kinsoku/>
      <w:overflowPunct/>
      <w:autoSpaceDE/>
      <w:autoSpaceDN/>
      <w:spacing w:line="240" w:lineRule="auto"/>
      <w:ind w:left="709" w:firstLine="0"/>
      <w:jc w:val="left"/>
    </w:pPr>
    <w:rPr>
      <w:b/>
      <w:sz w:val="24"/>
      <w:szCs w:val="20"/>
    </w:rPr>
  </w:style>
  <w:style w:type="character" w:customStyle="1" w:styleId="36">
    <w:name w:val="Основной текст с отступом 3 Знак"/>
    <w:basedOn w:val="a1"/>
    <w:link w:val="35"/>
    <w:rsid w:val="009F2B94"/>
    <w:rPr>
      <w:rFonts w:ascii="Times New Roman" w:eastAsia="Times New Roman" w:hAnsi="Times New Roman" w:cs="Times New Roman"/>
      <w:b/>
      <w:sz w:val="24"/>
      <w:szCs w:val="20"/>
      <w:lang w:eastAsia="ru-RU"/>
    </w:rPr>
  </w:style>
  <w:style w:type="paragraph" w:styleId="affff">
    <w:name w:val="Plain Text"/>
    <w:basedOn w:val="a0"/>
    <w:link w:val="affff0"/>
    <w:rsid w:val="009F2B94"/>
    <w:pPr>
      <w:tabs>
        <w:tab w:val="clear" w:pos="1134"/>
      </w:tabs>
      <w:kinsoku/>
      <w:overflowPunct/>
      <w:autoSpaceDE/>
      <w:autoSpaceDN/>
      <w:spacing w:line="240" w:lineRule="auto"/>
      <w:ind w:firstLine="0"/>
      <w:jc w:val="left"/>
    </w:pPr>
    <w:rPr>
      <w:rFonts w:ascii="Courier New" w:hAnsi="Courier New"/>
      <w:sz w:val="20"/>
      <w:szCs w:val="20"/>
    </w:rPr>
  </w:style>
  <w:style w:type="character" w:customStyle="1" w:styleId="affff0">
    <w:name w:val="Текст Знак"/>
    <w:basedOn w:val="a1"/>
    <w:link w:val="affff"/>
    <w:rsid w:val="009F2B94"/>
    <w:rPr>
      <w:rFonts w:ascii="Courier New" w:eastAsia="Times New Roman" w:hAnsi="Courier New" w:cs="Times New Roman"/>
      <w:sz w:val="20"/>
      <w:szCs w:val="20"/>
      <w:lang w:eastAsia="ru-RU"/>
    </w:rPr>
  </w:style>
  <w:style w:type="paragraph" w:styleId="affff1">
    <w:name w:val="Document Map"/>
    <w:basedOn w:val="a0"/>
    <w:link w:val="affff2"/>
    <w:rsid w:val="009F2B94"/>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ff2">
    <w:name w:val="Схема документа Знак"/>
    <w:basedOn w:val="a1"/>
    <w:link w:val="affff1"/>
    <w:rsid w:val="009F2B94"/>
    <w:rPr>
      <w:rFonts w:ascii="Tahoma" w:eastAsia="Times New Roman" w:hAnsi="Tahoma" w:cs="Tahoma"/>
      <w:sz w:val="20"/>
      <w:szCs w:val="20"/>
      <w:shd w:val="clear" w:color="auto" w:fill="000080"/>
      <w:lang w:eastAsia="ru-RU"/>
    </w:rPr>
  </w:style>
  <w:style w:type="paragraph" w:customStyle="1" w:styleId="37">
    <w:name w:val="Заголовок 3+"/>
    <w:basedOn w:val="3"/>
    <w:rsid w:val="009F2B94"/>
    <w:pPr>
      <w:keepNext/>
      <w:keepLines w:val="0"/>
      <w:numPr>
        <w:ilvl w:val="0"/>
        <w:numId w:val="0"/>
      </w:numPr>
      <w:tabs>
        <w:tab w:val="clear" w:pos="1418"/>
        <w:tab w:val="clear" w:pos="1560"/>
      </w:tabs>
      <w:spacing w:before="0" w:after="0"/>
      <w:jc w:val="left"/>
    </w:pPr>
    <w:rPr>
      <w:rFonts w:ascii="Times New Roman" w:eastAsia="Times New Roman" w:hAnsi="Times New Roman"/>
      <w:b/>
      <w:bCs w:val="0"/>
      <w:sz w:val="24"/>
      <w:szCs w:val="24"/>
      <w:lang w:val="en-US"/>
    </w:rPr>
  </w:style>
  <w:style w:type="paragraph" w:customStyle="1" w:styleId="affff3">
    <w:name w:val="Содержание"/>
    <w:basedOn w:val="a0"/>
    <w:rsid w:val="009F2B94"/>
    <w:pPr>
      <w:tabs>
        <w:tab w:val="clear" w:pos="1134"/>
      </w:tabs>
      <w:kinsoku/>
      <w:overflowPunct/>
      <w:autoSpaceDE/>
      <w:autoSpaceDN/>
      <w:spacing w:line="240" w:lineRule="auto"/>
      <w:ind w:firstLine="0"/>
    </w:pPr>
    <w:rPr>
      <w:rFonts w:ascii="Arial" w:hAnsi="Arial"/>
      <w:szCs w:val="22"/>
    </w:rPr>
  </w:style>
  <w:style w:type="paragraph" w:styleId="2a">
    <w:name w:val="toc 2"/>
    <w:basedOn w:val="a0"/>
    <w:next w:val="a0"/>
    <w:autoRedefine/>
    <w:rsid w:val="009F2B94"/>
    <w:pPr>
      <w:tabs>
        <w:tab w:val="clear" w:pos="1134"/>
      </w:tabs>
      <w:kinsoku/>
      <w:overflowPunct/>
      <w:autoSpaceDE/>
      <w:autoSpaceDN/>
      <w:spacing w:line="240" w:lineRule="auto"/>
      <w:ind w:left="200" w:firstLine="0"/>
      <w:jc w:val="left"/>
    </w:pPr>
    <w:rPr>
      <w:sz w:val="20"/>
      <w:szCs w:val="20"/>
    </w:rPr>
  </w:style>
  <w:style w:type="paragraph" w:styleId="1b">
    <w:name w:val="toc 1"/>
    <w:basedOn w:val="a0"/>
    <w:next w:val="a0"/>
    <w:autoRedefine/>
    <w:rsid w:val="009F2B94"/>
    <w:pPr>
      <w:tabs>
        <w:tab w:val="clear" w:pos="1134"/>
      </w:tabs>
      <w:kinsoku/>
      <w:overflowPunct/>
      <w:autoSpaceDE/>
      <w:autoSpaceDN/>
      <w:spacing w:line="240" w:lineRule="auto"/>
      <w:ind w:firstLine="0"/>
      <w:jc w:val="left"/>
    </w:pPr>
    <w:rPr>
      <w:sz w:val="20"/>
      <w:szCs w:val="20"/>
    </w:rPr>
  </w:style>
  <w:style w:type="paragraph" w:styleId="38">
    <w:name w:val="toc 3"/>
    <w:basedOn w:val="a0"/>
    <w:next w:val="a0"/>
    <w:autoRedefine/>
    <w:qFormat/>
    <w:rsid w:val="009F2B94"/>
    <w:pPr>
      <w:tabs>
        <w:tab w:val="clear" w:pos="1134"/>
      </w:tabs>
      <w:kinsoku/>
      <w:overflowPunct/>
      <w:autoSpaceDE/>
      <w:autoSpaceDN/>
      <w:spacing w:line="240" w:lineRule="auto"/>
      <w:ind w:left="400" w:firstLine="0"/>
      <w:jc w:val="left"/>
    </w:pPr>
    <w:rPr>
      <w:sz w:val="20"/>
      <w:szCs w:val="20"/>
    </w:rPr>
  </w:style>
  <w:style w:type="paragraph" w:customStyle="1" w:styleId="affff4">
    <w:name w:val="таблица"/>
    <w:basedOn w:val="7"/>
    <w:rsid w:val="009F2B94"/>
    <w:pPr>
      <w:keepNext/>
      <w:widowControl/>
      <w:numPr>
        <w:ilvl w:val="0"/>
        <w:numId w:val="0"/>
      </w:numPr>
      <w:tabs>
        <w:tab w:val="clear" w:pos="1134"/>
      </w:tabs>
      <w:suppressAutoHyphens w:val="0"/>
      <w:kinsoku/>
      <w:overflowPunct/>
      <w:autoSpaceDE/>
      <w:autoSpaceDN/>
      <w:spacing w:before="0" w:after="0" w:line="360" w:lineRule="auto"/>
      <w:ind w:left="284" w:right="284"/>
    </w:pPr>
  </w:style>
  <w:style w:type="paragraph" w:customStyle="1" w:styleId="affff5">
    <w:name w:val="Знак Знак Знак Знак Знак Знак"/>
    <w:basedOn w:val="a0"/>
    <w:next w:val="1"/>
    <w:rsid w:val="009F2B94"/>
    <w:pPr>
      <w:tabs>
        <w:tab w:val="clear" w:pos="1134"/>
      </w:tabs>
      <w:kinsoku/>
      <w:overflowPunct/>
      <w:autoSpaceDE/>
      <w:autoSpaceDN/>
      <w:spacing w:after="160" w:line="240" w:lineRule="exact"/>
      <w:ind w:firstLine="0"/>
    </w:pPr>
    <w:rPr>
      <w:rFonts w:ascii="Verdana" w:hAnsi="Verdana"/>
      <w:sz w:val="20"/>
      <w:szCs w:val="20"/>
      <w:lang w:val="en-US" w:eastAsia="en-US"/>
    </w:rPr>
  </w:style>
  <w:style w:type="paragraph" w:customStyle="1" w:styleId="affff6">
    <w:name w:val="Ариал"/>
    <w:basedOn w:val="a0"/>
    <w:link w:val="1c"/>
    <w:rsid w:val="009F2B94"/>
    <w:pPr>
      <w:tabs>
        <w:tab w:val="clear" w:pos="1134"/>
      </w:tabs>
      <w:kinsoku/>
      <w:overflowPunct/>
      <w:autoSpaceDE/>
      <w:autoSpaceDN/>
      <w:spacing w:line="360" w:lineRule="auto"/>
      <w:ind w:firstLine="851"/>
    </w:pPr>
    <w:rPr>
      <w:rFonts w:ascii="Arial" w:hAnsi="Arial" w:cs="Arial"/>
      <w:sz w:val="24"/>
      <w:szCs w:val="24"/>
      <w:lang w:eastAsia="ar-SA"/>
    </w:rPr>
  </w:style>
  <w:style w:type="character" w:customStyle="1" w:styleId="1c">
    <w:name w:val="Ариал Знак1"/>
    <w:link w:val="affff6"/>
    <w:locked/>
    <w:rsid w:val="009F2B94"/>
    <w:rPr>
      <w:rFonts w:ascii="Arial" w:eastAsia="Times New Roman" w:hAnsi="Arial" w:cs="Arial"/>
      <w:sz w:val="24"/>
      <w:szCs w:val="24"/>
      <w:lang w:eastAsia="ar-SA"/>
    </w:rPr>
  </w:style>
  <w:style w:type="paragraph" w:customStyle="1" w:styleId="1d">
    <w:name w:val="Знак Знак Знак1 Знак Знак Знак"/>
    <w:basedOn w:val="a0"/>
    <w:rsid w:val="009F2B94"/>
    <w:pPr>
      <w:tabs>
        <w:tab w:val="clear" w:pos="1134"/>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310">
    <w:name w:val="Основной текст 31"/>
    <w:basedOn w:val="a0"/>
    <w:rsid w:val="009F2B94"/>
    <w:pPr>
      <w:tabs>
        <w:tab w:val="clear" w:pos="1134"/>
      </w:tabs>
      <w:kinsoku/>
      <w:overflowPunct/>
      <w:autoSpaceDE/>
      <w:autoSpaceDN/>
      <w:spacing w:after="120" w:line="240" w:lineRule="auto"/>
      <w:ind w:firstLine="0"/>
      <w:jc w:val="left"/>
    </w:pPr>
    <w:rPr>
      <w:sz w:val="16"/>
      <w:szCs w:val="16"/>
      <w:lang w:eastAsia="ar-SA"/>
    </w:rPr>
  </w:style>
  <w:style w:type="paragraph" w:customStyle="1" w:styleId="330">
    <w:name w:val="Основной текст 33"/>
    <w:basedOn w:val="a0"/>
    <w:rsid w:val="009F2B94"/>
    <w:pPr>
      <w:tabs>
        <w:tab w:val="clear" w:pos="1134"/>
      </w:tabs>
      <w:kinsoku/>
      <w:overflowPunct/>
      <w:autoSpaceDE/>
      <w:autoSpaceDN/>
      <w:spacing w:after="120" w:line="240" w:lineRule="auto"/>
      <w:ind w:firstLine="0"/>
      <w:jc w:val="left"/>
    </w:pPr>
    <w:rPr>
      <w:sz w:val="16"/>
      <w:szCs w:val="16"/>
      <w:lang w:eastAsia="ar-SA"/>
    </w:rPr>
  </w:style>
  <w:style w:type="paragraph" w:customStyle="1" w:styleId="320">
    <w:name w:val="Основной текст 32"/>
    <w:basedOn w:val="a0"/>
    <w:rsid w:val="009F2B94"/>
    <w:pPr>
      <w:tabs>
        <w:tab w:val="clear" w:pos="1134"/>
      </w:tabs>
      <w:suppressAutoHyphens/>
      <w:kinsoku/>
      <w:overflowPunct/>
      <w:autoSpaceDE/>
      <w:autoSpaceDN/>
      <w:spacing w:line="240" w:lineRule="auto"/>
      <w:ind w:firstLine="0"/>
    </w:pPr>
    <w:rPr>
      <w:sz w:val="28"/>
      <w:szCs w:val="20"/>
    </w:rPr>
  </w:style>
  <w:style w:type="paragraph" w:customStyle="1" w:styleId="affff7">
    <w:name w:val="АриалТабл"/>
    <w:basedOn w:val="affff6"/>
    <w:rsid w:val="009F2B94"/>
    <w:pPr>
      <w:spacing w:line="240" w:lineRule="auto"/>
      <w:ind w:firstLine="0"/>
    </w:pPr>
  </w:style>
  <w:style w:type="paragraph" w:customStyle="1" w:styleId="2b">
    <w:name w:val="Знак Знак2 Знак Знак Знак Знак"/>
    <w:basedOn w:val="a0"/>
    <w:rsid w:val="009F2B94"/>
    <w:pPr>
      <w:tabs>
        <w:tab w:val="clear" w:pos="1134"/>
        <w:tab w:val="num" w:pos="360"/>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1e">
    <w:name w:val="Стиль1"/>
    <w:basedOn w:val="a0"/>
    <w:rsid w:val="009F2B94"/>
    <w:pPr>
      <w:tabs>
        <w:tab w:val="clear" w:pos="1134"/>
      </w:tabs>
      <w:kinsoku/>
      <w:overflowPunct/>
      <w:autoSpaceDE/>
      <w:autoSpaceDN/>
      <w:spacing w:line="240" w:lineRule="auto"/>
      <w:ind w:firstLine="0"/>
      <w:jc w:val="left"/>
    </w:pPr>
    <w:rPr>
      <w:rFonts w:ascii="Arial" w:hAnsi="Arial"/>
      <w:sz w:val="24"/>
      <w:szCs w:val="20"/>
    </w:rPr>
  </w:style>
  <w:style w:type="character" w:customStyle="1" w:styleId="FontStyle21">
    <w:name w:val="Font Style21"/>
    <w:rsid w:val="009F2B94"/>
    <w:rPr>
      <w:rFonts w:ascii="Times New Roman" w:hAnsi="Times New Roman" w:cs="Times New Roman" w:hint="default"/>
      <w:sz w:val="26"/>
      <w:szCs w:val="26"/>
    </w:rPr>
  </w:style>
  <w:style w:type="paragraph" w:customStyle="1" w:styleId="affff8">
    <w:name w:val="Изыскания"/>
    <w:basedOn w:val="a0"/>
    <w:autoRedefine/>
    <w:rsid w:val="009F2B94"/>
    <w:pPr>
      <w:tabs>
        <w:tab w:val="clear" w:pos="1134"/>
        <w:tab w:val="left" w:pos="284"/>
      </w:tabs>
      <w:kinsoku/>
      <w:overflowPunct/>
      <w:autoSpaceDE/>
      <w:autoSpaceDN/>
      <w:spacing w:line="360" w:lineRule="auto"/>
      <w:ind w:left="284" w:right="266" w:firstLine="709"/>
    </w:pPr>
    <w:rPr>
      <w:sz w:val="26"/>
      <w:szCs w:val="26"/>
    </w:rPr>
  </w:style>
  <w:style w:type="paragraph" w:customStyle="1" w:styleId="1f">
    <w:name w:val="Знак Знак Знак1"/>
    <w:basedOn w:val="a0"/>
    <w:rsid w:val="009F2B94"/>
    <w:pPr>
      <w:tabs>
        <w:tab w:val="clear" w:pos="1134"/>
        <w:tab w:val="num" w:pos="360"/>
      </w:tabs>
      <w:kinsoku/>
      <w:overflowPunct/>
      <w:autoSpaceDE/>
      <w:autoSpaceDN/>
      <w:spacing w:after="160" w:line="240" w:lineRule="exact"/>
      <w:ind w:firstLine="0"/>
      <w:jc w:val="left"/>
    </w:pPr>
    <w:rPr>
      <w:rFonts w:ascii="Verdana" w:hAnsi="Verdana" w:cs="Verdana"/>
      <w:sz w:val="20"/>
      <w:szCs w:val="20"/>
      <w:lang w:val="en-US" w:eastAsia="en-US"/>
    </w:rPr>
  </w:style>
  <w:style w:type="character" w:styleId="affff9">
    <w:name w:val="Emphasis"/>
    <w:qFormat/>
    <w:rsid w:val="009F2B94"/>
    <w:rPr>
      <w:i/>
      <w:iCs/>
    </w:rPr>
  </w:style>
  <w:style w:type="paragraph" w:customStyle="1" w:styleId="10">
    <w:name w:val="Стиль Заголовок 1 + влево"/>
    <w:basedOn w:val="1"/>
    <w:rsid w:val="009F2B94"/>
    <w:pPr>
      <w:widowControl/>
      <w:numPr>
        <w:numId w:val="6"/>
      </w:numPr>
      <w:spacing w:before="0" w:after="0" w:line="240" w:lineRule="auto"/>
    </w:pPr>
    <w:rPr>
      <w:rFonts w:ascii="Times New Roman" w:eastAsia="Times New Roman" w:hAnsi="Times New Roman"/>
      <w:szCs w:val="20"/>
    </w:rPr>
  </w:style>
  <w:style w:type="paragraph" w:customStyle="1" w:styleId="12pt11">
    <w:name w:val="Стиль 12 pt по ширине Первая строка:  1 см1"/>
    <w:basedOn w:val="a0"/>
    <w:rsid w:val="009F2B94"/>
    <w:pPr>
      <w:tabs>
        <w:tab w:val="clear" w:pos="1134"/>
      </w:tabs>
      <w:kinsoku/>
      <w:overflowPunct/>
      <w:autoSpaceDE/>
      <w:autoSpaceDN/>
      <w:spacing w:line="240" w:lineRule="auto"/>
      <w:ind w:firstLine="851"/>
    </w:pPr>
    <w:rPr>
      <w:sz w:val="24"/>
      <w:szCs w:val="20"/>
    </w:rPr>
  </w:style>
  <w:style w:type="paragraph" w:customStyle="1" w:styleId="220">
    <w:name w:val="Основной текст 22"/>
    <w:basedOn w:val="a0"/>
    <w:rsid w:val="009F2B94"/>
    <w:pPr>
      <w:widowControl w:val="0"/>
      <w:tabs>
        <w:tab w:val="clear" w:pos="1134"/>
      </w:tabs>
      <w:kinsoku/>
      <w:adjustRightInd w:val="0"/>
      <w:spacing w:line="240" w:lineRule="auto"/>
      <w:ind w:firstLine="851"/>
      <w:textAlignment w:val="baseline"/>
    </w:pPr>
    <w:rPr>
      <w:sz w:val="24"/>
      <w:szCs w:val="20"/>
    </w:rPr>
  </w:style>
  <w:style w:type="paragraph" w:customStyle="1" w:styleId="112512">
    <w:name w:val="Стиль Стиль Заголовок 1 + влево Первая строка:  125 см Перед:  12 п..."/>
    <w:basedOn w:val="a0"/>
    <w:rsid w:val="009F2B94"/>
    <w:pPr>
      <w:keepNext/>
      <w:tabs>
        <w:tab w:val="clear" w:pos="1134"/>
        <w:tab w:val="num" w:pos="1141"/>
      </w:tabs>
      <w:kinsoku/>
      <w:overflowPunct/>
      <w:autoSpaceDE/>
      <w:autoSpaceDN/>
      <w:spacing w:line="480" w:lineRule="auto"/>
      <w:ind w:left="1141" w:hanging="432"/>
      <w:jc w:val="left"/>
      <w:outlineLvl w:val="0"/>
    </w:pPr>
    <w:rPr>
      <w:b/>
      <w:bCs/>
      <w:sz w:val="28"/>
      <w:szCs w:val="20"/>
      <w:lang w:val="x-none" w:eastAsia="x-none"/>
    </w:rPr>
  </w:style>
  <w:style w:type="paragraph" w:styleId="2c">
    <w:name w:val="List Continue 2"/>
    <w:basedOn w:val="a0"/>
    <w:rsid w:val="009F2B94"/>
    <w:pPr>
      <w:tabs>
        <w:tab w:val="clear" w:pos="1134"/>
      </w:tabs>
      <w:kinsoku/>
      <w:overflowPunct/>
      <w:autoSpaceDE/>
      <w:autoSpaceDN/>
      <w:spacing w:after="120" w:line="240" w:lineRule="auto"/>
      <w:ind w:left="566" w:firstLine="0"/>
      <w:jc w:val="left"/>
    </w:pPr>
    <w:rPr>
      <w:sz w:val="20"/>
      <w:szCs w:val="20"/>
    </w:rPr>
  </w:style>
  <w:style w:type="character" w:customStyle="1" w:styleId="2d">
    <w:name w:val="Основной текст (2)_"/>
    <w:link w:val="2e"/>
    <w:rsid w:val="009F2B94"/>
    <w:rPr>
      <w:shd w:val="clear" w:color="auto" w:fill="FFFFFF"/>
    </w:rPr>
  </w:style>
  <w:style w:type="character" w:customStyle="1" w:styleId="39">
    <w:name w:val="Основной текст (3) + Не полужирный"/>
    <w:rsid w:val="009F2B9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e">
    <w:name w:val="Основной текст (2)"/>
    <w:basedOn w:val="a0"/>
    <w:link w:val="2d"/>
    <w:rsid w:val="009F2B94"/>
    <w:pPr>
      <w:widowControl w:val="0"/>
      <w:shd w:val="clear" w:color="auto" w:fill="FFFFFF"/>
      <w:tabs>
        <w:tab w:val="clear" w:pos="1134"/>
      </w:tabs>
      <w:kinsoku/>
      <w:overflowPunct/>
      <w:autoSpaceDE/>
      <w:autoSpaceDN/>
      <w:spacing w:after="300" w:line="414" w:lineRule="exact"/>
      <w:ind w:firstLine="0"/>
      <w:jc w:val="right"/>
    </w:pPr>
    <w:rPr>
      <w:rFonts w:asciiTheme="minorHAnsi" w:eastAsiaTheme="minorHAnsi" w:hAnsiTheme="minorHAnsi" w:cstheme="minorBidi"/>
      <w:szCs w:val="22"/>
      <w:lang w:eastAsia="en-US"/>
    </w:rPr>
  </w:style>
  <w:style w:type="character" w:customStyle="1" w:styleId="FontStyle27">
    <w:name w:val="Font Style27"/>
    <w:uiPriority w:val="99"/>
    <w:rsid w:val="009F2B94"/>
    <w:rPr>
      <w:rFonts w:ascii="Times New Roman" w:hAnsi="Times New Roman" w:cs="Times New Roman"/>
      <w:sz w:val="24"/>
      <w:szCs w:val="24"/>
    </w:rPr>
  </w:style>
  <w:style w:type="paragraph" w:customStyle="1" w:styleId="2f">
    <w:name w:val="ЗаголовокПЗ_2"/>
    <w:basedOn w:val="2"/>
    <w:next w:val="a0"/>
    <w:rsid w:val="009F2B94"/>
    <w:pPr>
      <w:numPr>
        <w:ilvl w:val="0"/>
      </w:numPr>
      <w:tabs>
        <w:tab w:val="clear" w:pos="993"/>
        <w:tab w:val="clear" w:pos="1134"/>
        <w:tab w:val="clear" w:pos="1560"/>
        <w:tab w:val="clear" w:pos="2694"/>
      </w:tabs>
      <w:suppressAutoHyphens/>
      <w:spacing w:before="360"/>
      <w:jc w:val="center"/>
    </w:pPr>
    <w:rPr>
      <w:rFonts w:ascii="Arial" w:eastAsia="Times New Roman" w:hAnsi="Arial"/>
      <w:bCs w:val="0"/>
      <w:sz w:val="28"/>
      <w:szCs w:val="20"/>
    </w:rPr>
  </w:style>
  <w:style w:type="character" w:customStyle="1" w:styleId="2f0">
    <w:name w:val="Основной текст (2) + Не полужирный"/>
    <w:rsid w:val="009F2B94"/>
    <w:rPr>
      <w:rFonts w:ascii="Arial Narrow" w:eastAsia="Arial Narrow" w:hAnsi="Arial Narrow" w:cs="Arial Narrow"/>
      <w:b/>
      <w:bCs/>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3a">
    <w:name w:val="Нет списка3"/>
    <w:next w:val="a3"/>
    <w:uiPriority w:val="99"/>
    <w:semiHidden/>
    <w:unhideWhenUsed/>
    <w:rsid w:val="009F2429"/>
  </w:style>
  <w:style w:type="paragraph" w:styleId="affffa">
    <w:name w:val="Normal (Web)"/>
    <w:basedOn w:val="a0"/>
    <w:rsid w:val="009F2429"/>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F2429"/>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F2429"/>
    <w:rPr>
      <w:rFonts w:ascii="Times New Roman" w:hAnsi="Times New Roman" w:cs="Times New Roman"/>
      <w:sz w:val="24"/>
      <w:szCs w:val="24"/>
    </w:rPr>
  </w:style>
  <w:style w:type="paragraph" w:customStyle="1" w:styleId="affffb">
    <w:name w:val="Пункт"/>
    <w:basedOn w:val="a0"/>
    <w:rsid w:val="009F2429"/>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F2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Основной шрифт"/>
    <w:semiHidden/>
    <w:rsid w:val="009F2429"/>
  </w:style>
  <w:style w:type="paragraph" w:styleId="2f1">
    <w:name w:val="envelope return"/>
    <w:basedOn w:val="a0"/>
    <w:rsid w:val="009F2429"/>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f0">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F2429"/>
    <w:rPr>
      <w:sz w:val="24"/>
      <w:lang w:val="ru-RU" w:eastAsia="ru-RU" w:bidi="ar-SA"/>
    </w:rPr>
  </w:style>
  <w:style w:type="character" w:customStyle="1" w:styleId="1f1">
    <w:name w:val="Основной текст Знак1"/>
    <w:aliases w:val="Основной текст Знак Знак Знак,Основной текст Знак Знак1"/>
    <w:rsid w:val="009F2429"/>
    <w:rPr>
      <w:lang w:val="ru-RU" w:eastAsia="ar-SA" w:bidi="ar-SA"/>
    </w:rPr>
  </w:style>
  <w:style w:type="paragraph" w:styleId="43">
    <w:name w:val="toc 4"/>
    <w:basedOn w:val="a0"/>
    <w:next w:val="a0"/>
    <w:autoRedefine/>
    <w:rsid w:val="009F2429"/>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2f2">
    <w:name w:val="Стиль2"/>
    <w:basedOn w:val="a0"/>
    <w:next w:val="a0"/>
    <w:rsid w:val="009F2429"/>
    <w:pPr>
      <w:tabs>
        <w:tab w:val="clear" w:pos="1134"/>
      </w:tabs>
      <w:kinsoku/>
      <w:overflowPunct/>
      <w:autoSpaceDE/>
      <w:autoSpaceDN/>
      <w:spacing w:line="240" w:lineRule="auto"/>
      <w:ind w:firstLine="0"/>
      <w:jc w:val="left"/>
    </w:pPr>
    <w:rPr>
      <w:sz w:val="24"/>
      <w:szCs w:val="24"/>
    </w:rPr>
  </w:style>
  <w:style w:type="paragraph" w:customStyle="1" w:styleId="Default">
    <w:name w:val="Default"/>
    <w:rsid w:val="009F2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F2429"/>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F2429"/>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F2429"/>
    <w:rPr>
      <w:rFonts w:ascii="Times New Roman" w:hAnsi="Times New Roman" w:cs="Times New Roman"/>
      <w:color w:val="000000"/>
      <w:sz w:val="20"/>
      <w:szCs w:val="20"/>
    </w:rPr>
  </w:style>
  <w:style w:type="paragraph" w:customStyle="1" w:styleId="3b">
    <w:name w:val="заголовок 3"/>
    <w:basedOn w:val="a0"/>
    <w:next w:val="a0"/>
    <w:rsid w:val="009F2429"/>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F2429"/>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F2429"/>
    <w:pPr>
      <w:tabs>
        <w:tab w:val="clear" w:pos="4677"/>
        <w:tab w:val="clear" w:pos="9355"/>
      </w:tabs>
      <w:kinsoku/>
      <w:overflowPunct/>
      <w:autoSpaceDE/>
      <w:autoSpaceDN/>
      <w:spacing w:after="120"/>
      <w:ind w:firstLine="0"/>
      <w:jc w:val="center"/>
    </w:pPr>
    <w:rPr>
      <w:b/>
      <w:smallCaps/>
      <w:noProof/>
      <w:sz w:val="32"/>
      <w:szCs w:val="20"/>
      <w:lang w:val="en-US" w:eastAsia="en-US"/>
    </w:rPr>
  </w:style>
  <w:style w:type="character" w:customStyle="1" w:styleId="ConsNormal">
    <w:name w:val="ConsNormal Знак Знак"/>
    <w:link w:val="ConsNormal0"/>
    <w:locked/>
    <w:rsid w:val="009F2429"/>
    <w:rPr>
      <w:rFonts w:ascii="Arial" w:hAnsi="Arial" w:cs="Arial"/>
      <w:lang w:eastAsia="ru-RU"/>
    </w:rPr>
  </w:style>
  <w:style w:type="paragraph" w:customStyle="1" w:styleId="ConsNormal0">
    <w:name w:val="ConsNormal Знак"/>
    <w:link w:val="ConsNormal"/>
    <w:rsid w:val="009F2429"/>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2429"/>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customStyle="1" w:styleId="BCListNumber12">
    <w:name w:val="BC List Number 12"/>
    <w:basedOn w:val="a0"/>
    <w:rsid w:val="009F2429"/>
    <w:pPr>
      <w:numPr>
        <w:numId w:val="7"/>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table" w:customStyle="1" w:styleId="3c">
    <w:name w:val="Сетка таблицы3"/>
    <w:basedOn w:val="a2"/>
    <w:next w:val="a9"/>
    <w:uiPriority w:val="59"/>
    <w:rsid w:val="009F2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le">
    <w:name w:val="variable"/>
    <w:basedOn w:val="a0"/>
    <w:next w:val="a0"/>
    <w:rsid w:val="009F2429"/>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F2429"/>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F2429"/>
    <w:rPr>
      <w:rFonts w:ascii="Times New Roman" w:eastAsia="Calibri" w:hAnsi="Times New Roman" w:cs="Times New Roman"/>
      <w:sz w:val="26"/>
      <w:szCs w:val="24"/>
      <w:lang w:eastAsia="ru-RU"/>
    </w:rPr>
  </w:style>
  <w:style w:type="character" w:customStyle="1" w:styleId="FontStyle31">
    <w:name w:val="Font Style31"/>
    <w:rsid w:val="009F2429"/>
    <w:rPr>
      <w:rFonts w:ascii="Times New Roman" w:hAnsi="Times New Roman"/>
      <w:sz w:val="20"/>
    </w:rPr>
  </w:style>
  <w:style w:type="paragraph" w:customStyle="1" w:styleId="Style9">
    <w:name w:val="Style9"/>
    <w:basedOn w:val="a0"/>
    <w:rsid w:val="009F2429"/>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4">
    <w:name w:val="Абзац списка4"/>
    <w:basedOn w:val="a0"/>
    <w:rsid w:val="009F2429"/>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F2429"/>
    <w:rPr>
      <w:rFonts w:ascii="Times New Roman" w:hAnsi="Times New Roman"/>
      <w:sz w:val="22"/>
    </w:rPr>
  </w:style>
  <w:style w:type="character" w:customStyle="1" w:styleId="FontStyle146">
    <w:name w:val="Font Style146"/>
    <w:rsid w:val="009F2429"/>
    <w:rPr>
      <w:rFonts w:ascii="Times New Roman" w:hAnsi="Times New Roman"/>
      <w:sz w:val="26"/>
    </w:rPr>
  </w:style>
  <w:style w:type="paragraph" w:customStyle="1" w:styleId="Style36">
    <w:name w:val="Style36"/>
    <w:basedOn w:val="a0"/>
    <w:rsid w:val="009F2429"/>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F2429"/>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F2429"/>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F2429"/>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Constantia12pt40">
    <w:name w:val="Основной текст (2) + Constantia;12 pt;Масштаб 40%"/>
    <w:basedOn w:val="2d"/>
    <w:rsid w:val="009F2429"/>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5">
    <w:name w:val="Основной текст (4)_"/>
    <w:basedOn w:val="a1"/>
    <w:link w:val="46"/>
    <w:rsid w:val="009F2429"/>
    <w:rPr>
      <w:b/>
      <w:bCs/>
      <w:i/>
      <w:iCs/>
      <w:shd w:val="clear" w:color="auto" w:fill="FFFFFF"/>
    </w:rPr>
  </w:style>
  <w:style w:type="paragraph" w:customStyle="1" w:styleId="46">
    <w:name w:val="Основной текст (4)"/>
    <w:basedOn w:val="a0"/>
    <w:link w:val="45"/>
    <w:rsid w:val="009F2429"/>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ffd">
    <w:name w:val="Сноска_"/>
    <w:basedOn w:val="a1"/>
    <w:link w:val="affffe"/>
    <w:rsid w:val="009F2429"/>
    <w:rPr>
      <w:sz w:val="21"/>
      <w:szCs w:val="21"/>
      <w:shd w:val="clear" w:color="auto" w:fill="FFFFFF"/>
    </w:rPr>
  </w:style>
  <w:style w:type="paragraph" w:customStyle="1" w:styleId="affffe">
    <w:name w:val="Сноска"/>
    <w:basedOn w:val="a0"/>
    <w:link w:val="affffd"/>
    <w:rsid w:val="009F2429"/>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f3">
    <w:name w:val="Основной текст (2) + Курсив"/>
    <w:basedOn w:val="2d"/>
    <w:rsid w:val="009F242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d">
    <w:name w:val="Основной текст (3)_"/>
    <w:basedOn w:val="a1"/>
    <w:link w:val="3e"/>
    <w:rsid w:val="009F2429"/>
    <w:rPr>
      <w:i/>
      <w:iCs/>
      <w:sz w:val="21"/>
      <w:szCs w:val="21"/>
      <w:shd w:val="clear" w:color="auto" w:fill="FFFFFF"/>
    </w:rPr>
  </w:style>
  <w:style w:type="character" w:customStyle="1" w:styleId="61">
    <w:name w:val="Основной текст (6)_"/>
    <w:basedOn w:val="a1"/>
    <w:link w:val="62"/>
    <w:rsid w:val="009F2429"/>
    <w:rPr>
      <w:b/>
      <w:bCs/>
      <w:i/>
      <w:iCs/>
      <w:shd w:val="clear" w:color="auto" w:fill="FFFFFF"/>
    </w:rPr>
  </w:style>
  <w:style w:type="paragraph" w:customStyle="1" w:styleId="3e">
    <w:name w:val="Основной текст (3)"/>
    <w:basedOn w:val="a0"/>
    <w:link w:val="3d"/>
    <w:rsid w:val="009F2429"/>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0"/>
    <w:link w:val="61"/>
    <w:rsid w:val="009F2429"/>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1"/>
    <w:link w:val="72"/>
    <w:rsid w:val="009F2429"/>
    <w:rPr>
      <w:b/>
      <w:bCs/>
      <w:i/>
      <w:iCs/>
      <w:sz w:val="18"/>
      <w:szCs w:val="18"/>
      <w:shd w:val="clear" w:color="auto" w:fill="FFFFFF"/>
    </w:rPr>
  </w:style>
  <w:style w:type="paragraph" w:customStyle="1" w:styleId="72">
    <w:name w:val="Основной текст (7)"/>
    <w:basedOn w:val="a0"/>
    <w:link w:val="71"/>
    <w:rsid w:val="009F2429"/>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d"/>
    <w:rsid w:val="009F2429"/>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F2429"/>
    <w:rPr>
      <w:b/>
      <w:bCs/>
      <w:sz w:val="21"/>
      <w:szCs w:val="21"/>
      <w:shd w:val="clear" w:color="auto" w:fill="FFFFFF"/>
    </w:rPr>
  </w:style>
  <w:style w:type="paragraph" w:customStyle="1" w:styleId="101">
    <w:name w:val="Основной текст (10)"/>
    <w:basedOn w:val="a0"/>
    <w:link w:val="100"/>
    <w:rsid w:val="009F2429"/>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fff">
    <w:name w:val="Колонтитул_"/>
    <w:basedOn w:val="a1"/>
    <w:link w:val="afffff0"/>
    <w:rsid w:val="009F2429"/>
    <w:rPr>
      <w:b/>
      <w:bCs/>
      <w:sz w:val="21"/>
      <w:szCs w:val="21"/>
      <w:shd w:val="clear" w:color="auto" w:fill="FFFFFF"/>
    </w:rPr>
  </w:style>
  <w:style w:type="character" w:customStyle="1" w:styleId="1f2">
    <w:name w:val="Заголовок №1_"/>
    <w:basedOn w:val="a1"/>
    <w:link w:val="1f3"/>
    <w:rsid w:val="009F2429"/>
    <w:rPr>
      <w:sz w:val="21"/>
      <w:szCs w:val="21"/>
      <w:shd w:val="clear" w:color="auto" w:fill="FFFFFF"/>
    </w:rPr>
  </w:style>
  <w:style w:type="character" w:customStyle="1" w:styleId="110">
    <w:name w:val="Основной текст (11)_"/>
    <w:basedOn w:val="a1"/>
    <w:link w:val="112"/>
    <w:rsid w:val="009F2429"/>
    <w:rPr>
      <w:sz w:val="16"/>
      <w:szCs w:val="16"/>
      <w:shd w:val="clear" w:color="auto" w:fill="FFFFFF"/>
    </w:rPr>
  </w:style>
  <w:style w:type="paragraph" w:customStyle="1" w:styleId="afffff0">
    <w:name w:val="Колонтитул"/>
    <w:basedOn w:val="a0"/>
    <w:link w:val="afffff"/>
    <w:rsid w:val="009F2429"/>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f3">
    <w:name w:val="Заголовок №1"/>
    <w:basedOn w:val="a0"/>
    <w:link w:val="1f2"/>
    <w:rsid w:val="009F2429"/>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2">
    <w:name w:val="Основной текст (11)"/>
    <w:basedOn w:val="a0"/>
    <w:link w:val="110"/>
    <w:rsid w:val="009F2429"/>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1"/>
    <w:link w:val="82"/>
    <w:rsid w:val="009F2429"/>
    <w:rPr>
      <w:sz w:val="21"/>
      <w:szCs w:val="21"/>
      <w:shd w:val="clear" w:color="auto" w:fill="FFFFFF"/>
    </w:rPr>
  </w:style>
  <w:style w:type="paragraph" w:customStyle="1" w:styleId="82">
    <w:name w:val="Основной текст (8)"/>
    <w:basedOn w:val="a0"/>
    <w:link w:val="81"/>
    <w:rsid w:val="009F2429"/>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f4">
    <w:name w:val="Основной текст (2) + Малые прописные"/>
    <w:basedOn w:val="2d"/>
    <w:rsid w:val="009F242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d"/>
    <w:rsid w:val="009F242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1"/>
    <w:link w:val="92"/>
    <w:rsid w:val="009F2429"/>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0"/>
    <w:link w:val="91"/>
    <w:rsid w:val="009F2429"/>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numbering" w:customStyle="1" w:styleId="47">
    <w:name w:val="Нет списка4"/>
    <w:next w:val="a3"/>
    <w:uiPriority w:val="99"/>
    <w:semiHidden/>
    <w:unhideWhenUsed/>
    <w:rsid w:val="00AC74FD"/>
  </w:style>
  <w:style w:type="table" w:customStyle="1" w:styleId="48">
    <w:name w:val="Сетка таблицы4"/>
    <w:basedOn w:val="a2"/>
    <w:next w:val="a9"/>
    <w:uiPriority w:val="39"/>
    <w:rsid w:val="00AC74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Обычный1"/>
    <w:rsid w:val="00AC74FD"/>
    <w:pPr>
      <w:spacing w:after="0" w:line="240" w:lineRule="auto"/>
    </w:pPr>
    <w:rPr>
      <w:rFonts w:ascii="Times New Roman" w:eastAsia="ヒラギノ角ゴ Pro W3" w:hAnsi="Times New Roman" w:cs="Times New Roman"/>
      <w:color w:val="000000"/>
      <w:sz w:val="20"/>
      <w:szCs w:val="20"/>
      <w:lang w:eastAsia="ru-RU"/>
    </w:rPr>
  </w:style>
  <w:style w:type="paragraph" w:styleId="afffff1">
    <w:name w:val="caption"/>
    <w:basedOn w:val="a0"/>
    <w:next w:val="a0"/>
    <w:unhideWhenUsed/>
    <w:qFormat/>
    <w:rsid w:val="00AC74FD"/>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52">
    <w:name w:val="Нет списка5"/>
    <w:next w:val="a3"/>
    <w:uiPriority w:val="99"/>
    <w:semiHidden/>
    <w:unhideWhenUsed/>
    <w:rsid w:val="002F2DB5"/>
  </w:style>
  <w:style w:type="table" w:customStyle="1" w:styleId="53">
    <w:name w:val="Сетка таблицы5"/>
    <w:basedOn w:val="a2"/>
    <w:next w:val="a9"/>
    <w:uiPriority w:val="39"/>
    <w:rsid w:val="002F2D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EC2EFE"/>
  </w:style>
  <w:style w:type="table" w:customStyle="1" w:styleId="64">
    <w:name w:val="Сетка таблицы6"/>
    <w:basedOn w:val="a2"/>
    <w:next w:val="a9"/>
    <w:uiPriority w:val="39"/>
    <w:rsid w:val="00EC2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1.1.1"/>
    <w:basedOn w:val="a0"/>
    <w:uiPriority w:val="99"/>
    <w:rsid w:val="00B60840"/>
    <w:pPr>
      <w:numPr>
        <w:ilvl w:val="2"/>
        <w:numId w:val="9"/>
      </w:numPr>
      <w:tabs>
        <w:tab w:val="clear" w:pos="1134"/>
      </w:tabs>
      <w:kinsoku/>
      <w:overflowPunct/>
      <w:autoSpaceDE/>
      <w:autoSpaceDN/>
      <w:spacing w:line="240" w:lineRule="auto"/>
    </w:pPr>
    <w:rPr>
      <w:rFonts w:ascii="Arial" w:hAnsi="Arial" w:cs="Arial"/>
      <w:sz w:val="24"/>
      <w:szCs w:val="24"/>
    </w:rPr>
  </w:style>
  <w:style w:type="character" w:customStyle="1" w:styleId="FontStyle89">
    <w:name w:val="Font Style89"/>
    <w:uiPriority w:val="99"/>
    <w:rsid w:val="003C4443"/>
    <w:rPr>
      <w:rFonts w:ascii="Times New Roman" w:hAnsi="Times New Roman" w:cs="Times New Roman"/>
      <w:sz w:val="26"/>
      <w:szCs w:val="26"/>
    </w:rPr>
  </w:style>
  <w:style w:type="paragraph" w:customStyle="1" w:styleId="Style21">
    <w:name w:val="Style21"/>
    <w:basedOn w:val="a0"/>
    <w:uiPriority w:val="99"/>
    <w:rsid w:val="004B51F2"/>
    <w:pPr>
      <w:widowControl w:val="0"/>
      <w:tabs>
        <w:tab w:val="clear" w:pos="1134"/>
      </w:tabs>
      <w:kinsoku/>
      <w:overflowPunct/>
      <w:adjustRightInd w:val="0"/>
      <w:spacing w:line="326" w:lineRule="exact"/>
      <w:ind w:firstLine="715"/>
    </w:pPr>
    <w:rPr>
      <w:sz w:val="24"/>
      <w:szCs w:val="24"/>
    </w:rPr>
  </w:style>
  <w:style w:type="paragraph" w:customStyle="1" w:styleId="Style6">
    <w:name w:val="Style6"/>
    <w:basedOn w:val="a0"/>
    <w:uiPriority w:val="99"/>
    <w:rsid w:val="00EB5954"/>
    <w:pPr>
      <w:widowControl w:val="0"/>
      <w:tabs>
        <w:tab w:val="clear" w:pos="1134"/>
      </w:tabs>
      <w:kinsoku/>
      <w:overflowPunct/>
      <w:adjustRightInd w:val="0"/>
      <w:spacing w:line="322" w:lineRule="exact"/>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2395">
      <w:bodyDiv w:val="1"/>
      <w:marLeft w:val="0"/>
      <w:marRight w:val="0"/>
      <w:marTop w:val="0"/>
      <w:marBottom w:val="0"/>
      <w:divBdr>
        <w:top w:val="none" w:sz="0" w:space="0" w:color="auto"/>
        <w:left w:val="none" w:sz="0" w:space="0" w:color="auto"/>
        <w:bottom w:val="none" w:sz="0" w:space="0" w:color="auto"/>
        <w:right w:val="none" w:sz="0" w:space="0" w:color="auto"/>
      </w:divBdr>
    </w:div>
    <w:div w:id="298220358">
      <w:bodyDiv w:val="1"/>
      <w:marLeft w:val="0"/>
      <w:marRight w:val="0"/>
      <w:marTop w:val="0"/>
      <w:marBottom w:val="0"/>
      <w:divBdr>
        <w:top w:val="none" w:sz="0" w:space="0" w:color="auto"/>
        <w:left w:val="none" w:sz="0" w:space="0" w:color="auto"/>
        <w:bottom w:val="none" w:sz="0" w:space="0" w:color="auto"/>
        <w:right w:val="none" w:sz="0" w:space="0" w:color="auto"/>
      </w:divBdr>
    </w:div>
    <w:div w:id="390271787">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661810988">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409035394">
      <w:bodyDiv w:val="1"/>
      <w:marLeft w:val="0"/>
      <w:marRight w:val="0"/>
      <w:marTop w:val="0"/>
      <w:marBottom w:val="0"/>
      <w:divBdr>
        <w:top w:val="none" w:sz="0" w:space="0" w:color="auto"/>
        <w:left w:val="none" w:sz="0" w:space="0" w:color="auto"/>
        <w:bottom w:val="none" w:sz="0" w:space="0" w:color="auto"/>
        <w:right w:val="none" w:sz="0" w:space="0" w:color="auto"/>
      </w:divBdr>
    </w:div>
    <w:div w:id="1684549285">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19875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F1F-73C4-462F-8892-64798095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5353</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 Денис Сергеевич</dc:creator>
  <cp:lastModifiedBy>Горулько Карина Витальевна</cp:lastModifiedBy>
  <cp:revision>7</cp:revision>
  <cp:lastPrinted>2019-11-18T04:45:00Z</cp:lastPrinted>
  <dcterms:created xsi:type="dcterms:W3CDTF">2019-11-18T06:49:00Z</dcterms:created>
  <dcterms:modified xsi:type="dcterms:W3CDTF">2019-11-26T03:53:00Z</dcterms:modified>
</cp:coreProperties>
</file>