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9183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9183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B91837">
        <w:rPr>
          <w:b/>
          <w:sz w:val="28"/>
          <w:szCs w:val="28"/>
          <w:lang w:val="en-US"/>
        </w:rPr>
        <w:t>_Обои виниловые под покраску «ЛАНИТА»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B91837">
        <w:rPr>
          <w:b/>
          <w:bCs/>
          <w:caps/>
          <w:sz w:val="28"/>
          <w:szCs w:val="28"/>
          <w:lang w:val="en-US"/>
        </w:rPr>
        <w:t>501-O110-17/154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B91837">
        <w:rPr>
          <w:b/>
          <w:bCs/>
          <w:caps/>
          <w:sz w:val="28"/>
          <w:szCs w:val="28"/>
          <w:lang w:val="en-US"/>
        </w:rPr>
        <w:t>20.09.2017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9183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_Обои виниловые под покраску «ЛАНИТА»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91837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91837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91837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91837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91837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91837">
        <w:rPr>
          <w:sz w:val="24"/>
          <w:szCs w:val="24"/>
        </w:rPr>
        <w:t>_Обои виниловые под покраску «ЛАНИТА»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91837">
        <w:rPr>
          <w:sz w:val="24"/>
          <w:szCs w:val="24"/>
        </w:rPr>
        <w:t>_Обои виниловые под покраску «ЛАНИТА»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9183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9183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91837">
        <w:rPr>
          <w:sz w:val="24"/>
          <w:szCs w:val="24"/>
        </w:rPr>
        <w:t>_Обои виниловые под покраску «ЛАНИТА»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9183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9183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91837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91837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91837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9183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91837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9183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91837">
        <w:rPr>
          <w:sz w:val="24"/>
          <w:szCs w:val="24"/>
        </w:rPr>
        <w:t>_Обои виниловые под покраску «ЛАНИТА»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91837" w:rsidRPr="007711D1" w:rsidTr="00C12CA0">
        <w:trPr>
          <w:trHeight w:val="349"/>
        </w:trPr>
        <w:tc>
          <w:tcPr>
            <w:tcW w:w="817" w:type="dxa"/>
          </w:tcPr>
          <w:p w:rsidR="00B91837" w:rsidRPr="007711D1" w:rsidRDefault="00B91837" w:rsidP="00C12CA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91837" w:rsidRPr="007711D1" w:rsidRDefault="00B91837" w:rsidP="00C12C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1000231898</w:t>
            </w:r>
          </w:p>
        </w:tc>
        <w:tc>
          <w:tcPr>
            <w:tcW w:w="4252" w:type="dxa"/>
          </w:tcPr>
          <w:p w:rsidR="00B91837" w:rsidRPr="007711D1" w:rsidRDefault="00B91837" w:rsidP="00C12C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_Обои виниловые под покраску «ЛАНИТА»</w:t>
            </w:r>
          </w:p>
        </w:tc>
        <w:tc>
          <w:tcPr>
            <w:tcW w:w="1418" w:type="dxa"/>
          </w:tcPr>
          <w:p w:rsidR="00B91837" w:rsidRPr="007711D1" w:rsidRDefault="00B91837" w:rsidP="00C12C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200.000</w:t>
            </w:r>
          </w:p>
        </w:tc>
        <w:tc>
          <w:tcPr>
            <w:tcW w:w="1701" w:type="dxa"/>
          </w:tcPr>
          <w:p w:rsidR="00B91837" w:rsidRPr="007711D1" w:rsidRDefault="00B91837" w:rsidP="00C12C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9183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9183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91837">
        <w:rPr>
          <w:sz w:val="24"/>
          <w:szCs w:val="24"/>
        </w:rPr>
        <w:t>_Обои виниловые под покраску «ЛАНИТА»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91837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91837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91837">
        <w:rPr>
          <w:sz w:val="24"/>
          <w:szCs w:val="24"/>
        </w:rPr>
        <w:t>_Обои виниловые под покраску «ЛАНИТА»</w:t>
      </w:r>
      <w:r w:rsidR="00356073" w:rsidRPr="007711D1">
        <w:rPr>
          <w:sz w:val="24"/>
          <w:szCs w:val="24"/>
        </w:rPr>
        <w:t xml:space="preserve"> в количестве </w:t>
      </w:r>
      <w:r w:rsidR="00B9183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91837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9183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91837">
        <w:rPr>
          <w:i/>
          <w:szCs w:val="24"/>
        </w:rPr>
        <w:t>_Обои виниловые под покраску «ЛАНИТА»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9183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91837">
        <w:rPr>
          <w:szCs w:val="24"/>
        </w:rPr>
        <w:t>_Обои виниловые под покраску «ЛАНИТА»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9183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91837">
              <w:rPr>
                <w:szCs w:val="24"/>
              </w:rPr>
              <w:t>_Обои виниловые под покраску «ЛАНИТА»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9183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9183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91837" w:rsidTr="00C12CA0">
        <w:tc>
          <w:tcPr>
            <w:tcW w:w="1100" w:type="dxa"/>
          </w:tcPr>
          <w:p w:rsidR="00B91837" w:rsidRPr="00A37BFC" w:rsidRDefault="00B91837" w:rsidP="00C12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91837" w:rsidRPr="00A37BFC" w:rsidRDefault="00B91837" w:rsidP="00C12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258007.00</w:t>
            </w:r>
          </w:p>
        </w:tc>
        <w:tc>
          <w:tcPr>
            <w:tcW w:w="3119" w:type="dxa"/>
          </w:tcPr>
          <w:p w:rsidR="00B91837" w:rsidRPr="00A37BFC" w:rsidRDefault="00B91837" w:rsidP="00C12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21.09.2017</w:t>
            </w:r>
          </w:p>
        </w:tc>
      </w:tr>
      <w:tr w:rsidR="00B91837" w:rsidTr="00C12CA0">
        <w:tc>
          <w:tcPr>
            <w:tcW w:w="1100" w:type="dxa"/>
          </w:tcPr>
          <w:p w:rsidR="00B91837" w:rsidRPr="00A37BFC" w:rsidRDefault="00B91837" w:rsidP="00C12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91837" w:rsidRPr="00A37BFC" w:rsidRDefault="00B91837" w:rsidP="00C12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209405.60</w:t>
            </w:r>
          </w:p>
        </w:tc>
        <w:tc>
          <w:tcPr>
            <w:tcW w:w="3119" w:type="dxa"/>
          </w:tcPr>
          <w:p w:rsidR="00B91837" w:rsidRPr="00A37BFC" w:rsidRDefault="00B91837" w:rsidP="00C12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01.10.2017</w:t>
            </w:r>
          </w:p>
        </w:tc>
      </w:tr>
      <w:tr w:rsidR="00B91837" w:rsidTr="00C12CA0">
        <w:tc>
          <w:tcPr>
            <w:tcW w:w="1100" w:type="dxa"/>
          </w:tcPr>
          <w:p w:rsidR="00B91837" w:rsidRPr="00A37BFC" w:rsidRDefault="00B91837" w:rsidP="00C12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91837" w:rsidRPr="00A37BFC" w:rsidRDefault="00B91837" w:rsidP="00C12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160804.20</w:t>
            </w:r>
          </w:p>
        </w:tc>
        <w:tc>
          <w:tcPr>
            <w:tcW w:w="3119" w:type="dxa"/>
          </w:tcPr>
          <w:p w:rsidR="00B91837" w:rsidRPr="00A37BFC" w:rsidRDefault="00B91837" w:rsidP="00C12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11.10.2017</w:t>
            </w:r>
          </w:p>
        </w:tc>
      </w:tr>
      <w:tr w:rsidR="00B91837" w:rsidTr="00C12CA0">
        <w:tc>
          <w:tcPr>
            <w:tcW w:w="1100" w:type="dxa"/>
          </w:tcPr>
          <w:p w:rsidR="00B91837" w:rsidRPr="00A37BFC" w:rsidRDefault="00B91837" w:rsidP="00C12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91837" w:rsidRPr="00A37BFC" w:rsidRDefault="00B91837" w:rsidP="00C12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112202.80</w:t>
            </w:r>
          </w:p>
        </w:tc>
        <w:tc>
          <w:tcPr>
            <w:tcW w:w="3119" w:type="dxa"/>
          </w:tcPr>
          <w:p w:rsidR="00B91837" w:rsidRPr="00A37BFC" w:rsidRDefault="00B91837" w:rsidP="00C12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B91837" w:rsidTr="00C12CA0">
        <w:tc>
          <w:tcPr>
            <w:tcW w:w="1100" w:type="dxa"/>
          </w:tcPr>
          <w:p w:rsidR="00B91837" w:rsidRPr="00A37BFC" w:rsidRDefault="00B91837" w:rsidP="00C12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91837" w:rsidRPr="00A37BFC" w:rsidRDefault="00B91837" w:rsidP="00C12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63601.40</w:t>
            </w:r>
          </w:p>
        </w:tc>
        <w:tc>
          <w:tcPr>
            <w:tcW w:w="3119" w:type="dxa"/>
          </w:tcPr>
          <w:p w:rsidR="00B91837" w:rsidRPr="00A37BFC" w:rsidRDefault="00B91837" w:rsidP="00C12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B91837" w:rsidTr="00C12CA0">
        <w:tc>
          <w:tcPr>
            <w:tcW w:w="1100" w:type="dxa"/>
          </w:tcPr>
          <w:p w:rsidR="00B91837" w:rsidRPr="00A37BFC" w:rsidRDefault="00B91837" w:rsidP="00C12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91837" w:rsidRPr="00A37BFC" w:rsidRDefault="00B91837" w:rsidP="00C12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15000.00</w:t>
            </w:r>
          </w:p>
        </w:tc>
        <w:tc>
          <w:tcPr>
            <w:tcW w:w="3119" w:type="dxa"/>
          </w:tcPr>
          <w:p w:rsidR="00B91837" w:rsidRPr="00A37BFC" w:rsidRDefault="00B91837" w:rsidP="00C12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04B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5EAE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1837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4B0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BE34-840E-46EB-A9BB-8EC240CD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2017-09-20T11:38:00Z</dcterms:created>
  <dcterms:modified xsi:type="dcterms:W3CDTF">2017-09-20T11:38:00Z</dcterms:modified>
</cp:coreProperties>
</file>