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56AEF" w:rsidP="00AA218A">
            <w:pPr>
              <w:rPr>
                <w:sz w:val="24"/>
                <w:szCs w:val="24"/>
              </w:rPr>
            </w:pPr>
            <w:r w:rsidRPr="001454CD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56AE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1454CD" w:rsidRDefault="00883DD5" w:rsidP="004833AF">
      <w:pPr>
        <w:jc w:val="center"/>
        <w:rPr>
          <w:b/>
          <w:sz w:val="28"/>
          <w:szCs w:val="28"/>
        </w:rPr>
      </w:pPr>
      <w:r w:rsidRPr="001454CD">
        <w:rPr>
          <w:b/>
          <w:sz w:val="28"/>
          <w:szCs w:val="28"/>
        </w:rPr>
        <w:t>«</w:t>
      </w:r>
      <w:r w:rsidR="00B56AEF" w:rsidRPr="001454CD">
        <w:rPr>
          <w:b/>
          <w:sz w:val="28"/>
          <w:szCs w:val="28"/>
        </w:rPr>
        <w:t>_Шланг сливной переходный (10-220)</w:t>
      </w:r>
      <w:r w:rsidRPr="001454CD">
        <w:rPr>
          <w:b/>
          <w:sz w:val="28"/>
          <w:szCs w:val="28"/>
        </w:rPr>
        <w:t xml:space="preserve">» </w:t>
      </w:r>
    </w:p>
    <w:p w:rsidR="008F2CB1" w:rsidRPr="001454CD" w:rsidRDefault="008F2CB1" w:rsidP="009F6355">
      <w:pPr>
        <w:jc w:val="center"/>
        <w:rPr>
          <w:b/>
          <w:sz w:val="28"/>
          <w:szCs w:val="28"/>
        </w:rPr>
      </w:pPr>
    </w:p>
    <w:p w:rsidR="004833AF" w:rsidRPr="001454CD" w:rsidRDefault="00FE45B4" w:rsidP="009F6355">
      <w:pPr>
        <w:jc w:val="center"/>
        <w:rPr>
          <w:b/>
          <w:sz w:val="28"/>
          <w:szCs w:val="28"/>
        </w:rPr>
      </w:pPr>
      <w:r w:rsidRPr="001454CD">
        <w:rPr>
          <w:b/>
          <w:sz w:val="28"/>
          <w:szCs w:val="28"/>
        </w:rPr>
        <w:t>№</w:t>
      </w:r>
      <w:r w:rsidR="00B56AEF" w:rsidRPr="001454CD">
        <w:rPr>
          <w:b/>
          <w:bCs/>
          <w:caps/>
          <w:sz w:val="28"/>
          <w:szCs w:val="28"/>
        </w:rPr>
        <w:t>501-</w:t>
      </w:r>
      <w:r w:rsidR="00B56AEF">
        <w:rPr>
          <w:b/>
          <w:bCs/>
          <w:caps/>
          <w:sz w:val="28"/>
          <w:szCs w:val="28"/>
          <w:lang w:val="en-US"/>
        </w:rPr>
        <w:t>O</w:t>
      </w:r>
      <w:r w:rsidR="00B56AEF" w:rsidRPr="001454CD">
        <w:rPr>
          <w:b/>
          <w:bCs/>
          <w:caps/>
          <w:sz w:val="28"/>
          <w:szCs w:val="28"/>
        </w:rPr>
        <w:t>110-18/9</w:t>
      </w:r>
      <w:r w:rsidRPr="001454C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1454CD">
        <w:rPr>
          <w:b/>
          <w:sz w:val="28"/>
          <w:szCs w:val="28"/>
        </w:rPr>
        <w:t xml:space="preserve"> </w:t>
      </w:r>
      <w:r w:rsidR="00B56AEF" w:rsidRPr="001454CD">
        <w:rPr>
          <w:b/>
          <w:bCs/>
          <w:caps/>
          <w:sz w:val="28"/>
          <w:szCs w:val="28"/>
        </w:rPr>
        <w:t>19.01.2018</w:t>
      </w:r>
      <w:r w:rsidR="007E457E" w:rsidRPr="007711D1">
        <w:rPr>
          <w:b/>
          <w:sz w:val="28"/>
          <w:szCs w:val="28"/>
        </w:rPr>
        <w:t>г</w:t>
      </w:r>
      <w:r w:rsidR="007E457E" w:rsidRPr="001454CD">
        <w:rPr>
          <w:b/>
          <w:sz w:val="28"/>
          <w:szCs w:val="28"/>
        </w:rPr>
        <w:t>.</w:t>
      </w:r>
    </w:p>
    <w:p w:rsidR="004833AF" w:rsidRPr="001454C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56AE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_Шланг сливной переходный (10-220)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56AEF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56AEF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56AEF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56AEF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56AEF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56AEF">
        <w:rPr>
          <w:sz w:val="24"/>
          <w:szCs w:val="24"/>
        </w:rPr>
        <w:t>_Шланг сливной переходный (10-220)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56AEF">
        <w:rPr>
          <w:sz w:val="24"/>
          <w:szCs w:val="24"/>
        </w:rPr>
        <w:t>_Шланг сливной переходный (10-220)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56AEF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56AEF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56AEF">
        <w:rPr>
          <w:sz w:val="24"/>
          <w:szCs w:val="24"/>
        </w:rPr>
        <w:t>_Шланг сливной переходный (10-220)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56AEF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56AEF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56AEF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56AEF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56AEF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56AE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 xml:space="preserve">в соответствии с действующим регламентом </w:t>
      </w:r>
      <w:r w:rsidRPr="007711D1">
        <w:rPr>
          <w:spacing w:val="-5"/>
          <w:sz w:val="24"/>
          <w:szCs w:val="24"/>
        </w:rPr>
        <w:lastRenderedPageBreak/>
        <w:t>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56AEF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56AEF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56AEF">
        <w:rPr>
          <w:sz w:val="24"/>
          <w:szCs w:val="24"/>
        </w:rPr>
        <w:t>_Шланг сливной переходный (10-220)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56AEF" w:rsidRPr="007711D1" w:rsidTr="00CF77C4">
        <w:trPr>
          <w:trHeight w:val="349"/>
        </w:trPr>
        <w:tc>
          <w:tcPr>
            <w:tcW w:w="817" w:type="dxa"/>
          </w:tcPr>
          <w:p w:rsidR="00B56AEF" w:rsidRPr="007711D1" w:rsidRDefault="00B56AEF" w:rsidP="00CF77C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56AEF" w:rsidRPr="007711D1" w:rsidRDefault="00B56AEF" w:rsidP="00CF77C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1000239110</w:t>
            </w:r>
          </w:p>
        </w:tc>
        <w:tc>
          <w:tcPr>
            <w:tcW w:w="4252" w:type="dxa"/>
          </w:tcPr>
          <w:p w:rsidR="00B56AEF" w:rsidRPr="007711D1" w:rsidRDefault="00B56AEF" w:rsidP="00CF77C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_Шланг сливной переходный (10-220)</w:t>
            </w:r>
          </w:p>
        </w:tc>
        <w:tc>
          <w:tcPr>
            <w:tcW w:w="1418" w:type="dxa"/>
          </w:tcPr>
          <w:p w:rsidR="00B56AEF" w:rsidRPr="007711D1" w:rsidRDefault="00B56AEF" w:rsidP="00CF77C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B56AEF" w:rsidRPr="007711D1" w:rsidRDefault="00B56AEF" w:rsidP="00CF77C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B56AEF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Шланг сливной переходный (10-220)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56AE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56AE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56AEF">
        <w:rPr>
          <w:sz w:val="24"/>
          <w:szCs w:val="24"/>
        </w:rPr>
        <w:t>_Шланг сливной переходный (10-220)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56AEF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56AEF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56AEF">
        <w:rPr>
          <w:sz w:val="24"/>
          <w:szCs w:val="24"/>
        </w:rPr>
        <w:t>_Шланг сливной переходный (10-220)</w:t>
      </w:r>
      <w:r w:rsidR="00356073" w:rsidRPr="007711D1">
        <w:rPr>
          <w:sz w:val="24"/>
          <w:szCs w:val="24"/>
        </w:rPr>
        <w:t xml:space="preserve"> в количестве </w:t>
      </w:r>
      <w:r w:rsidR="00B56AEF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56AEF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56AE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56AEF">
        <w:rPr>
          <w:i/>
          <w:szCs w:val="24"/>
        </w:rPr>
        <w:t>_Шланг сливной переходный (10-220)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56AEF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56AEF">
        <w:rPr>
          <w:szCs w:val="24"/>
        </w:rPr>
        <w:t>_Шланг сливной переходный (10-220)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56AEF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56AEF">
              <w:rPr>
                <w:szCs w:val="24"/>
              </w:rPr>
              <w:t>_Шланг сливной переходный (10-220)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56AEF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56AEF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56AEF" w:rsidTr="00CF77C4">
        <w:tc>
          <w:tcPr>
            <w:tcW w:w="1100" w:type="dxa"/>
          </w:tcPr>
          <w:p w:rsidR="00B56AEF" w:rsidRPr="00A37BFC" w:rsidRDefault="00B56AEF" w:rsidP="00CF77C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56AEF" w:rsidRPr="00A37BFC" w:rsidRDefault="00B56AEF" w:rsidP="00CF77C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46608.64</w:t>
            </w:r>
          </w:p>
        </w:tc>
        <w:tc>
          <w:tcPr>
            <w:tcW w:w="3119" w:type="dxa"/>
          </w:tcPr>
          <w:p w:rsidR="00B56AEF" w:rsidRPr="00A37BFC" w:rsidRDefault="00B56AEF" w:rsidP="00CF77C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20.01.2018</w:t>
            </w:r>
          </w:p>
        </w:tc>
      </w:tr>
      <w:tr w:rsidR="00B56AEF" w:rsidTr="00CF77C4">
        <w:tc>
          <w:tcPr>
            <w:tcW w:w="1100" w:type="dxa"/>
          </w:tcPr>
          <w:p w:rsidR="00B56AEF" w:rsidRPr="00A37BFC" w:rsidRDefault="00B56AEF" w:rsidP="00CF77C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56AEF" w:rsidRPr="00A37BFC" w:rsidRDefault="00B56AEF" w:rsidP="00CF77C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24056.57</w:t>
            </w:r>
          </w:p>
        </w:tc>
        <w:tc>
          <w:tcPr>
            <w:tcW w:w="3119" w:type="dxa"/>
          </w:tcPr>
          <w:p w:rsidR="00B56AEF" w:rsidRPr="00A37BFC" w:rsidRDefault="00B56AEF" w:rsidP="00CF77C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30.01.2018</w:t>
            </w:r>
          </w:p>
        </w:tc>
      </w:tr>
      <w:tr w:rsidR="00B56AEF" w:rsidTr="00CF77C4">
        <w:tc>
          <w:tcPr>
            <w:tcW w:w="1100" w:type="dxa"/>
          </w:tcPr>
          <w:p w:rsidR="00B56AEF" w:rsidRPr="00A37BFC" w:rsidRDefault="00B56AEF" w:rsidP="00CF77C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56AEF" w:rsidRPr="00A37BFC" w:rsidRDefault="00B56AEF" w:rsidP="00CF77C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1504.50</w:t>
            </w:r>
          </w:p>
        </w:tc>
        <w:tc>
          <w:tcPr>
            <w:tcW w:w="3119" w:type="dxa"/>
          </w:tcPr>
          <w:p w:rsidR="00B56AEF" w:rsidRPr="00A37BFC" w:rsidRDefault="00B56AEF" w:rsidP="00CF77C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54CD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54CD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AEF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5CBA2-998A-4117-B41F-D034A2C3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8318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2018-01-19T08:24:00Z</dcterms:created>
  <dcterms:modified xsi:type="dcterms:W3CDTF">2018-01-19T08:24:00Z</dcterms:modified>
</cp:coreProperties>
</file>