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05" w:rsidRPr="00203244" w:rsidRDefault="00DC4D05" w:rsidP="00DC4D05">
      <w:pPr>
        <w:pStyle w:val="af7"/>
      </w:pPr>
      <w:bookmarkStart w:id="0" w:name="_Toc392487739"/>
      <w:bookmarkStart w:id="1" w:name="_Toc392489443"/>
      <w:r w:rsidRPr="00203244">
        <w:t>Блок 6 «Проект Договора»</w:t>
      </w:r>
      <w:bookmarkEnd w:id="0"/>
      <w:bookmarkEnd w:id="1"/>
    </w:p>
    <w:p w:rsidR="00DC4D05" w:rsidRDefault="00DC4D05" w:rsidP="00DC4D05">
      <w:pPr>
        <w:jc w:val="center"/>
        <w:rPr>
          <w:szCs w:val="24"/>
        </w:rPr>
        <w:sectPr w:rsidR="00DC4D05" w:rsidSect="00BD53B1">
          <w:headerReference w:type="default" r:id="rId9"/>
          <w:footerReference w:type="default" r:id="rId10"/>
          <w:pgSz w:w="11906" w:h="16838" w:code="9"/>
          <w:pgMar w:top="720" w:right="720" w:bottom="720" w:left="720" w:header="709" w:footer="709" w:gutter="0"/>
          <w:cols w:space="708"/>
          <w:docGrid w:linePitch="360"/>
        </w:sectPr>
      </w:pPr>
      <w:r w:rsidRPr="00203244">
        <w:rPr>
          <w:rFonts w:ascii="Arial" w:hAnsi="Arial" w:cs="Arial"/>
          <w:b/>
          <w:sz w:val="36"/>
          <w:szCs w:val="36"/>
        </w:rPr>
        <w:t xml:space="preserve">(блок 6 из </w:t>
      </w:r>
      <w:r>
        <w:rPr>
          <w:rFonts w:ascii="Arial" w:hAnsi="Arial" w:cs="Arial"/>
          <w:b/>
          <w:sz w:val="36"/>
          <w:szCs w:val="36"/>
        </w:rPr>
        <w:t>8)</w:t>
      </w:r>
    </w:p>
    <w:p w:rsidR="00DC4D05" w:rsidRPr="00F87035" w:rsidRDefault="00DC4D05" w:rsidP="000034F0">
      <w:pPr>
        <w:spacing w:after="0" w:line="252" w:lineRule="auto"/>
        <w:ind w:right="-567"/>
        <w:rPr>
          <w:rFonts w:ascii="Times New Roman" w:hAnsi="Times New Roman" w:cs="Times New Roman"/>
          <w:b/>
          <w:sz w:val="24"/>
          <w:szCs w:val="24"/>
        </w:rPr>
      </w:pPr>
    </w:p>
    <w:p w:rsidR="003F5D24" w:rsidRPr="003F5D24" w:rsidRDefault="003F5D24" w:rsidP="003F5D24">
      <w:pPr>
        <w:spacing w:after="0" w:line="252" w:lineRule="auto"/>
        <w:jc w:val="center"/>
        <w:rPr>
          <w:rFonts w:ascii="Times New Roman" w:hAnsi="Times New Roman" w:cs="Times New Roman"/>
          <w:b/>
          <w:color w:val="000000" w:themeColor="text1"/>
          <w:sz w:val="24"/>
          <w:szCs w:val="24"/>
        </w:rPr>
      </w:pPr>
      <w:r w:rsidRPr="003F5D24">
        <w:rPr>
          <w:rFonts w:ascii="Times New Roman" w:hAnsi="Times New Roman" w:cs="Times New Roman"/>
          <w:b/>
          <w:color w:val="000000" w:themeColor="text1"/>
          <w:sz w:val="24"/>
          <w:szCs w:val="24"/>
        </w:rPr>
        <w:t xml:space="preserve">ДОГОВОР ПОСТАВКИ № </w:t>
      </w:r>
      <w:sdt>
        <w:sdtPr>
          <w:rPr>
            <w:rFonts w:ascii="Times New Roman" w:hAnsi="Times New Roman" w:cs="Times New Roman"/>
            <w:b/>
            <w:color w:val="000000" w:themeColor="text1"/>
            <w:sz w:val="24"/>
            <w:szCs w:val="24"/>
          </w:rPr>
          <w:alias w:val="Автор"/>
          <w:tag w:val=""/>
          <w:id w:val="1491444561"/>
          <w:placeholder>
            <w:docPart w:val="EDF678E50DB740658D3F574141F17423"/>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p>
    <w:p w:rsidR="003F5D24" w:rsidRPr="003F5D24" w:rsidRDefault="003F5D24" w:rsidP="003F5D24">
      <w:pPr>
        <w:spacing w:after="0" w:line="252" w:lineRule="auto"/>
        <w:jc w:val="both"/>
        <w:rPr>
          <w:rFonts w:ascii="Times New Roman" w:hAnsi="Times New Roman" w:cs="Times New Roman"/>
          <w:color w:val="000000" w:themeColor="text1"/>
          <w:sz w:val="24"/>
          <w:szCs w:val="24"/>
        </w:rPr>
      </w:pPr>
    </w:p>
    <w:p w:rsidR="003F5D24" w:rsidRPr="003F5D24" w:rsidRDefault="003F5D24" w:rsidP="003F5D24">
      <w:pPr>
        <w:tabs>
          <w:tab w:val="left" w:pos="7655"/>
        </w:tabs>
        <w:spacing w:after="0" w:line="252" w:lineRule="auto"/>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 xml:space="preserve">г. Большой Камень </w:t>
      </w:r>
      <w:r w:rsidRPr="003F5D24">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alias w:val="Адрес организации"/>
          <w:tag w:val=""/>
          <w:id w:val="601309400"/>
          <w:placeholder>
            <w:docPart w:val="D5CB095CE7854C7FB5C561B42F9D1A3C"/>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r w:rsidRPr="003F5D24">
        <w:rPr>
          <w:rFonts w:ascii="Times New Roman" w:hAnsi="Times New Roman" w:cs="Times New Roman"/>
          <w:color w:val="000000" w:themeColor="text1"/>
          <w:sz w:val="24"/>
          <w:szCs w:val="24"/>
        </w:rPr>
        <w:t xml:space="preserve"> </w:t>
      </w:r>
    </w:p>
    <w:p w:rsidR="003F5D24" w:rsidRPr="003F5D24" w:rsidRDefault="003F5D24" w:rsidP="003F5D24">
      <w:pPr>
        <w:tabs>
          <w:tab w:val="left" w:pos="7655"/>
        </w:tabs>
        <w:spacing w:after="0" w:line="252" w:lineRule="auto"/>
        <w:jc w:val="both"/>
        <w:rPr>
          <w:rFonts w:ascii="Times New Roman" w:hAnsi="Times New Roman" w:cs="Times New Roman"/>
          <w:color w:val="000000" w:themeColor="text1"/>
          <w:sz w:val="24"/>
          <w:szCs w:val="24"/>
        </w:rPr>
      </w:pPr>
    </w:p>
    <w:p w:rsidR="003F5D24" w:rsidRPr="003F5D24" w:rsidRDefault="003F5D24" w:rsidP="003F5D24">
      <w:pPr>
        <w:spacing w:after="0" w:line="240" w:lineRule="auto"/>
        <w:ind w:right="141" w:firstLine="708"/>
        <w:jc w:val="both"/>
        <w:rPr>
          <w:rFonts w:ascii="Times New Roman" w:eastAsia="Batang" w:hAnsi="Times New Roman" w:cs="Times New Roman"/>
          <w:color w:val="000000" w:themeColor="text1"/>
          <w:sz w:val="24"/>
          <w:szCs w:val="24"/>
        </w:rPr>
      </w:pPr>
      <w:r w:rsidRPr="003F5D24">
        <w:rPr>
          <w:rFonts w:ascii="Times New Roman" w:eastAsia="Batang" w:hAnsi="Times New Roman" w:cs="Times New Roman"/>
          <w:b/>
          <w:color w:val="000000" w:themeColor="text1"/>
          <w:sz w:val="24"/>
          <w:szCs w:val="24"/>
        </w:rPr>
        <w:t xml:space="preserve">Общество с ограниченной ответственностью «Судостроительный комплекс «Звезда» (ООО «ССК «Звезда»), </w:t>
      </w:r>
      <w:r w:rsidRPr="003F5D24">
        <w:rPr>
          <w:rFonts w:ascii="Times New Roman" w:eastAsia="Batang" w:hAnsi="Times New Roman" w:cs="Times New Roman"/>
          <w:color w:val="000000" w:themeColor="text1"/>
          <w:sz w:val="24"/>
          <w:szCs w:val="24"/>
        </w:rPr>
        <w:t xml:space="preserve">именуемое в дальнейшем «Покупатель», в лице _________________ , действующего на основании  ________, с одной стороны, и </w:t>
      </w:r>
    </w:p>
    <w:p w:rsidR="003F5D24" w:rsidRPr="003F5D24" w:rsidRDefault="003F5D24" w:rsidP="003F5D24">
      <w:pPr>
        <w:spacing w:after="0" w:line="252" w:lineRule="auto"/>
        <w:jc w:val="both"/>
        <w:rPr>
          <w:rFonts w:ascii="Times New Roman" w:eastAsia="Batang" w:hAnsi="Times New Roman" w:cs="Times New Roman"/>
          <w:color w:val="000000" w:themeColor="text1"/>
          <w:sz w:val="24"/>
          <w:szCs w:val="24"/>
        </w:rPr>
      </w:pPr>
      <w:r w:rsidRPr="003F5D24">
        <w:rPr>
          <w:rFonts w:ascii="Times New Roman" w:eastAsia="Batang" w:hAnsi="Times New Roman" w:cs="Times New Roman"/>
          <w:b/>
          <w:i/>
          <w:color w:val="000000" w:themeColor="text1"/>
          <w:sz w:val="24"/>
          <w:szCs w:val="24"/>
        </w:rPr>
        <w:t>ПОЛНОЕ НАИМЕНОВАНИЕ (</w:t>
      </w:r>
      <w:r w:rsidRPr="003F5D24">
        <w:rPr>
          <w:rFonts w:ascii="Times New Roman" w:eastAsia="Batang" w:hAnsi="Times New Roman" w:cs="Times New Roman"/>
          <w:b/>
          <w:color w:val="000000" w:themeColor="text1"/>
          <w:sz w:val="24"/>
          <w:szCs w:val="24"/>
        </w:rPr>
        <w:t>сокращенное наименование</w:t>
      </w:r>
      <w:r w:rsidRPr="003F5D24">
        <w:rPr>
          <w:rFonts w:ascii="Times New Roman" w:eastAsia="Batang" w:hAnsi="Times New Roman" w:cs="Times New Roman"/>
          <w:color w:val="000000" w:themeColor="text1"/>
          <w:sz w:val="24"/>
          <w:szCs w:val="24"/>
        </w:rPr>
        <w:t>), именуемое в дальнейшем «Поставщик», в лице _____________________ , действующего на основании ___________________________</w:t>
      </w:r>
      <w:r w:rsidRPr="003F5D24">
        <w:rPr>
          <w:rFonts w:ascii="Times New Roman" w:hAnsi="Times New Roman" w:cs="Times New Roman"/>
          <w:color w:val="000000" w:themeColor="text1"/>
          <w:sz w:val="24"/>
          <w:szCs w:val="24"/>
        </w:rPr>
        <w:t xml:space="preserve"> </w:t>
      </w:r>
      <w:r w:rsidRPr="003F5D24">
        <w:rPr>
          <w:rFonts w:ascii="Times New Roman" w:eastAsia="Batang" w:hAnsi="Times New Roman" w:cs="Times New Roman"/>
          <w:color w:val="000000" w:themeColor="text1"/>
          <w:sz w:val="24"/>
          <w:szCs w:val="24"/>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3F5D24" w:rsidRPr="003F5D24" w:rsidRDefault="003F5D24" w:rsidP="003F5D24">
      <w:pPr>
        <w:spacing w:after="0" w:line="252" w:lineRule="auto"/>
        <w:jc w:val="both"/>
        <w:rPr>
          <w:rFonts w:ascii="Times New Roman" w:hAnsi="Times New Roman" w:cs="Times New Roman"/>
          <w:b/>
          <w:color w:val="000000" w:themeColor="text1"/>
          <w:sz w:val="24"/>
          <w:szCs w:val="24"/>
        </w:rPr>
      </w:pPr>
    </w:p>
    <w:p w:rsidR="003F5D24" w:rsidRPr="003F5D24" w:rsidRDefault="003F5D24" w:rsidP="003F5D24">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ПРЕДМЕТ ДОГОВОРА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Batang" w:hAnsi="Times New Roman" w:cs="Times New Roman"/>
          <w:color w:val="000000" w:themeColor="text1"/>
          <w:sz w:val="24"/>
          <w:szCs w:val="24"/>
        </w:rPr>
        <w:t>Поставщик обязуется передать в собственность Покупателя  фильтры для спецтехники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3F5D24">
        <w:rPr>
          <w:rFonts w:ascii="Times New Roman" w:eastAsia="Calibri" w:hAnsi="Times New Roman" w:cs="Times New Roman"/>
          <w:color w:val="000000" w:themeColor="text1"/>
          <w:sz w:val="24"/>
          <w:szCs w:val="24"/>
        </w:rPr>
        <w:t xml:space="preserve">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Batang" w:hAnsi="Times New Roman" w:cs="Times New Roman"/>
          <w:color w:val="000000" w:themeColor="text1"/>
          <w:sz w:val="24"/>
          <w:szCs w:val="24"/>
        </w:rPr>
      </w:pPr>
      <w:r w:rsidRPr="003F5D24">
        <w:rPr>
          <w:rFonts w:ascii="Times New Roman" w:eastAsia="Batang" w:hAnsi="Times New Roman" w:cs="Times New Roman"/>
          <w:color w:val="000000" w:themeColor="text1"/>
          <w:sz w:val="24"/>
          <w:szCs w:val="24"/>
        </w:rPr>
        <w:t xml:space="preserve">Качество поставляемого по настоящему Договору Товара должно соответствовать </w:t>
      </w:r>
      <w:r w:rsidRPr="003F5D24">
        <w:rPr>
          <w:rFonts w:ascii="Times New Roman" w:eastAsia="Calibri" w:hAnsi="Times New Roman" w:cs="Times New Roman"/>
          <w:color w:val="000000" w:themeColor="text1"/>
          <w:sz w:val="24"/>
          <w:szCs w:val="24"/>
        </w:rPr>
        <w:t>требованиям, установленным для данного вида Товара, нормативной документацией изготовителя.</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Batang" w:hAnsi="Times New Roman" w:cs="Times New Roman"/>
          <w:color w:val="000000" w:themeColor="text1"/>
          <w:sz w:val="24"/>
          <w:szCs w:val="24"/>
        </w:rPr>
      </w:pPr>
      <w:r w:rsidRPr="003F5D24">
        <w:rPr>
          <w:rFonts w:ascii="Times New Roman" w:eastAsia="Batang" w:hAnsi="Times New Roman" w:cs="Times New Roman"/>
          <w:color w:val="000000" w:themeColor="text1"/>
          <w:sz w:val="24"/>
          <w:szCs w:val="24"/>
        </w:rPr>
        <w:t>Поставляемый Товар должен быть новым (не бывшим ранее в употреблении).</w:t>
      </w:r>
    </w:p>
    <w:p w:rsidR="003F5D24" w:rsidRPr="003F5D24" w:rsidRDefault="003F5D24" w:rsidP="003F5D24">
      <w:pPr>
        <w:tabs>
          <w:tab w:val="left" w:pos="284"/>
        </w:tabs>
        <w:spacing w:after="0" w:line="252" w:lineRule="auto"/>
        <w:rPr>
          <w:rFonts w:ascii="Times New Roman" w:hAnsi="Times New Roman" w:cs="Times New Roman"/>
          <w:b/>
          <w:color w:val="000000" w:themeColor="text1"/>
          <w:sz w:val="24"/>
          <w:szCs w:val="24"/>
        </w:rPr>
      </w:pPr>
    </w:p>
    <w:p w:rsidR="003F5D24" w:rsidRPr="003F5D24" w:rsidRDefault="003F5D24" w:rsidP="003F5D24">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ЦЕНА ДОГОВОРА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Общая цена Договора составляет </w:t>
      </w:r>
      <w:r w:rsidRPr="003F5D24">
        <w:rPr>
          <w:rFonts w:ascii="Times New Roman" w:eastAsia="Times New Roman" w:hAnsi="Times New Roman" w:cs="Times New Roman"/>
          <w:color w:val="000000" w:themeColor="text1"/>
          <w:sz w:val="24"/>
          <w:szCs w:val="24"/>
          <w:lang w:eastAsia="ru-RU"/>
        </w:rPr>
        <w:t xml:space="preserve"> _______ , в том числе НДС _______% </w:t>
      </w:r>
      <w:r w:rsidRPr="003F5D24">
        <w:rPr>
          <w:rFonts w:ascii="Times New Roman" w:eastAsia="Times New Roman" w:hAnsi="Times New Roman" w:cs="Times New Roman"/>
          <w:bCs/>
          <w:color w:val="000000" w:themeColor="text1"/>
          <w:sz w:val="24"/>
          <w:szCs w:val="24"/>
          <w:lang w:eastAsia="ru-RU"/>
        </w:rPr>
        <w:t>(</w:t>
      </w:r>
      <w:r w:rsidRPr="003F5D24">
        <w:rPr>
          <w:rFonts w:ascii="Times New Roman" w:eastAsia="Times New Roman" w:hAnsi="Times New Roman" w:cs="Times New Roman"/>
          <w:bCs/>
          <w:i/>
          <w:color w:val="000000" w:themeColor="text1"/>
          <w:sz w:val="24"/>
          <w:szCs w:val="24"/>
          <w:lang w:eastAsia="ru-RU"/>
        </w:rPr>
        <w:t>указывается для плательщиков НДС</w:t>
      </w:r>
      <w:r w:rsidRPr="003F5D24">
        <w:rPr>
          <w:rFonts w:ascii="Times New Roman" w:eastAsia="Times New Roman" w:hAnsi="Times New Roman" w:cs="Times New Roman"/>
          <w:bCs/>
          <w:color w:val="000000" w:themeColor="text1"/>
          <w:sz w:val="24"/>
          <w:szCs w:val="24"/>
          <w:lang w:eastAsia="ru-RU"/>
        </w:rPr>
        <w:t>)</w:t>
      </w:r>
      <w:r w:rsidRPr="003F5D24">
        <w:rPr>
          <w:rFonts w:ascii="Times New Roman" w:eastAsia="Times New Roman" w:hAnsi="Times New Roman" w:cs="Times New Roman"/>
          <w:color w:val="000000" w:themeColor="text1"/>
          <w:sz w:val="24"/>
          <w:szCs w:val="24"/>
          <w:lang w:eastAsia="ru-RU"/>
        </w:rPr>
        <w:t xml:space="preserve"> </w:t>
      </w:r>
      <w:r w:rsidRPr="003F5D24">
        <w:rPr>
          <w:rFonts w:ascii="Times New Roman" w:eastAsia="Calibri" w:hAnsi="Times New Roman" w:cs="Times New Roman"/>
          <w:color w:val="000000" w:themeColor="text1"/>
          <w:sz w:val="24"/>
          <w:szCs w:val="24"/>
        </w:rPr>
        <w:t>и включает в себя:</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стоимость Товара;</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расходы по доставке Товара до Места приемки согласно п. 3.2 Спецификации. </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стоимость документов согласно п. 5.3.1, 5.3.2 настоящего Договора; </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стоимость упаковки Товара; </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все пошлины, налоги и сборы на территории Российской Федерации.</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 Общая цена Договора является фиксированной.</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 случае изменения налогового законодательства РФ виды и ставки налогов будут применяться в соответствии с такими изменениями.</w:t>
      </w:r>
    </w:p>
    <w:p w:rsidR="003F5D24" w:rsidRPr="003F5D24" w:rsidRDefault="003F5D24" w:rsidP="003F5D24">
      <w:pPr>
        <w:spacing w:after="0" w:line="252" w:lineRule="auto"/>
        <w:rPr>
          <w:rFonts w:ascii="Times New Roman" w:hAnsi="Times New Roman" w:cs="Times New Roman"/>
          <w:b/>
          <w:color w:val="000000" w:themeColor="text1"/>
          <w:sz w:val="24"/>
          <w:szCs w:val="24"/>
        </w:rPr>
      </w:pPr>
    </w:p>
    <w:p w:rsidR="003F5D24" w:rsidRPr="003F5D24" w:rsidRDefault="003F5D24" w:rsidP="003F5D24">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УСЛОВИЯ ПЛАТЕЖА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Оплата Покупателем общей цены Договора осуществляется в следующем порядке:</w:t>
      </w:r>
    </w:p>
    <w:p w:rsidR="003F5D24" w:rsidRPr="003F5D24" w:rsidRDefault="003F5D24" w:rsidP="003F5D24">
      <w:pPr>
        <w:tabs>
          <w:tab w:val="left" w:pos="567"/>
        </w:tabs>
        <w:spacing w:after="0" w:line="252" w:lineRule="auto"/>
        <w:contextualSpacing/>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-в случае, если Поставщик является субъектом среднего и малого предпринимательства</w:t>
      </w:r>
    </w:p>
    <w:p w:rsidR="003F5D24" w:rsidRPr="003F5D24" w:rsidRDefault="003F5D24" w:rsidP="003F5D24">
      <w:pPr>
        <w:tabs>
          <w:tab w:val="left" w:pos="567"/>
        </w:tabs>
        <w:spacing w:after="0" w:line="252" w:lineRule="auto"/>
        <w:contextualSpacing/>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w:t>
      </w:r>
    </w:p>
    <w:p w:rsidR="003F5D24" w:rsidRPr="003F5D24" w:rsidRDefault="003F5D24" w:rsidP="003F5D24">
      <w:pPr>
        <w:tabs>
          <w:tab w:val="left" w:pos="567"/>
        </w:tabs>
        <w:spacing w:after="0" w:line="252" w:lineRule="auto"/>
        <w:contextualSpacing/>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lastRenderedPageBreak/>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3F5D24" w:rsidRPr="003F5D24" w:rsidRDefault="003F5D24" w:rsidP="003F5D24">
      <w:pPr>
        <w:tabs>
          <w:tab w:val="left" w:pos="567"/>
        </w:tabs>
        <w:spacing w:after="0" w:line="252" w:lineRule="auto"/>
        <w:contextualSpacing/>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 xml:space="preserve">- в случае, если Поставщик не является субъектом среднего и малого предпринимательства, </w:t>
      </w:r>
    </w:p>
    <w:p w:rsidR="003F5D24" w:rsidRPr="003F5D24" w:rsidRDefault="003F5D24" w:rsidP="003F5D24">
      <w:pPr>
        <w:tabs>
          <w:tab w:val="left" w:pos="567"/>
        </w:tabs>
        <w:spacing w:after="0" w:line="252" w:lineRule="auto"/>
        <w:contextualSpacing/>
        <w:jc w:val="both"/>
        <w:rPr>
          <w:rFonts w:ascii="Times New Roman" w:eastAsia="Calibri" w:hAnsi="Times New Roman" w:cs="Times New Roman"/>
          <w:color w:val="000000" w:themeColor="text1"/>
          <w:sz w:val="24"/>
          <w:szCs w:val="24"/>
        </w:rPr>
      </w:pPr>
      <w:r w:rsidRPr="003F5D24">
        <w:rPr>
          <w:rFonts w:ascii="Times New Roman" w:eastAsia="Times New Roman" w:hAnsi="Times New Roman" w:cs="Times New Roman"/>
          <w:bCs/>
          <w:color w:val="000000" w:themeColor="text1"/>
          <w:sz w:val="24"/>
          <w:szCs w:val="24"/>
        </w:rPr>
        <w:t>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w:t>
      </w:r>
    </w:p>
    <w:p w:rsidR="003F5D24" w:rsidRPr="003F5D24" w:rsidRDefault="003F5D24" w:rsidP="003F5D24">
      <w:pPr>
        <w:tabs>
          <w:tab w:val="left" w:pos="567"/>
        </w:tabs>
        <w:spacing w:after="0" w:line="252" w:lineRule="auto"/>
        <w:contextualSpacing/>
        <w:jc w:val="both"/>
        <w:rPr>
          <w:rFonts w:ascii="Times New Roman" w:eastAsia="Calibri" w:hAnsi="Times New Roman" w:cs="Times New Roman"/>
          <w:color w:val="000000" w:themeColor="text1"/>
          <w:sz w:val="24"/>
          <w:szCs w:val="24"/>
        </w:rPr>
      </w:pPr>
      <w:r w:rsidRPr="003F5D24">
        <w:rPr>
          <w:rFonts w:ascii="Times New Roman" w:eastAsia="Times New Roman" w:hAnsi="Times New Roman" w:cs="Times New Roman"/>
          <w:bCs/>
          <w:color w:val="000000" w:themeColor="text1"/>
          <w:sz w:val="24"/>
          <w:szCs w:val="24"/>
        </w:rPr>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Расчеты по настоящему Договору осуществляются в безналичном порядке. Денежные средства перечисляются по реквизитам, указанным в п. 14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Все расходы в обслуживающем банке Поставщика осуществляются за счет Поставщика, а в банке Покупателя – за счет Покупателя.</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 требованию Покупателя Поставщик обязуется в течение 3 (трех) календарных дней предоставить Акт сверки взаиморасчетов.</w:t>
      </w:r>
    </w:p>
    <w:p w:rsidR="003F5D24" w:rsidRPr="003F5D24" w:rsidRDefault="003F5D24" w:rsidP="003F5D24">
      <w:pPr>
        <w:spacing w:after="0" w:line="252" w:lineRule="auto"/>
        <w:rPr>
          <w:rFonts w:ascii="Times New Roman" w:hAnsi="Times New Roman" w:cs="Times New Roman"/>
          <w:b/>
          <w:color w:val="000000" w:themeColor="text1"/>
          <w:sz w:val="24"/>
          <w:szCs w:val="24"/>
        </w:rPr>
      </w:pPr>
    </w:p>
    <w:p w:rsidR="003F5D24" w:rsidRPr="003F5D24" w:rsidRDefault="003F5D24" w:rsidP="003F5D24">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 xml:space="preserve">СРОК ПОСТАВКИ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Срок поставки Товара, определяется в Спецификации </w:t>
      </w:r>
      <w:r w:rsidRPr="003F5D24">
        <w:rPr>
          <w:rFonts w:ascii="Times New Roman" w:eastAsia="Batang" w:hAnsi="Times New Roman" w:cs="Times New Roman"/>
          <w:color w:val="000000" w:themeColor="text1"/>
          <w:sz w:val="24"/>
          <w:szCs w:val="24"/>
        </w:rPr>
        <w:t>(Приложение № 1 к настоящему Договору)</w:t>
      </w:r>
      <w:r w:rsidRPr="003F5D24">
        <w:rPr>
          <w:rFonts w:ascii="Times New Roman" w:eastAsia="Calibri" w:hAnsi="Times New Roman" w:cs="Times New Roman"/>
          <w:color w:val="000000" w:themeColor="text1"/>
          <w:sz w:val="24"/>
          <w:szCs w:val="24"/>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3F5D24" w:rsidRPr="003F5D24" w:rsidRDefault="003F5D24" w:rsidP="003F5D24">
      <w:pPr>
        <w:spacing w:after="0" w:line="252" w:lineRule="auto"/>
        <w:rPr>
          <w:rFonts w:ascii="Times New Roman" w:hAnsi="Times New Roman" w:cs="Times New Roman"/>
          <w:b/>
          <w:color w:val="000000" w:themeColor="text1"/>
          <w:sz w:val="24"/>
          <w:szCs w:val="24"/>
        </w:rPr>
      </w:pPr>
    </w:p>
    <w:p w:rsidR="003F5D24" w:rsidRPr="003F5D24" w:rsidRDefault="003F5D24" w:rsidP="003F5D24">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 xml:space="preserve"> УСЛОВИЯ ПОСТАВКИ И ПРИЁМКИ</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Место поставки и адрес грузополучателя указаны в Спецификации </w:t>
      </w:r>
      <w:r w:rsidRPr="003F5D24">
        <w:rPr>
          <w:rFonts w:ascii="Times New Roman" w:eastAsia="Batang" w:hAnsi="Times New Roman" w:cs="Times New Roman"/>
          <w:color w:val="000000" w:themeColor="text1"/>
          <w:sz w:val="24"/>
          <w:szCs w:val="24"/>
        </w:rPr>
        <w:t>(Приложение № 1 к настоящему Договору)</w:t>
      </w:r>
      <w:r w:rsidRPr="003F5D24">
        <w:rPr>
          <w:rFonts w:ascii="Times New Roman" w:eastAsia="Calibri" w:hAnsi="Times New Roman" w:cs="Times New Roman"/>
          <w:color w:val="000000" w:themeColor="text1"/>
          <w:sz w:val="24"/>
          <w:szCs w:val="24"/>
        </w:rPr>
        <w:t>.</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14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Поставщик обязан предоставить Покупателю комплект документов, указанных в пункте 5.3.1 и 5.3.2. настоящего Договора в оригинале - способом, обеспечивающим возможность фиксации факта получения документов Покупателем, а также скан копию </w:t>
      </w:r>
      <w:r w:rsidRPr="003F5D24">
        <w:rPr>
          <w:rFonts w:ascii="Times New Roman" w:eastAsia="Calibri" w:hAnsi="Times New Roman" w:cs="Times New Roman"/>
          <w:color w:val="000000" w:themeColor="text1"/>
          <w:sz w:val="24"/>
          <w:szCs w:val="24"/>
        </w:rPr>
        <w:lastRenderedPageBreak/>
        <w:t>указанных документов по электронной почте (адрес почты указан в п. 14 настоящего Договора).</w:t>
      </w:r>
    </w:p>
    <w:p w:rsidR="003F5D24" w:rsidRPr="003F5D24" w:rsidRDefault="003F5D24" w:rsidP="003F5D24">
      <w:pPr>
        <w:numPr>
          <w:ilvl w:val="2"/>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 В течение 5 (пяти) рабочих дней с момента отгрузки (передачи) Товара предоставить следующие финансовые документы:</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оригинал товарной накладной (форма ТОРГ-12), оформленный, заверенный печатью и подписанный со стороны Поставщика; </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оригинал счет-фактуры на Товар или УПД;</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счет на оплату;</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подробные упаковочные листы.</w:t>
      </w:r>
    </w:p>
    <w:p w:rsidR="003F5D24" w:rsidRPr="003F5D24" w:rsidRDefault="003F5D24" w:rsidP="003F5D24">
      <w:pPr>
        <w:numPr>
          <w:ilvl w:val="2"/>
          <w:numId w:val="2"/>
        </w:numPr>
        <w:tabs>
          <w:tab w:val="left" w:pos="567"/>
        </w:tabs>
        <w:spacing w:after="0" w:line="252" w:lineRule="auto"/>
        <w:ind w:left="0" w:firstLine="0"/>
        <w:contextualSpacing/>
        <w:jc w:val="both"/>
        <w:rPr>
          <w:rFonts w:ascii="Times New Roman" w:eastAsia="Calibri" w:hAnsi="Times New Roman" w:cs="Times New Roman"/>
          <w:sz w:val="24"/>
          <w:szCs w:val="24"/>
        </w:rPr>
      </w:pPr>
      <w:r w:rsidRPr="003F5D24">
        <w:rPr>
          <w:rFonts w:ascii="Times New Roman" w:eastAsia="Calibri" w:hAnsi="Times New Roman" w:cs="Times New Roman"/>
          <w:sz w:val="24"/>
          <w:szCs w:val="24"/>
        </w:rPr>
        <w:t>В течение 5 (пяти) рабочих дней с момента отгрузки (передачи) Товара предоставить следующие документы, относящиеся к Товару:</w:t>
      </w:r>
    </w:p>
    <w:p w:rsidR="003F5D24" w:rsidRPr="003F5D24" w:rsidRDefault="003F5D24" w:rsidP="003F5D24">
      <w:pPr>
        <w:numPr>
          <w:ilvl w:val="0"/>
          <w:numId w:val="1"/>
        </w:numPr>
        <w:spacing w:after="0" w:line="252" w:lineRule="auto"/>
        <w:ind w:left="0" w:firstLine="0"/>
        <w:contextualSpacing/>
        <w:jc w:val="both"/>
        <w:rPr>
          <w:rFonts w:ascii="Times New Roman" w:eastAsia="Calibri" w:hAnsi="Times New Roman" w:cs="Times New Roman"/>
          <w:sz w:val="24"/>
          <w:szCs w:val="24"/>
        </w:rPr>
      </w:pPr>
      <w:r w:rsidRPr="003F5D24">
        <w:rPr>
          <w:rFonts w:ascii="Times New Roman" w:eastAsia="Calibri" w:hAnsi="Times New Roman" w:cs="Times New Roman"/>
          <w:sz w:val="24"/>
          <w:szCs w:val="24"/>
        </w:rPr>
        <w:t xml:space="preserve">Сертификат качества. </w:t>
      </w:r>
    </w:p>
    <w:p w:rsidR="003F5D24" w:rsidRPr="003F5D24" w:rsidRDefault="003F5D24" w:rsidP="003F5D24">
      <w:pPr>
        <w:numPr>
          <w:ilvl w:val="2"/>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3F5D24" w:rsidRPr="003F5D24" w:rsidRDefault="003F5D24" w:rsidP="003F5D24">
      <w:pPr>
        <w:spacing w:after="0" w:line="252" w:lineRule="auto"/>
        <w:ind w:firstLine="708"/>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3F5D24" w:rsidRPr="003F5D24" w:rsidRDefault="003F5D24" w:rsidP="003F5D24">
      <w:pPr>
        <w:spacing w:after="0" w:line="252"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3F5D24" w:rsidRPr="003F5D24" w:rsidRDefault="003F5D24" w:rsidP="003F5D24">
      <w:pPr>
        <w:spacing w:after="0" w:line="252"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3F5D24" w:rsidRPr="003F5D24" w:rsidRDefault="003F5D24" w:rsidP="003F5D24">
      <w:pPr>
        <w:spacing w:after="0" w:line="252"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3F5D24" w:rsidRPr="003F5D24" w:rsidRDefault="003F5D24" w:rsidP="003F5D24">
      <w:pPr>
        <w:spacing w:after="0" w:line="252"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3F5D24" w:rsidRPr="003F5D24" w:rsidRDefault="003F5D24" w:rsidP="003F5D24">
      <w:pPr>
        <w:spacing w:after="0" w:line="252"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3F5D24" w:rsidRPr="003F5D24" w:rsidRDefault="003F5D24" w:rsidP="003F5D24">
      <w:pPr>
        <w:spacing w:after="0" w:line="252"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3F5D24" w:rsidRPr="003F5D24" w:rsidRDefault="003F5D24" w:rsidP="003F5D24">
      <w:pPr>
        <w:spacing w:after="0" w:line="252"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lastRenderedPageBreak/>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3F5D24" w:rsidRPr="003F5D24" w:rsidRDefault="003F5D24" w:rsidP="003F5D24">
      <w:pPr>
        <w:spacing w:after="0" w:line="252"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rsidR="003F5D24" w:rsidRPr="003F5D24" w:rsidRDefault="003F5D24" w:rsidP="003F5D24">
      <w:pPr>
        <w:spacing w:after="0" w:line="252" w:lineRule="auto"/>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Договор № _______ от ___.___.201_ г.</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Поставщик: ___________________.</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Покупатель: ООО «ССК «Звезда».</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Место №_________</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Вес брутто _____ кг.</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Вес нетто _____кг.</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Размеры упаковочных мест в сантиметрах: длина, ширина, высота.</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На упаковки, требующие особого обращения, должна быть нанесена дополнительная маркировка:</w:t>
      </w:r>
    </w:p>
    <w:p w:rsidR="003F5D24" w:rsidRPr="003F5D24" w:rsidRDefault="003F5D24" w:rsidP="003F5D24">
      <w:pPr>
        <w:spacing w:after="0" w:line="252" w:lineRule="auto"/>
        <w:contextualSpacing/>
        <w:jc w:val="both"/>
        <w:rPr>
          <w:rFonts w:ascii="Times New Roman" w:eastAsia="Calibri" w:hAnsi="Times New Roman" w:cs="Times New Roman"/>
          <w:color w:val="000000" w:themeColor="text1"/>
          <w:sz w:val="24"/>
          <w:szCs w:val="24"/>
          <w:lang w:val="en-US"/>
        </w:rPr>
      </w:pPr>
      <w:r w:rsidRPr="003F5D24">
        <w:rPr>
          <w:rFonts w:ascii="Times New Roman" w:eastAsia="Calibri" w:hAnsi="Times New Roman" w:cs="Times New Roman"/>
          <w:color w:val="000000" w:themeColor="text1"/>
          <w:sz w:val="24"/>
          <w:szCs w:val="24"/>
          <w:lang w:val="en-US"/>
        </w:rPr>
        <w:t>“With care” - “</w:t>
      </w:r>
      <w:r w:rsidRPr="003F5D24">
        <w:rPr>
          <w:rFonts w:ascii="Times New Roman" w:eastAsia="Calibri" w:hAnsi="Times New Roman" w:cs="Times New Roman"/>
          <w:color w:val="000000" w:themeColor="text1"/>
          <w:sz w:val="24"/>
          <w:szCs w:val="24"/>
        </w:rPr>
        <w:t>Осторожно</w:t>
      </w:r>
      <w:r w:rsidRPr="003F5D24">
        <w:rPr>
          <w:rFonts w:ascii="Times New Roman" w:eastAsia="Calibri" w:hAnsi="Times New Roman" w:cs="Times New Roman"/>
          <w:color w:val="000000" w:themeColor="text1"/>
          <w:sz w:val="24"/>
          <w:szCs w:val="24"/>
          <w:lang w:val="en-US"/>
        </w:rPr>
        <w:t>”</w:t>
      </w:r>
    </w:p>
    <w:p w:rsidR="003F5D24" w:rsidRPr="003F5D24" w:rsidRDefault="003F5D24" w:rsidP="003F5D24">
      <w:pPr>
        <w:spacing w:after="0" w:line="252" w:lineRule="auto"/>
        <w:contextualSpacing/>
        <w:jc w:val="both"/>
        <w:rPr>
          <w:rFonts w:ascii="Times New Roman" w:eastAsia="Calibri" w:hAnsi="Times New Roman" w:cs="Times New Roman"/>
          <w:color w:val="000000" w:themeColor="text1"/>
          <w:sz w:val="24"/>
          <w:szCs w:val="24"/>
          <w:lang w:val="en-US"/>
        </w:rPr>
      </w:pPr>
      <w:r w:rsidRPr="003F5D24">
        <w:rPr>
          <w:rFonts w:ascii="Times New Roman" w:eastAsia="Calibri" w:hAnsi="Times New Roman" w:cs="Times New Roman"/>
          <w:color w:val="000000" w:themeColor="text1"/>
          <w:sz w:val="24"/>
          <w:szCs w:val="24"/>
          <w:lang w:val="en-US"/>
        </w:rPr>
        <w:t>“Top” - “</w:t>
      </w:r>
      <w:r w:rsidRPr="003F5D24">
        <w:rPr>
          <w:rFonts w:ascii="Times New Roman" w:eastAsia="Calibri" w:hAnsi="Times New Roman" w:cs="Times New Roman"/>
          <w:color w:val="000000" w:themeColor="text1"/>
          <w:sz w:val="24"/>
          <w:szCs w:val="24"/>
        </w:rPr>
        <w:t>Верх</w:t>
      </w:r>
      <w:r w:rsidRPr="003F5D24">
        <w:rPr>
          <w:rFonts w:ascii="Times New Roman" w:eastAsia="Calibri" w:hAnsi="Times New Roman" w:cs="Times New Roman"/>
          <w:color w:val="000000" w:themeColor="text1"/>
          <w:sz w:val="24"/>
          <w:szCs w:val="24"/>
          <w:lang w:val="en-US"/>
        </w:rPr>
        <w:t>”</w:t>
      </w:r>
    </w:p>
    <w:p w:rsidR="003F5D24" w:rsidRPr="003F5D24" w:rsidRDefault="003F5D24" w:rsidP="003F5D24">
      <w:pPr>
        <w:spacing w:after="0" w:line="252" w:lineRule="auto"/>
        <w:contextualSpacing/>
        <w:jc w:val="both"/>
        <w:rPr>
          <w:rFonts w:ascii="Times New Roman" w:eastAsia="Calibri" w:hAnsi="Times New Roman" w:cs="Times New Roman"/>
          <w:color w:val="000000" w:themeColor="text1"/>
          <w:sz w:val="24"/>
          <w:szCs w:val="24"/>
          <w:lang w:val="en-US"/>
        </w:rPr>
      </w:pPr>
      <w:r w:rsidRPr="003F5D24">
        <w:rPr>
          <w:rFonts w:ascii="Times New Roman" w:eastAsia="Calibri" w:hAnsi="Times New Roman" w:cs="Times New Roman"/>
          <w:color w:val="000000" w:themeColor="text1"/>
          <w:sz w:val="24"/>
          <w:szCs w:val="24"/>
          <w:lang w:val="en-US"/>
        </w:rPr>
        <w:t>“Do not turn over” - “</w:t>
      </w:r>
      <w:r w:rsidRPr="003F5D24">
        <w:rPr>
          <w:rFonts w:ascii="Times New Roman" w:eastAsia="Calibri" w:hAnsi="Times New Roman" w:cs="Times New Roman"/>
          <w:color w:val="000000" w:themeColor="text1"/>
          <w:sz w:val="24"/>
          <w:szCs w:val="24"/>
        </w:rPr>
        <w:t>Не</w:t>
      </w:r>
      <w:r w:rsidRPr="003F5D24">
        <w:rPr>
          <w:rFonts w:ascii="Times New Roman" w:eastAsia="Calibri" w:hAnsi="Times New Roman" w:cs="Times New Roman"/>
          <w:color w:val="000000" w:themeColor="text1"/>
          <w:sz w:val="24"/>
          <w:szCs w:val="24"/>
          <w:lang w:val="en-US"/>
        </w:rPr>
        <w:t xml:space="preserve"> </w:t>
      </w:r>
      <w:r w:rsidRPr="003F5D24">
        <w:rPr>
          <w:rFonts w:ascii="Times New Roman" w:eastAsia="Calibri" w:hAnsi="Times New Roman" w:cs="Times New Roman"/>
          <w:color w:val="000000" w:themeColor="text1"/>
          <w:sz w:val="24"/>
          <w:szCs w:val="24"/>
        </w:rPr>
        <w:t>кантовать</w:t>
      </w:r>
      <w:r w:rsidRPr="003F5D24">
        <w:rPr>
          <w:rFonts w:ascii="Times New Roman" w:eastAsia="Calibri" w:hAnsi="Times New Roman" w:cs="Times New Roman"/>
          <w:color w:val="000000" w:themeColor="text1"/>
          <w:sz w:val="24"/>
          <w:szCs w:val="24"/>
          <w:lang w:val="en-US"/>
        </w:rPr>
        <w:t>”</w:t>
      </w:r>
    </w:p>
    <w:p w:rsidR="003F5D24" w:rsidRPr="003F5D24" w:rsidRDefault="003F5D24" w:rsidP="003F5D24">
      <w:pPr>
        <w:spacing w:after="0" w:line="252"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 xml:space="preserve">Другая необходимая маркировка. </w:t>
      </w:r>
    </w:p>
    <w:p w:rsidR="003F5D24" w:rsidRPr="003F5D24" w:rsidRDefault="003F5D24" w:rsidP="003F5D24">
      <w:pPr>
        <w:spacing w:after="0" w:line="252" w:lineRule="auto"/>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rsidR="003F5D24" w:rsidRPr="003F5D24" w:rsidRDefault="003F5D24" w:rsidP="003F5D24">
      <w:pPr>
        <w:spacing w:after="0" w:line="240" w:lineRule="auto"/>
        <w:ind w:firstLine="708"/>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Товар должен иметь маркировку с указанием товарного знака изготовителя.</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lastRenderedPageBreak/>
        <w:t xml:space="preserve"> Покупатель в течение 14 (четырнадцати) рабочих дней с момента поступления Товара в Место приемки Товара согласно п. 3.2 Спецификации </w:t>
      </w:r>
      <w:r w:rsidRPr="003F5D24">
        <w:rPr>
          <w:rFonts w:ascii="Times New Roman" w:eastAsia="Batang" w:hAnsi="Times New Roman" w:cs="Times New Roman"/>
          <w:color w:val="000000" w:themeColor="text1"/>
          <w:sz w:val="24"/>
          <w:szCs w:val="24"/>
        </w:rPr>
        <w:t>(Приложение № 1 к настоящему Договору)</w:t>
      </w:r>
      <w:r w:rsidRPr="003F5D24">
        <w:rPr>
          <w:rFonts w:ascii="Times New Roman" w:eastAsia="Calibri" w:hAnsi="Times New Roman" w:cs="Times New Roman"/>
          <w:color w:val="000000" w:themeColor="text1"/>
          <w:sz w:val="24"/>
          <w:szCs w:val="24"/>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3F5D24">
        <w:rPr>
          <w:rFonts w:ascii="Times New Roman" w:eastAsia="Batang" w:hAnsi="Times New Roman" w:cs="Times New Roman"/>
          <w:color w:val="000000" w:themeColor="text1"/>
          <w:sz w:val="24"/>
          <w:szCs w:val="24"/>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3F5D24" w:rsidRPr="003F5D24" w:rsidRDefault="003F5D24" w:rsidP="003F5D24">
      <w:pPr>
        <w:spacing w:after="0" w:line="240" w:lineRule="auto"/>
        <w:ind w:firstLine="708"/>
        <w:contextualSpacing/>
        <w:jc w:val="both"/>
        <w:rPr>
          <w:rFonts w:ascii="Times New Roman" w:eastAsia="Batang" w:hAnsi="Times New Roman" w:cs="Times New Roman"/>
          <w:color w:val="000000" w:themeColor="text1"/>
          <w:sz w:val="24"/>
          <w:szCs w:val="24"/>
        </w:rPr>
      </w:pPr>
      <w:r w:rsidRPr="003F5D24">
        <w:rPr>
          <w:rFonts w:ascii="Times New Roman" w:eastAsia="Batang" w:hAnsi="Times New Roman" w:cs="Times New Roman"/>
          <w:color w:val="000000" w:themeColor="text1"/>
          <w:sz w:val="24"/>
          <w:szCs w:val="24"/>
        </w:rPr>
        <w:t>Если представитель Поставщика по какой-либо причине не прибыл на повторную приемку Товара в назначенное время,</w:t>
      </w:r>
      <w:r w:rsidRPr="003F5D24">
        <w:rPr>
          <w:rFonts w:ascii="Calibri" w:eastAsia="Calibri" w:hAnsi="Calibri" w:cs="Times New Roman"/>
          <w:color w:val="000000" w:themeColor="text1"/>
          <w:sz w:val="24"/>
          <w:szCs w:val="24"/>
        </w:rPr>
        <w:t xml:space="preserve"> </w:t>
      </w:r>
      <w:r w:rsidRPr="003F5D24">
        <w:rPr>
          <w:rFonts w:ascii="Times New Roman" w:eastAsia="Batang" w:hAnsi="Times New Roman" w:cs="Times New Roman"/>
          <w:color w:val="000000" w:themeColor="text1"/>
          <w:sz w:val="24"/>
          <w:szCs w:val="24"/>
        </w:rPr>
        <w:t>Покупатель обязан составить Акт по форме ТОРГ-2 или ТОРГ-3 с указанием обнаруженных недостатков и направить его Поставщику.</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3F5D24">
        <w:rPr>
          <w:rFonts w:ascii="Times New Roman" w:eastAsia="Batang" w:hAnsi="Times New Roman" w:cs="Times New Roman"/>
          <w:color w:val="000000" w:themeColor="text1"/>
          <w:sz w:val="24"/>
          <w:szCs w:val="24"/>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3F5D24">
        <w:rPr>
          <w:rFonts w:ascii="Times New Roman" w:eastAsia="Calibri" w:hAnsi="Times New Roman" w:cs="Times New Roman"/>
          <w:color w:val="000000" w:themeColor="text1"/>
          <w:sz w:val="24"/>
          <w:szCs w:val="24"/>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Право собственности на Товар и упаковку </w:t>
      </w:r>
      <w:r w:rsidRPr="003F5D24">
        <w:rPr>
          <w:rFonts w:ascii="Times New Roman" w:eastAsia="Calibri" w:hAnsi="Times New Roman" w:cs="Times New Roman"/>
          <w:i/>
          <w:color w:val="000000" w:themeColor="text1"/>
          <w:sz w:val="24"/>
          <w:szCs w:val="24"/>
        </w:rPr>
        <w:t>(если упаковка входит в цену Товара),</w:t>
      </w:r>
      <w:r w:rsidRPr="003F5D24">
        <w:rPr>
          <w:rFonts w:ascii="Times New Roman" w:eastAsia="Calibri" w:hAnsi="Times New Roman" w:cs="Times New Roman"/>
          <w:color w:val="000000" w:themeColor="text1"/>
          <w:sz w:val="24"/>
          <w:szCs w:val="24"/>
        </w:rPr>
        <w:t xml:space="preserve"> а также риски случайной гибели переходят от Поставщика к Покупателю с момента подписания Покупателем товарной накладной.</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rsidR="003F5D24" w:rsidRPr="003F5D24" w:rsidRDefault="003F5D24" w:rsidP="003F5D24">
      <w:pPr>
        <w:spacing w:after="0" w:line="240" w:lineRule="auto"/>
        <w:ind w:firstLine="284"/>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w:t>
      </w:r>
      <w:r w:rsidRPr="003F5D24">
        <w:rPr>
          <w:rFonts w:ascii="Times New Roman" w:hAnsi="Times New Roman" w:cs="Times New Roman"/>
          <w:color w:val="000000" w:themeColor="text1"/>
          <w:sz w:val="24"/>
          <w:szCs w:val="24"/>
        </w:rPr>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rsidR="003F5D24" w:rsidRPr="003F5D24" w:rsidRDefault="003F5D24" w:rsidP="003F5D24">
      <w:pPr>
        <w:spacing w:after="0" w:line="240" w:lineRule="auto"/>
        <w:ind w:firstLine="284"/>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w:t>
      </w:r>
      <w:r w:rsidRPr="003F5D24">
        <w:rPr>
          <w:rFonts w:ascii="Times New Roman" w:hAnsi="Times New Roman" w:cs="Times New Roman"/>
          <w:color w:val="000000" w:themeColor="text1"/>
          <w:sz w:val="24"/>
          <w:szCs w:val="24"/>
        </w:rPr>
        <w:tab/>
        <w:t>на Покупателя, если Поставщик не отвечает за данные недостатки.</w:t>
      </w:r>
    </w:p>
    <w:p w:rsidR="003F5D24" w:rsidRPr="003F5D24" w:rsidRDefault="003F5D24" w:rsidP="003F5D24">
      <w:pPr>
        <w:tabs>
          <w:tab w:val="left" w:pos="567"/>
        </w:tabs>
        <w:spacing w:after="0" w:line="252" w:lineRule="auto"/>
        <w:jc w:val="both"/>
        <w:rPr>
          <w:rFonts w:ascii="Times New Roman" w:hAnsi="Times New Roman" w:cs="Times New Roman"/>
          <w:color w:val="000000" w:themeColor="text1"/>
          <w:sz w:val="24"/>
          <w:szCs w:val="24"/>
        </w:rPr>
      </w:pPr>
    </w:p>
    <w:p w:rsidR="003F5D24" w:rsidRPr="003F5D24" w:rsidRDefault="003F5D24" w:rsidP="003F5D24">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ГАРАНТИЙНЫЕ ОБЯЗАТЕЛЬСТВА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lastRenderedPageBreak/>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Поставщик гарантирует соблюдение надлежащих условий хранения Товара до его передачи Покупателю.</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Гарантийный срок на Товар указан в п. 4 Спецификации </w:t>
      </w:r>
      <w:r w:rsidRPr="003F5D24">
        <w:rPr>
          <w:rFonts w:ascii="Times New Roman" w:eastAsia="Batang" w:hAnsi="Times New Roman" w:cs="Times New Roman"/>
          <w:color w:val="000000" w:themeColor="text1"/>
          <w:sz w:val="24"/>
          <w:szCs w:val="24"/>
        </w:rPr>
        <w:t>(Приложение № 1 к настоящему Договору)</w:t>
      </w:r>
      <w:r w:rsidRPr="003F5D24">
        <w:rPr>
          <w:rFonts w:ascii="Times New Roman" w:eastAsia="Calibri" w:hAnsi="Times New Roman" w:cs="Times New Roman"/>
          <w:color w:val="000000" w:themeColor="text1"/>
          <w:sz w:val="24"/>
          <w:szCs w:val="24"/>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Любые гарантийные рекламации или заявки в связи с данной гарантией должны подаваться в письменной форме в течение гарантийного срока.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Гарантия не предоставляется на расходные и эксплуатационные материалы, пришедшие в негодность в результате нормального износа.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При обнаружении дефекта Товара во время гарантийного периода, определенного</w:t>
      </w:r>
      <w:r w:rsidRPr="003F5D24">
        <w:rPr>
          <w:rFonts w:ascii="Times New Roman" w:eastAsia="Calibri" w:hAnsi="Times New Roman" w:cs="Times New Roman"/>
          <w:color w:val="000000" w:themeColor="text1"/>
          <w:sz w:val="24"/>
          <w:szCs w:val="24"/>
        </w:rPr>
        <w:br/>
        <w:t xml:space="preserve">в п. 4 Спецификации </w:t>
      </w:r>
      <w:r w:rsidRPr="003F5D24">
        <w:rPr>
          <w:rFonts w:ascii="Times New Roman" w:eastAsia="Batang" w:hAnsi="Times New Roman" w:cs="Times New Roman"/>
          <w:color w:val="000000" w:themeColor="text1"/>
          <w:sz w:val="24"/>
          <w:szCs w:val="24"/>
        </w:rPr>
        <w:t>(Приложение № 1 к настоящему Договору)</w:t>
      </w:r>
      <w:r w:rsidRPr="003F5D24">
        <w:rPr>
          <w:rFonts w:ascii="Times New Roman" w:eastAsia="Calibri" w:hAnsi="Times New Roman" w:cs="Times New Roman"/>
          <w:color w:val="000000" w:themeColor="text1"/>
          <w:sz w:val="24"/>
          <w:szCs w:val="24"/>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3F5D24">
        <w:rPr>
          <w:rFonts w:ascii="Times New Roman" w:eastAsia="Batang" w:hAnsi="Times New Roman" w:cs="Times New Roman"/>
          <w:color w:val="000000" w:themeColor="text1"/>
          <w:sz w:val="24"/>
          <w:szCs w:val="24"/>
        </w:rPr>
        <w:t>(Приложение № 1 к настоящему Договору)</w:t>
      </w:r>
      <w:r w:rsidRPr="003F5D24">
        <w:rPr>
          <w:rFonts w:ascii="Times New Roman" w:eastAsia="Calibri" w:hAnsi="Times New Roman" w:cs="Times New Roman"/>
          <w:color w:val="000000" w:themeColor="text1"/>
          <w:sz w:val="24"/>
          <w:szCs w:val="24"/>
        </w:rPr>
        <w:t xml:space="preserve">, эксплуатация которого является невозможной до выполнения Поставщиком его гарантийных обязательств, за каждый день просрочки. </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lastRenderedPageBreak/>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3F5D24" w:rsidRPr="003F5D24" w:rsidRDefault="003F5D24" w:rsidP="003F5D24">
      <w:pPr>
        <w:spacing w:after="0" w:line="240" w:lineRule="auto"/>
        <w:rPr>
          <w:rFonts w:ascii="Times New Roman" w:hAnsi="Times New Roman" w:cs="Times New Roman"/>
          <w:b/>
          <w:color w:val="000000" w:themeColor="text1"/>
          <w:sz w:val="24"/>
          <w:szCs w:val="24"/>
        </w:rPr>
      </w:pPr>
    </w:p>
    <w:p w:rsidR="003F5D24" w:rsidRPr="003F5D24" w:rsidRDefault="003F5D24" w:rsidP="003F5D24">
      <w:pPr>
        <w:numPr>
          <w:ilvl w:val="0"/>
          <w:numId w:val="2"/>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ОТВЕТСТВЕННОСТЬ СТОРОН</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В случае нарушения Поставщиком срока поставки Товара, установленного в соответствии с п. 5 Спецификации </w:t>
      </w:r>
      <w:r w:rsidRPr="003F5D24">
        <w:rPr>
          <w:rFonts w:ascii="Times New Roman" w:eastAsia="Batang" w:hAnsi="Times New Roman" w:cs="Times New Roman"/>
          <w:color w:val="000000" w:themeColor="text1"/>
          <w:sz w:val="24"/>
          <w:szCs w:val="24"/>
        </w:rPr>
        <w:t>(Приложение № 1 к настоящему Договору)</w:t>
      </w:r>
      <w:r w:rsidRPr="003F5D24">
        <w:rPr>
          <w:rFonts w:ascii="Times New Roman" w:eastAsia="Calibri" w:hAnsi="Times New Roman" w:cs="Times New Roman"/>
          <w:color w:val="000000" w:themeColor="text1"/>
          <w:sz w:val="24"/>
          <w:szCs w:val="24"/>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3F5D24" w:rsidRPr="003F5D24" w:rsidRDefault="003F5D24" w:rsidP="003F5D24">
      <w:pPr>
        <w:spacing w:after="0" w:line="240" w:lineRule="auto"/>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 xml:space="preserve">Уплата неустойки не освобождает Поставщика от исполнения обязательств по поставке Товара. </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3F5D24" w:rsidRPr="003F5D24" w:rsidRDefault="003F5D24" w:rsidP="003F5D24">
      <w:pPr>
        <w:numPr>
          <w:ilvl w:val="0"/>
          <w:numId w:val="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lang w:eastAsia="ko-KR"/>
        </w:rPr>
      </w:pPr>
      <w:r w:rsidRPr="003F5D24">
        <w:rPr>
          <w:rFonts w:ascii="Times New Roman" w:eastAsia="Times New Roman" w:hAnsi="Times New Roman" w:cs="Times New Roman"/>
          <w:color w:val="000000" w:themeColor="text1"/>
          <w:sz w:val="24"/>
          <w:szCs w:val="24"/>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3F5D24" w:rsidRPr="003F5D24" w:rsidRDefault="003F5D24" w:rsidP="003F5D24">
      <w:pPr>
        <w:numPr>
          <w:ilvl w:val="0"/>
          <w:numId w:val="5"/>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Times New Roman" w:hAnsi="Times New Roman" w:cs="Times New Roman"/>
          <w:color w:val="000000" w:themeColor="text1"/>
          <w:sz w:val="24"/>
          <w:szCs w:val="24"/>
          <w:lang w:eastAsia="ko-KR"/>
        </w:rPr>
        <w:t>потребовать сумму неустойки, рассчитываемой в соответствии с п. 7.1 настоящего Договора;</w:t>
      </w:r>
    </w:p>
    <w:p w:rsidR="003F5D24" w:rsidRPr="003F5D24" w:rsidRDefault="003F5D24" w:rsidP="003F5D24">
      <w:pPr>
        <w:numPr>
          <w:ilvl w:val="0"/>
          <w:numId w:val="5"/>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Times New Roman" w:hAnsi="Times New Roman" w:cs="Times New Roman"/>
          <w:color w:val="000000" w:themeColor="text1"/>
          <w:sz w:val="24"/>
          <w:szCs w:val="24"/>
          <w:lang w:eastAsia="ko-KR"/>
        </w:rPr>
        <w:t>приобрести Товар у третьего лица и потребовать от Поставщика возмещения всех убытков (реальный ущерб).</w:t>
      </w:r>
    </w:p>
    <w:p w:rsidR="003F5D24" w:rsidRPr="003F5D24" w:rsidRDefault="003F5D24" w:rsidP="003F5D24">
      <w:pPr>
        <w:numPr>
          <w:ilvl w:val="1"/>
          <w:numId w:val="2"/>
        </w:numPr>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В случае нарушения Покупателем срока оплаты Товара, установленного в соответствии с п. 3.1. </w:t>
      </w:r>
      <w:r w:rsidRPr="003F5D24">
        <w:rPr>
          <w:rFonts w:ascii="Times New Roman" w:eastAsia="Batang" w:hAnsi="Times New Roman" w:cs="Times New Roman"/>
          <w:color w:val="000000" w:themeColor="text1"/>
          <w:sz w:val="24"/>
          <w:szCs w:val="24"/>
        </w:rPr>
        <w:t>Договора</w:t>
      </w:r>
      <w:r w:rsidRPr="003F5D24">
        <w:rPr>
          <w:rFonts w:ascii="Times New Roman" w:eastAsia="Calibri" w:hAnsi="Times New Roman" w:cs="Times New Roman"/>
          <w:color w:val="000000" w:themeColor="text1"/>
          <w:sz w:val="24"/>
          <w:szCs w:val="24"/>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Batang" w:hAnsi="Times New Roman" w:cs="Times New Roman"/>
          <w:color w:val="000000" w:themeColor="text1"/>
          <w:sz w:val="24"/>
          <w:szCs w:val="24"/>
        </w:rPr>
        <w:t xml:space="preserve">В случае выявления неисполнения п. </w:t>
      </w:r>
      <w:r w:rsidRPr="003F5D24">
        <w:rPr>
          <w:rFonts w:ascii="Times New Roman" w:eastAsia="Calibri" w:hAnsi="Times New Roman" w:cs="Times New Roman"/>
          <w:color w:val="000000" w:themeColor="text1"/>
          <w:sz w:val="24"/>
          <w:szCs w:val="24"/>
        </w:rPr>
        <w:t xml:space="preserve">10.3, п. 11.7 </w:t>
      </w:r>
      <w:r w:rsidRPr="003F5D24">
        <w:rPr>
          <w:rFonts w:ascii="Times New Roman" w:eastAsia="Batang" w:hAnsi="Times New Roman" w:cs="Times New Roman"/>
          <w:color w:val="000000" w:themeColor="text1"/>
          <w:sz w:val="24"/>
          <w:szCs w:val="24"/>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w:t>
      </w:r>
      <w:r w:rsidRPr="003F5D24">
        <w:rPr>
          <w:rFonts w:ascii="Times New Roman" w:eastAsia="Calibri" w:hAnsi="Times New Roman" w:cs="Times New Roman"/>
          <w:color w:val="000000" w:themeColor="text1"/>
          <w:sz w:val="24"/>
          <w:szCs w:val="24"/>
        </w:rPr>
        <w:lastRenderedPageBreak/>
        <w:t>направления письменного уведомления о прекращении Договора в течение 5 (пяти) рабочих дней с момента направления уведомления.</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Batang" w:hAnsi="Times New Roman" w:cs="Times New Roman"/>
          <w:color w:val="000000" w:themeColor="text1"/>
          <w:sz w:val="24"/>
          <w:szCs w:val="24"/>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Batang" w:hAnsi="Times New Roman" w:cs="Times New Roman"/>
          <w:color w:val="000000" w:themeColor="text1"/>
          <w:sz w:val="24"/>
          <w:szCs w:val="24"/>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color w:val="000000" w:themeColor="text1"/>
          <w:sz w:val="24"/>
          <w:szCs w:val="24"/>
        </w:rPr>
        <w:t xml:space="preserve">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 1000 (одна тысяча) рублей за каждый непредставленный документ. </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color w:val="000000" w:themeColor="text1"/>
          <w:sz w:val="24"/>
          <w:szCs w:val="24"/>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rsidR="003F5D24" w:rsidRPr="003F5D24" w:rsidRDefault="003F5D24" w:rsidP="003F5D24">
      <w:pPr>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3F5D24" w:rsidRPr="003F5D24" w:rsidRDefault="003F5D24" w:rsidP="003F5D24">
      <w:pPr>
        <w:numPr>
          <w:ilvl w:val="0"/>
          <w:numId w:val="2"/>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ФОРС-МАЖОР</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Стороны освобождаются от ответственности за неисполнение или ненадлежащее исполнение </w:t>
      </w:r>
      <w:r w:rsidRPr="003F5D24">
        <w:rPr>
          <w:rFonts w:ascii="Times New Roman" w:eastAsia="Batang" w:hAnsi="Times New Roman" w:cs="Times New Roman"/>
          <w:color w:val="000000" w:themeColor="text1"/>
          <w:sz w:val="24"/>
          <w:szCs w:val="24"/>
        </w:rPr>
        <w:t>своих</w:t>
      </w:r>
      <w:r w:rsidRPr="003F5D24">
        <w:rPr>
          <w:rFonts w:ascii="Times New Roman" w:eastAsia="Calibri" w:hAnsi="Times New Roman" w:cs="Times New Roman"/>
          <w:color w:val="000000" w:themeColor="text1"/>
          <w:sz w:val="24"/>
          <w:szCs w:val="24"/>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3F5D24" w:rsidRPr="003F5D24" w:rsidRDefault="003F5D24" w:rsidP="003F5D24">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3F5D24" w:rsidRPr="003F5D24" w:rsidRDefault="003F5D24" w:rsidP="003F5D24">
      <w:pPr>
        <w:spacing w:after="0" w:line="252" w:lineRule="auto"/>
        <w:jc w:val="both"/>
        <w:rPr>
          <w:rFonts w:ascii="Times New Roman" w:hAnsi="Times New Roman" w:cs="Times New Roman"/>
          <w:strike/>
          <w:color w:val="000000" w:themeColor="text1"/>
          <w:sz w:val="24"/>
          <w:szCs w:val="24"/>
        </w:rPr>
      </w:pPr>
      <w:r w:rsidRPr="003F5D24">
        <w:rPr>
          <w:rFonts w:ascii="Times New Roman" w:hAnsi="Times New Roman" w:cs="Times New Roman"/>
          <w:color w:val="000000" w:themeColor="text1"/>
          <w:sz w:val="24"/>
          <w:szCs w:val="24"/>
        </w:rPr>
        <w:lastRenderedPageBreak/>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color w:val="000000" w:themeColor="text1"/>
          <w:sz w:val="24"/>
          <w:szCs w:val="24"/>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3F5D24" w:rsidRPr="003F5D24" w:rsidRDefault="003F5D24" w:rsidP="003F5D24">
      <w:pPr>
        <w:tabs>
          <w:tab w:val="left" w:pos="567"/>
        </w:tabs>
        <w:spacing w:after="0" w:line="252" w:lineRule="auto"/>
        <w:contextualSpacing/>
        <w:jc w:val="both"/>
        <w:rPr>
          <w:rFonts w:ascii="Times New Roman" w:eastAsia="Calibri" w:hAnsi="Times New Roman" w:cs="Times New Roman"/>
          <w:b/>
          <w:color w:val="000000" w:themeColor="text1"/>
          <w:sz w:val="24"/>
          <w:szCs w:val="24"/>
        </w:rPr>
      </w:pPr>
    </w:p>
    <w:p w:rsidR="003F5D24" w:rsidRPr="003F5D24" w:rsidRDefault="003F5D24" w:rsidP="003F5D24">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ПРИМЕНИМОЕ ПРАВО И РАЗРЕШЕНИЕ СПОРОВ</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Настоящий Договор должен быть урегулирован и интерпретирован согласно материальному и процессуальному праву Российской Федерации.</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3F5D24" w:rsidRPr="003F5D24" w:rsidRDefault="003F5D24" w:rsidP="003F5D24">
      <w:pPr>
        <w:spacing w:after="0" w:line="252" w:lineRule="auto"/>
        <w:rPr>
          <w:rFonts w:ascii="Times New Roman" w:hAnsi="Times New Roman" w:cs="Times New Roman"/>
          <w:b/>
          <w:color w:val="000000" w:themeColor="text1"/>
          <w:sz w:val="24"/>
          <w:szCs w:val="24"/>
        </w:rPr>
      </w:pPr>
    </w:p>
    <w:p w:rsidR="003F5D24" w:rsidRPr="003F5D24" w:rsidRDefault="003F5D24" w:rsidP="003F5D24">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ПРОЧИЕ УСЛОВИЯ</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Все Приложения и изменения к настоящему Договору должны быть сделаны в письменном виде и подписаны обеими Сторонами.</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w:t>
      </w:r>
      <w:r w:rsidRPr="003F5D24">
        <w:rPr>
          <w:rFonts w:ascii="Times New Roman" w:eastAsia="Calibri" w:hAnsi="Times New Roman" w:cs="Times New Roman"/>
          <w:color w:val="000000" w:themeColor="text1"/>
          <w:sz w:val="24"/>
          <w:szCs w:val="24"/>
        </w:rPr>
        <w:lastRenderedPageBreak/>
        <w:t>использовать поставленный Товар, затраты за подменное оборудование, буксировку, восстановление окружающей среды.</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Настоящий Договор, подписанный посредством факсимильной связи или электронной почты, </w:t>
      </w:r>
      <w:r w:rsidRPr="003F5D24">
        <w:rPr>
          <w:rFonts w:ascii="Times New Roman" w:eastAsia="Batang" w:hAnsi="Times New Roman" w:cs="Times New Roman"/>
          <w:color w:val="000000" w:themeColor="text1"/>
          <w:sz w:val="24"/>
          <w:szCs w:val="24"/>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3F5D24">
        <w:rPr>
          <w:rFonts w:ascii="Times New Roman" w:eastAsia="Calibri" w:hAnsi="Times New Roman" w:cs="Times New Roman"/>
          <w:color w:val="000000" w:themeColor="text1"/>
          <w:sz w:val="24"/>
          <w:szCs w:val="24"/>
        </w:rPr>
        <w:t>имеют силу оригинала до того момента, пока не будет произведен взаимный обмен оригиналами.</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F5D24" w:rsidRPr="003F5D24" w:rsidRDefault="003F5D24" w:rsidP="003F5D24">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3F5D24" w:rsidRPr="003F5D24" w:rsidRDefault="003F5D24" w:rsidP="003F5D24">
      <w:pPr>
        <w:tabs>
          <w:tab w:val="left" w:pos="567"/>
        </w:tabs>
        <w:spacing w:after="0" w:line="252" w:lineRule="auto"/>
        <w:jc w:val="both"/>
        <w:rPr>
          <w:rFonts w:ascii="Times New Roman" w:hAnsi="Times New Roman" w:cs="Times New Roman"/>
          <w:color w:val="000000" w:themeColor="text1"/>
          <w:sz w:val="24"/>
          <w:szCs w:val="24"/>
        </w:rPr>
      </w:pPr>
    </w:p>
    <w:p w:rsidR="003F5D24" w:rsidRPr="003F5D24" w:rsidRDefault="003F5D24" w:rsidP="003F5D24">
      <w:pPr>
        <w:numPr>
          <w:ilvl w:val="0"/>
          <w:numId w:val="2"/>
        </w:numPr>
        <w:tabs>
          <w:tab w:val="left" w:pos="426"/>
        </w:tabs>
        <w:spacing w:after="0" w:line="252" w:lineRule="auto"/>
        <w:ind w:left="0" w:firstLine="0"/>
        <w:contextualSpacing/>
        <w:jc w:val="center"/>
        <w:rPr>
          <w:rFonts w:ascii="Times New Roman" w:eastAsia="Batang" w:hAnsi="Times New Roman" w:cs="Times New Roman"/>
          <w:b/>
          <w:bCs/>
          <w:color w:val="000000" w:themeColor="text1"/>
          <w:sz w:val="24"/>
          <w:szCs w:val="24"/>
        </w:rPr>
      </w:pPr>
      <w:r w:rsidRPr="003F5D24">
        <w:rPr>
          <w:rFonts w:ascii="Times New Roman" w:eastAsia="Calibri" w:hAnsi="Times New Roman" w:cs="Times New Roman"/>
          <w:b/>
          <w:color w:val="000000" w:themeColor="text1"/>
          <w:sz w:val="24"/>
          <w:szCs w:val="24"/>
        </w:rPr>
        <w:t>АНТИКОРРУПЦИОННЫЕ УСЛОВИЯ</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F5D24" w:rsidRPr="003F5D24" w:rsidRDefault="003F5D24" w:rsidP="003F5D24">
      <w:pPr>
        <w:spacing w:after="0" w:line="252" w:lineRule="auto"/>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Под действиями работника, осуществляемыми в пользу стимулирующей его Стороны, понимаются:</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предоставление неоправданных преимуществ по сравнению с другими контрагентами;</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предоставление каких-либо гарантий;</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ускорение существующих процедур;</w:t>
      </w:r>
    </w:p>
    <w:p w:rsidR="003F5D24" w:rsidRPr="003F5D24" w:rsidRDefault="003F5D24" w:rsidP="003F5D24">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rsidR="003F5D24" w:rsidRPr="003F5D24" w:rsidRDefault="003F5D24" w:rsidP="003F5D24">
      <w:pPr>
        <w:spacing w:after="0" w:line="252" w:lineRule="auto"/>
        <w:ind w:firstLine="708"/>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3F5D24" w:rsidRPr="003F5D24" w:rsidRDefault="003F5D24" w:rsidP="003F5D24">
      <w:pPr>
        <w:spacing w:after="0" w:line="252" w:lineRule="auto"/>
        <w:ind w:firstLine="708"/>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3F5D24" w:rsidRPr="003F5D24" w:rsidRDefault="003F5D24" w:rsidP="003F5D24">
      <w:pPr>
        <w:spacing w:after="0" w:line="252" w:lineRule="auto"/>
        <w:ind w:firstLine="708"/>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3F5D24" w:rsidRPr="003F5D24" w:rsidRDefault="003F5D24" w:rsidP="003F5D24">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w:t>
      </w:r>
      <w:r w:rsidRPr="003F5D24">
        <w:rPr>
          <w:rFonts w:ascii="Times New Roman" w:eastAsia="Calibri" w:hAnsi="Times New Roman" w:cs="Times New Roman"/>
          <w:color w:val="000000" w:themeColor="text1"/>
          <w:sz w:val="24"/>
          <w:szCs w:val="24"/>
        </w:rPr>
        <w:lastRenderedPageBreak/>
        <w:t>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3F5D24" w:rsidRPr="003F5D24" w:rsidRDefault="003F5D24" w:rsidP="003F5D24">
      <w:pPr>
        <w:spacing w:after="0" w:line="252" w:lineRule="auto"/>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3F5D24" w:rsidRPr="003F5D24" w:rsidRDefault="003F5D24" w:rsidP="003F5D24">
      <w:pPr>
        <w:spacing w:after="0" w:line="252" w:lineRule="auto"/>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11.13.</w:t>
      </w:r>
      <w:r w:rsidRPr="003F5D24">
        <w:rPr>
          <w:rFonts w:ascii="Times New Roman" w:hAnsi="Times New Roman" w:cs="Times New Roman"/>
          <w:color w:val="000000" w:themeColor="text1"/>
          <w:sz w:val="24"/>
          <w:szCs w:val="24"/>
        </w:rPr>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3F5D24" w:rsidRPr="003F5D24" w:rsidRDefault="003F5D24" w:rsidP="003F5D24">
      <w:pPr>
        <w:spacing w:after="0" w:line="252" w:lineRule="auto"/>
        <w:jc w:val="both"/>
        <w:rPr>
          <w:rFonts w:ascii="Times New Roman" w:hAnsi="Times New Roman" w:cs="Times New Roman"/>
          <w:color w:val="000000" w:themeColor="text1"/>
          <w:sz w:val="24"/>
          <w:szCs w:val="24"/>
        </w:rPr>
      </w:pPr>
    </w:p>
    <w:p w:rsidR="003F5D24" w:rsidRPr="003F5D24" w:rsidRDefault="003F5D24" w:rsidP="003F5D24">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КОНФИДЕНЦИАЛЬНОСТЬ</w:t>
      </w:r>
    </w:p>
    <w:p w:rsidR="003F5D24" w:rsidRPr="003F5D24" w:rsidRDefault="003F5D24" w:rsidP="003F5D24">
      <w:pPr>
        <w:tabs>
          <w:tab w:val="left" w:pos="426"/>
        </w:tabs>
        <w:spacing w:after="0" w:line="252" w:lineRule="auto"/>
        <w:jc w:val="both"/>
        <w:rPr>
          <w:rFonts w:ascii="Times New Roman" w:hAnsi="Times New Roman" w:cs="Times New Roman"/>
          <w:b/>
          <w:color w:val="000000" w:themeColor="text1"/>
          <w:sz w:val="24"/>
          <w:szCs w:val="24"/>
        </w:rPr>
      </w:pP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 xml:space="preserve">12.1. Для целей настоящей статьи термин </w:t>
      </w:r>
    </w:p>
    <w:p w:rsidR="003F5D24" w:rsidRPr="003F5D24" w:rsidRDefault="003F5D24" w:rsidP="003F5D24">
      <w:pPr>
        <w:tabs>
          <w:tab w:val="num" w:pos="1140"/>
        </w:tabs>
        <w:spacing w:after="0" w:line="240" w:lineRule="auto"/>
        <w:ind w:firstLine="709"/>
        <w:contextualSpacing/>
        <w:jc w:val="both"/>
        <w:rPr>
          <w:rFonts w:ascii="Times New Roman" w:eastAsia="Calibri" w:hAnsi="Times New Roman" w:cs="Times New Roman"/>
          <w:b/>
          <w:bCs/>
          <w:color w:val="000000" w:themeColor="text1"/>
          <w:sz w:val="24"/>
          <w:szCs w:val="24"/>
        </w:rPr>
      </w:pPr>
      <w:r w:rsidRPr="003F5D24">
        <w:rPr>
          <w:rFonts w:ascii="Times New Roman" w:eastAsia="Calibri" w:hAnsi="Times New Roman" w:cs="Times New Roman"/>
          <w:color w:val="000000" w:themeColor="text1"/>
          <w:sz w:val="24"/>
          <w:szCs w:val="24"/>
        </w:rPr>
        <w:t>«</w:t>
      </w:r>
      <w:r w:rsidRPr="003F5D24">
        <w:rPr>
          <w:rFonts w:ascii="Times New Roman" w:eastAsia="Calibri" w:hAnsi="Times New Roman" w:cs="Times New Roman"/>
          <w:b/>
          <w:color w:val="000000" w:themeColor="text1"/>
          <w:sz w:val="24"/>
          <w:szCs w:val="24"/>
        </w:rPr>
        <w:t xml:space="preserve">Раскрывающая сторона» </w:t>
      </w:r>
      <w:r w:rsidRPr="003F5D24">
        <w:rPr>
          <w:rFonts w:ascii="Times New Roman" w:eastAsia="Calibri" w:hAnsi="Times New Roman" w:cs="Times New Roman"/>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Pr="003F5D24">
        <w:rPr>
          <w:rFonts w:ascii="Times New Roman" w:eastAsia="Calibri" w:hAnsi="Times New Roman" w:cs="Times New Roman"/>
          <w:color w:val="000000" w:themeColor="text1"/>
          <w:sz w:val="24"/>
          <w:szCs w:val="24"/>
        </w:rPr>
        <w:fldChar w:fldCharType="begin">
          <w:ffData>
            <w:name w:val=""/>
            <w:enabled/>
            <w:calcOnExit w:val="0"/>
            <w:textInput>
              <w:default w:val="Договором"/>
            </w:textInput>
          </w:ffData>
        </w:fldChar>
      </w:r>
      <w:r w:rsidRPr="003F5D24">
        <w:rPr>
          <w:rFonts w:ascii="Times New Roman" w:eastAsia="Calibri" w:hAnsi="Times New Roman" w:cs="Times New Roman"/>
          <w:color w:val="000000" w:themeColor="text1"/>
          <w:sz w:val="24"/>
          <w:szCs w:val="24"/>
        </w:rPr>
        <w:instrText xml:space="preserve"> FORMTEXT </w:instrText>
      </w:r>
      <w:r w:rsidRPr="003F5D24">
        <w:rPr>
          <w:rFonts w:ascii="Times New Roman" w:eastAsia="Calibri" w:hAnsi="Times New Roman" w:cs="Times New Roman"/>
          <w:color w:val="000000" w:themeColor="text1"/>
          <w:sz w:val="24"/>
          <w:szCs w:val="24"/>
        </w:rPr>
      </w:r>
      <w:r w:rsidRPr="003F5D24">
        <w:rPr>
          <w:rFonts w:ascii="Times New Roman" w:eastAsia="Calibri" w:hAnsi="Times New Roman" w:cs="Times New Roman"/>
          <w:color w:val="000000" w:themeColor="text1"/>
          <w:sz w:val="24"/>
          <w:szCs w:val="24"/>
        </w:rPr>
        <w:fldChar w:fldCharType="separate"/>
      </w:r>
      <w:r w:rsidRPr="003F5D24">
        <w:rPr>
          <w:rFonts w:ascii="Times New Roman" w:eastAsia="Calibri" w:hAnsi="Times New Roman" w:cs="Times New Roman"/>
          <w:noProof/>
          <w:color w:val="000000" w:themeColor="text1"/>
          <w:sz w:val="24"/>
          <w:szCs w:val="24"/>
        </w:rPr>
        <w:t>Договором</w:t>
      </w:r>
      <w:r w:rsidRPr="003F5D24">
        <w:rPr>
          <w:rFonts w:ascii="Times New Roman" w:eastAsia="Calibri" w:hAnsi="Times New Roman" w:cs="Times New Roman"/>
          <w:color w:val="000000" w:themeColor="text1"/>
          <w:sz w:val="24"/>
          <w:szCs w:val="24"/>
        </w:rPr>
        <w:fldChar w:fldCharType="end"/>
      </w:r>
      <w:r w:rsidRPr="003F5D24">
        <w:rPr>
          <w:rFonts w:ascii="Times New Roman" w:eastAsia="Calibri" w:hAnsi="Times New Roman" w:cs="Times New Roman"/>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3F5D24">
        <w:rPr>
          <w:rFonts w:ascii="Times New Roman" w:eastAsia="Calibri" w:hAnsi="Times New Roman" w:cs="Times New Roman"/>
          <w:b/>
          <w:bCs/>
          <w:color w:val="000000" w:themeColor="text1"/>
          <w:sz w:val="24"/>
          <w:szCs w:val="24"/>
        </w:rPr>
        <w:t xml:space="preserve"> </w:t>
      </w:r>
    </w:p>
    <w:p w:rsidR="003F5D24" w:rsidRPr="003F5D24" w:rsidRDefault="003F5D24" w:rsidP="003F5D24">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3F5D24">
        <w:rPr>
          <w:rFonts w:ascii="Times New Roman" w:eastAsia="Calibri" w:hAnsi="Times New Roman" w:cs="Times New Roman"/>
          <w:b/>
          <w:bCs/>
          <w:color w:val="000000" w:themeColor="text1"/>
          <w:sz w:val="24"/>
          <w:szCs w:val="24"/>
        </w:rPr>
        <w:t>«Получающая Сторона»</w:t>
      </w:r>
      <w:r w:rsidRPr="003F5D24">
        <w:rPr>
          <w:rFonts w:ascii="Times New Roman" w:eastAsia="Calibri" w:hAnsi="Times New Roman" w:cs="Times New Roman"/>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3F5D24">
        <w:rPr>
          <w:rFonts w:ascii="Times New Roman" w:eastAsia="Calibri" w:hAnsi="Times New Roman" w:cs="Times New Roman"/>
          <w:color w:val="000000" w:themeColor="text1"/>
          <w:sz w:val="24"/>
          <w:szCs w:val="24"/>
        </w:rPr>
        <w:t>(далее – Представители Получающей Стороны)</w:t>
      </w:r>
      <w:r w:rsidRPr="003F5D24">
        <w:rPr>
          <w:rFonts w:ascii="Times New Roman" w:eastAsia="Calibri" w:hAnsi="Times New Roman" w:cs="Times New Roman"/>
          <w:bCs/>
          <w:color w:val="000000" w:themeColor="text1"/>
          <w:sz w:val="24"/>
          <w:szCs w:val="24"/>
        </w:rPr>
        <w:t>, которой получают) Конфиденциальную Информацию от другой Стороны;</w:t>
      </w:r>
    </w:p>
    <w:p w:rsidR="003F5D24" w:rsidRPr="003F5D24" w:rsidRDefault="003F5D24" w:rsidP="003F5D24">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3F5D24">
        <w:rPr>
          <w:rFonts w:ascii="Times New Roman" w:eastAsia="Calibri" w:hAnsi="Times New Roman" w:cs="Times New Roman"/>
          <w:b/>
          <w:bCs/>
          <w:color w:val="000000" w:themeColor="text1"/>
          <w:sz w:val="24"/>
          <w:szCs w:val="24"/>
        </w:rPr>
        <w:t>«Виртуальная комната данных (ВКД)»</w:t>
      </w:r>
      <w:r w:rsidRPr="003F5D24">
        <w:rPr>
          <w:rFonts w:ascii="Times New Roman" w:eastAsia="Calibri" w:hAnsi="Times New Roman" w:cs="Times New Roman"/>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3F5D24" w:rsidRPr="003F5D24" w:rsidRDefault="003F5D24" w:rsidP="003F5D24">
      <w:pPr>
        <w:tabs>
          <w:tab w:val="num" w:pos="1140"/>
        </w:tabs>
        <w:spacing w:after="0" w:line="240" w:lineRule="auto"/>
        <w:ind w:firstLine="709"/>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b/>
          <w:color w:val="000000" w:themeColor="text1"/>
          <w:sz w:val="24"/>
          <w:szCs w:val="24"/>
        </w:rPr>
        <w:t>«Съемные носители информации»</w:t>
      </w:r>
      <w:r w:rsidRPr="003F5D24">
        <w:rPr>
          <w:rFonts w:ascii="Times New Roman" w:eastAsia="Calibri" w:hAnsi="Times New Roman" w:cs="Times New Roman"/>
          <w:color w:val="000000" w:themeColor="text1"/>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3F5D24" w:rsidRPr="003F5D24" w:rsidRDefault="003F5D24" w:rsidP="003F5D24">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3F5D24">
        <w:rPr>
          <w:rFonts w:ascii="Times New Roman" w:eastAsia="Calibri" w:hAnsi="Times New Roman" w:cs="Times New Roman"/>
          <w:b/>
          <w:color w:val="000000" w:themeColor="text1"/>
          <w:sz w:val="24"/>
          <w:szCs w:val="24"/>
        </w:rPr>
        <w:t>«Конфиденциальность информации»</w:t>
      </w:r>
      <w:r w:rsidRPr="003F5D24">
        <w:rPr>
          <w:rFonts w:ascii="Times New Roman" w:eastAsia="Calibri" w:hAnsi="Times New Roman" w:cs="Times New Roman"/>
          <w:color w:val="000000" w:themeColor="text1"/>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b/>
          <w:bCs/>
          <w:color w:val="000000" w:themeColor="text1"/>
          <w:sz w:val="24"/>
          <w:szCs w:val="24"/>
          <w:lang w:eastAsia="ru-RU"/>
        </w:rPr>
        <w:t>«Конфиденциальная Информация»</w:t>
      </w:r>
      <w:r w:rsidRPr="003F5D24">
        <w:rPr>
          <w:rFonts w:ascii="Times New Roman" w:eastAsia="Times New Roman" w:hAnsi="Times New Roman" w:cs="Times New Roman"/>
          <w:color w:val="000000" w:themeColor="text1"/>
          <w:sz w:val="24"/>
          <w:szCs w:val="24"/>
          <w:lang w:eastAsia="ru-RU"/>
        </w:rPr>
        <w:t xml:space="preserve"> означает любую информацию,</w:t>
      </w:r>
      <w:r w:rsidRPr="003F5D24">
        <w:rPr>
          <w:rFonts w:ascii="Times New Roman" w:eastAsia="Times New Roman" w:hAnsi="Times New Roman" w:cs="Times New Roman"/>
          <w:color w:val="000000" w:themeColor="text1"/>
          <w:sz w:val="24"/>
          <w:szCs w:val="20"/>
          <w:lang w:eastAsia="ru-RU"/>
        </w:rPr>
        <w:t xml:space="preserve"> предоставляемую в рамках настоящего </w:t>
      </w: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Договора</w:t>
      </w:r>
      <w:r w:rsidRPr="003F5D24">
        <w:rPr>
          <w:rFonts w:ascii="Times New Roman" w:eastAsia="Times New Roman" w:hAnsi="Times New Roman" w:cs="Times New Roman"/>
          <w:color w:val="000000" w:themeColor="text1"/>
          <w:sz w:val="24"/>
          <w:szCs w:val="20"/>
          <w:lang w:eastAsia="ru-RU"/>
        </w:rPr>
        <w:fldChar w:fldCharType="end"/>
      </w:r>
      <w:r w:rsidRPr="003F5D24">
        <w:rPr>
          <w:rFonts w:ascii="Times New Roman" w:eastAsia="Times New Roman" w:hAnsi="Times New Roman" w:cs="Times New Roman"/>
          <w:color w:val="000000" w:themeColor="text1"/>
          <w:sz w:val="24"/>
          <w:szCs w:val="20"/>
          <w:lang w:eastAsia="ru-RU"/>
        </w:rPr>
        <w:t xml:space="preserve"> в любой форме (в том числе, но не ограничиваясь, письменно, устно, посредством использования телефонной связи, факса, </w:t>
      </w:r>
      <w:r w:rsidRPr="003F5D24">
        <w:rPr>
          <w:rFonts w:ascii="Times New Roman" w:eastAsia="Times New Roman" w:hAnsi="Times New Roman" w:cs="Times New Roman"/>
          <w:color w:val="000000" w:themeColor="text1"/>
          <w:sz w:val="24"/>
          <w:szCs w:val="20"/>
          <w:lang w:eastAsia="ru-RU"/>
        </w:rPr>
        <w:lastRenderedPageBreak/>
        <w:t>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color w:val="000000" w:themeColor="text1"/>
          <w:sz w:val="24"/>
          <w:szCs w:val="20"/>
          <w:lang w:eastAsia="ru-RU"/>
        </w:rPr>
        <w:t xml:space="preserve"> </w:t>
      </w:r>
      <w:r w:rsidRPr="003F5D24">
        <w:rPr>
          <w:rFonts w:ascii="Times New Roman" w:eastAsia="Times New Roman" w:hAnsi="Times New Roman" w:cs="Times New Roman"/>
          <w:b/>
          <w:color w:val="000000" w:themeColor="text1"/>
          <w:sz w:val="24"/>
          <w:szCs w:val="20"/>
          <w:lang w:eastAsia="ru-RU"/>
        </w:rPr>
        <w:t>«Разглашение Конфиденциальной Информации» (либо в зависимости от контекста «разглашать Конфиденциальную информацию»)</w:t>
      </w:r>
      <w:r w:rsidRPr="003F5D24">
        <w:rPr>
          <w:rFonts w:ascii="Times New Roman" w:eastAsia="Times New Roman" w:hAnsi="Times New Roman" w:cs="Times New Roman"/>
          <w:color w:val="000000" w:themeColor="text1"/>
          <w:sz w:val="24"/>
          <w:szCs w:val="20"/>
          <w:lang w:eastAsia="ru-RU"/>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Договора</w:t>
      </w:r>
      <w:r w:rsidRPr="003F5D24">
        <w:rPr>
          <w:rFonts w:ascii="Times New Roman" w:eastAsia="Times New Roman" w:hAnsi="Times New Roman" w:cs="Times New Roman"/>
          <w:color w:val="000000" w:themeColor="text1"/>
          <w:sz w:val="24"/>
          <w:szCs w:val="20"/>
          <w:lang w:eastAsia="ru-RU"/>
        </w:rPr>
        <w:fldChar w:fldCharType="end"/>
      </w:r>
      <w:r w:rsidRPr="003F5D24">
        <w:rPr>
          <w:rFonts w:ascii="Times New Roman" w:eastAsia="Times New Roman" w:hAnsi="Times New Roman" w:cs="Times New Roman"/>
          <w:color w:val="000000" w:themeColor="text1"/>
          <w:sz w:val="24"/>
          <w:szCs w:val="20"/>
          <w:lang w:eastAsia="ru-RU"/>
        </w:rPr>
        <w:t>;</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b/>
          <w:color w:val="000000" w:themeColor="text1"/>
          <w:sz w:val="24"/>
          <w:szCs w:val="20"/>
          <w:lang w:eastAsia="ru-RU"/>
        </w:rPr>
        <w:t>«Режим Конфиденциальности»</w:t>
      </w:r>
      <w:r w:rsidRPr="003F5D24">
        <w:rPr>
          <w:rFonts w:ascii="Times New Roman" w:eastAsia="Times New Roman" w:hAnsi="Times New Roman" w:cs="Times New Roman"/>
          <w:color w:val="000000" w:themeColor="text1"/>
          <w:sz w:val="24"/>
          <w:szCs w:val="20"/>
          <w:lang w:eastAsia="ru-RU"/>
        </w:rPr>
        <w:t xml:space="preserve"> означает правовые, организационные, технические и иные принимаемые меры по охране информации, отнесенной к конфиденциальной.</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color w:val="000000" w:themeColor="text1"/>
          <w:sz w:val="24"/>
          <w:szCs w:val="20"/>
          <w:lang w:eastAsia="ru-RU"/>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Договора</w:t>
      </w:r>
      <w:r w:rsidRPr="003F5D24">
        <w:rPr>
          <w:rFonts w:ascii="Times New Roman" w:eastAsia="Times New Roman" w:hAnsi="Times New Roman" w:cs="Times New Roman"/>
          <w:color w:val="000000" w:themeColor="text1"/>
          <w:sz w:val="24"/>
          <w:szCs w:val="20"/>
          <w:lang w:eastAsia="ru-RU"/>
        </w:rPr>
        <w:fldChar w:fldCharType="end"/>
      </w:r>
      <w:r w:rsidRPr="003F5D24">
        <w:rPr>
          <w:rFonts w:ascii="Times New Roman" w:eastAsia="Times New Roman" w:hAnsi="Times New Roman" w:cs="Times New Roman"/>
          <w:color w:val="000000" w:themeColor="text1"/>
          <w:sz w:val="24"/>
          <w:szCs w:val="20"/>
          <w:lang w:eastAsia="ru-RU"/>
        </w:rPr>
        <w:t xml:space="preserve">, в целях исполнения обязательств по настоящему </w:t>
      </w: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Договору</w:t>
      </w:r>
      <w:r w:rsidRPr="003F5D24">
        <w:rPr>
          <w:rFonts w:ascii="Times New Roman" w:eastAsia="Times New Roman" w:hAnsi="Times New Roman" w:cs="Times New Roman"/>
          <w:color w:val="000000" w:themeColor="text1"/>
          <w:sz w:val="24"/>
          <w:szCs w:val="20"/>
          <w:lang w:eastAsia="ru-RU"/>
        </w:rPr>
        <w:fldChar w:fldCharType="end"/>
      </w:r>
      <w:r w:rsidRPr="003F5D24">
        <w:rPr>
          <w:rFonts w:ascii="Times New Roman" w:eastAsia="Times New Roman" w:hAnsi="Times New Roman" w:cs="Times New Roman"/>
          <w:color w:val="000000" w:themeColor="text1"/>
          <w:sz w:val="24"/>
          <w:szCs w:val="20"/>
          <w:lang w:eastAsia="ru-RU"/>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3F5D24">
        <w:rPr>
          <w:rFonts w:ascii="Times New Roman" w:eastAsia="Times New Roman" w:hAnsi="Times New Roman" w:cs="Times New Roman"/>
          <w:sz w:val="24"/>
          <w:szCs w:val="20"/>
          <w:lang w:eastAsia="ru-RU"/>
        </w:rPr>
        <w:t xml:space="preserve">  </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color w:val="000000" w:themeColor="text1"/>
          <w:sz w:val="24"/>
          <w:szCs w:val="20"/>
          <w:lang w:eastAsia="ru-RU"/>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3F5D24">
        <w:rPr>
          <w:rFonts w:ascii="Times New Roman" w:eastAsia="Times New Roman" w:hAnsi="Times New Roman" w:cs="Times New Roman"/>
          <w:sz w:val="24"/>
          <w:szCs w:val="20"/>
          <w:lang w:eastAsia="ru-RU"/>
        </w:rPr>
        <w:t>, а также в случае судебного либо арбитражного (третейского) спора с Раскрывающей Стороной</w:t>
      </w:r>
      <w:r w:rsidRPr="003F5D24">
        <w:rPr>
          <w:rFonts w:ascii="Times New Roman" w:eastAsia="Times New Roman" w:hAnsi="Times New Roman" w:cs="Times New Roman"/>
          <w:color w:val="000000" w:themeColor="text1"/>
          <w:sz w:val="24"/>
          <w:szCs w:val="20"/>
          <w:lang w:eastAsia="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color w:val="000000" w:themeColor="text1"/>
          <w:sz w:val="24"/>
          <w:szCs w:val="20"/>
          <w:lang w:eastAsia="ru-RU"/>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color w:val="000000" w:themeColor="text1"/>
          <w:sz w:val="24"/>
          <w:szCs w:val="20"/>
          <w:lang w:eastAsia="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3F5D24" w:rsidRPr="003F5D24" w:rsidRDefault="003F5D24" w:rsidP="003F5D24">
      <w:pPr>
        <w:spacing w:after="0" w:line="240" w:lineRule="auto"/>
        <w:ind w:firstLine="709"/>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12.</w:t>
      </w:r>
      <w:r w:rsidRPr="003F5D24">
        <w:rPr>
          <w:rFonts w:ascii="Times New Roman" w:hAnsi="Times New Roman" w:cs="Times New Roman"/>
          <w:color w:val="000000" w:themeColor="text1"/>
          <w:sz w:val="24"/>
          <w:szCs w:val="24"/>
        </w:rPr>
        <w:fldChar w:fldCharType="begin">
          <w:ffData>
            <w:name w:val=""/>
            <w:enabled/>
            <w:calcOnExit w:val="0"/>
            <w:textInput>
              <w:default w:val="2.6."/>
            </w:textInput>
          </w:ffData>
        </w:fldChar>
      </w:r>
      <w:r w:rsidRPr="003F5D24">
        <w:rPr>
          <w:rFonts w:ascii="Times New Roman" w:hAnsi="Times New Roman" w:cs="Times New Roman"/>
          <w:color w:val="000000" w:themeColor="text1"/>
          <w:sz w:val="24"/>
          <w:szCs w:val="24"/>
        </w:rPr>
        <w:instrText xml:space="preserve"> FORMTEXT </w:instrText>
      </w:r>
      <w:r w:rsidRPr="003F5D24">
        <w:rPr>
          <w:rFonts w:ascii="Times New Roman" w:hAnsi="Times New Roman" w:cs="Times New Roman"/>
          <w:color w:val="000000" w:themeColor="text1"/>
          <w:sz w:val="24"/>
          <w:szCs w:val="24"/>
        </w:rPr>
      </w:r>
      <w:r w:rsidRPr="003F5D24">
        <w:rPr>
          <w:rFonts w:ascii="Times New Roman" w:hAnsi="Times New Roman" w:cs="Times New Roman"/>
          <w:color w:val="000000" w:themeColor="text1"/>
          <w:sz w:val="24"/>
          <w:szCs w:val="24"/>
        </w:rPr>
        <w:fldChar w:fldCharType="separate"/>
      </w:r>
      <w:r w:rsidRPr="003F5D24">
        <w:rPr>
          <w:rFonts w:ascii="Times New Roman" w:hAnsi="Times New Roman" w:cs="Times New Roman"/>
          <w:noProof/>
          <w:color w:val="000000" w:themeColor="text1"/>
          <w:sz w:val="24"/>
          <w:szCs w:val="24"/>
        </w:rPr>
        <w:t>2.4.</w:t>
      </w:r>
      <w:r w:rsidRPr="003F5D24">
        <w:rPr>
          <w:rFonts w:ascii="Times New Roman" w:hAnsi="Times New Roman" w:cs="Times New Roman"/>
          <w:color w:val="000000" w:themeColor="text1"/>
          <w:sz w:val="24"/>
          <w:szCs w:val="24"/>
        </w:rPr>
        <w:fldChar w:fldCharType="end"/>
      </w:r>
      <w:r w:rsidRPr="003F5D24">
        <w:rPr>
          <w:rFonts w:ascii="Times New Roman" w:hAnsi="Times New Roman" w:cs="Times New Roman"/>
          <w:color w:val="000000" w:themeColor="text1"/>
          <w:sz w:val="24"/>
          <w:szCs w:val="24"/>
        </w:rPr>
        <w:t xml:space="preserve">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color w:val="000000" w:themeColor="text1"/>
          <w:sz w:val="24"/>
          <w:szCs w:val="20"/>
          <w:lang w:eastAsia="ru-RU"/>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Договору</w:t>
      </w:r>
      <w:r w:rsidRPr="003F5D24">
        <w:rPr>
          <w:rFonts w:ascii="Times New Roman" w:eastAsia="Times New Roman" w:hAnsi="Times New Roman" w:cs="Times New Roman"/>
          <w:color w:val="000000" w:themeColor="text1"/>
          <w:sz w:val="24"/>
          <w:szCs w:val="20"/>
          <w:lang w:eastAsia="ru-RU"/>
        </w:rPr>
        <w:fldChar w:fldCharType="end"/>
      </w:r>
      <w:r w:rsidRPr="003F5D24">
        <w:rPr>
          <w:rFonts w:ascii="Times New Roman" w:eastAsia="Times New Roman" w:hAnsi="Times New Roman" w:cs="Times New Roman"/>
          <w:color w:val="000000" w:themeColor="text1"/>
          <w:sz w:val="24"/>
          <w:szCs w:val="20"/>
          <w:lang w:eastAsia="ru-RU"/>
        </w:rPr>
        <w:t xml:space="preserve">, и при условии обеспечения Получающей Стороной Режима конфиденциальности в отношении Конфиденциальной Информации. </w:t>
      </w:r>
      <w:r w:rsidRPr="003F5D24">
        <w:rPr>
          <w:rFonts w:ascii="Times New Roman" w:eastAsia="Times New Roman" w:hAnsi="Times New Roman" w:cs="Times New Roman"/>
          <w:color w:val="000000" w:themeColor="text1"/>
          <w:sz w:val="24"/>
          <w:szCs w:val="20"/>
          <w:lang w:eastAsia="ru-RU"/>
        </w:rPr>
        <w:lastRenderedPageBreak/>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3F5D24" w:rsidRPr="003F5D24" w:rsidRDefault="003F5D24" w:rsidP="003F5D24">
      <w:pPr>
        <w:spacing w:after="0" w:line="240" w:lineRule="auto"/>
        <w:ind w:firstLine="709"/>
        <w:jc w:val="both"/>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 xml:space="preserve">12.4. Передача Конфиденциальной Информации оформляется Актом приёма-передачи (Приложение № 5),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3F5D24">
        <w:rPr>
          <w:rFonts w:ascii="Times New Roman" w:hAnsi="Times New Roman" w:cs="Times New Roman"/>
          <w:color w:val="000000" w:themeColor="text1"/>
          <w:sz w:val="24"/>
          <w:szCs w:val="24"/>
        </w:rPr>
        <w:fldChar w:fldCharType="begin">
          <w:ffData>
            <w:name w:val=""/>
            <w:enabled/>
            <w:calcOnExit w:val="0"/>
            <w:textInput>
              <w:default w:val="Договора."/>
            </w:textInput>
          </w:ffData>
        </w:fldChar>
      </w:r>
      <w:r w:rsidRPr="003F5D24">
        <w:rPr>
          <w:rFonts w:ascii="Times New Roman" w:hAnsi="Times New Roman" w:cs="Times New Roman"/>
          <w:color w:val="000000" w:themeColor="text1"/>
          <w:sz w:val="24"/>
          <w:szCs w:val="24"/>
        </w:rPr>
        <w:instrText xml:space="preserve"> FORMTEXT </w:instrText>
      </w:r>
      <w:r w:rsidRPr="003F5D24">
        <w:rPr>
          <w:rFonts w:ascii="Times New Roman" w:hAnsi="Times New Roman" w:cs="Times New Roman"/>
          <w:color w:val="000000" w:themeColor="text1"/>
          <w:sz w:val="24"/>
          <w:szCs w:val="24"/>
        </w:rPr>
      </w:r>
      <w:r w:rsidRPr="003F5D24">
        <w:rPr>
          <w:rFonts w:ascii="Times New Roman" w:hAnsi="Times New Roman" w:cs="Times New Roman"/>
          <w:color w:val="000000" w:themeColor="text1"/>
          <w:sz w:val="24"/>
          <w:szCs w:val="24"/>
        </w:rPr>
        <w:fldChar w:fldCharType="separate"/>
      </w:r>
      <w:r w:rsidRPr="003F5D24">
        <w:rPr>
          <w:rFonts w:ascii="Times New Roman" w:hAnsi="Times New Roman" w:cs="Times New Roman"/>
          <w:noProof/>
          <w:color w:val="000000" w:themeColor="text1"/>
          <w:sz w:val="24"/>
          <w:szCs w:val="24"/>
        </w:rPr>
        <w:t>Договора.</w:t>
      </w:r>
      <w:r w:rsidRPr="003F5D24">
        <w:rPr>
          <w:rFonts w:ascii="Times New Roman" w:hAnsi="Times New Roman" w:cs="Times New Roman"/>
          <w:color w:val="000000" w:themeColor="text1"/>
          <w:sz w:val="24"/>
          <w:szCs w:val="24"/>
        </w:rPr>
        <w:fldChar w:fldCharType="end"/>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0"/>
          <w:lang w:eastAsia="ru-RU"/>
        </w:rPr>
        <w:t xml:space="preserve">12.5. </w:t>
      </w: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w:t>
      </w:r>
      <w:r w:rsidRPr="003F5D24">
        <w:rPr>
          <w:rFonts w:ascii="Times New Roman" w:eastAsia="Times New Roman" w:hAnsi="Times New Roman" w:cs="Times New Roman"/>
          <w:color w:val="000000" w:themeColor="text1"/>
          <w:sz w:val="24"/>
          <w:szCs w:val="20"/>
          <w:lang w:eastAsia="ru-RU"/>
        </w:rPr>
        <w:fldChar w:fldCharType="end"/>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Соглашения, Получающая Сторона обязана:"/>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Договора/Соглашения, Получающая Сторона обязана:</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 xml:space="preserve"> </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1) если иное не предусмотрено подпунктом (2)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(1) если иное не предусмотрено подпунктом (2)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w:t>
      </w:r>
      <w:r w:rsidRPr="003F5D24">
        <w:rPr>
          <w:rFonts w:ascii="Times New Roman" w:eastAsia="Times New Roman" w:hAnsi="Times New Roman" w:cs="Times New Roman"/>
          <w:color w:val="000000" w:themeColor="text1"/>
          <w:sz w:val="24"/>
          <w:szCs w:val="20"/>
          <w:lang w:eastAsia="ru-RU"/>
        </w:rPr>
        <w:fldChar w:fldCharType="end"/>
      </w: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Конфиденциальной Информации, произошедшего  в результате нарушения условий настоящего Договора/Соглашения Получающей Стороной;"/>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 xml:space="preserve"> Конфиденциальной Информации, произошедшего  в результате нарушения условий настоящего Договора/Соглашения Получающей Стороной;</w:t>
      </w:r>
      <w:r w:rsidRPr="003F5D24">
        <w:rPr>
          <w:rFonts w:ascii="Times New Roman" w:eastAsia="Times New Roman" w:hAnsi="Times New Roman" w:cs="Times New Roman"/>
          <w:color w:val="000000" w:themeColor="text1"/>
          <w:sz w:val="24"/>
          <w:szCs w:val="20"/>
          <w:lang w:eastAsia="ru-RU"/>
        </w:rPr>
        <w:fldChar w:fldCharType="end"/>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2)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(2)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r w:rsidRPr="003F5D24">
        <w:rPr>
          <w:rFonts w:ascii="Times New Roman" w:eastAsia="Times New Roman" w:hAnsi="Times New Roman" w:cs="Times New Roman"/>
          <w:color w:val="000000" w:themeColor="text1"/>
          <w:sz w:val="24"/>
          <w:szCs w:val="20"/>
          <w:lang w:eastAsia="ru-RU"/>
        </w:rPr>
        <w:fldChar w:fldCharType="end"/>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3)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(3)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 xml:space="preserve">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 xml:space="preserve">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r w:rsidRPr="003F5D24">
        <w:rPr>
          <w:rFonts w:ascii="Times New Roman" w:eastAsia="Times New Roman" w:hAnsi="Times New Roman" w:cs="Times New Roman"/>
          <w:color w:val="000000" w:themeColor="text1"/>
          <w:sz w:val="24"/>
          <w:szCs w:val="20"/>
          <w:lang w:eastAsia="ru-RU"/>
        </w:rPr>
        <w:fldChar w:fldCharType="end"/>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 xml:space="preserve">12.6. Обязательства Получающей Стороны применительно к конкретной Конфиденциальной Информации, предоставляемой по настоящему </w:t>
      </w: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у"/>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Договору</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 xml:space="preserve">, действуют до наступления наиболее поздней из следующих дат: </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 xml:space="preserve">(1) </w:t>
      </w: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color w:val="000000" w:themeColor="text1"/>
          <w:sz w:val="24"/>
          <w:szCs w:val="24"/>
          <w:lang w:eastAsia="ru-RU"/>
        </w:rPr>
        <w:t>5</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 xml:space="preserve"> лет с даты предоставления соответствующей Конфиденциальной Информации Получающей Стороне (её Представителям);</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color w:val="000000" w:themeColor="text1"/>
          <w:sz w:val="24"/>
          <w:szCs w:val="24"/>
          <w:lang w:eastAsia="ru-RU"/>
        </w:rPr>
        <w:t xml:space="preserve">(2) </w:t>
      </w: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color w:val="000000" w:themeColor="text1"/>
          <w:sz w:val="24"/>
          <w:szCs w:val="24"/>
          <w:lang w:eastAsia="ru-RU"/>
        </w:rPr>
        <w:t>5</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 xml:space="preserve"> лет с даты подписания настоящего </w:t>
      </w: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а"/>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color w:val="000000" w:themeColor="text1"/>
          <w:sz w:val="24"/>
          <w:szCs w:val="24"/>
          <w:lang w:eastAsia="ru-RU"/>
        </w:rPr>
        <w:t>Договора</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3F5D24">
        <w:rPr>
          <w:rFonts w:ascii="Times New Roman" w:eastAsia="Times New Roman" w:hAnsi="Times New Roman" w:cs="Times New Roman"/>
          <w:color w:val="000000" w:themeColor="text1"/>
          <w:sz w:val="24"/>
          <w:szCs w:val="20"/>
          <w:lang w:eastAsia="ru-RU"/>
        </w:rPr>
        <w:t xml:space="preserve"> рамках которых планируется Раскрытие Конфиденциальной Информации;</w:t>
      </w:r>
    </w:p>
    <w:p w:rsidR="003F5D24" w:rsidRPr="003F5D24" w:rsidRDefault="003F5D24" w:rsidP="003F5D24">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3F5D24">
        <w:rPr>
          <w:rFonts w:ascii="Times New Roman" w:eastAsia="Times New Roman" w:hAnsi="Times New Roman" w:cs="Times New Roman"/>
          <w:color w:val="000000" w:themeColor="text1"/>
          <w:sz w:val="24"/>
          <w:szCs w:val="20"/>
          <w:lang w:eastAsia="ru-RU"/>
        </w:rPr>
        <w:t xml:space="preserve">(3) </w:t>
      </w:r>
      <w:r w:rsidRPr="003F5D24">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5"/>
            </w:textInput>
          </w:ffData>
        </w:fldChar>
      </w:r>
      <w:r w:rsidRPr="003F5D24">
        <w:rPr>
          <w:rFonts w:ascii="Times New Roman" w:eastAsia="Times New Roman" w:hAnsi="Times New Roman" w:cs="Times New Roman"/>
          <w:color w:val="000000" w:themeColor="text1"/>
          <w:sz w:val="24"/>
          <w:szCs w:val="20"/>
          <w:lang w:eastAsia="ru-RU"/>
        </w:rPr>
        <w:instrText xml:space="preserve"> FORMTEXT </w:instrText>
      </w:r>
      <w:r w:rsidRPr="003F5D24">
        <w:rPr>
          <w:rFonts w:ascii="Times New Roman" w:eastAsia="Times New Roman" w:hAnsi="Times New Roman" w:cs="Times New Roman"/>
          <w:color w:val="000000" w:themeColor="text1"/>
          <w:sz w:val="24"/>
          <w:szCs w:val="20"/>
          <w:lang w:eastAsia="ru-RU"/>
        </w:rPr>
      </w:r>
      <w:r w:rsidRPr="003F5D24">
        <w:rPr>
          <w:rFonts w:ascii="Times New Roman" w:eastAsia="Times New Roman" w:hAnsi="Times New Roman" w:cs="Times New Roman"/>
          <w:color w:val="000000" w:themeColor="text1"/>
          <w:sz w:val="24"/>
          <w:szCs w:val="20"/>
          <w:lang w:eastAsia="ru-RU"/>
        </w:rPr>
        <w:fldChar w:fldCharType="separate"/>
      </w:r>
      <w:r w:rsidRPr="003F5D24">
        <w:rPr>
          <w:rFonts w:ascii="Times New Roman" w:eastAsia="Times New Roman" w:hAnsi="Times New Roman" w:cs="Times New Roman"/>
          <w:noProof/>
          <w:color w:val="000000" w:themeColor="text1"/>
          <w:sz w:val="24"/>
          <w:szCs w:val="20"/>
          <w:lang w:eastAsia="ru-RU"/>
        </w:rPr>
        <w:t>5</w:t>
      </w:r>
      <w:r w:rsidRPr="003F5D24">
        <w:rPr>
          <w:rFonts w:ascii="Times New Roman" w:eastAsia="Times New Roman" w:hAnsi="Times New Roman" w:cs="Times New Roman"/>
          <w:color w:val="000000" w:themeColor="text1"/>
          <w:sz w:val="24"/>
          <w:szCs w:val="20"/>
          <w:lang w:eastAsia="ru-RU"/>
        </w:rPr>
        <w:fldChar w:fldCharType="end"/>
      </w:r>
      <w:r w:rsidRPr="003F5D24">
        <w:rPr>
          <w:rFonts w:ascii="Times New Roman" w:eastAsia="Times New Roman" w:hAnsi="Times New Roman" w:cs="Times New Roman"/>
          <w:color w:val="000000" w:themeColor="text1"/>
          <w:sz w:val="24"/>
          <w:szCs w:val="20"/>
          <w:lang w:eastAsia="ru-RU"/>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3F5D24" w:rsidRPr="003F5D24" w:rsidRDefault="003F5D24" w:rsidP="003F5D24">
      <w:pPr>
        <w:tabs>
          <w:tab w:val="left" w:pos="426"/>
        </w:tabs>
        <w:spacing w:after="0" w:line="252" w:lineRule="auto"/>
        <w:ind w:firstLine="709"/>
        <w:jc w:val="both"/>
        <w:rPr>
          <w:rFonts w:ascii="Times New Roman" w:hAnsi="Times New Roman" w:cs="Times New Roman"/>
          <w:b/>
          <w:color w:val="000000" w:themeColor="text1"/>
          <w:sz w:val="24"/>
          <w:szCs w:val="24"/>
        </w:rPr>
      </w:pPr>
    </w:p>
    <w:p w:rsidR="003F5D24" w:rsidRPr="003F5D24" w:rsidRDefault="003F5D24" w:rsidP="003F5D24">
      <w:pPr>
        <w:numPr>
          <w:ilvl w:val="0"/>
          <w:numId w:val="2"/>
        </w:numPr>
        <w:tabs>
          <w:tab w:val="left" w:pos="426"/>
        </w:tabs>
        <w:spacing w:after="0" w:line="252" w:lineRule="auto"/>
        <w:contextualSpacing/>
        <w:jc w:val="center"/>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БУХГАЛТЕРСКАЯ (ФИНАНСОВАЯ) ОТЧЕТНОСТЬ</w:t>
      </w:r>
    </w:p>
    <w:p w:rsidR="003F5D24" w:rsidRPr="003F5D24" w:rsidRDefault="003F5D24" w:rsidP="003F5D24">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lastRenderedPageBreak/>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электронной почте Покупателя, направленному по реквизитам, указанным в п.14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3F5D24" w:rsidRPr="003F5D24" w:rsidRDefault="003F5D24" w:rsidP="003F5D24">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rsidR="003F5D24" w:rsidRPr="003F5D24" w:rsidRDefault="003F5D24" w:rsidP="003F5D24">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3F5D24" w:rsidRPr="003F5D24" w:rsidRDefault="003F5D24" w:rsidP="003F5D24">
      <w:pPr>
        <w:numPr>
          <w:ilvl w:val="0"/>
          <w:numId w:val="3"/>
        </w:numPr>
        <w:tabs>
          <w:tab w:val="left" w:pos="426"/>
        </w:tabs>
        <w:spacing w:after="0" w:line="252" w:lineRule="auto"/>
        <w:contextualSpacing/>
        <w:jc w:val="center"/>
        <w:rPr>
          <w:rFonts w:ascii="Times New Roman" w:eastAsia="Calibri" w:hAnsi="Times New Roman" w:cs="Times New Roman"/>
          <w:b/>
          <w:color w:val="000000" w:themeColor="text1"/>
          <w:sz w:val="24"/>
          <w:szCs w:val="24"/>
        </w:rPr>
      </w:pPr>
      <w:bookmarkStart w:id="2" w:name="_Toc408835648"/>
      <w:bookmarkStart w:id="3" w:name="_Toc408836367"/>
      <w:r w:rsidRPr="003F5D24">
        <w:rPr>
          <w:rFonts w:ascii="Times New Roman" w:eastAsia="Calibri" w:hAnsi="Times New Roman" w:cs="Times New Roman"/>
          <w:b/>
          <w:color w:val="000000" w:themeColor="text1"/>
          <w:sz w:val="24"/>
          <w:szCs w:val="24"/>
        </w:rPr>
        <w:t>СТАНДАРТНАЯ ОГОВОРКА о предоставлении третьему лицу доступа к инсайдерской информации ООО «ССК «Звезда»</w:t>
      </w:r>
      <w:bookmarkEnd w:id="2"/>
      <w:bookmarkEnd w:id="3"/>
    </w:p>
    <w:p w:rsidR="003F5D24" w:rsidRPr="003F5D24" w:rsidRDefault="003F5D24" w:rsidP="003F5D24">
      <w:pPr>
        <w:spacing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Для целей настоящей статьи термины означают: </w:t>
      </w:r>
    </w:p>
    <w:p w:rsidR="003F5D24" w:rsidRPr="003F5D24" w:rsidRDefault="003F5D24" w:rsidP="003F5D24">
      <w:pPr>
        <w:shd w:val="clear" w:color="auto" w:fill="FFFFFF"/>
        <w:spacing w:after="0" w:line="240" w:lineRule="auto"/>
        <w:jc w:val="both"/>
        <w:rPr>
          <w:rFonts w:ascii="Calibri" w:eastAsia="Calibri" w:hAnsi="Calibri" w:cs="Calibri"/>
          <w:bCs/>
          <w:lang w:eastAsia="ru-RU"/>
        </w:rPr>
      </w:pPr>
      <w:r w:rsidRPr="003F5D24">
        <w:rPr>
          <w:rFonts w:ascii="Times New Roman" w:eastAsia="Calibri" w:hAnsi="Times New Roman" w:cs="Times New Roman"/>
          <w:color w:val="000000" w:themeColor="text1"/>
          <w:sz w:val="24"/>
          <w:szCs w:val="24"/>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3F5D24">
        <w:rPr>
          <w:rFonts w:ascii="Calibri" w:eastAsia="Calibri" w:hAnsi="Calibri" w:cs="Calibri"/>
          <w:bCs/>
          <w:lang w:eastAsia="ru-RU"/>
        </w:rPr>
        <w:t xml:space="preserve"> </w:t>
      </w:r>
      <w:r w:rsidRPr="003F5D24">
        <w:rPr>
          <w:rFonts w:ascii="Calibri" w:eastAsia="Calibri" w:hAnsi="Calibri" w:cs="Calibri"/>
          <w:bCs/>
          <w:lang w:eastAsia="ru-RU"/>
        </w:rPr>
        <w:tab/>
      </w:r>
    </w:p>
    <w:p w:rsidR="003F5D24" w:rsidRPr="003F5D24" w:rsidRDefault="003F5D24" w:rsidP="003F5D24">
      <w:pPr>
        <w:shd w:val="clear" w:color="auto" w:fill="FFFFFF"/>
        <w:spacing w:after="0" w:line="240" w:lineRule="auto"/>
        <w:ind w:left="525"/>
        <w:jc w:val="both"/>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t xml:space="preserve">   (1) не относится к категории общедоступной</w:t>
      </w:r>
      <w:r w:rsidRPr="003F5D24">
        <w:rPr>
          <w:rFonts w:ascii="Calibri" w:eastAsia="Calibri" w:hAnsi="Calibri" w:cs="Calibri"/>
          <w:sz w:val="24"/>
          <w:szCs w:val="24"/>
          <w:lang w:eastAsia="ru-RU"/>
        </w:rPr>
        <w:t>;</w:t>
      </w:r>
    </w:p>
    <w:p w:rsidR="003F5D24" w:rsidRPr="003F5D24" w:rsidRDefault="003F5D24" w:rsidP="003F5D24">
      <w:pPr>
        <w:shd w:val="clear" w:color="auto" w:fill="FFFFFF"/>
        <w:spacing w:after="0" w:line="240" w:lineRule="auto"/>
        <w:jc w:val="both"/>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tab/>
        <w:t>(2) не была распространена;</w:t>
      </w:r>
    </w:p>
    <w:p w:rsidR="003F5D24" w:rsidRPr="003F5D24" w:rsidRDefault="003F5D24" w:rsidP="003F5D24">
      <w:pPr>
        <w:shd w:val="clear" w:color="auto" w:fill="FFFFFF"/>
        <w:spacing w:after="0" w:line="240" w:lineRule="auto"/>
        <w:jc w:val="both"/>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tab/>
        <w:t>(3) её распространение может оказать существенное влияние на цены финансовых инструментов ООО «ССК «Звезда»;</w:t>
      </w:r>
    </w:p>
    <w:p w:rsidR="003F5D24" w:rsidRPr="003F5D24" w:rsidRDefault="003F5D24" w:rsidP="003F5D24">
      <w:pPr>
        <w:shd w:val="clear" w:color="auto" w:fill="FFFFFF"/>
        <w:spacing w:after="0" w:line="240" w:lineRule="auto"/>
        <w:jc w:val="both"/>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tab/>
        <w:t xml:space="preserve">(4) включена в Перечень сведений, относящихся к Инсайдерской информации ООО «ССК «Звезда»; </w:t>
      </w:r>
    </w:p>
    <w:p w:rsidR="003F5D24" w:rsidRPr="003F5D24" w:rsidRDefault="003F5D24" w:rsidP="003F5D24">
      <w:pPr>
        <w:shd w:val="clear" w:color="auto" w:fill="FFFFFF"/>
        <w:spacing w:after="0" w:line="240" w:lineRule="auto"/>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rsidR="003F5D24" w:rsidRPr="003F5D24" w:rsidRDefault="003F5D24" w:rsidP="003F5D24">
      <w:pPr>
        <w:shd w:val="clear" w:color="auto" w:fill="FFFFFF"/>
        <w:spacing w:after="0" w:line="240" w:lineRule="auto"/>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w:t>
      </w:r>
      <w:r w:rsidRPr="003F5D24">
        <w:rPr>
          <w:rFonts w:ascii="Times New Roman" w:eastAsia="Calibri" w:hAnsi="Times New Roman" w:cs="Times New Roman"/>
          <w:color w:val="000000" w:themeColor="text1"/>
          <w:sz w:val="24"/>
          <w:szCs w:val="24"/>
        </w:rPr>
        <w:lastRenderedPageBreak/>
        <w:t xml:space="preserve">компьютерным сетям и иным носителям), содержащим Инсайдерскую информацию ООО «ССК «Звезда»; </w:t>
      </w:r>
    </w:p>
    <w:p w:rsidR="003F5D24" w:rsidRPr="003F5D24" w:rsidRDefault="003F5D24" w:rsidP="003F5D24">
      <w:pPr>
        <w:shd w:val="clear" w:color="auto" w:fill="FFFFFF"/>
        <w:spacing w:after="0" w:line="240" w:lineRule="auto"/>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rsidR="003F5D24" w:rsidRPr="003F5D24" w:rsidRDefault="003F5D24" w:rsidP="003F5D24">
      <w:pPr>
        <w:spacing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Покупатель соглашается с предоставлением </w:t>
      </w:r>
      <w:r w:rsidRPr="003F5D24">
        <w:rPr>
          <w:rFonts w:ascii="Times New Roman" w:eastAsia="Times New Roman" w:hAnsi="Times New Roman" w:cs="Times New Roman"/>
          <w:i/>
          <w:sz w:val="24"/>
          <w:szCs w:val="24"/>
          <w:lang w:eastAsia="ru-RU"/>
        </w:rPr>
        <w:t>Поставщику</w:t>
      </w:r>
      <w:r w:rsidRPr="003F5D24">
        <w:rPr>
          <w:rFonts w:ascii="Times New Roman" w:eastAsia="Times New Roman" w:hAnsi="Times New Roman" w:cs="Times New Roman"/>
          <w:sz w:val="24"/>
          <w:szCs w:val="24"/>
          <w:lang w:eastAsia="ru-RU"/>
        </w:rPr>
        <w:t xml:space="preserve"> доступа (фактического доступа) к Инсайдерской информации ООО «ССК «Звезда» в следующем порядке:</w:t>
      </w:r>
    </w:p>
    <w:p w:rsidR="003F5D24" w:rsidRPr="003F5D24" w:rsidRDefault="003F5D24" w:rsidP="003F5D24">
      <w:pPr>
        <w:spacing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6 к настоящему Договору. </w:t>
      </w:r>
    </w:p>
    <w:p w:rsidR="003F5D24" w:rsidRPr="003F5D24" w:rsidRDefault="003F5D24" w:rsidP="003F5D24">
      <w:pPr>
        <w:spacing w:before="120"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3F5D24">
        <w:rPr>
          <w:rFonts w:ascii="Times New Roman" w:eastAsia="Times New Roman" w:hAnsi="Times New Roman" w:cs="Times New Roman"/>
          <w:sz w:val="24"/>
          <w:szCs w:val="24"/>
          <w:lang w:eastAsia="ru-RU"/>
        </w:rPr>
        <w:instrText xml:space="preserve"> FORMTEXT </w:instrText>
      </w:r>
      <w:r w:rsidRPr="003F5D24">
        <w:rPr>
          <w:rFonts w:ascii="Times New Roman" w:eastAsia="Times New Roman" w:hAnsi="Times New Roman" w:cs="Times New Roman"/>
          <w:sz w:val="24"/>
          <w:szCs w:val="24"/>
          <w:lang w:eastAsia="ru-RU"/>
        </w:rPr>
      </w:r>
      <w:r w:rsidRPr="003F5D24">
        <w:rPr>
          <w:rFonts w:ascii="Times New Roman" w:eastAsia="Times New Roman" w:hAnsi="Times New Roman" w:cs="Times New Roman"/>
          <w:sz w:val="24"/>
          <w:szCs w:val="24"/>
          <w:lang w:eastAsia="ru-RU"/>
        </w:rPr>
        <w:fldChar w:fldCharType="separate"/>
      </w:r>
      <w:r w:rsidRPr="003F5D24">
        <w:rPr>
          <w:rFonts w:ascii="Times New Roman" w:eastAsia="Times New Roman" w:hAnsi="Times New Roman" w:cs="Times New Roman"/>
          <w:sz w:val="24"/>
          <w:szCs w:val="24"/>
          <w:lang w:eastAsia="ru-RU"/>
        </w:rPr>
        <w:t>Покупатель</w:t>
      </w:r>
      <w:r w:rsidRPr="003F5D24">
        <w:rPr>
          <w:rFonts w:ascii="Times New Roman" w:eastAsia="Times New Roman" w:hAnsi="Times New Roman" w:cs="Times New Roman"/>
          <w:sz w:val="24"/>
          <w:szCs w:val="24"/>
          <w:lang w:eastAsia="ru-RU"/>
        </w:rPr>
        <w:fldChar w:fldCharType="end"/>
      </w:r>
      <w:r w:rsidRPr="003F5D24">
        <w:rPr>
          <w:rFonts w:ascii="Times New Roman" w:eastAsia="Times New Roman" w:hAnsi="Times New Roman" w:cs="Times New Roman"/>
          <w:sz w:val="24"/>
          <w:szCs w:val="24"/>
          <w:lang w:eastAsia="ru-RU"/>
        </w:rPr>
        <w:t xml:space="preserve"> обязуется незамедлительно, но в любом случае до получения Поставщиком доступа к Инсайдерской информации ООО «ССК «Звезда» предоставить список работников Поставщика и иных лиц, которые получат доступ к Инсайдерской информации ООО «ССК «Звезда» в целях исполнения обязательств по настоящему Договору. </w:t>
      </w:r>
    </w:p>
    <w:p w:rsidR="003F5D24" w:rsidRPr="003F5D24" w:rsidRDefault="003F5D24" w:rsidP="003F5D24">
      <w:pPr>
        <w:spacing w:before="120"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rsidR="003F5D24" w:rsidRPr="003F5D24" w:rsidRDefault="003F5D24" w:rsidP="003F5D24">
      <w:pPr>
        <w:spacing w:before="120"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со стороны </w:t>
      </w:r>
      <w:r w:rsidRPr="003F5D24">
        <w:rPr>
          <w:rFonts w:ascii="Times New Roman" w:eastAsia="Times New Roman" w:hAnsi="Times New Roman" w:cs="Times New Roman"/>
          <w:i/>
          <w:sz w:val="24"/>
          <w:szCs w:val="24"/>
          <w:lang w:eastAsia="ru-RU"/>
        </w:rPr>
        <w:t xml:space="preserve">Покупателя   </w:t>
      </w:r>
      <w:r w:rsidRPr="003F5D24">
        <w:rPr>
          <w:rFonts w:ascii="Arial" w:eastAsia="Times New Roman" w:hAnsi="Arial" w:cs="Times New Roman"/>
          <w:sz w:val="24"/>
          <w:szCs w:val="20"/>
          <w:highlight w:val="lightGray"/>
          <w:lang w:eastAsia="ru-RU"/>
        </w:rPr>
        <w:fldChar w:fldCharType="begin">
          <w:ffData>
            <w:name w:val=""/>
            <w:enabled/>
            <w:calcOnExit w:val="0"/>
            <w:textInput/>
          </w:ffData>
        </w:fldChar>
      </w:r>
      <w:r w:rsidRPr="003F5D24">
        <w:rPr>
          <w:rFonts w:ascii="Arial" w:eastAsia="Times New Roman" w:hAnsi="Arial" w:cs="Times New Roman"/>
          <w:sz w:val="24"/>
          <w:szCs w:val="20"/>
          <w:highlight w:val="lightGray"/>
          <w:lang w:eastAsia="ru-RU"/>
        </w:rPr>
        <w:instrText xml:space="preserve"> FORMTEXT </w:instrText>
      </w:r>
      <w:r w:rsidRPr="003F5D24">
        <w:rPr>
          <w:rFonts w:ascii="Arial" w:eastAsia="Times New Roman" w:hAnsi="Arial" w:cs="Times New Roman"/>
          <w:sz w:val="24"/>
          <w:szCs w:val="20"/>
          <w:highlight w:val="lightGray"/>
          <w:lang w:eastAsia="ru-RU"/>
        </w:rPr>
      </w:r>
      <w:r w:rsidRPr="003F5D24">
        <w:rPr>
          <w:rFonts w:ascii="Arial" w:eastAsia="Times New Roman" w:hAnsi="Arial" w:cs="Times New Roman"/>
          <w:sz w:val="24"/>
          <w:szCs w:val="20"/>
          <w:highlight w:val="lightGray"/>
          <w:lang w:eastAsia="ru-RU"/>
        </w:rPr>
        <w:fldChar w:fldCharType="separate"/>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sz w:val="24"/>
          <w:szCs w:val="20"/>
          <w:highlight w:val="lightGray"/>
          <w:lang w:eastAsia="ru-RU"/>
        </w:rPr>
        <w:fldChar w:fldCharType="end"/>
      </w:r>
      <w:r w:rsidRPr="003F5D24">
        <w:rPr>
          <w:rFonts w:ascii="Times New Roman" w:eastAsia="Times New Roman" w:hAnsi="Times New Roman" w:cs="Times New Roman"/>
          <w:sz w:val="24"/>
          <w:szCs w:val="24"/>
          <w:lang w:eastAsia="ru-RU"/>
        </w:rPr>
        <w:t xml:space="preserve">, </w:t>
      </w:r>
    </w:p>
    <w:p w:rsidR="003F5D24" w:rsidRPr="003F5D24" w:rsidRDefault="003F5D24" w:rsidP="003F5D24">
      <w:pPr>
        <w:spacing w:before="120"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со стороны </w:t>
      </w:r>
      <w:r w:rsidRPr="003F5D24">
        <w:rPr>
          <w:rFonts w:ascii="Times New Roman" w:eastAsia="Times New Roman" w:hAnsi="Times New Roman" w:cs="Times New Roman"/>
          <w:i/>
          <w:sz w:val="24"/>
          <w:szCs w:val="24"/>
          <w:lang w:eastAsia="ru-RU"/>
        </w:rPr>
        <w:t>Поставщика</w:t>
      </w:r>
      <w:r w:rsidRPr="003F5D24">
        <w:rPr>
          <w:rFonts w:ascii="Times New Roman" w:eastAsia="Times New Roman" w:hAnsi="Times New Roman" w:cs="Times New Roman"/>
          <w:sz w:val="24"/>
          <w:szCs w:val="24"/>
          <w:lang w:eastAsia="ru-RU"/>
        </w:rPr>
        <w:t xml:space="preserve"> </w:t>
      </w:r>
      <w:r w:rsidRPr="003F5D24">
        <w:rPr>
          <w:rFonts w:ascii="Arial" w:eastAsia="Times New Roman" w:hAnsi="Arial" w:cs="Times New Roman"/>
          <w:sz w:val="24"/>
          <w:szCs w:val="20"/>
          <w:highlight w:val="lightGray"/>
          <w:lang w:eastAsia="ru-RU"/>
        </w:rPr>
        <w:fldChar w:fldCharType="begin">
          <w:ffData>
            <w:name w:val=""/>
            <w:enabled/>
            <w:calcOnExit w:val="0"/>
            <w:textInput/>
          </w:ffData>
        </w:fldChar>
      </w:r>
      <w:r w:rsidRPr="003F5D24">
        <w:rPr>
          <w:rFonts w:ascii="Arial" w:eastAsia="Times New Roman" w:hAnsi="Arial" w:cs="Times New Roman"/>
          <w:sz w:val="24"/>
          <w:szCs w:val="20"/>
          <w:highlight w:val="lightGray"/>
          <w:lang w:eastAsia="ru-RU"/>
        </w:rPr>
        <w:instrText xml:space="preserve"> FORMTEXT </w:instrText>
      </w:r>
      <w:r w:rsidRPr="003F5D24">
        <w:rPr>
          <w:rFonts w:ascii="Arial" w:eastAsia="Times New Roman" w:hAnsi="Arial" w:cs="Times New Roman"/>
          <w:sz w:val="24"/>
          <w:szCs w:val="20"/>
          <w:highlight w:val="lightGray"/>
          <w:lang w:eastAsia="ru-RU"/>
        </w:rPr>
      </w:r>
      <w:r w:rsidRPr="003F5D24">
        <w:rPr>
          <w:rFonts w:ascii="Arial" w:eastAsia="Times New Roman" w:hAnsi="Arial" w:cs="Times New Roman"/>
          <w:sz w:val="24"/>
          <w:szCs w:val="20"/>
          <w:highlight w:val="lightGray"/>
          <w:lang w:eastAsia="ru-RU"/>
        </w:rPr>
        <w:fldChar w:fldCharType="separate"/>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noProof/>
          <w:sz w:val="24"/>
          <w:szCs w:val="20"/>
          <w:highlight w:val="lightGray"/>
          <w:lang w:eastAsia="ru-RU"/>
        </w:rPr>
        <w:t> </w:t>
      </w:r>
      <w:r w:rsidRPr="003F5D24">
        <w:rPr>
          <w:rFonts w:ascii="Arial" w:eastAsia="Times New Roman" w:hAnsi="Arial" w:cs="Times New Roman"/>
          <w:sz w:val="24"/>
          <w:szCs w:val="20"/>
          <w:highlight w:val="lightGray"/>
          <w:lang w:eastAsia="ru-RU"/>
        </w:rPr>
        <w:fldChar w:fldCharType="end"/>
      </w:r>
      <w:r w:rsidRPr="003F5D24">
        <w:rPr>
          <w:rFonts w:ascii="Times New Roman" w:eastAsia="Times New Roman" w:hAnsi="Times New Roman" w:cs="Times New Roman"/>
          <w:sz w:val="24"/>
          <w:szCs w:val="24"/>
          <w:lang w:eastAsia="ru-RU"/>
        </w:rPr>
        <w:t xml:space="preserve">. </w:t>
      </w:r>
    </w:p>
    <w:p w:rsidR="003F5D24" w:rsidRPr="003F5D24" w:rsidRDefault="003F5D24" w:rsidP="003F5D24">
      <w:pPr>
        <w:spacing w:before="120"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Передача Инсайдерской информации ООО «ССК «Звезда» в ином порядке не допускается.</w:t>
      </w:r>
    </w:p>
    <w:p w:rsidR="003F5D24" w:rsidRPr="003F5D24" w:rsidRDefault="003F5D24" w:rsidP="003F5D24">
      <w:pPr>
        <w:spacing w:before="240"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3.  Поставщик обязуется: </w:t>
      </w:r>
    </w:p>
    <w:p w:rsidR="003F5D24" w:rsidRPr="003F5D24" w:rsidRDefault="003F5D24" w:rsidP="003F5D24">
      <w:pPr>
        <w:spacing w:before="120"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      3.1.  соблюдать законодательство Российской Федерации о противодействии неправомерному использованию инсайдерской информации;</w:t>
      </w:r>
    </w:p>
    <w:p w:rsidR="003F5D24" w:rsidRPr="003F5D24" w:rsidRDefault="003F5D24" w:rsidP="003F5D24">
      <w:pPr>
        <w:spacing w:before="120"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      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rsidR="003F5D24" w:rsidRPr="003F5D24" w:rsidRDefault="003F5D24" w:rsidP="003F5D24">
      <w:pPr>
        <w:spacing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     3.3. уведомлять Покупателя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rsidR="003F5D24" w:rsidRPr="003F5D24" w:rsidRDefault="003F5D24" w:rsidP="003F5D24">
      <w:pPr>
        <w:spacing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     3.4. обеспечить включение</w:t>
      </w:r>
      <w:r w:rsidRPr="003F5D24">
        <w:rPr>
          <w:rFonts w:ascii="Arial" w:eastAsia="Times New Roman" w:hAnsi="Arial" w:cs="Times New Roman"/>
          <w:sz w:val="24"/>
          <w:szCs w:val="24"/>
          <w:lang w:eastAsia="ru-RU"/>
        </w:rPr>
        <w:t xml:space="preserve"> </w:t>
      </w:r>
      <w:r w:rsidRPr="003F5D24">
        <w:rPr>
          <w:rFonts w:ascii="Times New Roman" w:eastAsia="Times New Roman" w:hAnsi="Times New Roman" w:cs="Times New Roman"/>
          <w:sz w:val="24"/>
          <w:szCs w:val="24"/>
          <w:lang w:eastAsia="ru-RU"/>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rsidR="003F5D24" w:rsidRPr="003F5D24" w:rsidRDefault="003F5D24" w:rsidP="003F5D24">
      <w:pPr>
        <w:spacing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4. Покупатель вправе запрашивать у Поставщика информацию:</w:t>
      </w:r>
    </w:p>
    <w:p w:rsidR="003F5D24" w:rsidRPr="003F5D24" w:rsidRDefault="003F5D24" w:rsidP="003F5D24">
      <w:pPr>
        <w:spacing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      - о владении финансовыми инструментами ООО «ССК «Звезда»;</w:t>
      </w:r>
    </w:p>
    <w:p w:rsidR="003F5D24" w:rsidRPr="003F5D24" w:rsidRDefault="003F5D24" w:rsidP="003F5D24">
      <w:pPr>
        <w:spacing w:after="0" w:line="240" w:lineRule="auto"/>
        <w:ind w:left="525"/>
        <w:jc w:val="both"/>
        <w:rPr>
          <w:rFonts w:ascii="Arial" w:eastAsia="Times New Roman" w:hAnsi="Arial" w:cs="Times New Roman"/>
          <w:sz w:val="24"/>
          <w:szCs w:val="24"/>
          <w:lang w:eastAsia="ru-RU"/>
        </w:rPr>
      </w:pPr>
      <w:r w:rsidRPr="003F5D24">
        <w:rPr>
          <w:rFonts w:ascii="Times New Roman" w:eastAsia="Times New Roman" w:hAnsi="Times New Roman" w:cs="Times New Roman"/>
          <w:sz w:val="24"/>
          <w:szCs w:val="24"/>
          <w:lang w:eastAsia="ru-RU"/>
        </w:rPr>
        <w:lastRenderedPageBreak/>
        <w:t xml:space="preserve">      - о совершенных операциях с финансовыми инструментами ООО «ССК «Звезда», которую Поставщик обязан предоставить в срок не позднее 10 (десяти) рабочих дней с даты получения соответствующего запроса Покупателя.</w:t>
      </w:r>
    </w:p>
    <w:p w:rsidR="003F5D24" w:rsidRPr="003F5D24" w:rsidRDefault="003F5D24" w:rsidP="003F5D24">
      <w:pPr>
        <w:spacing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 xml:space="preserve">5. </w:t>
      </w:r>
      <w:r w:rsidRPr="003F5D24">
        <w:rPr>
          <w:rFonts w:ascii="Times New Roman" w:eastAsia="Times New Roman" w:hAnsi="Times New Roman" w:cs="Times New Roman"/>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3F5D24">
        <w:rPr>
          <w:rFonts w:ascii="Times New Roman" w:eastAsia="Times New Roman" w:hAnsi="Times New Roman" w:cs="Times New Roman"/>
          <w:sz w:val="24"/>
          <w:szCs w:val="24"/>
          <w:lang w:eastAsia="ru-RU"/>
        </w:rPr>
        <w:instrText xml:space="preserve"> FORMTEXT </w:instrText>
      </w:r>
      <w:r w:rsidRPr="003F5D24">
        <w:rPr>
          <w:rFonts w:ascii="Times New Roman" w:eastAsia="Times New Roman" w:hAnsi="Times New Roman" w:cs="Times New Roman"/>
          <w:sz w:val="24"/>
          <w:szCs w:val="24"/>
          <w:lang w:eastAsia="ru-RU"/>
        </w:rPr>
      </w:r>
      <w:r w:rsidRPr="003F5D24">
        <w:rPr>
          <w:rFonts w:ascii="Times New Roman" w:eastAsia="Times New Roman" w:hAnsi="Times New Roman" w:cs="Times New Roman"/>
          <w:sz w:val="24"/>
          <w:szCs w:val="24"/>
          <w:lang w:eastAsia="ru-RU"/>
        </w:rPr>
        <w:fldChar w:fldCharType="separate"/>
      </w:r>
      <w:r w:rsidRPr="003F5D24">
        <w:rPr>
          <w:rFonts w:ascii="Times New Roman" w:eastAsia="Times New Roman" w:hAnsi="Times New Roman" w:cs="Times New Roman"/>
          <w:sz w:val="24"/>
          <w:szCs w:val="24"/>
          <w:lang w:eastAsia="ru-RU"/>
        </w:rPr>
        <w:t>Покупатель</w:t>
      </w:r>
      <w:r w:rsidRPr="003F5D24">
        <w:rPr>
          <w:rFonts w:ascii="Times New Roman" w:eastAsia="Times New Roman" w:hAnsi="Times New Roman" w:cs="Times New Roman"/>
          <w:sz w:val="24"/>
          <w:szCs w:val="24"/>
          <w:lang w:eastAsia="ru-RU"/>
        </w:rPr>
        <w:fldChar w:fldCharType="end"/>
      </w:r>
      <w:r w:rsidRPr="003F5D24">
        <w:rPr>
          <w:rFonts w:ascii="Times New Roman" w:eastAsia="Times New Roman" w:hAnsi="Times New Roman" w:cs="Times New Roman"/>
          <w:sz w:val="24"/>
          <w:szCs w:val="24"/>
          <w:lang w:eastAsia="ru-RU"/>
        </w:rPr>
        <w:t xml:space="preserve"> несет ответственность за действия (бездействие) своих работников и иных лиц, получивших доступ к Инсайдерской информации ООО «ССК «Звезда».</w:t>
      </w:r>
    </w:p>
    <w:p w:rsidR="003F5D24" w:rsidRPr="003F5D24" w:rsidRDefault="003F5D24" w:rsidP="003F5D24">
      <w:pPr>
        <w:spacing w:after="0" w:line="240" w:lineRule="auto"/>
        <w:ind w:left="525"/>
        <w:jc w:val="both"/>
        <w:rPr>
          <w:rFonts w:ascii="Times New Roman" w:eastAsia="Times New Roman" w:hAnsi="Times New Roman" w:cs="Times New Roman"/>
          <w:sz w:val="24"/>
          <w:szCs w:val="24"/>
          <w:lang w:eastAsia="ru-RU"/>
        </w:rPr>
      </w:pPr>
      <w:r w:rsidRPr="003F5D24">
        <w:rPr>
          <w:rFonts w:ascii="Times New Roman" w:eastAsia="Times New Roman" w:hAnsi="Times New Roman" w:cs="Times New Roman"/>
          <w:sz w:val="24"/>
          <w:szCs w:val="24"/>
          <w:lang w:eastAsia="ru-RU"/>
        </w:rPr>
        <w:t>Поставщик обязан возместить в полном объеме все убытки, причиненные Покупателю в результате неправомерного использования Инсайдерской информации ООО «ССК «Звезда»</w:t>
      </w:r>
      <w:r w:rsidRPr="003F5D24">
        <w:rPr>
          <w:rFonts w:ascii="Arial" w:eastAsia="Times New Roman" w:hAnsi="Arial" w:cs="Times New Roman"/>
          <w:i/>
          <w:sz w:val="24"/>
          <w:szCs w:val="20"/>
          <w:lang w:eastAsia="ru-RU"/>
        </w:rPr>
        <w:t xml:space="preserve"> </w:t>
      </w:r>
      <w:r w:rsidRPr="003F5D24">
        <w:rPr>
          <w:rFonts w:ascii="Times New Roman" w:eastAsia="Times New Roman" w:hAnsi="Times New Roman" w:cs="Times New Roman"/>
          <w:sz w:val="24"/>
          <w:szCs w:val="24"/>
          <w:lang w:eastAsia="ru-RU"/>
        </w:rPr>
        <w:fldChar w:fldCharType="begin">
          <w:ffData>
            <w:name w:val=""/>
            <w:enabled/>
            <w:calcOnExit w:val="0"/>
            <w:textInput>
              <w:default w:val=", а также выплатить (указывается обозначение НК &quot;Роснефть&quot; как стороны в договоре) неустойку за каждый факт неправомерного использования Инсайдерской информации ПАО &quot;НК &quot;Роснефть&quot; в размере ___ рублей. При этом убытки возмещаются в полной мере сверх"/>
            </w:textInput>
          </w:ffData>
        </w:fldChar>
      </w:r>
      <w:r w:rsidRPr="003F5D24">
        <w:rPr>
          <w:rFonts w:ascii="Times New Roman" w:eastAsia="Times New Roman" w:hAnsi="Times New Roman" w:cs="Times New Roman"/>
          <w:sz w:val="24"/>
          <w:szCs w:val="24"/>
          <w:lang w:eastAsia="ru-RU"/>
        </w:rPr>
        <w:instrText xml:space="preserve"> FORMTEXT </w:instrText>
      </w:r>
      <w:r w:rsidRPr="003F5D24">
        <w:rPr>
          <w:rFonts w:ascii="Times New Roman" w:eastAsia="Times New Roman" w:hAnsi="Times New Roman" w:cs="Times New Roman"/>
          <w:sz w:val="24"/>
          <w:szCs w:val="24"/>
          <w:lang w:eastAsia="ru-RU"/>
        </w:rPr>
      </w:r>
      <w:r w:rsidRPr="003F5D24">
        <w:rPr>
          <w:rFonts w:ascii="Times New Roman" w:eastAsia="Times New Roman" w:hAnsi="Times New Roman" w:cs="Times New Roman"/>
          <w:sz w:val="24"/>
          <w:szCs w:val="24"/>
          <w:lang w:eastAsia="ru-RU"/>
        </w:rPr>
        <w:fldChar w:fldCharType="separate"/>
      </w:r>
      <w:r w:rsidRPr="003F5D24">
        <w:rPr>
          <w:rFonts w:ascii="Times New Roman" w:eastAsia="Times New Roman" w:hAnsi="Times New Roman" w:cs="Times New Roman"/>
          <w:noProof/>
          <w:sz w:val="24"/>
          <w:szCs w:val="24"/>
          <w:lang w:eastAsia="ru-RU"/>
        </w:rPr>
        <w:t>, а также выплатить  Покупателю неустойку за каждый факт неправомерного использования Инсайдерской информации ООО "ССК "Звезда" в размере 10 000,00 рублей. При этом убытки возмещаются в полной мере сверх</w:t>
      </w:r>
      <w:r w:rsidRPr="003F5D24">
        <w:rPr>
          <w:rFonts w:ascii="Times New Roman" w:eastAsia="Times New Roman" w:hAnsi="Times New Roman" w:cs="Times New Roman"/>
          <w:sz w:val="24"/>
          <w:szCs w:val="24"/>
          <w:lang w:eastAsia="ru-RU"/>
        </w:rPr>
        <w:fldChar w:fldCharType="end"/>
      </w:r>
      <w:r w:rsidRPr="003F5D24">
        <w:rPr>
          <w:rFonts w:ascii="Times New Roman" w:eastAsia="Times New Roman" w:hAnsi="Times New Roman" w:cs="Times New Roman"/>
          <w:sz w:val="24"/>
          <w:szCs w:val="24"/>
          <w:lang w:eastAsia="ru-RU"/>
        </w:rPr>
        <w:fldChar w:fldCharType="begin">
          <w:ffData>
            <w:name w:val=""/>
            <w:enabled/>
            <w:calcOnExit w:val="0"/>
            <w:textInput>
              <w:default w:val=" указанной неустойки."/>
            </w:textInput>
          </w:ffData>
        </w:fldChar>
      </w:r>
      <w:r w:rsidRPr="003F5D24">
        <w:rPr>
          <w:rFonts w:ascii="Times New Roman" w:eastAsia="Times New Roman" w:hAnsi="Times New Roman" w:cs="Times New Roman"/>
          <w:sz w:val="24"/>
          <w:szCs w:val="24"/>
          <w:lang w:eastAsia="ru-RU"/>
        </w:rPr>
        <w:instrText xml:space="preserve"> FORMTEXT </w:instrText>
      </w:r>
      <w:r w:rsidRPr="003F5D24">
        <w:rPr>
          <w:rFonts w:ascii="Times New Roman" w:eastAsia="Times New Roman" w:hAnsi="Times New Roman" w:cs="Times New Roman"/>
          <w:sz w:val="24"/>
          <w:szCs w:val="24"/>
          <w:lang w:eastAsia="ru-RU"/>
        </w:rPr>
      </w:r>
      <w:r w:rsidRPr="003F5D24">
        <w:rPr>
          <w:rFonts w:ascii="Times New Roman" w:eastAsia="Times New Roman" w:hAnsi="Times New Roman" w:cs="Times New Roman"/>
          <w:sz w:val="24"/>
          <w:szCs w:val="24"/>
          <w:lang w:eastAsia="ru-RU"/>
        </w:rPr>
        <w:fldChar w:fldCharType="separate"/>
      </w:r>
      <w:r w:rsidRPr="003F5D24">
        <w:rPr>
          <w:rFonts w:ascii="Times New Roman" w:eastAsia="Times New Roman" w:hAnsi="Times New Roman" w:cs="Times New Roman"/>
          <w:noProof/>
          <w:sz w:val="24"/>
          <w:szCs w:val="24"/>
          <w:lang w:eastAsia="ru-RU"/>
        </w:rPr>
        <w:t xml:space="preserve"> указанной неустойки.</w:t>
      </w:r>
      <w:r w:rsidRPr="003F5D24">
        <w:rPr>
          <w:rFonts w:ascii="Times New Roman" w:eastAsia="Times New Roman" w:hAnsi="Times New Roman" w:cs="Times New Roman"/>
          <w:sz w:val="24"/>
          <w:szCs w:val="24"/>
          <w:lang w:eastAsia="ru-RU"/>
        </w:rPr>
        <w:fldChar w:fldCharType="end"/>
      </w:r>
      <w:r w:rsidRPr="003F5D24">
        <w:rPr>
          <w:rFonts w:ascii="Times New Roman" w:eastAsia="Times New Roman" w:hAnsi="Times New Roman" w:cs="Times New Roman"/>
          <w:sz w:val="24"/>
          <w:szCs w:val="24"/>
          <w:lang w:eastAsia="ru-RU"/>
        </w:rPr>
        <w:t xml:space="preserve"> </w:t>
      </w:r>
    </w:p>
    <w:p w:rsidR="003F5D24" w:rsidRPr="003F5D24" w:rsidRDefault="003F5D24" w:rsidP="003F5D24">
      <w:pPr>
        <w:shd w:val="clear" w:color="auto" w:fill="FFFFFF"/>
        <w:spacing w:after="0" w:line="240" w:lineRule="auto"/>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     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Покупателя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rsidR="003F5D24" w:rsidRPr="003F5D24" w:rsidRDefault="003F5D24" w:rsidP="003F5D24">
      <w:pPr>
        <w:tabs>
          <w:tab w:val="left" w:pos="426"/>
        </w:tabs>
        <w:spacing w:after="0" w:line="252" w:lineRule="auto"/>
        <w:jc w:val="both"/>
        <w:rPr>
          <w:rFonts w:ascii="Times New Roman" w:hAnsi="Times New Roman" w:cs="Times New Roman"/>
          <w:b/>
          <w:color w:val="000000" w:themeColor="text1"/>
          <w:sz w:val="24"/>
          <w:szCs w:val="24"/>
        </w:rPr>
      </w:pPr>
    </w:p>
    <w:p w:rsidR="003F5D24" w:rsidRPr="003F5D24" w:rsidRDefault="003F5D24" w:rsidP="003F5D24">
      <w:pPr>
        <w:tabs>
          <w:tab w:val="left" w:pos="426"/>
        </w:tabs>
        <w:spacing w:after="0" w:line="252" w:lineRule="auto"/>
        <w:jc w:val="both"/>
        <w:rPr>
          <w:rFonts w:ascii="Times New Roman" w:hAnsi="Times New Roman" w:cs="Times New Roman"/>
          <w:b/>
          <w:color w:val="000000" w:themeColor="text1"/>
          <w:sz w:val="24"/>
          <w:szCs w:val="24"/>
        </w:rPr>
      </w:pPr>
    </w:p>
    <w:p w:rsidR="003F5D24" w:rsidRPr="003F5D24" w:rsidRDefault="003F5D24" w:rsidP="003F5D24">
      <w:pPr>
        <w:spacing w:after="0" w:line="252" w:lineRule="auto"/>
        <w:jc w:val="both"/>
        <w:rPr>
          <w:rFonts w:ascii="Times New Roman" w:eastAsia="Calibri" w:hAnsi="Times New Roman" w:cs="Times New Roman"/>
          <w:b/>
          <w:bCs/>
          <w:color w:val="000000" w:themeColor="text1"/>
          <w:sz w:val="24"/>
          <w:szCs w:val="24"/>
        </w:rPr>
      </w:pPr>
      <w:r w:rsidRPr="003F5D24">
        <w:rPr>
          <w:rFonts w:ascii="Times New Roman" w:eastAsia="Calibri" w:hAnsi="Times New Roman" w:cs="Times New Roman"/>
          <w:b/>
          <w:bCs/>
          <w:color w:val="000000" w:themeColor="text1"/>
          <w:sz w:val="24"/>
          <w:szCs w:val="24"/>
        </w:rPr>
        <w:t>ПРИЛОЖЕНИЯ:</w:t>
      </w:r>
    </w:p>
    <w:p w:rsidR="003F5D24" w:rsidRPr="003F5D24" w:rsidRDefault="003F5D24" w:rsidP="003F5D24">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Приложение № 1 Спецификация;</w:t>
      </w:r>
    </w:p>
    <w:p w:rsidR="003F5D24" w:rsidRPr="003F5D24" w:rsidRDefault="003F5D24" w:rsidP="003F5D24">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Приложение № 2 Форма «Информация о цепочке собственников юридического лица, включая бенефициаров (в том числе, конечных)»;</w:t>
      </w:r>
    </w:p>
    <w:p w:rsidR="003F5D24" w:rsidRPr="003F5D24" w:rsidRDefault="003F5D24" w:rsidP="003F5D24">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3F5D24" w:rsidRPr="003F5D24" w:rsidRDefault="003F5D24" w:rsidP="003F5D24">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Приложение № 4</w:t>
      </w:r>
      <w:r w:rsidRPr="003F5D24">
        <w:rPr>
          <w:rFonts w:ascii="Times New Roman" w:hAnsi="Times New Roman" w:cs="Times New Roman"/>
          <w:color w:val="000000" w:themeColor="text1"/>
          <w:sz w:val="24"/>
          <w:szCs w:val="24"/>
        </w:rPr>
        <w:t xml:space="preserve"> </w:t>
      </w:r>
      <w:r w:rsidRPr="003F5D24">
        <w:rPr>
          <w:rFonts w:ascii="Times New Roman" w:eastAsia="Calibri" w:hAnsi="Times New Roman" w:cs="Times New Roman"/>
          <w:color w:val="000000" w:themeColor="text1"/>
          <w:sz w:val="24"/>
          <w:szCs w:val="24"/>
        </w:rPr>
        <w:t>Оговорка о возмещении убытков от налоговых претензий, связанных с недобросовестностью контрагента.</w:t>
      </w:r>
    </w:p>
    <w:p w:rsidR="003F5D24" w:rsidRPr="003F5D24" w:rsidRDefault="003F5D24" w:rsidP="003F5D24">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Приложение № 5 Форма Акта приема-передачи документов, содержащих сведения конфиденциального характера.</w:t>
      </w:r>
    </w:p>
    <w:p w:rsidR="003F5D24" w:rsidRPr="003F5D24" w:rsidRDefault="003F5D24" w:rsidP="003F5D24">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Приложение № 6 Список уполномоченных лиц.</w:t>
      </w:r>
    </w:p>
    <w:p w:rsidR="003F5D24" w:rsidRPr="003F5D24" w:rsidRDefault="003F5D24" w:rsidP="003F5D24">
      <w:pPr>
        <w:spacing w:line="252" w:lineRule="auto"/>
        <w:ind w:left="283"/>
        <w:contextualSpacing/>
        <w:rPr>
          <w:rFonts w:ascii="Times New Roman" w:eastAsia="Calibri" w:hAnsi="Times New Roman" w:cs="Times New Roman"/>
          <w:color w:val="000000" w:themeColor="text1"/>
          <w:sz w:val="24"/>
          <w:szCs w:val="24"/>
        </w:rPr>
      </w:pPr>
    </w:p>
    <w:p w:rsidR="003F5D24" w:rsidRPr="003F5D24" w:rsidRDefault="003F5D24" w:rsidP="003F5D24">
      <w:pPr>
        <w:numPr>
          <w:ilvl w:val="0"/>
          <w:numId w:val="2"/>
        </w:numPr>
        <w:spacing w:after="0" w:line="252" w:lineRule="auto"/>
        <w:ind w:left="0" w:firstLine="0"/>
        <w:contextualSpacing/>
        <w:jc w:val="center"/>
        <w:rPr>
          <w:rFonts w:ascii="Times New Roman" w:eastAsia="Times New Roman" w:hAnsi="Times New Roman" w:cs="Times New Roman"/>
          <w:color w:val="000000" w:themeColor="text1"/>
          <w:sz w:val="24"/>
          <w:szCs w:val="24"/>
        </w:rPr>
      </w:pPr>
      <w:r w:rsidRPr="003F5D24">
        <w:rPr>
          <w:rFonts w:ascii="Times New Roman" w:eastAsia="Batang" w:hAnsi="Times New Roman" w:cs="Times New Roman"/>
          <w:b/>
          <w:bCs/>
          <w:color w:val="000000" w:themeColor="text1"/>
          <w:sz w:val="24"/>
          <w:szCs w:val="24"/>
        </w:rPr>
        <w:t>АДРЕСА, БАНКОВСКИЕ РЕКВИЗИТЫ И ПОДПИСИ СТОРОН</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F5D24" w:rsidRPr="003F5D24" w:rsidTr="007C45B0">
        <w:trPr>
          <w:trHeight w:val="1138"/>
        </w:trPr>
        <w:tc>
          <w:tcPr>
            <w:tcW w:w="4503" w:type="dxa"/>
          </w:tcPr>
          <w:p w:rsidR="003F5D24" w:rsidRPr="003F5D24" w:rsidRDefault="003F5D24" w:rsidP="003F5D24">
            <w:pPr>
              <w:rPr>
                <w:rFonts w:eastAsia="Batang"/>
                <w:b/>
                <w:bCs/>
              </w:rPr>
            </w:pPr>
            <w:r w:rsidRPr="003F5D24">
              <w:rPr>
                <w:rFonts w:eastAsia="Batang"/>
                <w:b/>
                <w:bCs/>
              </w:rPr>
              <w:t>«Покупатель»</w:t>
            </w:r>
          </w:p>
          <w:p w:rsidR="003F5D24" w:rsidRPr="003F5D24" w:rsidRDefault="003F5D24" w:rsidP="003F5D24">
            <w:pPr>
              <w:widowControl w:val="0"/>
              <w:autoSpaceDE w:val="0"/>
              <w:autoSpaceDN w:val="0"/>
              <w:rPr>
                <w:rFonts w:eastAsia="Times New Roman"/>
                <w:lang w:eastAsia="ru-RU"/>
              </w:rPr>
            </w:pPr>
            <w:r w:rsidRPr="003F5D24">
              <w:rPr>
                <w:rFonts w:eastAsia="Times New Roman"/>
                <w:lang w:eastAsia="ru-RU"/>
              </w:rPr>
              <w:t xml:space="preserve">Общество с ограниченной ответственностью </w:t>
            </w:r>
          </w:p>
          <w:p w:rsidR="003F5D24" w:rsidRPr="003F5D24" w:rsidRDefault="003F5D24" w:rsidP="003F5D24">
            <w:pPr>
              <w:widowControl w:val="0"/>
              <w:autoSpaceDE w:val="0"/>
              <w:autoSpaceDN w:val="0"/>
              <w:rPr>
                <w:rFonts w:eastAsia="Times New Roman"/>
                <w:lang w:eastAsia="ru-RU"/>
              </w:rPr>
            </w:pPr>
            <w:r w:rsidRPr="003F5D24">
              <w:rPr>
                <w:rFonts w:eastAsia="Times New Roman"/>
                <w:lang w:eastAsia="ru-RU"/>
              </w:rPr>
              <w:t xml:space="preserve">«Судостроительный комплекс «Звезда» </w:t>
            </w:r>
          </w:p>
          <w:p w:rsidR="003F5D24" w:rsidRPr="003F5D24" w:rsidRDefault="003F5D24" w:rsidP="003F5D24">
            <w:pPr>
              <w:widowControl w:val="0"/>
              <w:autoSpaceDE w:val="0"/>
              <w:autoSpaceDN w:val="0"/>
              <w:rPr>
                <w:rFonts w:eastAsia="Times New Roman"/>
                <w:lang w:eastAsia="ru-RU"/>
              </w:rPr>
            </w:pPr>
            <w:r w:rsidRPr="003F5D24">
              <w:rPr>
                <w:rFonts w:eastAsia="Times New Roman"/>
                <w:lang w:eastAsia="ru-RU"/>
              </w:rPr>
              <w:t>(ООО «ССК «Звезда»)</w:t>
            </w:r>
          </w:p>
          <w:p w:rsidR="003F5D24" w:rsidRPr="003F5D24" w:rsidRDefault="003F5D24" w:rsidP="003F5D24">
            <w:pPr>
              <w:widowControl w:val="0"/>
              <w:autoSpaceDE w:val="0"/>
              <w:autoSpaceDN w:val="0"/>
              <w:rPr>
                <w:rFonts w:eastAsia="Times New Roman"/>
                <w:lang w:eastAsia="ru-RU"/>
              </w:rPr>
            </w:pPr>
            <w:r w:rsidRPr="003F5D24">
              <w:rPr>
                <w:rFonts w:eastAsia="Times New Roman"/>
                <w:lang w:eastAsia="ru-RU"/>
              </w:rPr>
              <w:t xml:space="preserve">Адрес (место нахождения): </w:t>
            </w:r>
          </w:p>
          <w:p w:rsidR="003F5D24" w:rsidRPr="003F5D24" w:rsidRDefault="003F5D24" w:rsidP="003F5D24">
            <w:pPr>
              <w:widowControl w:val="0"/>
              <w:autoSpaceDE w:val="0"/>
              <w:autoSpaceDN w:val="0"/>
              <w:rPr>
                <w:rFonts w:eastAsia="Times New Roman"/>
                <w:lang w:eastAsia="ru-RU"/>
              </w:rPr>
            </w:pPr>
            <w:r w:rsidRPr="003F5D24">
              <w:rPr>
                <w:rFonts w:eastAsia="Times New Roman"/>
                <w:lang w:eastAsia="ru-RU"/>
              </w:rPr>
              <w:t xml:space="preserve">692801, Приморский край, </w:t>
            </w:r>
          </w:p>
          <w:p w:rsidR="003F5D24" w:rsidRPr="003F5D24" w:rsidRDefault="003F5D24" w:rsidP="003F5D24">
            <w:pPr>
              <w:widowControl w:val="0"/>
              <w:autoSpaceDE w:val="0"/>
              <w:autoSpaceDN w:val="0"/>
              <w:rPr>
                <w:rFonts w:eastAsia="Times New Roman"/>
                <w:lang w:eastAsia="ru-RU"/>
              </w:rPr>
            </w:pPr>
            <w:r w:rsidRPr="003F5D24">
              <w:rPr>
                <w:rFonts w:eastAsia="Times New Roman"/>
                <w:lang w:eastAsia="ru-RU"/>
              </w:rPr>
              <w:t xml:space="preserve">г. Большой Камень, </w:t>
            </w:r>
            <w:r w:rsidRPr="003F5D24">
              <w:rPr>
                <w:rFonts w:eastAsia="Times New Roman"/>
                <w:lang w:eastAsia="ru-RU"/>
              </w:rPr>
              <w:br/>
              <w:t xml:space="preserve">ул. Степана Лебедева, д. 1 </w:t>
            </w:r>
          </w:p>
          <w:p w:rsidR="003F5D24" w:rsidRPr="003F5D24" w:rsidRDefault="003F5D24" w:rsidP="003F5D24">
            <w:r w:rsidRPr="003F5D24">
              <w:t>Телефон: 8 (42335) 4-11-75,</w:t>
            </w:r>
            <w:r w:rsidRPr="003F5D24">
              <w:br/>
            </w:r>
            <w:r w:rsidRPr="003F5D24">
              <w:rPr>
                <w:lang w:val="en-US"/>
              </w:rPr>
              <w:t>e</w:t>
            </w:r>
            <w:r w:rsidRPr="003F5D24">
              <w:t>-</w:t>
            </w:r>
            <w:r w:rsidRPr="003F5D24">
              <w:rPr>
                <w:lang w:val="en-US"/>
              </w:rPr>
              <w:t>mail</w:t>
            </w:r>
            <w:r w:rsidRPr="003F5D24">
              <w:t xml:space="preserve">: </w:t>
            </w:r>
            <w:hyperlink r:id="rId11" w:history="1">
              <w:r w:rsidRPr="003F5D24">
                <w:rPr>
                  <w:u w:val="single"/>
                  <w:lang w:val="en-US"/>
                </w:rPr>
                <w:t>sskzvezda</w:t>
              </w:r>
              <w:r w:rsidRPr="003F5D24">
                <w:rPr>
                  <w:u w:val="single"/>
                </w:rPr>
                <w:t xml:space="preserve">@ </w:t>
              </w:r>
              <w:r w:rsidRPr="003F5D24">
                <w:rPr>
                  <w:u w:val="single"/>
                  <w:lang w:val="en-US"/>
                </w:rPr>
                <w:t>sskzvezda</w:t>
              </w:r>
              <w:r w:rsidRPr="003F5D24">
                <w:rPr>
                  <w:u w:val="single"/>
                </w:rPr>
                <w:t>.</w:t>
              </w:r>
              <w:r w:rsidRPr="003F5D24">
                <w:rPr>
                  <w:u w:val="single"/>
                  <w:lang w:val="en-US"/>
                </w:rPr>
                <w:t>ru</w:t>
              </w:r>
            </w:hyperlink>
            <w:r w:rsidRPr="003F5D24">
              <w:br/>
            </w:r>
            <w:r w:rsidRPr="003F5D24">
              <w:rPr>
                <w:rFonts w:eastAsia="Calibri"/>
              </w:rPr>
              <w:t>ИНН 2503032517</w:t>
            </w:r>
            <w:r w:rsidRPr="003F5D24">
              <w:t xml:space="preserve"> КПП </w:t>
            </w:r>
            <w:r w:rsidRPr="003F5D24">
              <w:rPr>
                <w:rFonts w:eastAsia="Calibri"/>
              </w:rPr>
              <w:t>250301001</w:t>
            </w:r>
            <w:r w:rsidRPr="003F5D24">
              <w:rPr>
                <w:rFonts w:eastAsia="Calibri"/>
              </w:rPr>
              <w:br/>
            </w:r>
            <w:r w:rsidRPr="003F5D24">
              <w:t>ОГРН</w:t>
            </w:r>
            <w:r w:rsidRPr="003F5D24">
              <w:tab/>
            </w:r>
            <w:r w:rsidRPr="003F5D24">
              <w:rPr>
                <w:rFonts w:eastAsia="Calibri"/>
              </w:rPr>
              <w:t>1152503000539</w:t>
            </w:r>
            <w:r w:rsidRPr="003F5D24">
              <w:rPr>
                <w:rFonts w:eastAsia="Calibri"/>
              </w:rPr>
              <w:br/>
            </w:r>
            <w:r w:rsidRPr="003F5D24">
              <w:t>р/с 40702810200000005883</w:t>
            </w:r>
            <w:r w:rsidRPr="003F5D24">
              <w:br/>
              <w:t xml:space="preserve">в банке «ВБРР» (АО), г. Москва,  </w:t>
            </w:r>
            <w:r w:rsidRPr="003F5D24">
              <w:br/>
              <w:t xml:space="preserve">БИК 044525880 </w:t>
            </w:r>
          </w:p>
          <w:p w:rsidR="003F5D24" w:rsidRPr="003F5D24" w:rsidRDefault="003F5D24" w:rsidP="003F5D24">
            <w:r w:rsidRPr="003F5D24">
              <w:t>к/с 30101810900000000880</w:t>
            </w:r>
          </w:p>
        </w:tc>
        <w:tc>
          <w:tcPr>
            <w:tcW w:w="4536" w:type="dxa"/>
          </w:tcPr>
          <w:p w:rsidR="003F5D24" w:rsidRPr="003F5D24" w:rsidRDefault="003F5D24" w:rsidP="003F5D24">
            <w:pPr>
              <w:spacing w:line="252" w:lineRule="auto"/>
              <w:jc w:val="both"/>
              <w:rPr>
                <w:rFonts w:eastAsia="Batang"/>
                <w:b/>
                <w:bCs/>
              </w:rPr>
            </w:pPr>
            <w:r w:rsidRPr="003F5D24">
              <w:rPr>
                <w:rFonts w:eastAsia="Batang"/>
                <w:b/>
                <w:bCs/>
              </w:rPr>
              <w:t>«Поставщик»</w:t>
            </w:r>
          </w:p>
          <w:p w:rsidR="003F5D24" w:rsidRPr="003F5D24" w:rsidRDefault="003F5D24" w:rsidP="003F5D24">
            <w:pPr>
              <w:ind w:right="141"/>
              <w:rPr>
                <w:rFonts w:eastAsia="Batang"/>
                <w:bCs/>
              </w:rPr>
            </w:pPr>
            <w:r w:rsidRPr="003F5D24">
              <w:rPr>
                <w:rFonts w:eastAsia="Batang"/>
                <w:bCs/>
              </w:rPr>
              <w:t>_________________________</w:t>
            </w:r>
          </w:p>
          <w:p w:rsidR="003F5D24" w:rsidRPr="003F5D24" w:rsidRDefault="003F5D24" w:rsidP="003F5D24">
            <w:pPr>
              <w:ind w:right="141"/>
              <w:rPr>
                <w:rFonts w:eastAsia="Batang"/>
                <w:bCs/>
              </w:rPr>
            </w:pPr>
            <w:r w:rsidRPr="003F5D24">
              <w:rPr>
                <w:rFonts w:eastAsia="Batang"/>
                <w:bCs/>
              </w:rPr>
              <w:t xml:space="preserve">Юридический Адрес: </w:t>
            </w:r>
          </w:p>
          <w:p w:rsidR="003F5D24" w:rsidRPr="003F5D24" w:rsidRDefault="003F5D24" w:rsidP="003F5D24">
            <w:pPr>
              <w:ind w:right="141"/>
              <w:rPr>
                <w:rFonts w:eastAsia="Batang"/>
                <w:bCs/>
              </w:rPr>
            </w:pPr>
            <w:r w:rsidRPr="003F5D24">
              <w:rPr>
                <w:rFonts w:eastAsia="Batang"/>
                <w:bCs/>
              </w:rPr>
              <w:t xml:space="preserve">Почтовый адрес: </w:t>
            </w:r>
          </w:p>
          <w:p w:rsidR="003F5D24" w:rsidRPr="003F5D24" w:rsidRDefault="003F5D24" w:rsidP="003F5D24">
            <w:pPr>
              <w:ind w:right="141"/>
              <w:rPr>
                <w:rFonts w:eastAsia="Batang"/>
                <w:bCs/>
              </w:rPr>
            </w:pPr>
            <w:r w:rsidRPr="003F5D24">
              <w:rPr>
                <w:rFonts w:eastAsia="Batang"/>
                <w:bCs/>
              </w:rPr>
              <w:t xml:space="preserve"> </w:t>
            </w:r>
          </w:p>
          <w:p w:rsidR="003F5D24" w:rsidRPr="003F5D24" w:rsidRDefault="003F5D24" w:rsidP="003F5D24">
            <w:pPr>
              <w:ind w:right="141"/>
              <w:rPr>
                <w:rFonts w:eastAsia="Batang"/>
                <w:bCs/>
              </w:rPr>
            </w:pPr>
            <w:r w:rsidRPr="003F5D24">
              <w:rPr>
                <w:rFonts w:eastAsia="Batang"/>
                <w:bCs/>
              </w:rPr>
              <w:t xml:space="preserve">ИНН/КПП __________/__________ </w:t>
            </w:r>
          </w:p>
          <w:p w:rsidR="003F5D24" w:rsidRPr="003F5D24" w:rsidRDefault="003F5D24" w:rsidP="003F5D24">
            <w:pPr>
              <w:ind w:right="141"/>
              <w:rPr>
                <w:rFonts w:eastAsia="Batang"/>
                <w:bCs/>
              </w:rPr>
            </w:pPr>
            <w:r w:rsidRPr="003F5D24">
              <w:rPr>
                <w:rFonts w:eastAsia="Batang"/>
                <w:bCs/>
              </w:rPr>
              <w:t xml:space="preserve">ОГРН_________________________ </w:t>
            </w:r>
          </w:p>
          <w:p w:rsidR="003F5D24" w:rsidRPr="003F5D24" w:rsidRDefault="003F5D24" w:rsidP="003F5D24">
            <w:pPr>
              <w:ind w:right="141"/>
              <w:rPr>
                <w:rFonts w:eastAsia="Batang"/>
                <w:bCs/>
              </w:rPr>
            </w:pPr>
            <w:r w:rsidRPr="003F5D24">
              <w:rPr>
                <w:rFonts w:eastAsia="Batang"/>
                <w:bCs/>
              </w:rPr>
              <w:t>БАНК:</w:t>
            </w:r>
          </w:p>
          <w:p w:rsidR="003F5D24" w:rsidRPr="003F5D24" w:rsidRDefault="003F5D24" w:rsidP="003F5D24">
            <w:pPr>
              <w:ind w:right="141"/>
              <w:rPr>
                <w:rFonts w:eastAsia="Batang"/>
                <w:bCs/>
              </w:rPr>
            </w:pPr>
            <w:r w:rsidRPr="003F5D24">
              <w:rPr>
                <w:rFonts w:eastAsia="Batang"/>
                <w:bCs/>
              </w:rPr>
              <w:t xml:space="preserve">Р/с _______________________________ </w:t>
            </w:r>
          </w:p>
          <w:p w:rsidR="003F5D24" w:rsidRPr="003F5D24" w:rsidRDefault="003F5D24" w:rsidP="003F5D24">
            <w:pPr>
              <w:ind w:right="141"/>
              <w:rPr>
                <w:rFonts w:eastAsia="Batang"/>
                <w:bCs/>
              </w:rPr>
            </w:pPr>
            <w:r w:rsidRPr="003F5D24">
              <w:rPr>
                <w:rFonts w:eastAsia="Batang"/>
                <w:bCs/>
              </w:rPr>
              <w:t xml:space="preserve">К/с _______________________________ </w:t>
            </w:r>
          </w:p>
          <w:p w:rsidR="003F5D24" w:rsidRPr="003F5D24" w:rsidRDefault="003F5D24" w:rsidP="003F5D24">
            <w:pPr>
              <w:ind w:right="141"/>
              <w:rPr>
                <w:rFonts w:eastAsia="Batang"/>
                <w:bCs/>
              </w:rPr>
            </w:pPr>
            <w:r w:rsidRPr="003F5D24">
              <w:rPr>
                <w:rFonts w:eastAsia="Batang"/>
                <w:bCs/>
              </w:rPr>
              <w:t xml:space="preserve">БИК ______________________________ </w:t>
            </w:r>
          </w:p>
          <w:p w:rsidR="003F5D24" w:rsidRPr="003F5D24" w:rsidRDefault="003F5D24" w:rsidP="003F5D24">
            <w:pPr>
              <w:ind w:right="141"/>
              <w:rPr>
                <w:rFonts w:eastAsia="Batang"/>
                <w:bCs/>
              </w:rPr>
            </w:pPr>
            <w:r w:rsidRPr="003F5D24">
              <w:rPr>
                <w:rFonts w:eastAsia="Batang"/>
                <w:bCs/>
              </w:rPr>
              <w:t xml:space="preserve">ОКПО ____________________________ </w:t>
            </w:r>
          </w:p>
          <w:p w:rsidR="003F5D24" w:rsidRPr="003F5D24" w:rsidRDefault="003F5D24" w:rsidP="003F5D24">
            <w:pPr>
              <w:ind w:right="141"/>
              <w:rPr>
                <w:rFonts w:eastAsia="Batang"/>
                <w:bCs/>
              </w:rPr>
            </w:pPr>
            <w:r w:rsidRPr="003F5D24">
              <w:rPr>
                <w:rFonts w:eastAsia="Batang"/>
                <w:bCs/>
              </w:rPr>
              <w:t xml:space="preserve">Телефон: _______________________ </w:t>
            </w:r>
          </w:p>
          <w:p w:rsidR="003F5D24" w:rsidRPr="003F5D24" w:rsidRDefault="003F5D24" w:rsidP="003F5D24">
            <w:pPr>
              <w:ind w:right="141"/>
              <w:rPr>
                <w:rFonts w:eastAsia="Batang"/>
                <w:bCs/>
              </w:rPr>
            </w:pPr>
            <w:r w:rsidRPr="003F5D24">
              <w:rPr>
                <w:rFonts w:eastAsia="Batang"/>
                <w:bCs/>
              </w:rPr>
              <w:t xml:space="preserve">Факс: __________________________ </w:t>
            </w:r>
          </w:p>
          <w:p w:rsidR="003F5D24" w:rsidRPr="003F5D24" w:rsidRDefault="003F5D24" w:rsidP="003F5D24">
            <w:pPr>
              <w:ind w:right="141"/>
              <w:rPr>
                <w:rFonts w:eastAsia="Batang"/>
                <w:bCs/>
              </w:rPr>
            </w:pPr>
            <w:r w:rsidRPr="003F5D24">
              <w:rPr>
                <w:rFonts w:eastAsia="Batang"/>
                <w:bCs/>
              </w:rPr>
              <w:t xml:space="preserve">Адрес электронной почты: </w:t>
            </w:r>
          </w:p>
          <w:p w:rsidR="003F5D24" w:rsidRPr="003F5D24" w:rsidRDefault="003F5D24" w:rsidP="003F5D24">
            <w:pPr>
              <w:spacing w:line="252" w:lineRule="auto"/>
              <w:jc w:val="both"/>
              <w:rPr>
                <w:rFonts w:eastAsia="Batang"/>
                <w:bCs/>
              </w:rPr>
            </w:pPr>
          </w:p>
          <w:p w:rsidR="003F5D24" w:rsidRPr="003F5D24" w:rsidRDefault="003F5D24" w:rsidP="003F5D24">
            <w:pPr>
              <w:spacing w:line="252" w:lineRule="auto"/>
              <w:jc w:val="both"/>
              <w:rPr>
                <w:rFonts w:eastAsia="Batang"/>
                <w:b/>
                <w:bCs/>
              </w:rPr>
            </w:pPr>
            <w:r w:rsidRPr="003F5D24">
              <w:rPr>
                <w:rFonts w:eastAsia="Calibri"/>
                <w:lang w:eastAsia="ru-RU"/>
              </w:rPr>
              <w:t xml:space="preserve"> </w:t>
            </w:r>
          </w:p>
        </w:tc>
      </w:tr>
      <w:tr w:rsidR="003F5D24" w:rsidRPr="003F5D24" w:rsidTr="007C45B0">
        <w:trPr>
          <w:trHeight w:val="1386"/>
        </w:trPr>
        <w:tc>
          <w:tcPr>
            <w:tcW w:w="4503" w:type="dxa"/>
          </w:tcPr>
          <w:p w:rsidR="003F5D24" w:rsidRPr="003F5D24" w:rsidRDefault="003F5D24" w:rsidP="003F5D24">
            <w:pPr>
              <w:spacing w:line="252" w:lineRule="auto"/>
              <w:rPr>
                <w:rFonts w:eastAsia="Batang"/>
                <w:bCs/>
              </w:rPr>
            </w:pPr>
          </w:p>
          <w:sdt>
            <w:sdtPr>
              <w:rPr>
                <w:rFonts w:eastAsia="Batang"/>
                <w:bCs/>
              </w:rPr>
              <w:alias w:val="Адрес электронной почты организации"/>
              <w:tag w:val=""/>
              <w:id w:val="-586455762"/>
              <w:placeholder>
                <w:docPart w:val="9323EAEBDE8D4A20A0306C16DA3607AB"/>
              </w:placeholder>
              <w:showingPlcHdr/>
              <w:dataBinding w:prefixMappings="xmlns:ns0='http://schemas.microsoft.com/office/2006/coverPageProps' " w:xpath="/ns0:CoverPageProperties[1]/ns0:CompanyEmail[1]" w:storeItemID="{55AF091B-3C7A-41E3-B477-F2FDAA23CFDA}"/>
              <w:text/>
            </w:sdtPr>
            <w:sdtEndPr/>
            <w:sdtContent>
              <w:p w:rsidR="003F5D24" w:rsidRPr="003F5D24" w:rsidRDefault="003F5D24" w:rsidP="003F5D24">
                <w:pPr>
                  <w:spacing w:line="252" w:lineRule="auto"/>
                </w:pPr>
                <w:r w:rsidRPr="005053BD">
                  <w:rPr>
                    <w:rStyle w:val="aff0"/>
                  </w:rPr>
                  <w:t>[Адрес электронной почты организации]</w:t>
                </w:r>
              </w:p>
            </w:sdtContent>
          </w:sdt>
          <w:p w:rsidR="003F5D24" w:rsidRPr="003F5D24" w:rsidRDefault="003F5D24" w:rsidP="003F5D24">
            <w:pPr>
              <w:spacing w:line="252" w:lineRule="auto"/>
              <w:rPr>
                <w:rFonts w:eastAsia="Batang"/>
                <w:bCs/>
              </w:rPr>
            </w:pPr>
          </w:p>
          <w:p w:rsidR="003F5D24" w:rsidRPr="003F5D24" w:rsidRDefault="003F5D24" w:rsidP="003F5D24">
            <w:pPr>
              <w:spacing w:line="252" w:lineRule="auto"/>
              <w:jc w:val="both"/>
              <w:rPr>
                <w:rFonts w:eastAsia="Batang"/>
                <w:bCs/>
              </w:rPr>
            </w:pPr>
            <w:r w:rsidRPr="003F5D24">
              <w:rPr>
                <w:rFonts w:eastAsia="Batang"/>
                <w:bCs/>
              </w:rPr>
              <w:t xml:space="preserve">___________________ </w:t>
            </w:r>
            <w:r w:rsidRPr="003F5D24">
              <w:t>/</w:t>
            </w:r>
            <w:r w:rsidRPr="003F5D24">
              <w:rPr>
                <w:rFonts w:eastAsia="Batang"/>
                <w:bCs/>
              </w:rPr>
              <w:t xml:space="preserve">  </w:t>
            </w:r>
            <w:sdt>
              <w:sdtPr>
                <w:rPr>
                  <w:rFonts w:eastAsia="Batang"/>
                  <w:bCs/>
                </w:rPr>
                <w:alias w:val="Аннотация"/>
                <w:tag w:val=""/>
                <w:id w:val="-181122624"/>
                <w:placeholder>
                  <w:docPart w:val="3EA895638D3F4DEC9844D1280EEECE4E"/>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3F5D24">
              <w:rPr>
                <w:rFonts w:eastAsia="Batang"/>
                <w:bCs/>
              </w:rPr>
              <w:t xml:space="preserve"> /</w:t>
            </w:r>
          </w:p>
        </w:tc>
        <w:tc>
          <w:tcPr>
            <w:tcW w:w="4536" w:type="dxa"/>
          </w:tcPr>
          <w:p w:rsidR="003F5D24" w:rsidRPr="003F5D24" w:rsidRDefault="003F5D24" w:rsidP="003F5D24">
            <w:pPr>
              <w:spacing w:line="252" w:lineRule="auto"/>
              <w:rPr>
                <w:rFonts w:eastAsia="Batang"/>
                <w:bCs/>
              </w:rPr>
            </w:pPr>
          </w:p>
          <w:sdt>
            <w:sdtPr>
              <w:rPr>
                <w:rFonts w:eastAsia="Batang"/>
                <w:bCs/>
              </w:rPr>
              <w:alias w:val="Дата публикации"/>
              <w:tag w:val=""/>
              <w:id w:val="-295217485"/>
              <w:placeholder>
                <w:docPart w:val="A7FC1537824742AB8E2B110E8D60B862"/>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F5D24" w:rsidRPr="003F5D24" w:rsidRDefault="003F5D24" w:rsidP="003F5D24">
                <w:pPr>
                  <w:spacing w:line="252" w:lineRule="auto"/>
                </w:pPr>
                <w:r w:rsidRPr="005053BD">
                  <w:rPr>
                    <w:rStyle w:val="aff0"/>
                  </w:rPr>
                  <w:t>[Дата публикации]</w:t>
                </w:r>
              </w:p>
            </w:sdtContent>
          </w:sdt>
          <w:p w:rsidR="003F5D24" w:rsidRPr="003F5D24" w:rsidRDefault="003F5D24" w:rsidP="003F5D24">
            <w:pPr>
              <w:spacing w:line="252" w:lineRule="auto"/>
              <w:rPr>
                <w:rFonts w:eastAsia="Batang"/>
                <w:bCs/>
              </w:rPr>
            </w:pPr>
          </w:p>
          <w:p w:rsidR="003F5D24" w:rsidRPr="003F5D24" w:rsidRDefault="003F5D24" w:rsidP="003F5D24">
            <w:pPr>
              <w:spacing w:line="252" w:lineRule="auto"/>
              <w:jc w:val="both"/>
              <w:rPr>
                <w:rFonts w:eastAsia="Batang"/>
                <w:b/>
                <w:bCs/>
              </w:rPr>
            </w:pPr>
            <w:r w:rsidRPr="003F5D24">
              <w:rPr>
                <w:rFonts w:eastAsia="Batang"/>
                <w:bCs/>
              </w:rPr>
              <w:t xml:space="preserve">______________________ </w:t>
            </w:r>
            <w:r w:rsidRPr="003F5D24">
              <w:t>/</w:t>
            </w:r>
            <w:r w:rsidRPr="003F5D24">
              <w:rPr>
                <w:rFonts w:eastAsia="Batang"/>
                <w:bCs/>
              </w:rPr>
              <w:t xml:space="preserve">  </w:t>
            </w:r>
            <w:sdt>
              <w:sdtPr>
                <w:rPr>
                  <w:rFonts w:eastAsia="Batang"/>
                  <w:bCs/>
                </w:rPr>
                <w:alias w:val="Категория"/>
                <w:tag w:val=""/>
                <w:id w:val="-662934989"/>
                <w:placeholder>
                  <w:docPart w:val="AD1A1715E9874287B57EA194AD2D943B"/>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3F5D24">
              <w:rPr>
                <w:rFonts w:eastAsia="Batang"/>
                <w:bCs/>
              </w:rPr>
              <w:t xml:space="preserve"> /</w:t>
            </w:r>
          </w:p>
        </w:tc>
      </w:tr>
    </w:tbl>
    <w:p w:rsidR="003F5D24" w:rsidRPr="003F5D24" w:rsidRDefault="003F5D24" w:rsidP="003F5D24">
      <w:pPr>
        <w:spacing w:after="0" w:line="240" w:lineRule="auto"/>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r w:rsidRPr="003F5D24">
        <w:rPr>
          <w:rFonts w:ascii="Times New Roman" w:eastAsia="Times New Roman" w:hAnsi="Times New Roman" w:cs="Times New Roman"/>
          <w:b/>
          <w:color w:val="000000" w:themeColor="text1"/>
          <w:sz w:val="24"/>
          <w:szCs w:val="24"/>
          <w:lang w:eastAsia="de-DE"/>
        </w:rPr>
        <w:br w:type="page"/>
      </w:r>
      <w:r w:rsidRPr="003F5D24">
        <w:rPr>
          <w:rFonts w:ascii="Times New Roman" w:eastAsia="Times New Roman" w:hAnsi="Times New Roman" w:cs="Times New Roman"/>
          <w:b/>
          <w:color w:val="000000" w:themeColor="text1"/>
          <w:sz w:val="24"/>
          <w:szCs w:val="24"/>
          <w:lang w:eastAsia="de-DE"/>
        </w:rPr>
        <w:lastRenderedPageBreak/>
        <w:t>Приложение № 1</w:t>
      </w:r>
    </w:p>
    <w:p w:rsidR="003F5D24" w:rsidRPr="003F5D24" w:rsidRDefault="003F5D24" w:rsidP="003F5D24">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3F5D24">
        <w:rPr>
          <w:rFonts w:ascii="Times New Roman" w:eastAsia="Times New Roman" w:hAnsi="Times New Roman" w:cs="Times New Roman"/>
          <w:b/>
          <w:color w:val="000000" w:themeColor="text1"/>
          <w:sz w:val="24"/>
          <w:szCs w:val="24"/>
          <w:lang w:eastAsia="de-DE"/>
        </w:rPr>
        <w:t xml:space="preserve">к Договору поставки </w:t>
      </w:r>
      <w:r w:rsidRPr="003F5D24">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144550958"/>
          <w:placeholder>
            <w:docPart w:val="7C6F57304D924856BCE0F0DDA0912547"/>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3F5D24">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996249829"/>
          <w:placeholder>
            <w:docPart w:val="4B09713140804B5BA9B6D23F3E203CAD"/>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3F5D24" w:rsidRPr="003F5D24" w:rsidRDefault="003F5D24" w:rsidP="003F5D24">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p>
    <w:p w:rsidR="003F5D24" w:rsidRPr="003F5D24" w:rsidRDefault="003F5D24" w:rsidP="003F5D24">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p>
    <w:p w:rsidR="003F5D24" w:rsidRPr="003F5D24" w:rsidRDefault="003F5D24" w:rsidP="003F5D24">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3F5D24">
        <w:rPr>
          <w:rFonts w:ascii="Times New Roman" w:eastAsia="Times New Roman" w:hAnsi="Times New Roman" w:cs="Times New Roman"/>
          <w:b/>
          <w:color w:val="000000" w:themeColor="text1"/>
          <w:sz w:val="24"/>
          <w:szCs w:val="24"/>
          <w:lang w:eastAsia="ru-RU"/>
        </w:rPr>
        <w:t>Спецификация.</w:t>
      </w:r>
    </w:p>
    <w:p w:rsidR="003F5D24" w:rsidRPr="003F5D24" w:rsidRDefault="003F5D24" w:rsidP="003F5D24">
      <w:pPr>
        <w:keepNext/>
        <w:keepLines/>
        <w:widowControl w:val="0"/>
        <w:spacing w:after="0" w:line="240" w:lineRule="auto"/>
        <w:rPr>
          <w:rFonts w:ascii="Times New Roman" w:eastAsia="Times New Roman" w:hAnsi="Times New Roman" w:cs="Times New Roman"/>
          <w:b/>
          <w:color w:val="000000" w:themeColor="text1"/>
          <w:sz w:val="24"/>
          <w:szCs w:val="24"/>
          <w:lang w:eastAsia="ru-RU"/>
        </w:rPr>
      </w:pPr>
    </w:p>
    <w:p w:rsidR="003F5D24" w:rsidRPr="003F5D24" w:rsidRDefault="003F5D24" w:rsidP="003F5D24">
      <w:pPr>
        <w:keepNext/>
        <w:keepLines/>
        <w:widowControl w:val="0"/>
        <w:numPr>
          <w:ilvl w:val="0"/>
          <w:numId w:val="10"/>
        </w:numPr>
        <w:spacing w:after="0" w:line="240" w:lineRule="auto"/>
        <w:ind w:left="0" w:firstLine="0"/>
        <w:contextualSpacing/>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Перечень, количество, технические характеристики и стоимость Товара:</w:t>
      </w:r>
    </w:p>
    <w:p w:rsidR="003F5D24" w:rsidRPr="003F5D24" w:rsidRDefault="003F5D24" w:rsidP="003F5D24">
      <w:pPr>
        <w:spacing w:after="0" w:line="240" w:lineRule="auto"/>
        <w:rPr>
          <w:rFonts w:ascii="Times New Roman" w:eastAsia="Times New Roman" w:hAnsi="Times New Roman" w:cs="Times New Roman"/>
          <w:b/>
          <w:bCs/>
          <w:color w:val="000000" w:themeColor="text1"/>
          <w:sz w:val="24"/>
          <w:szCs w:val="24"/>
        </w:rPr>
      </w:pPr>
    </w:p>
    <w:tbl>
      <w:tblPr>
        <w:tblStyle w:val="150"/>
        <w:tblW w:w="8359" w:type="dxa"/>
        <w:jc w:val="center"/>
        <w:tblLook w:val="04A0" w:firstRow="1" w:lastRow="0" w:firstColumn="1" w:lastColumn="0" w:noHBand="0" w:noVBand="1"/>
      </w:tblPr>
      <w:tblGrid>
        <w:gridCol w:w="560"/>
        <w:gridCol w:w="1966"/>
        <w:gridCol w:w="1416"/>
        <w:gridCol w:w="1428"/>
        <w:gridCol w:w="1304"/>
        <w:gridCol w:w="1685"/>
      </w:tblGrid>
      <w:tr w:rsidR="003F5D24" w:rsidRPr="003F5D24" w:rsidTr="007C45B0">
        <w:trPr>
          <w:trHeight w:val="933"/>
          <w:jc w:val="center"/>
        </w:trPr>
        <w:tc>
          <w:tcPr>
            <w:tcW w:w="560" w:type="dxa"/>
          </w:tcPr>
          <w:p w:rsidR="003F5D24" w:rsidRPr="003F5D24" w:rsidRDefault="003F5D24" w:rsidP="003F5D24">
            <w:pPr>
              <w:jc w:val="center"/>
              <w:rPr>
                <w:rFonts w:eastAsia="Times New Roman"/>
                <w:b/>
                <w:bCs/>
                <w:lang w:eastAsia="ru-RU"/>
              </w:rPr>
            </w:pPr>
            <w:r w:rsidRPr="003F5D24">
              <w:rPr>
                <w:rFonts w:eastAsia="Times New Roman"/>
                <w:b/>
                <w:bCs/>
                <w:lang w:eastAsia="ru-RU"/>
              </w:rPr>
              <w:t>№ п/п</w:t>
            </w:r>
          </w:p>
        </w:tc>
        <w:tc>
          <w:tcPr>
            <w:tcW w:w="1987" w:type="dxa"/>
          </w:tcPr>
          <w:p w:rsidR="003F5D24" w:rsidRPr="003F5D24" w:rsidRDefault="003F5D24" w:rsidP="003F5D24">
            <w:pPr>
              <w:jc w:val="center"/>
              <w:rPr>
                <w:rFonts w:eastAsia="Times New Roman"/>
                <w:b/>
                <w:bCs/>
                <w:lang w:eastAsia="ru-RU"/>
              </w:rPr>
            </w:pPr>
            <w:r w:rsidRPr="003F5D24">
              <w:rPr>
                <w:rFonts w:eastAsia="Times New Roman"/>
                <w:b/>
                <w:bCs/>
                <w:lang w:eastAsia="ru-RU"/>
              </w:rPr>
              <w:t>Наименование</w:t>
            </w:r>
          </w:p>
        </w:tc>
        <w:tc>
          <w:tcPr>
            <w:tcW w:w="1354" w:type="dxa"/>
          </w:tcPr>
          <w:p w:rsidR="003F5D24" w:rsidRPr="003F5D24" w:rsidRDefault="003F5D24" w:rsidP="003F5D24">
            <w:pPr>
              <w:jc w:val="center"/>
              <w:rPr>
                <w:rFonts w:eastAsia="Times New Roman"/>
                <w:b/>
                <w:bCs/>
                <w:lang w:eastAsia="ru-RU"/>
              </w:rPr>
            </w:pPr>
            <w:r w:rsidRPr="003F5D24">
              <w:rPr>
                <w:rFonts w:eastAsia="Times New Roman"/>
                <w:b/>
                <w:bCs/>
                <w:lang w:eastAsia="ru-RU"/>
              </w:rPr>
              <w:t>Марка, тип</w:t>
            </w:r>
          </w:p>
        </w:tc>
        <w:tc>
          <w:tcPr>
            <w:tcW w:w="1368" w:type="dxa"/>
          </w:tcPr>
          <w:p w:rsidR="003F5D24" w:rsidRPr="003F5D24" w:rsidRDefault="003F5D24" w:rsidP="003F5D24">
            <w:pPr>
              <w:jc w:val="center"/>
              <w:rPr>
                <w:rFonts w:eastAsia="Times New Roman"/>
                <w:b/>
                <w:bCs/>
                <w:lang w:eastAsia="ru-RU"/>
              </w:rPr>
            </w:pPr>
            <w:r w:rsidRPr="003F5D24">
              <w:rPr>
                <w:rFonts w:eastAsia="Times New Roman"/>
                <w:b/>
                <w:bCs/>
                <w:lang w:eastAsia="ru-RU"/>
              </w:rPr>
              <w:t>Единица измерения, шт.</w:t>
            </w:r>
          </w:p>
        </w:tc>
        <w:tc>
          <w:tcPr>
            <w:tcW w:w="1373" w:type="dxa"/>
          </w:tcPr>
          <w:p w:rsidR="003F5D24" w:rsidRPr="003F5D24" w:rsidRDefault="003F5D24" w:rsidP="003F5D24">
            <w:pPr>
              <w:jc w:val="center"/>
              <w:rPr>
                <w:rFonts w:eastAsia="Times New Roman"/>
                <w:b/>
                <w:bCs/>
                <w:lang w:eastAsia="ru-RU"/>
              </w:rPr>
            </w:pPr>
            <w:r w:rsidRPr="003F5D24">
              <w:rPr>
                <w:rFonts w:eastAsia="Times New Roman"/>
                <w:b/>
                <w:bCs/>
                <w:lang w:eastAsia="ru-RU"/>
              </w:rPr>
              <w:t>Цена, за ед. с НДС __%, руб.</w:t>
            </w:r>
          </w:p>
        </w:tc>
        <w:tc>
          <w:tcPr>
            <w:tcW w:w="1717" w:type="dxa"/>
          </w:tcPr>
          <w:p w:rsidR="003F5D24" w:rsidRPr="003F5D24" w:rsidRDefault="003F5D24" w:rsidP="003F5D24">
            <w:pPr>
              <w:jc w:val="center"/>
              <w:rPr>
                <w:rFonts w:eastAsia="Times New Roman"/>
                <w:b/>
                <w:bCs/>
                <w:lang w:eastAsia="ru-RU"/>
              </w:rPr>
            </w:pPr>
            <w:r w:rsidRPr="003F5D24">
              <w:rPr>
                <w:rFonts w:eastAsia="Times New Roman"/>
                <w:b/>
                <w:bCs/>
                <w:lang w:eastAsia="ru-RU"/>
              </w:rPr>
              <w:t>Стоимость, с НДС __%, руб.</w:t>
            </w: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1.</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топливный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single" w:sz="4" w:space="0" w:color="auto"/>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40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2</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топливный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nil"/>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30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3</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топливный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nil"/>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30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4</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масляный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nil"/>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30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5</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масляный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nil"/>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30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6</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масляный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nil"/>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30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7</w:t>
            </w:r>
          </w:p>
        </w:tc>
        <w:tc>
          <w:tcPr>
            <w:tcW w:w="1987" w:type="dxa"/>
            <w:tcBorders>
              <w:bottom w:val="single" w:sz="4" w:space="0" w:color="auto"/>
            </w:tcBorders>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осушителя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single" w:sz="4" w:space="0" w:color="auto"/>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25</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8</w:t>
            </w:r>
          </w:p>
        </w:tc>
        <w:tc>
          <w:tcPr>
            <w:tcW w:w="1987" w:type="dxa"/>
            <w:tcBorders>
              <w:top w:val="single" w:sz="4" w:space="0" w:color="auto"/>
              <w:left w:val="single" w:sz="4" w:space="0" w:color="auto"/>
              <w:right w:val="single" w:sz="4" w:space="0" w:color="auto"/>
            </w:tcBorders>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топливный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single" w:sz="4" w:space="0" w:color="auto"/>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40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9</w:t>
            </w:r>
          </w:p>
        </w:tc>
        <w:tc>
          <w:tcPr>
            <w:tcW w:w="1987" w:type="dxa"/>
            <w:tcBorders>
              <w:left w:val="single" w:sz="4" w:space="0" w:color="auto"/>
              <w:bottom w:val="single" w:sz="4" w:space="0" w:color="auto"/>
            </w:tcBorders>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воздушный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single" w:sz="4" w:space="0" w:color="auto"/>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15</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10</w:t>
            </w:r>
          </w:p>
        </w:tc>
        <w:tc>
          <w:tcPr>
            <w:tcW w:w="1987" w:type="dxa"/>
            <w:tcBorders>
              <w:top w:val="single" w:sz="4" w:space="0" w:color="auto"/>
              <w:right w:val="single" w:sz="4" w:space="0" w:color="auto"/>
            </w:tcBorders>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масляный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20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11</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топливный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single" w:sz="4" w:space="0" w:color="auto"/>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20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12</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воздушный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nil"/>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20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13</w:t>
            </w:r>
          </w:p>
        </w:tc>
        <w:tc>
          <w:tcPr>
            <w:tcW w:w="1987" w:type="dxa"/>
            <w:vAlign w:val="center"/>
          </w:tcPr>
          <w:p w:rsidR="003F5D24" w:rsidRPr="003F5D24" w:rsidRDefault="003F5D24" w:rsidP="003F5D24">
            <w:pPr>
              <w:jc w:val="center"/>
            </w:pPr>
            <w:r w:rsidRPr="003F5D24">
              <w:t xml:space="preserve">Осушитель </w:t>
            </w:r>
          </w:p>
          <w:p w:rsidR="003F5D24" w:rsidRPr="003F5D24" w:rsidRDefault="003F5D24" w:rsidP="003F5D24">
            <w:pPr>
              <w:jc w:val="center"/>
              <w:rPr>
                <w:rFonts w:eastAsia="Times New Roman"/>
                <w:b/>
                <w:bCs/>
                <w:lang w:eastAsia="ru-RU"/>
              </w:rPr>
            </w:pPr>
            <w:r w:rsidRPr="003F5D24">
              <w:t xml:space="preserve">воздуха в сборе _______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nil"/>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5</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14</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топливный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nil"/>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20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r w:rsidR="003F5D24" w:rsidRPr="003F5D24" w:rsidTr="007C45B0">
        <w:trPr>
          <w:trHeight w:val="394"/>
          <w:jc w:val="center"/>
        </w:trPr>
        <w:tc>
          <w:tcPr>
            <w:tcW w:w="560" w:type="dxa"/>
          </w:tcPr>
          <w:p w:rsidR="003F5D24" w:rsidRPr="003F5D24" w:rsidRDefault="003F5D24" w:rsidP="003F5D24">
            <w:pPr>
              <w:jc w:val="center"/>
              <w:rPr>
                <w:rFonts w:eastAsia="Times New Roman"/>
                <w:bCs/>
                <w:lang w:eastAsia="ru-RU"/>
              </w:rPr>
            </w:pPr>
            <w:r w:rsidRPr="003F5D24">
              <w:rPr>
                <w:rFonts w:eastAsia="Times New Roman"/>
                <w:bCs/>
                <w:lang w:eastAsia="ru-RU"/>
              </w:rPr>
              <w:t>15</w:t>
            </w:r>
          </w:p>
        </w:tc>
        <w:tc>
          <w:tcPr>
            <w:tcW w:w="1987" w:type="dxa"/>
            <w:vAlign w:val="center"/>
          </w:tcPr>
          <w:p w:rsidR="003F5D24" w:rsidRPr="003F5D24" w:rsidRDefault="003F5D24" w:rsidP="003F5D24">
            <w:pPr>
              <w:jc w:val="center"/>
            </w:pPr>
            <w:r w:rsidRPr="003F5D24">
              <w:t xml:space="preserve">Фильтр </w:t>
            </w:r>
          </w:p>
          <w:p w:rsidR="003F5D24" w:rsidRPr="003F5D24" w:rsidRDefault="003F5D24" w:rsidP="003F5D24">
            <w:pPr>
              <w:jc w:val="center"/>
              <w:rPr>
                <w:rFonts w:eastAsia="Times New Roman"/>
                <w:b/>
                <w:bCs/>
                <w:lang w:eastAsia="ru-RU"/>
              </w:rPr>
            </w:pPr>
            <w:r w:rsidRPr="003F5D24">
              <w:t xml:space="preserve">масляный </w:t>
            </w:r>
          </w:p>
        </w:tc>
        <w:tc>
          <w:tcPr>
            <w:tcW w:w="1354" w:type="dxa"/>
          </w:tcPr>
          <w:p w:rsidR="003F5D24" w:rsidRPr="003F5D24" w:rsidRDefault="003F5D24" w:rsidP="003F5D24">
            <w:pPr>
              <w:jc w:val="center"/>
              <w:rPr>
                <w:rFonts w:eastAsia="Times New Roman"/>
                <w:b/>
                <w:bCs/>
                <w:lang w:eastAsia="ru-RU"/>
              </w:rPr>
            </w:pPr>
            <w:r w:rsidRPr="003F5D24">
              <w:rPr>
                <w:rFonts w:eastAsia="Times New Roman"/>
                <w:bCs/>
                <w:lang w:eastAsia="ru-RU"/>
              </w:rPr>
              <w:t>__________</w:t>
            </w:r>
          </w:p>
        </w:tc>
        <w:tc>
          <w:tcPr>
            <w:tcW w:w="1368" w:type="dxa"/>
            <w:tcBorders>
              <w:top w:val="nil"/>
              <w:left w:val="nil"/>
              <w:bottom w:val="single" w:sz="4" w:space="0" w:color="auto"/>
              <w:right w:val="single" w:sz="4" w:space="0" w:color="auto"/>
            </w:tcBorders>
            <w:shd w:val="clear" w:color="auto" w:fill="auto"/>
            <w:vAlign w:val="center"/>
          </w:tcPr>
          <w:p w:rsidR="003F5D24" w:rsidRPr="003F5D24" w:rsidRDefault="003F5D24" w:rsidP="003F5D24">
            <w:pPr>
              <w:jc w:val="center"/>
              <w:rPr>
                <w:rFonts w:eastAsia="Times New Roman"/>
                <w:b/>
                <w:bCs/>
                <w:lang w:eastAsia="ru-RU"/>
              </w:rPr>
            </w:pPr>
            <w:r w:rsidRPr="003F5D24">
              <w:rPr>
                <w:color w:val="000000"/>
              </w:rPr>
              <w:t>40</w:t>
            </w:r>
          </w:p>
        </w:tc>
        <w:tc>
          <w:tcPr>
            <w:tcW w:w="1373" w:type="dxa"/>
          </w:tcPr>
          <w:p w:rsidR="003F5D24" w:rsidRPr="003F5D24" w:rsidRDefault="003F5D24" w:rsidP="003F5D24">
            <w:pPr>
              <w:jc w:val="center"/>
              <w:rPr>
                <w:rFonts w:eastAsia="Times New Roman"/>
                <w:b/>
                <w:bCs/>
                <w:lang w:eastAsia="ru-RU"/>
              </w:rPr>
            </w:pPr>
          </w:p>
        </w:tc>
        <w:tc>
          <w:tcPr>
            <w:tcW w:w="1717" w:type="dxa"/>
          </w:tcPr>
          <w:p w:rsidR="003F5D24" w:rsidRPr="003F5D24" w:rsidRDefault="003F5D24" w:rsidP="003F5D24">
            <w:pPr>
              <w:jc w:val="center"/>
              <w:rPr>
                <w:rFonts w:eastAsia="Times New Roman"/>
                <w:b/>
                <w:bCs/>
                <w:lang w:eastAsia="ru-RU"/>
              </w:rPr>
            </w:pPr>
          </w:p>
        </w:tc>
      </w:tr>
    </w:tbl>
    <w:p w:rsidR="003F5D24" w:rsidRPr="003F5D24" w:rsidRDefault="003F5D24" w:rsidP="003F5D24">
      <w:pPr>
        <w:spacing w:after="0" w:line="240" w:lineRule="auto"/>
        <w:rPr>
          <w:rFonts w:ascii="Times New Roman" w:eastAsia="Times New Roman" w:hAnsi="Times New Roman" w:cs="Times New Roman"/>
          <w:b/>
          <w:bCs/>
          <w:color w:val="000000" w:themeColor="text1"/>
          <w:sz w:val="24"/>
          <w:szCs w:val="24"/>
        </w:rPr>
      </w:pPr>
    </w:p>
    <w:p w:rsidR="003F5D24" w:rsidRPr="003F5D24" w:rsidRDefault="003F5D24" w:rsidP="003F5D24">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Общая цена Договора составляет</w:t>
      </w:r>
      <w:r w:rsidRPr="003F5D24">
        <w:rPr>
          <w:rFonts w:ascii="Times New Roman" w:eastAsia="Times New Roman" w:hAnsi="Times New Roman" w:cs="Times New Roman"/>
          <w:color w:val="000000" w:themeColor="text1"/>
          <w:sz w:val="24"/>
          <w:szCs w:val="24"/>
          <w:lang w:eastAsia="ru-RU"/>
        </w:rPr>
        <w:t xml:space="preserve">: _______ , в том числе НДС _______% </w:t>
      </w:r>
      <w:r w:rsidRPr="003F5D24">
        <w:rPr>
          <w:rFonts w:ascii="Times New Roman" w:eastAsia="Times New Roman" w:hAnsi="Times New Roman" w:cs="Times New Roman"/>
          <w:bCs/>
          <w:color w:val="000000" w:themeColor="text1"/>
          <w:sz w:val="24"/>
          <w:szCs w:val="24"/>
          <w:lang w:eastAsia="ru-RU"/>
        </w:rPr>
        <w:t>(</w:t>
      </w:r>
      <w:r w:rsidRPr="003F5D24">
        <w:rPr>
          <w:rFonts w:ascii="Times New Roman" w:eastAsia="Times New Roman" w:hAnsi="Times New Roman" w:cs="Times New Roman"/>
          <w:bCs/>
          <w:i/>
          <w:color w:val="000000" w:themeColor="text1"/>
          <w:sz w:val="24"/>
          <w:szCs w:val="24"/>
          <w:lang w:eastAsia="ru-RU"/>
        </w:rPr>
        <w:t>указывается для плательщиков НДС</w:t>
      </w:r>
      <w:r w:rsidRPr="003F5D24">
        <w:rPr>
          <w:rFonts w:ascii="Times New Roman" w:eastAsia="Times New Roman" w:hAnsi="Times New Roman" w:cs="Times New Roman"/>
          <w:bCs/>
          <w:color w:val="000000" w:themeColor="text1"/>
          <w:sz w:val="24"/>
          <w:szCs w:val="24"/>
          <w:lang w:eastAsia="ru-RU"/>
        </w:rPr>
        <w:t>)</w:t>
      </w:r>
      <w:r w:rsidRPr="003F5D24">
        <w:rPr>
          <w:rFonts w:ascii="Times New Roman" w:eastAsia="Times New Roman" w:hAnsi="Times New Roman" w:cs="Times New Roman"/>
          <w:color w:val="000000" w:themeColor="text1"/>
          <w:sz w:val="24"/>
          <w:szCs w:val="24"/>
          <w:lang w:eastAsia="ru-RU"/>
        </w:rPr>
        <w:t>.</w:t>
      </w:r>
    </w:p>
    <w:p w:rsidR="003F5D24" w:rsidRPr="003F5D24" w:rsidRDefault="003F5D24" w:rsidP="003F5D24">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3F5D24">
        <w:rPr>
          <w:rFonts w:ascii="Times New Roman" w:eastAsia="Batang" w:hAnsi="Times New Roman" w:cs="Times New Roman"/>
          <w:bCs/>
          <w:color w:val="000000" w:themeColor="text1"/>
          <w:sz w:val="24"/>
          <w:szCs w:val="24"/>
        </w:rPr>
        <w:t xml:space="preserve">Степана </w:t>
      </w:r>
      <w:r w:rsidRPr="003F5D24">
        <w:rPr>
          <w:rFonts w:ascii="Times New Roman" w:eastAsia="Calibri" w:hAnsi="Times New Roman" w:cs="Times New Roman"/>
          <w:color w:val="000000" w:themeColor="text1"/>
          <w:sz w:val="24"/>
          <w:szCs w:val="24"/>
        </w:rPr>
        <w:t>Лебедева, 1, ООО «ССК «Звезда».</w:t>
      </w:r>
    </w:p>
    <w:p w:rsidR="003F5D24" w:rsidRPr="003F5D24" w:rsidRDefault="003F5D24" w:rsidP="003F5D24">
      <w:pPr>
        <w:numPr>
          <w:ilvl w:val="1"/>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 xml:space="preserve">Грузополучатель: ООО «ССК «Звезда», ОКПО 39884009. </w:t>
      </w:r>
    </w:p>
    <w:p w:rsidR="003F5D24" w:rsidRPr="003F5D24" w:rsidRDefault="003F5D24" w:rsidP="003F5D24">
      <w:pPr>
        <w:numPr>
          <w:ilvl w:val="1"/>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t>Место приемки Товара: местонахождение Грузополучателя.</w:t>
      </w:r>
    </w:p>
    <w:p w:rsidR="003F5D24" w:rsidRPr="003F5D24" w:rsidRDefault="003F5D24" w:rsidP="003F5D24">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Calibri" w:hAnsi="Times New Roman" w:cs="Times New Roman"/>
          <w:color w:val="000000" w:themeColor="text1"/>
          <w:sz w:val="24"/>
          <w:szCs w:val="24"/>
        </w:rPr>
        <w:lastRenderedPageBreak/>
        <w:t xml:space="preserve">Гарантийный срок составляет 12 месяцев с момента наступления события, указанного в п. 6.3. настоящего Договора. </w:t>
      </w:r>
    </w:p>
    <w:p w:rsidR="003F5D24" w:rsidRPr="003F5D24" w:rsidRDefault="003F5D24" w:rsidP="003F5D24">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3F5D24">
        <w:rPr>
          <w:rFonts w:ascii="Times New Roman" w:eastAsia="Times New Roman" w:hAnsi="Times New Roman" w:cs="Times New Roman"/>
          <w:color w:val="000000" w:themeColor="text1"/>
          <w:sz w:val="24"/>
          <w:szCs w:val="24"/>
          <w:lang w:eastAsia="ru-RU"/>
        </w:rPr>
        <w:t xml:space="preserve">Срок поставки Товара:  </w:t>
      </w:r>
      <w:r w:rsidRPr="003F5D24">
        <w:rPr>
          <w:rFonts w:ascii="Times New Roman" w:eastAsia="Calibri" w:hAnsi="Times New Roman" w:cs="Times New Roman"/>
          <w:color w:val="000000" w:themeColor="text1"/>
          <w:sz w:val="24"/>
          <w:szCs w:val="24"/>
        </w:rPr>
        <w:t>30 (тридцать) календарных дней с момента подписания настоящего Договора.</w:t>
      </w:r>
    </w:p>
    <w:p w:rsidR="003F5D24" w:rsidRPr="003F5D24" w:rsidRDefault="003F5D24" w:rsidP="003F5D24">
      <w:pPr>
        <w:tabs>
          <w:tab w:val="left" w:pos="567"/>
        </w:tabs>
        <w:spacing w:after="0" w:line="240" w:lineRule="auto"/>
        <w:contextualSpacing/>
        <w:jc w:val="both"/>
        <w:rPr>
          <w:rFonts w:ascii="Times New Roman" w:eastAsia="Times New Roman" w:hAnsi="Times New Roman" w:cs="Times New Roman"/>
          <w:b/>
          <w:bCs/>
          <w:color w:val="000000" w:themeColor="text1"/>
          <w:sz w:val="24"/>
          <w:szCs w:val="24"/>
        </w:rPr>
      </w:pPr>
      <w:r w:rsidRPr="003F5D24">
        <w:rPr>
          <w:rFonts w:ascii="Times New Roman" w:eastAsia="Calibri" w:hAnsi="Times New Roman" w:cs="Times New Roman"/>
          <w:color w:val="000000" w:themeColor="text1"/>
          <w:sz w:val="24"/>
          <w:szCs w:val="24"/>
        </w:rPr>
        <w:t xml:space="preserve"> </w:t>
      </w:r>
    </w:p>
    <w:p w:rsidR="003F5D24" w:rsidRPr="003F5D24" w:rsidRDefault="003F5D24" w:rsidP="003F5D24">
      <w:pPr>
        <w:spacing w:after="0" w:line="240" w:lineRule="auto"/>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 xml:space="preserve">Подписи сторон </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F5D24" w:rsidRPr="003F5D24" w:rsidTr="007C45B0">
        <w:trPr>
          <w:trHeight w:val="1276"/>
        </w:trPr>
        <w:tc>
          <w:tcPr>
            <w:tcW w:w="4503" w:type="dxa"/>
          </w:tcPr>
          <w:p w:rsidR="003F5D24" w:rsidRPr="003F5D24" w:rsidRDefault="003F5D24" w:rsidP="003F5D24">
            <w:r w:rsidRPr="003F5D24">
              <w:t>«Покупатель»</w:t>
            </w:r>
          </w:p>
          <w:sdt>
            <w:sdtPr>
              <w:alias w:val="Адрес электронной почты организации"/>
              <w:tag w:val=""/>
              <w:id w:val="-185981019"/>
              <w:placeholder>
                <w:docPart w:val="E32A8EC4D33A42519A53339031D111EA"/>
              </w:placeholder>
              <w:showingPlcHdr/>
              <w:dataBinding w:prefixMappings="xmlns:ns0='http://schemas.microsoft.com/office/2006/coverPageProps' " w:xpath="/ns0:CoverPageProperties[1]/ns0:CompanyEmail[1]" w:storeItemID="{55AF091B-3C7A-41E3-B477-F2FDAA23CFDA}"/>
              <w:text/>
            </w:sdtPr>
            <w:sdtEndPr/>
            <w:sdtContent>
              <w:p w:rsidR="003F5D24" w:rsidRPr="003F5D24" w:rsidRDefault="003F5D24" w:rsidP="003F5D24">
                <w:r w:rsidRPr="005053BD">
                  <w:rPr>
                    <w:rStyle w:val="aff0"/>
                  </w:rPr>
                  <w:t>[Адрес электронной почты организации]</w:t>
                </w:r>
              </w:p>
            </w:sdtContent>
          </w:sdt>
          <w:p w:rsidR="003F5D24" w:rsidRPr="003F5D24" w:rsidRDefault="003F5D24" w:rsidP="003F5D24"/>
          <w:p w:rsidR="003F5D24" w:rsidRPr="003F5D24" w:rsidRDefault="003F5D24" w:rsidP="003F5D24">
            <w:r w:rsidRPr="003F5D24">
              <w:t xml:space="preserve">___________________ / </w:t>
            </w:r>
            <w:sdt>
              <w:sdtPr>
                <w:alias w:val="Аннотация"/>
                <w:tag w:val=""/>
                <w:id w:val="630365041"/>
                <w:placeholder>
                  <w:docPart w:val="909C866605674C35AFEFA3DF7EC63F79"/>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3F5D24">
              <w:t>/</w:t>
            </w:r>
          </w:p>
        </w:tc>
        <w:tc>
          <w:tcPr>
            <w:tcW w:w="4536" w:type="dxa"/>
          </w:tcPr>
          <w:p w:rsidR="003F5D24" w:rsidRPr="003F5D24" w:rsidRDefault="003F5D24" w:rsidP="003F5D24">
            <w:r w:rsidRPr="003F5D24">
              <w:t>«Поставщик»</w:t>
            </w:r>
          </w:p>
          <w:sdt>
            <w:sdtPr>
              <w:alias w:val="Дата публикации"/>
              <w:tag w:val=""/>
              <w:id w:val="-1509739478"/>
              <w:placeholder>
                <w:docPart w:val="9458F5CE50834573A40B99D1232505D3"/>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F5D24" w:rsidRPr="003F5D24" w:rsidRDefault="003F5D24" w:rsidP="003F5D24">
                <w:r w:rsidRPr="005053BD">
                  <w:rPr>
                    <w:rStyle w:val="aff0"/>
                  </w:rPr>
                  <w:t>[Дата публикации]</w:t>
                </w:r>
              </w:p>
            </w:sdtContent>
          </w:sdt>
          <w:p w:rsidR="003F5D24" w:rsidRPr="003F5D24" w:rsidRDefault="003F5D24" w:rsidP="003F5D24"/>
          <w:p w:rsidR="003F5D24" w:rsidRPr="003F5D24" w:rsidRDefault="003F5D24" w:rsidP="003F5D24">
            <w:r w:rsidRPr="003F5D24">
              <w:t>______________________ /</w:t>
            </w:r>
            <w:sdt>
              <w:sdtPr>
                <w:alias w:val="Категория"/>
                <w:tag w:val=""/>
                <w:id w:val="-2029244428"/>
                <w:placeholder>
                  <w:docPart w:val="606E86752A3E4928AAE33CC1482BFA9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3F5D24">
              <w:t xml:space="preserve"> /</w:t>
            </w:r>
          </w:p>
        </w:tc>
      </w:tr>
    </w:tbl>
    <w:p w:rsidR="003F5D24" w:rsidRPr="003F5D24" w:rsidRDefault="003F5D24" w:rsidP="003F5D24">
      <w:pPr>
        <w:spacing w:line="240" w:lineRule="auto"/>
        <w:rPr>
          <w:rFonts w:ascii="Times New Roman" w:eastAsia="Times New Roman" w:hAnsi="Times New Roman" w:cs="Times New Roman"/>
          <w:color w:val="000000" w:themeColor="text1"/>
          <w:sz w:val="24"/>
          <w:szCs w:val="24"/>
          <w:lang w:eastAsia="ru-RU" w:bidi="he-IL"/>
        </w:rPr>
      </w:pPr>
    </w:p>
    <w:p w:rsidR="003F5D24" w:rsidRPr="003F5D24" w:rsidRDefault="003F5D24" w:rsidP="003F5D24">
      <w:pPr>
        <w:spacing w:line="240" w:lineRule="auto"/>
        <w:rPr>
          <w:rFonts w:ascii="Times New Roman" w:eastAsia="Times New Roman" w:hAnsi="Times New Roman" w:cs="Times New Roman"/>
          <w:color w:val="000000" w:themeColor="text1"/>
          <w:sz w:val="24"/>
          <w:szCs w:val="24"/>
          <w:lang w:eastAsia="ru-RU" w:bidi="he-IL"/>
        </w:rPr>
      </w:pPr>
    </w:p>
    <w:p w:rsidR="003F5D24" w:rsidRPr="003F5D24" w:rsidRDefault="003F5D24" w:rsidP="003F5D24">
      <w:pPr>
        <w:spacing w:line="240" w:lineRule="auto"/>
        <w:rPr>
          <w:rFonts w:ascii="Times New Roman" w:eastAsia="Times New Roman" w:hAnsi="Times New Roman" w:cs="Times New Roman"/>
          <w:color w:val="000000" w:themeColor="text1"/>
          <w:sz w:val="24"/>
          <w:szCs w:val="24"/>
          <w:lang w:eastAsia="ru-RU" w:bidi="he-IL"/>
        </w:rPr>
      </w:pPr>
    </w:p>
    <w:p w:rsidR="003F5D24" w:rsidRPr="003F5D24" w:rsidRDefault="003F5D24" w:rsidP="003F5D24">
      <w:pPr>
        <w:rPr>
          <w:rFonts w:ascii="Times New Roman" w:eastAsia="Times New Roman" w:hAnsi="Times New Roman" w:cs="Times New Roman"/>
          <w:color w:val="000000" w:themeColor="text1"/>
          <w:sz w:val="24"/>
          <w:szCs w:val="24"/>
          <w:lang w:eastAsia="ru-RU" w:bidi="he-IL"/>
        </w:rPr>
      </w:pPr>
      <w:r w:rsidRPr="003F5D24">
        <w:rPr>
          <w:rFonts w:ascii="Times New Roman" w:eastAsia="Times New Roman" w:hAnsi="Times New Roman" w:cs="Times New Roman"/>
          <w:color w:val="000000" w:themeColor="text1"/>
          <w:sz w:val="24"/>
          <w:szCs w:val="24"/>
          <w:lang w:eastAsia="ru-RU" w:bidi="he-IL"/>
        </w:rPr>
        <w:br w:type="page"/>
      </w:r>
    </w:p>
    <w:p w:rsidR="003F5D24" w:rsidRPr="003F5D24" w:rsidRDefault="003F5D24" w:rsidP="003F5D24">
      <w:pPr>
        <w:spacing w:after="0" w:line="240" w:lineRule="auto"/>
        <w:jc w:val="right"/>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lastRenderedPageBreak/>
        <w:t>Приложение № 2</w:t>
      </w:r>
    </w:p>
    <w:p w:rsidR="003F5D24" w:rsidRPr="003F5D24" w:rsidRDefault="003F5D24" w:rsidP="003F5D24">
      <w:pPr>
        <w:spacing w:after="0" w:line="240" w:lineRule="auto"/>
        <w:jc w:val="right"/>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 xml:space="preserve"> к Договору поставки </w:t>
      </w:r>
      <w:r w:rsidRPr="003F5D24">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299337772"/>
          <w:placeholder>
            <w:docPart w:val="1BE9D7D166EF4AA29E5D5FA6A88B7720"/>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3F5D24">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917093881"/>
          <w:placeholder>
            <w:docPart w:val="661A62A596094C2A96FAE27E28C3A8D7"/>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3F5D24" w:rsidRPr="003F5D24" w:rsidRDefault="003F5D24" w:rsidP="003F5D24">
      <w:pPr>
        <w:spacing w:before="120" w:after="0" w:line="240" w:lineRule="auto"/>
        <w:ind w:left="360"/>
        <w:jc w:val="center"/>
        <w:rPr>
          <w:rFonts w:ascii="Times New Roman" w:eastAsia="Times New Roman" w:hAnsi="Times New Roman" w:cs="Times New Roman"/>
          <w:bCs/>
          <w:color w:val="000000" w:themeColor="text1"/>
          <w:sz w:val="24"/>
          <w:szCs w:val="24"/>
        </w:rPr>
      </w:pPr>
    </w:p>
    <w:p w:rsidR="003F5D24" w:rsidRPr="003F5D24" w:rsidRDefault="003F5D24" w:rsidP="003F5D24">
      <w:pPr>
        <w:spacing w:before="120" w:after="0" w:line="240" w:lineRule="auto"/>
        <w:ind w:left="360"/>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 xml:space="preserve">ФОРМА </w:t>
      </w:r>
    </w:p>
    <w:p w:rsidR="003F5D24" w:rsidRPr="003F5D24" w:rsidRDefault="003F5D24" w:rsidP="003F5D24">
      <w:pPr>
        <w:spacing w:before="120" w:after="0" w:line="240" w:lineRule="auto"/>
        <w:ind w:left="360"/>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w:t>
      </w:r>
    </w:p>
    <w:p w:rsidR="003F5D24" w:rsidRPr="003F5D24" w:rsidRDefault="003F5D24" w:rsidP="003F5D24">
      <w:pPr>
        <w:spacing w:before="120" w:after="0" w:line="240" w:lineRule="auto"/>
        <w:ind w:left="360"/>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(по состоянию на "___" ________ 20__ г.)</w:t>
      </w:r>
    </w:p>
    <w:p w:rsidR="003F5D24" w:rsidRPr="003F5D24" w:rsidRDefault="003F5D24" w:rsidP="003F5D24">
      <w:pPr>
        <w:spacing w:before="120" w:after="0" w:line="240" w:lineRule="auto"/>
        <w:ind w:left="360"/>
        <w:jc w:val="center"/>
        <w:rPr>
          <w:rFonts w:ascii="Times New Roman" w:eastAsia="Times New Roman" w:hAnsi="Times New Roman" w:cs="Times New Roman"/>
          <w:bCs/>
          <w:color w:val="000000" w:themeColor="text1"/>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3F5D24" w:rsidRPr="003F5D24" w:rsidTr="007C45B0">
        <w:trPr>
          <w:trHeight w:val="2092"/>
        </w:trPr>
        <w:tc>
          <w:tcPr>
            <w:tcW w:w="599"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 п/п</w:t>
            </w:r>
          </w:p>
        </w:tc>
        <w:tc>
          <w:tcPr>
            <w:tcW w:w="1715"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Наименование юридического лица (ИНН и вид деятельности)</w:t>
            </w:r>
          </w:p>
        </w:tc>
        <w:tc>
          <w:tcPr>
            <w:tcW w:w="2396"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Договор//Контракт (предмет, цена, срок действия и иные существенные условия)</w:t>
            </w:r>
          </w:p>
        </w:tc>
        <w:tc>
          <w:tcPr>
            <w:tcW w:w="2713"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Подтверждающие документы (наименование, реквизиты)</w:t>
            </w:r>
          </w:p>
        </w:tc>
      </w:tr>
      <w:tr w:rsidR="003F5D24" w:rsidRPr="003F5D24" w:rsidTr="007C45B0">
        <w:tc>
          <w:tcPr>
            <w:tcW w:w="599" w:type="dxa"/>
            <w:shd w:val="clear" w:color="auto" w:fill="auto"/>
          </w:tcPr>
          <w:p w:rsidR="003F5D24" w:rsidRPr="003F5D24" w:rsidRDefault="003F5D24" w:rsidP="003F5D24">
            <w:pPr>
              <w:spacing w:before="120" w:after="120" w:line="240" w:lineRule="auto"/>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1</w:t>
            </w:r>
          </w:p>
        </w:tc>
        <w:tc>
          <w:tcPr>
            <w:tcW w:w="1715" w:type="dxa"/>
            <w:shd w:val="clear" w:color="auto" w:fill="auto"/>
          </w:tcPr>
          <w:p w:rsidR="003F5D24" w:rsidRPr="003F5D24" w:rsidRDefault="003F5D24" w:rsidP="003F5D24">
            <w:pPr>
              <w:spacing w:before="120" w:after="120" w:line="240" w:lineRule="auto"/>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2</w:t>
            </w:r>
          </w:p>
        </w:tc>
        <w:tc>
          <w:tcPr>
            <w:tcW w:w="2396" w:type="dxa"/>
            <w:shd w:val="clear" w:color="auto" w:fill="auto"/>
          </w:tcPr>
          <w:p w:rsidR="003F5D24" w:rsidRPr="003F5D24" w:rsidRDefault="003F5D24" w:rsidP="003F5D24">
            <w:pPr>
              <w:spacing w:before="120" w:after="120" w:line="240" w:lineRule="auto"/>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3</w:t>
            </w:r>
          </w:p>
        </w:tc>
        <w:tc>
          <w:tcPr>
            <w:tcW w:w="2713" w:type="dxa"/>
            <w:shd w:val="clear" w:color="auto" w:fill="auto"/>
          </w:tcPr>
          <w:p w:rsidR="003F5D24" w:rsidRPr="003F5D24" w:rsidRDefault="003F5D24" w:rsidP="003F5D24">
            <w:pPr>
              <w:spacing w:before="120" w:after="120" w:line="240" w:lineRule="auto"/>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4</w:t>
            </w:r>
          </w:p>
        </w:tc>
        <w:tc>
          <w:tcPr>
            <w:tcW w:w="2070" w:type="dxa"/>
            <w:shd w:val="clear" w:color="auto" w:fill="auto"/>
          </w:tcPr>
          <w:p w:rsidR="003F5D24" w:rsidRPr="003F5D24" w:rsidRDefault="003F5D24" w:rsidP="003F5D24">
            <w:pPr>
              <w:spacing w:before="120" w:after="120" w:line="240" w:lineRule="auto"/>
              <w:jc w:val="center"/>
              <w:rPr>
                <w:rFonts w:ascii="Times New Roman" w:eastAsia="Times New Roman" w:hAnsi="Times New Roman" w:cs="Times New Roman"/>
                <w:bCs/>
                <w:color w:val="000000" w:themeColor="text1"/>
                <w:sz w:val="24"/>
                <w:szCs w:val="24"/>
                <w:lang w:val="en-US"/>
              </w:rPr>
            </w:pPr>
            <w:r w:rsidRPr="003F5D24">
              <w:rPr>
                <w:rFonts w:ascii="Times New Roman" w:eastAsia="Times New Roman" w:hAnsi="Times New Roman" w:cs="Times New Roman"/>
                <w:bCs/>
                <w:color w:val="000000" w:themeColor="text1"/>
                <w:sz w:val="24"/>
                <w:szCs w:val="24"/>
                <w:lang w:val="en-US"/>
              </w:rPr>
              <w:t>5</w:t>
            </w:r>
          </w:p>
        </w:tc>
      </w:tr>
      <w:tr w:rsidR="003F5D24" w:rsidRPr="003F5D24" w:rsidTr="007C45B0">
        <w:tc>
          <w:tcPr>
            <w:tcW w:w="599"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r>
      <w:tr w:rsidR="003F5D24" w:rsidRPr="003F5D24" w:rsidTr="007C45B0">
        <w:tc>
          <w:tcPr>
            <w:tcW w:w="599"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3F5D24" w:rsidRPr="003F5D24" w:rsidRDefault="003F5D24" w:rsidP="003F5D24">
            <w:pPr>
              <w:spacing w:before="120" w:after="120" w:line="240" w:lineRule="auto"/>
              <w:jc w:val="both"/>
              <w:rPr>
                <w:rFonts w:ascii="Times New Roman" w:eastAsia="Times New Roman" w:hAnsi="Times New Roman" w:cs="Times New Roman"/>
                <w:bCs/>
                <w:color w:val="000000" w:themeColor="text1"/>
                <w:sz w:val="24"/>
                <w:szCs w:val="24"/>
              </w:rPr>
            </w:pPr>
          </w:p>
        </w:tc>
      </w:tr>
    </w:tbl>
    <w:p w:rsidR="003F5D24" w:rsidRPr="003F5D24" w:rsidRDefault="003F5D24" w:rsidP="003F5D24">
      <w:pPr>
        <w:spacing w:line="240" w:lineRule="auto"/>
        <w:rPr>
          <w:rFonts w:ascii="Times New Roman" w:eastAsia="Times New Roman" w:hAnsi="Times New Roman" w:cs="Times New Roman"/>
          <w:bCs/>
          <w:color w:val="000000" w:themeColor="text1"/>
          <w:sz w:val="24"/>
          <w:szCs w:val="24"/>
        </w:rPr>
      </w:pPr>
    </w:p>
    <w:p w:rsidR="003F5D24" w:rsidRPr="003F5D24" w:rsidRDefault="003F5D24" w:rsidP="003F5D24">
      <w:pPr>
        <w:spacing w:before="120" w:after="120" w:line="240" w:lineRule="auto"/>
        <w:ind w:left="360"/>
        <w:jc w:val="both"/>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Достоверность и полноту настоящих сведений подтверждаю.</w:t>
      </w:r>
    </w:p>
    <w:p w:rsidR="003F5D24" w:rsidRPr="003F5D24" w:rsidRDefault="003F5D24" w:rsidP="003F5D24">
      <w:pPr>
        <w:spacing w:before="120" w:after="120" w:line="240" w:lineRule="auto"/>
        <w:ind w:left="360"/>
        <w:jc w:val="both"/>
        <w:rPr>
          <w:rFonts w:ascii="Times New Roman" w:eastAsia="Times New Roman" w:hAnsi="Times New Roman" w:cs="Times New Roman"/>
          <w:color w:val="000000" w:themeColor="text1"/>
          <w:sz w:val="24"/>
          <w:szCs w:val="24"/>
          <w:lang w:eastAsia="ru-RU"/>
        </w:rPr>
      </w:pPr>
    </w:p>
    <w:p w:rsidR="003F5D24" w:rsidRPr="003F5D24" w:rsidRDefault="003F5D24" w:rsidP="003F5D24">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"___"________20 г. ___________________________________________________</w:t>
      </w:r>
    </w:p>
    <w:p w:rsidR="003F5D24" w:rsidRPr="003F5D24" w:rsidRDefault="003F5D24" w:rsidP="003F5D24">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ab/>
      </w:r>
      <w:r w:rsidRPr="003F5D24">
        <w:rPr>
          <w:rFonts w:ascii="Times New Roman" w:eastAsia="Times New Roman" w:hAnsi="Times New Roman" w:cs="Times New Roman"/>
          <w:color w:val="000000" w:themeColor="text1"/>
          <w:sz w:val="24"/>
          <w:szCs w:val="24"/>
          <w:lang w:eastAsia="ru-RU"/>
        </w:rPr>
        <w:tab/>
      </w:r>
      <w:r w:rsidRPr="003F5D24">
        <w:rPr>
          <w:rFonts w:ascii="Times New Roman" w:eastAsia="Times New Roman" w:hAnsi="Times New Roman" w:cs="Times New Roman"/>
          <w:color w:val="000000" w:themeColor="text1"/>
          <w:sz w:val="24"/>
          <w:szCs w:val="24"/>
          <w:lang w:eastAsia="ru-RU"/>
        </w:rPr>
        <w:tab/>
      </w:r>
      <w:r w:rsidRPr="003F5D24">
        <w:rPr>
          <w:rFonts w:ascii="Times New Roman" w:eastAsia="Times New Roman" w:hAnsi="Times New Roman" w:cs="Times New Roman"/>
          <w:color w:val="000000" w:themeColor="text1"/>
          <w:sz w:val="24"/>
          <w:szCs w:val="24"/>
          <w:lang w:eastAsia="ru-RU"/>
        </w:rPr>
        <w:tab/>
        <w:t>(</w:t>
      </w:r>
      <w:r w:rsidRPr="003F5D24">
        <w:rPr>
          <w:rFonts w:ascii="Times New Roman" w:eastAsia="Times New Roman" w:hAnsi="Times New Roman" w:cs="Times New Roman"/>
          <w:color w:val="000000" w:themeColor="text1"/>
          <w:sz w:val="14"/>
          <w:szCs w:val="24"/>
          <w:lang w:eastAsia="ru-RU"/>
        </w:rPr>
        <w:t>подпись лица-уполномоченного представителя юридического лица, предоставляющего информацию</w:t>
      </w:r>
      <w:r w:rsidRPr="003F5D24">
        <w:rPr>
          <w:rFonts w:ascii="Times New Roman" w:eastAsia="Times New Roman" w:hAnsi="Times New Roman" w:cs="Times New Roman"/>
          <w:color w:val="000000" w:themeColor="text1"/>
          <w:sz w:val="24"/>
          <w:szCs w:val="24"/>
          <w:lang w:eastAsia="ru-RU"/>
        </w:rPr>
        <w:t>)</w:t>
      </w:r>
    </w:p>
    <w:p w:rsidR="003F5D24" w:rsidRPr="003F5D24" w:rsidRDefault="003F5D24" w:rsidP="003F5D24">
      <w:pPr>
        <w:spacing w:line="240" w:lineRule="auto"/>
        <w:rPr>
          <w:rFonts w:ascii="Times New Roman" w:eastAsia="Times New Roman" w:hAnsi="Times New Roman" w:cs="Times New Roman"/>
          <w:color w:val="000000" w:themeColor="text1"/>
          <w:sz w:val="24"/>
          <w:szCs w:val="24"/>
          <w:lang w:eastAsia="ru-RU" w:bidi="he-IL"/>
        </w:rPr>
      </w:pPr>
    </w:p>
    <w:p w:rsidR="003F5D24" w:rsidRPr="003F5D24" w:rsidRDefault="003F5D24" w:rsidP="003F5D24">
      <w:pPr>
        <w:spacing w:after="0" w:line="240" w:lineRule="auto"/>
        <w:jc w:val="center"/>
        <w:rPr>
          <w:rFonts w:ascii="Times New Roman" w:eastAsia="Times New Roman" w:hAnsi="Times New Roman" w:cs="Times New Roman"/>
          <w:color w:val="000000" w:themeColor="text1"/>
          <w:sz w:val="24"/>
          <w:szCs w:val="24"/>
          <w:lang w:eastAsia="ru-RU" w:bidi="he-IL"/>
        </w:rPr>
      </w:pPr>
      <w:r w:rsidRPr="003F5D24">
        <w:rPr>
          <w:rFonts w:ascii="Times New Roman" w:eastAsia="Times New Roman" w:hAnsi="Times New Roman" w:cs="Times New Roman"/>
          <w:color w:val="000000" w:themeColor="text1"/>
          <w:sz w:val="24"/>
          <w:szCs w:val="24"/>
          <w:lang w:eastAsia="ru-RU" w:bidi="he-IL"/>
        </w:rPr>
        <w:t>Согласовано в качестве формы</w:t>
      </w:r>
    </w:p>
    <w:p w:rsidR="003F5D24" w:rsidRPr="003F5D24" w:rsidRDefault="003F5D24" w:rsidP="003F5D24">
      <w:pPr>
        <w:spacing w:after="0" w:line="240" w:lineRule="auto"/>
        <w:jc w:val="center"/>
        <w:rPr>
          <w:rFonts w:ascii="Times New Roman" w:eastAsia="Times New Roman" w:hAnsi="Times New Roman" w:cs="Times New Roman"/>
          <w:bCs/>
          <w:color w:val="000000" w:themeColor="text1"/>
          <w:sz w:val="24"/>
          <w:szCs w:val="24"/>
        </w:rPr>
      </w:pPr>
    </w:p>
    <w:p w:rsidR="003F5D24" w:rsidRPr="003F5D24" w:rsidRDefault="003F5D24" w:rsidP="003F5D24">
      <w:pPr>
        <w:spacing w:after="0" w:line="240" w:lineRule="auto"/>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 xml:space="preserve">Подписи сторон </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F5D24" w:rsidRPr="003F5D24" w:rsidTr="007C45B0">
        <w:trPr>
          <w:trHeight w:val="1276"/>
        </w:trPr>
        <w:tc>
          <w:tcPr>
            <w:tcW w:w="4503" w:type="dxa"/>
          </w:tcPr>
          <w:p w:rsidR="003F5D24" w:rsidRPr="003F5D24" w:rsidRDefault="003F5D24" w:rsidP="003F5D24">
            <w:r w:rsidRPr="003F5D24">
              <w:t>«Покупатель»</w:t>
            </w:r>
          </w:p>
          <w:sdt>
            <w:sdtPr>
              <w:alias w:val="Адрес электронной почты организации"/>
              <w:tag w:val=""/>
              <w:id w:val="-1189212143"/>
              <w:placeholder>
                <w:docPart w:val="3EED67B912F94EB288CCD14372313350"/>
              </w:placeholder>
              <w:showingPlcHdr/>
              <w:dataBinding w:prefixMappings="xmlns:ns0='http://schemas.microsoft.com/office/2006/coverPageProps' " w:xpath="/ns0:CoverPageProperties[1]/ns0:CompanyEmail[1]" w:storeItemID="{55AF091B-3C7A-41E3-B477-F2FDAA23CFDA}"/>
              <w:text/>
            </w:sdtPr>
            <w:sdtEndPr/>
            <w:sdtContent>
              <w:p w:rsidR="003F5D24" w:rsidRPr="003F5D24" w:rsidRDefault="003F5D24" w:rsidP="003F5D24">
                <w:r w:rsidRPr="005053BD">
                  <w:rPr>
                    <w:rStyle w:val="aff0"/>
                  </w:rPr>
                  <w:t>[Адрес электронной почты организации]</w:t>
                </w:r>
              </w:p>
            </w:sdtContent>
          </w:sdt>
          <w:p w:rsidR="003F5D24" w:rsidRPr="003F5D24" w:rsidRDefault="003F5D24" w:rsidP="003F5D24"/>
          <w:p w:rsidR="003F5D24" w:rsidRPr="003F5D24" w:rsidRDefault="003F5D24" w:rsidP="003F5D24">
            <w:r w:rsidRPr="003F5D24">
              <w:t xml:space="preserve">___________________ / </w:t>
            </w:r>
            <w:sdt>
              <w:sdtPr>
                <w:alias w:val="Аннотация"/>
                <w:tag w:val=""/>
                <w:id w:val="-1800374156"/>
                <w:placeholder>
                  <w:docPart w:val="A0829C43256B4248A6B7C156FA1451A1"/>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3F5D24">
              <w:t>/</w:t>
            </w:r>
          </w:p>
        </w:tc>
        <w:tc>
          <w:tcPr>
            <w:tcW w:w="4536" w:type="dxa"/>
          </w:tcPr>
          <w:p w:rsidR="003F5D24" w:rsidRPr="003F5D24" w:rsidRDefault="003F5D24" w:rsidP="003F5D24">
            <w:r w:rsidRPr="003F5D24">
              <w:t>«Поставщик»</w:t>
            </w:r>
          </w:p>
          <w:sdt>
            <w:sdtPr>
              <w:alias w:val="Дата публикации"/>
              <w:tag w:val=""/>
              <w:id w:val="1239441054"/>
              <w:placeholder>
                <w:docPart w:val="855E2D3DF84A40EFB1EDBD9A176B9F3E"/>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F5D24" w:rsidRPr="003F5D24" w:rsidRDefault="003F5D24" w:rsidP="003F5D24">
                <w:r w:rsidRPr="005053BD">
                  <w:rPr>
                    <w:rStyle w:val="aff0"/>
                  </w:rPr>
                  <w:t>[Дата публикации]</w:t>
                </w:r>
              </w:p>
            </w:sdtContent>
          </w:sdt>
          <w:p w:rsidR="003F5D24" w:rsidRPr="003F5D24" w:rsidRDefault="003F5D24" w:rsidP="003F5D24"/>
          <w:p w:rsidR="003F5D24" w:rsidRPr="003F5D24" w:rsidRDefault="003F5D24" w:rsidP="003F5D24">
            <w:r w:rsidRPr="003F5D24">
              <w:t>______________________ /</w:t>
            </w:r>
            <w:sdt>
              <w:sdtPr>
                <w:alias w:val="Категория"/>
                <w:tag w:val=""/>
                <w:id w:val="595909805"/>
                <w:placeholder>
                  <w:docPart w:val="4AF3C3936A87498E80FC8650516B7A4E"/>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3F5D24">
              <w:t xml:space="preserve"> /</w:t>
            </w:r>
          </w:p>
        </w:tc>
      </w:tr>
    </w:tbl>
    <w:p w:rsidR="003F5D24" w:rsidRPr="003F5D24" w:rsidRDefault="003F5D24" w:rsidP="003F5D24">
      <w:pPr>
        <w:spacing w:line="240" w:lineRule="auto"/>
        <w:rPr>
          <w:rFonts w:ascii="Times New Roman" w:eastAsia="Times New Roman" w:hAnsi="Times New Roman" w:cs="Times New Roman"/>
          <w:color w:val="000000" w:themeColor="text1"/>
          <w:sz w:val="24"/>
          <w:szCs w:val="24"/>
          <w:lang w:eastAsia="ru-RU" w:bidi="he-IL"/>
        </w:rPr>
      </w:pPr>
    </w:p>
    <w:p w:rsidR="003F5D24" w:rsidRPr="003F5D24" w:rsidRDefault="003F5D24" w:rsidP="003F5D24">
      <w:pPr>
        <w:spacing w:line="240" w:lineRule="auto"/>
        <w:rPr>
          <w:rFonts w:ascii="Times New Roman" w:eastAsia="Times New Roman" w:hAnsi="Times New Roman" w:cs="Times New Roman"/>
          <w:color w:val="000000" w:themeColor="text1"/>
          <w:sz w:val="24"/>
          <w:szCs w:val="24"/>
          <w:lang w:eastAsia="ru-RU" w:bidi="he-IL"/>
        </w:rPr>
      </w:pPr>
    </w:p>
    <w:p w:rsidR="003F5D24" w:rsidRPr="003F5D24" w:rsidRDefault="003F5D24" w:rsidP="003F5D24">
      <w:pPr>
        <w:spacing w:line="240" w:lineRule="auto"/>
        <w:rPr>
          <w:rFonts w:ascii="Times New Roman" w:eastAsia="Times New Roman" w:hAnsi="Times New Roman" w:cs="Times New Roman"/>
          <w:color w:val="000000" w:themeColor="text1"/>
          <w:sz w:val="24"/>
          <w:szCs w:val="24"/>
          <w:lang w:eastAsia="ru-RU" w:bidi="he-IL"/>
        </w:rPr>
      </w:pPr>
    </w:p>
    <w:p w:rsidR="003F5D24" w:rsidRPr="003F5D24" w:rsidRDefault="003F5D24" w:rsidP="003F5D24">
      <w:pPr>
        <w:rPr>
          <w:rFonts w:ascii="Times New Roman" w:eastAsia="Times New Roman" w:hAnsi="Times New Roman" w:cs="Times New Roman"/>
          <w:color w:val="000000" w:themeColor="text1"/>
          <w:sz w:val="24"/>
          <w:szCs w:val="24"/>
          <w:lang w:eastAsia="ru-RU" w:bidi="he-IL"/>
        </w:rPr>
      </w:pPr>
      <w:r w:rsidRPr="003F5D24">
        <w:rPr>
          <w:rFonts w:ascii="Times New Roman" w:eastAsia="Times New Roman" w:hAnsi="Times New Roman" w:cs="Times New Roman"/>
          <w:color w:val="000000" w:themeColor="text1"/>
          <w:sz w:val="24"/>
          <w:szCs w:val="24"/>
          <w:lang w:eastAsia="ru-RU" w:bidi="he-IL"/>
        </w:rPr>
        <w:br w:type="page"/>
      </w:r>
    </w:p>
    <w:p w:rsidR="003F5D24" w:rsidRPr="003F5D24" w:rsidRDefault="003F5D24" w:rsidP="003F5D24">
      <w:pPr>
        <w:spacing w:line="240" w:lineRule="auto"/>
        <w:rPr>
          <w:rFonts w:ascii="Times New Roman" w:eastAsia="Times New Roman" w:hAnsi="Times New Roman" w:cs="Times New Roman"/>
          <w:color w:val="000000" w:themeColor="text1"/>
          <w:sz w:val="24"/>
          <w:szCs w:val="24"/>
          <w:lang w:eastAsia="ru-RU" w:bidi="he-IL"/>
        </w:rPr>
        <w:sectPr w:rsidR="003F5D24" w:rsidRPr="003F5D24" w:rsidSect="003C1612">
          <w:headerReference w:type="default" r:id="rId12"/>
          <w:footerReference w:type="default" r:id="rId13"/>
          <w:pgSz w:w="11906" w:h="16838"/>
          <w:pgMar w:top="993" w:right="709" w:bottom="1134" w:left="1559" w:header="708" w:footer="708" w:gutter="0"/>
          <w:cols w:space="708"/>
          <w:docGrid w:linePitch="360"/>
        </w:sectPr>
      </w:pPr>
    </w:p>
    <w:p w:rsidR="003F5D24" w:rsidRPr="003F5D24" w:rsidRDefault="003F5D24" w:rsidP="003F5D24">
      <w:pPr>
        <w:spacing w:after="0" w:line="240" w:lineRule="auto"/>
        <w:jc w:val="right"/>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lastRenderedPageBreak/>
        <w:t>Приложение № 3</w:t>
      </w:r>
    </w:p>
    <w:p w:rsidR="003F5D24" w:rsidRPr="003F5D24" w:rsidRDefault="003F5D24" w:rsidP="003F5D24">
      <w:pPr>
        <w:spacing w:after="0" w:line="240" w:lineRule="auto"/>
        <w:jc w:val="right"/>
        <w:rPr>
          <w:rFonts w:ascii="Times New Roman" w:eastAsia="Calibri" w:hAnsi="Times New Roman" w:cs="Times New Roman"/>
          <w:b/>
          <w:color w:val="000000" w:themeColor="text1"/>
          <w:sz w:val="24"/>
          <w:szCs w:val="24"/>
        </w:rPr>
      </w:pPr>
      <w:r w:rsidRPr="003F5D24">
        <w:rPr>
          <w:rFonts w:ascii="Times New Roman" w:eastAsia="Calibri" w:hAnsi="Times New Roman" w:cs="Times New Roman"/>
          <w:b/>
          <w:color w:val="000000" w:themeColor="text1"/>
          <w:sz w:val="24"/>
          <w:szCs w:val="24"/>
        </w:rPr>
        <w:t xml:space="preserve"> к Договору поставки </w:t>
      </w:r>
      <w:r w:rsidRPr="003F5D24">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329601070"/>
          <w:placeholder>
            <w:docPart w:val="CE93EE46E31B4A48B683B6338B16AAD6"/>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3F5D24">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693487839"/>
          <w:placeholder>
            <w:docPart w:val="9EA1BE1724E54C358CF3D89ECEBE9A0C"/>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3F5D24" w:rsidRPr="003F5D24" w:rsidRDefault="003F5D24" w:rsidP="003F5D24">
      <w:pPr>
        <w:tabs>
          <w:tab w:val="left" w:pos="2504"/>
        </w:tabs>
        <w:rPr>
          <w:rFonts w:ascii="Times New Roman" w:eastAsia="Times New Roman" w:hAnsi="Times New Roman" w:cs="Times New Roman"/>
          <w:color w:val="000000" w:themeColor="text1"/>
          <w:sz w:val="24"/>
          <w:szCs w:val="24"/>
          <w:lang w:eastAsia="ru-RU" w:bidi="he-IL"/>
        </w:rPr>
      </w:pPr>
    </w:p>
    <w:p w:rsidR="003F5D24" w:rsidRPr="003F5D24" w:rsidRDefault="003F5D24" w:rsidP="003F5D24">
      <w:pPr>
        <w:tabs>
          <w:tab w:val="left" w:pos="2504"/>
        </w:tabs>
        <w:rPr>
          <w:rFonts w:ascii="Times New Roman" w:eastAsia="Times New Roman" w:hAnsi="Times New Roman" w:cs="Times New Roman"/>
          <w:color w:val="000000" w:themeColor="text1"/>
          <w:sz w:val="24"/>
          <w:szCs w:val="24"/>
          <w:lang w:eastAsia="ru-RU" w:bidi="he-IL"/>
        </w:rPr>
      </w:pPr>
    </w:p>
    <w:p w:rsidR="003F5D24" w:rsidRPr="003F5D24" w:rsidRDefault="003F5D24" w:rsidP="003F5D24">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3F5D24">
        <w:rPr>
          <w:rFonts w:ascii="Times New Roman" w:eastAsia="Times New Roman" w:hAnsi="Times New Roman" w:cs="Times New Roman"/>
          <w:b/>
          <w:color w:val="000000" w:themeColor="text1"/>
          <w:sz w:val="24"/>
          <w:szCs w:val="24"/>
          <w:lang w:eastAsia="ru-RU"/>
        </w:rPr>
        <w:t>ФОРМА</w:t>
      </w:r>
    </w:p>
    <w:p w:rsidR="003F5D24" w:rsidRPr="003F5D24" w:rsidRDefault="003F5D24" w:rsidP="003F5D24">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3F5D24">
        <w:rPr>
          <w:rFonts w:ascii="Times New Roman" w:eastAsia="Times New Roman" w:hAnsi="Times New Roman" w:cs="Times New Roman"/>
          <w:b/>
          <w:color w:val="000000" w:themeColor="text1"/>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3F5D24" w:rsidRPr="003F5D24" w:rsidRDefault="003F5D24" w:rsidP="003F5D24">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color w:val="000000" w:themeColor="text1"/>
          <w:spacing w:val="36"/>
          <w:sz w:val="24"/>
          <w:szCs w:val="24"/>
          <w:lang w:eastAsia="ru-RU"/>
        </w:rPr>
      </w:pPr>
      <w:r w:rsidRPr="003F5D24">
        <w:rPr>
          <w:rFonts w:ascii="Times New Roman" w:eastAsia="Times New Roman" w:hAnsi="Times New Roman" w:cs="Times New Roman"/>
          <w:b/>
          <w:bCs/>
          <w:color w:val="000000" w:themeColor="text1"/>
          <w:spacing w:val="36"/>
          <w:sz w:val="24"/>
          <w:szCs w:val="24"/>
          <w:lang w:eastAsia="ru-RU"/>
        </w:rPr>
        <w:t>начало формы</w:t>
      </w:r>
    </w:p>
    <w:p w:rsidR="003F5D24" w:rsidRPr="003F5D24" w:rsidRDefault="003F5D24" w:rsidP="003F5D24">
      <w:pPr>
        <w:spacing w:before="240" w:after="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(фирменный бланк контрагента)</w:t>
      </w:r>
    </w:p>
    <w:p w:rsidR="003F5D24" w:rsidRPr="003F5D24" w:rsidRDefault="003F5D24" w:rsidP="003F5D24">
      <w:pPr>
        <w:spacing w:before="120" w:after="0" w:line="240" w:lineRule="auto"/>
        <w:jc w:val="both"/>
        <w:rPr>
          <w:rFonts w:ascii="Times New Roman" w:eastAsia="Times New Roman" w:hAnsi="Times New Roman" w:cs="Times New Roman"/>
          <w:b/>
          <w:color w:val="000000" w:themeColor="text1"/>
          <w:sz w:val="24"/>
          <w:szCs w:val="24"/>
          <w:lang w:eastAsia="ru-RU"/>
        </w:rPr>
      </w:pPr>
      <w:r w:rsidRPr="003F5D24">
        <w:rPr>
          <w:rFonts w:ascii="Times New Roman" w:eastAsia="Times New Roman" w:hAnsi="Times New Roman" w:cs="Times New Roman"/>
          <w:b/>
          <w:color w:val="000000" w:themeColor="text1"/>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Настоящим, ______________________________________________________________________,</w:t>
      </w: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vertAlign w:val="superscript"/>
          <w:lang w:eastAsia="ru-RU"/>
        </w:rPr>
      </w:pPr>
      <w:r w:rsidRPr="003F5D24">
        <w:rPr>
          <w:rFonts w:ascii="Times New Roman" w:eastAsia="Times New Roman" w:hAnsi="Times New Roman" w:cs="Times New Roman"/>
          <w:color w:val="000000" w:themeColor="text1"/>
          <w:sz w:val="24"/>
          <w:szCs w:val="24"/>
          <w:vertAlign w:val="superscript"/>
          <w:lang w:eastAsia="ru-RU"/>
        </w:rPr>
        <w:t xml:space="preserve"> (наименование контрагента)</w:t>
      </w: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Адрес местонахождения (юридический адрес): _________________________________________,</w:t>
      </w: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Фактический адрес: ________________________________________________________________,</w:t>
      </w: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Свидетельство о регистрации: ________________________________________________________</w:t>
      </w:r>
    </w:p>
    <w:p w:rsidR="003F5D24" w:rsidRPr="003F5D24" w:rsidRDefault="003F5D24" w:rsidP="003F5D24">
      <w:pPr>
        <w:spacing w:after="0" w:line="240" w:lineRule="auto"/>
        <w:ind w:left="1416" w:firstLine="708"/>
        <w:jc w:val="both"/>
        <w:rPr>
          <w:rFonts w:ascii="Times New Roman" w:eastAsia="Times New Roman" w:hAnsi="Times New Roman" w:cs="Times New Roman"/>
          <w:color w:val="000000" w:themeColor="text1"/>
          <w:sz w:val="24"/>
          <w:szCs w:val="24"/>
          <w:vertAlign w:val="superscript"/>
          <w:lang w:eastAsia="ru-RU"/>
        </w:rPr>
      </w:pPr>
      <w:r w:rsidRPr="003F5D24">
        <w:rPr>
          <w:rFonts w:ascii="Times New Roman" w:eastAsia="Times New Roman" w:hAnsi="Times New Roman" w:cs="Times New Roman"/>
          <w:color w:val="000000" w:themeColor="text1"/>
          <w:sz w:val="24"/>
          <w:szCs w:val="24"/>
          <w:vertAlign w:val="superscript"/>
          <w:lang w:eastAsia="ru-RU"/>
        </w:rPr>
        <w:t xml:space="preserve"> (наименование документа, №, сведения о дате выдачи документа и выдавшем его органе)</w:t>
      </w:r>
    </w:p>
    <w:p w:rsidR="003F5D24" w:rsidRPr="003F5D24" w:rsidRDefault="003F5D24" w:rsidP="003F5D24">
      <w:pPr>
        <w:spacing w:after="120" w:line="240" w:lineRule="auto"/>
        <w:jc w:val="both"/>
        <w:rPr>
          <w:rFonts w:ascii="Times New Roman" w:eastAsia="Times New Roman" w:hAnsi="Times New Roman" w:cs="Times New Roman"/>
          <w:i/>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3F5D24">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Адрес организации"/>
          <w:tag w:val=""/>
          <w:id w:val="2128272194"/>
          <w:placeholder>
            <w:docPart w:val="3F2A089101B24568B16BDC9B53DBAE60"/>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r w:rsidRPr="003F5D24">
        <w:rPr>
          <w:rFonts w:ascii="Times New Roman" w:eastAsia="Times New Roman" w:hAnsi="Times New Roman" w:cs="Times New Roman"/>
          <w:color w:val="000000" w:themeColor="text1"/>
          <w:sz w:val="24"/>
          <w:szCs w:val="24"/>
          <w:lang w:eastAsia="ru-RU"/>
        </w:rPr>
        <w:t xml:space="preserve"> №</w:t>
      </w:r>
      <w:r w:rsidRPr="003F5D24">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869288723"/>
          <w:placeholder>
            <w:docPart w:val="8917F09ABFF34FBBB83080C6FC164CF1"/>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3F5D24">
        <w:rPr>
          <w:rFonts w:ascii="Times New Roman" w:eastAsia="Times New Roman" w:hAnsi="Times New Roman" w:cs="Times New Roman"/>
          <w:color w:val="000000" w:themeColor="text1"/>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w:t>
      </w: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 xml:space="preserve"> 20</w:t>
      </w:r>
      <w:r w:rsidRPr="003F5D24">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3F5D24" w:rsidRPr="003F5D24" w:rsidRDefault="003F5D24" w:rsidP="003F5D24">
      <w:pPr>
        <w:spacing w:after="12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3F5D24" w:rsidRPr="003F5D24" w:rsidRDefault="003F5D24" w:rsidP="003F5D24">
      <w:pPr>
        <w:spacing w:after="12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3F5D24" w:rsidRPr="003F5D24" w:rsidRDefault="003F5D24" w:rsidP="003F5D24">
      <w:pPr>
        <w:spacing w:after="12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Условием прекращения обработки персональных данных является получение Покупателем</w:t>
      </w:r>
      <w:r w:rsidRPr="003F5D24">
        <w:rPr>
          <w:rFonts w:ascii="Times New Roman" w:eastAsia="Times New Roman" w:hAnsi="Times New Roman" w:cs="Times New Roman"/>
          <w:i/>
          <w:color w:val="000000" w:themeColor="text1"/>
          <w:sz w:val="24"/>
          <w:szCs w:val="24"/>
          <w:lang w:eastAsia="ru-RU"/>
        </w:rPr>
        <w:t xml:space="preserve"> </w:t>
      </w:r>
      <w:r w:rsidRPr="003F5D24">
        <w:rPr>
          <w:rFonts w:ascii="Times New Roman" w:eastAsia="Times New Roman" w:hAnsi="Times New Roman" w:cs="Times New Roman"/>
          <w:color w:val="000000" w:themeColor="text1"/>
          <w:sz w:val="24"/>
          <w:szCs w:val="24"/>
          <w:lang w:eastAsia="ru-RU"/>
        </w:rPr>
        <w:t>письменного уведомления об отзыве согласия на обработку персональных данных.</w:t>
      </w:r>
    </w:p>
    <w:p w:rsidR="003F5D24" w:rsidRPr="003F5D24" w:rsidRDefault="003F5D24" w:rsidP="003F5D24">
      <w:pPr>
        <w:spacing w:after="12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lang w:eastAsia="ru-RU"/>
        </w:rPr>
      </w:pP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w:t>
      </w:r>
      <w:r w:rsidRPr="003F5D24">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w:t>
      </w:r>
      <w:r w:rsidRPr="003F5D24">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20</w:t>
      </w:r>
      <w:r w:rsidRPr="003F5D24">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3F5D24">
        <w:rPr>
          <w:rFonts w:ascii="Times New Roman" w:eastAsia="Times New Roman" w:hAnsi="Times New Roman" w:cs="Times New Roman"/>
          <w:color w:val="000000" w:themeColor="text1"/>
          <w:sz w:val="24"/>
          <w:szCs w:val="24"/>
          <w:lang w:eastAsia="ru-RU"/>
        </w:rPr>
        <w:instrText xml:space="preserve"> FORMTEXT </w:instrText>
      </w:r>
      <w:r w:rsidRPr="003F5D24">
        <w:rPr>
          <w:rFonts w:ascii="Times New Roman" w:eastAsia="Times New Roman" w:hAnsi="Times New Roman" w:cs="Times New Roman"/>
          <w:color w:val="000000" w:themeColor="text1"/>
          <w:sz w:val="24"/>
          <w:szCs w:val="24"/>
          <w:lang w:eastAsia="ru-RU"/>
        </w:rPr>
      </w:r>
      <w:r w:rsidRPr="003F5D24">
        <w:rPr>
          <w:rFonts w:ascii="Times New Roman" w:eastAsia="Times New Roman" w:hAnsi="Times New Roman" w:cs="Times New Roman"/>
          <w:color w:val="000000" w:themeColor="text1"/>
          <w:sz w:val="24"/>
          <w:szCs w:val="24"/>
          <w:lang w:eastAsia="ru-RU"/>
        </w:rPr>
        <w:fldChar w:fldCharType="separate"/>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noProof/>
          <w:color w:val="000000" w:themeColor="text1"/>
          <w:sz w:val="24"/>
          <w:szCs w:val="24"/>
          <w:lang w:eastAsia="ru-RU"/>
        </w:rPr>
        <w:t> </w:t>
      </w:r>
      <w:r w:rsidRPr="003F5D24">
        <w:rPr>
          <w:rFonts w:ascii="Times New Roman" w:eastAsia="Times New Roman" w:hAnsi="Times New Roman" w:cs="Times New Roman"/>
          <w:color w:val="000000" w:themeColor="text1"/>
          <w:sz w:val="24"/>
          <w:szCs w:val="24"/>
          <w:lang w:eastAsia="ru-RU"/>
        </w:rPr>
        <w:fldChar w:fldCharType="end"/>
      </w:r>
      <w:r w:rsidRPr="003F5D24">
        <w:rPr>
          <w:rFonts w:ascii="Times New Roman" w:eastAsia="Times New Roman" w:hAnsi="Times New Roman" w:cs="Times New Roman"/>
          <w:color w:val="000000" w:themeColor="text1"/>
          <w:sz w:val="24"/>
          <w:szCs w:val="24"/>
          <w:lang w:eastAsia="ru-RU"/>
        </w:rPr>
        <w:t xml:space="preserve"> г. _______________ (_________________________________)</w:t>
      </w: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М.П. (подпись) Должность, ФИО</w:t>
      </w: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lang w:eastAsia="ru-RU"/>
        </w:rPr>
      </w:pPr>
    </w:p>
    <w:p w:rsidR="003F5D24" w:rsidRPr="003F5D24" w:rsidRDefault="003F5D24" w:rsidP="003F5D24">
      <w:pPr>
        <w:pBdr>
          <w:bottom w:val="single" w:sz="4" w:space="1" w:color="auto"/>
        </w:pBdr>
        <w:shd w:val="clear" w:color="auto" w:fill="E0E0E0"/>
        <w:spacing w:after="0" w:line="240" w:lineRule="auto"/>
        <w:ind w:right="21"/>
        <w:jc w:val="both"/>
        <w:rPr>
          <w:rFonts w:ascii="Times New Roman" w:eastAsia="Times New Roman" w:hAnsi="Times New Roman" w:cs="Times New Roman"/>
          <w:b/>
          <w:bCs/>
          <w:color w:val="000000" w:themeColor="text1"/>
          <w:spacing w:val="36"/>
          <w:sz w:val="20"/>
          <w:szCs w:val="20"/>
          <w:lang w:eastAsia="ru-RU"/>
        </w:rPr>
      </w:pPr>
      <w:r w:rsidRPr="003F5D24">
        <w:rPr>
          <w:rFonts w:ascii="Times New Roman" w:eastAsia="Times New Roman" w:hAnsi="Times New Roman" w:cs="Times New Roman"/>
          <w:b/>
          <w:bCs/>
          <w:color w:val="000000" w:themeColor="text1"/>
          <w:spacing w:val="36"/>
          <w:sz w:val="20"/>
          <w:szCs w:val="20"/>
          <w:lang w:eastAsia="ru-RU"/>
        </w:rPr>
        <w:t>конец формы</w:t>
      </w:r>
    </w:p>
    <w:p w:rsidR="003F5D24" w:rsidRPr="003F5D24" w:rsidRDefault="003F5D24" w:rsidP="003F5D24">
      <w:pPr>
        <w:spacing w:after="0" w:line="240" w:lineRule="auto"/>
        <w:jc w:val="both"/>
        <w:rPr>
          <w:rFonts w:ascii="Times New Roman" w:eastAsia="Times New Roman" w:hAnsi="Times New Roman" w:cs="Times New Roman"/>
          <w:color w:val="000000" w:themeColor="text1"/>
          <w:sz w:val="24"/>
          <w:szCs w:val="24"/>
          <w:lang w:eastAsia="ru-RU"/>
        </w:rPr>
      </w:pPr>
    </w:p>
    <w:p w:rsidR="003F5D24" w:rsidRPr="003F5D24" w:rsidRDefault="003F5D24" w:rsidP="003F5D24">
      <w:pPr>
        <w:spacing w:after="0" w:line="240" w:lineRule="auto"/>
        <w:jc w:val="center"/>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Согласовано в качестве формы</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F5D24" w:rsidRPr="003F5D24" w:rsidTr="007C45B0">
        <w:trPr>
          <w:trHeight w:val="1276"/>
        </w:trPr>
        <w:tc>
          <w:tcPr>
            <w:tcW w:w="4503" w:type="dxa"/>
          </w:tcPr>
          <w:p w:rsidR="003F5D24" w:rsidRPr="003F5D24" w:rsidRDefault="003F5D24" w:rsidP="003F5D24">
            <w:r w:rsidRPr="003F5D24">
              <w:t>«Покупатель»</w:t>
            </w:r>
          </w:p>
          <w:sdt>
            <w:sdtPr>
              <w:alias w:val="Адрес электронной почты организации"/>
              <w:tag w:val=""/>
              <w:id w:val="580027747"/>
              <w:placeholder>
                <w:docPart w:val="6B9B8361847942F4A23B7112AB052404"/>
              </w:placeholder>
              <w:showingPlcHdr/>
              <w:dataBinding w:prefixMappings="xmlns:ns0='http://schemas.microsoft.com/office/2006/coverPageProps' " w:xpath="/ns0:CoverPageProperties[1]/ns0:CompanyEmail[1]" w:storeItemID="{55AF091B-3C7A-41E3-B477-F2FDAA23CFDA}"/>
              <w:text/>
            </w:sdtPr>
            <w:sdtEndPr/>
            <w:sdtContent>
              <w:p w:rsidR="003F5D24" w:rsidRPr="003F5D24" w:rsidRDefault="003F5D24" w:rsidP="003F5D24">
                <w:r w:rsidRPr="005053BD">
                  <w:rPr>
                    <w:rStyle w:val="aff0"/>
                  </w:rPr>
                  <w:t>[Адрес электронной почты организации]</w:t>
                </w:r>
              </w:p>
            </w:sdtContent>
          </w:sdt>
          <w:p w:rsidR="003F5D24" w:rsidRPr="003F5D24" w:rsidRDefault="003F5D24" w:rsidP="003F5D24"/>
          <w:p w:rsidR="003F5D24" w:rsidRPr="003F5D24" w:rsidRDefault="003F5D24" w:rsidP="003F5D24">
            <w:r w:rsidRPr="003F5D24">
              <w:t xml:space="preserve">___________________ / </w:t>
            </w:r>
            <w:sdt>
              <w:sdtPr>
                <w:alias w:val="Аннотация"/>
                <w:tag w:val=""/>
                <w:id w:val="-1767294620"/>
                <w:placeholder>
                  <w:docPart w:val="8E6D0097B0C84211B04BBC5C511DCDCC"/>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3F5D24">
              <w:t>/</w:t>
            </w:r>
          </w:p>
        </w:tc>
        <w:tc>
          <w:tcPr>
            <w:tcW w:w="4536" w:type="dxa"/>
          </w:tcPr>
          <w:p w:rsidR="003F5D24" w:rsidRPr="003F5D24" w:rsidRDefault="003F5D24" w:rsidP="003F5D24">
            <w:r w:rsidRPr="003F5D24">
              <w:t>«Поставщик»</w:t>
            </w:r>
          </w:p>
          <w:sdt>
            <w:sdtPr>
              <w:alias w:val="Дата публикации"/>
              <w:tag w:val=""/>
              <w:id w:val="9960347"/>
              <w:placeholder>
                <w:docPart w:val="A1254594D7594338A73D30F019A9B1BA"/>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F5D24" w:rsidRPr="003F5D24" w:rsidRDefault="003F5D24" w:rsidP="003F5D24">
                <w:r w:rsidRPr="005053BD">
                  <w:rPr>
                    <w:rStyle w:val="aff0"/>
                  </w:rPr>
                  <w:t>[Дата публикации]</w:t>
                </w:r>
              </w:p>
            </w:sdtContent>
          </w:sdt>
          <w:p w:rsidR="003F5D24" w:rsidRPr="003F5D24" w:rsidRDefault="003F5D24" w:rsidP="003F5D24"/>
          <w:p w:rsidR="003F5D24" w:rsidRPr="003F5D24" w:rsidRDefault="003F5D24" w:rsidP="003F5D24">
            <w:r w:rsidRPr="003F5D24">
              <w:t>______________________ /</w:t>
            </w:r>
            <w:sdt>
              <w:sdtPr>
                <w:alias w:val="Категория"/>
                <w:tag w:val=""/>
                <w:id w:val="-532338828"/>
                <w:placeholder>
                  <w:docPart w:val="4D5B20ACA688440FACD1522EA0B7475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3F5D24">
              <w:t xml:space="preserve"> /</w:t>
            </w:r>
          </w:p>
        </w:tc>
      </w:tr>
    </w:tbl>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eastAsia="Times New Roman" w:hAnsi="Times New Roman" w:cs="Times New Roman"/>
          <w:b/>
          <w:color w:val="000000" w:themeColor="text1"/>
          <w:sz w:val="24"/>
          <w:szCs w:val="24"/>
          <w:lang w:eastAsia="de-DE"/>
        </w:rPr>
      </w:pPr>
      <w:r w:rsidRPr="003F5D24">
        <w:rPr>
          <w:rFonts w:ascii="Times New Roman" w:eastAsia="Times New Roman" w:hAnsi="Times New Roman" w:cs="Times New Roman"/>
          <w:b/>
          <w:color w:val="000000" w:themeColor="text1"/>
          <w:sz w:val="24"/>
          <w:szCs w:val="24"/>
          <w:lang w:eastAsia="de-DE"/>
        </w:rPr>
        <w:lastRenderedPageBreak/>
        <w:t>Приложение № 4</w:t>
      </w:r>
    </w:p>
    <w:p w:rsidR="003F5D24" w:rsidRPr="003F5D24" w:rsidRDefault="003F5D24" w:rsidP="003F5D24">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3F5D24">
        <w:rPr>
          <w:rFonts w:ascii="Times New Roman" w:eastAsia="Times New Roman" w:hAnsi="Times New Roman" w:cs="Times New Roman"/>
          <w:b/>
          <w:color w:val="000000" w:themeColor="text1"/>
          <w:sz w:val="24"/>
          <w:szCs w:val="24"/>
          <w:lang w:eastAsia="de-DE"/>
        </w:rPr>
        <w:t xml:space="preserve">к Договору поставки </w:t>
      </w:r>
      <w:r w:rsidRPr="003F5D24">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979023953"/>
          <w:placeholder>
            <w:docPart w:val="9328664137464D6BB488271FAE00B70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Pr="005C2BB1">
            <w:rPr>
              <w:rStyle w:val="aff0"/>
            </w:rPr>
            <w:t>[Автор]</w:t>
          </w:r>
        </w:sdtContent>
      </w:sdt>
      <w:r w:rsidRPr="003F5D24">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313327794"/>
          <w:placeholder>
            <w:docPart w:val="622293640FB14FFCA2E5B51D6129D887"/>
          </w:placeholder>
          <w:dataBinding w:prefixMappings="xmlns:ns0='http://schemas.microsoft.com/office/2006/coverPageProps' " w:xpath="/ns0:CoverPageProperties[1]/ns0:CompanyAddress[1]" w:storeItemID="{55AF091B-3C7A-41E3-B477-F2FDAA23CFDA}"/>
          <w:text/>
        </w:sdtPr>
        <w:sdtEndPr/>
        <w:sdtContent>
          <w:r>
            <w:rPr>
              <w:rFonts w:ascii="Times New Roman" w:hAnsi="Times New Roman" w:cs="Times New Roman"/>
              <w:color w:val="000000" w:themeColor="text1"/>
              <w:sz w:val="24"/>
              <w:szCs w:val="24"/>
            </w:rPr>
            <w:t>«___»______201_г.</w:t>
          </w:r>
        </w:sdtContent>
      </w:sdt>
    </w:p>
    <w:p w:rsidR="003F5D24" w:rsidRPr="003F5D24" w:rsidRDefault="003F5D24" w:rsidP="003F5D24">
      <w:pPr>
        <w:spacing w:after="0" w:line="240" w:lineRule="auto"/>
        <w:jc w:val="center"/>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Оговорка о возмещении убытков от налоговых претензий, связанных с недобросовестностью контрагента.</w:t>
      </w:r>
    </w:p>
    <w:p w:rsidR="003F5D24" w:rsidRPr="003F5D24" w:rsidRDefault="003F5D24" w:rsidP="003F5D24">
      <w:pPr>
        <w:spacing w:after="0" w:line="240" w:lineRule="auto"/>
        <w:ind w:firstLine="708"/>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3F5D24" w:rsidRPr="003F5D24" w:rsidRDefault="003F5D24" w:rsidP="003F5D24">
      <w:pPr>
        <w:spacing w:after="0" w:line="240" w:lineRule="auto"/>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3F5D24" w:rsidRPr="003F5D24" w:rsidRDefault="003F5D24" w:rsidP="003F5D24">
      <w:pPr>
        <w:spacing w:after="0" w:line="240" w:lineRule="auto"/>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3F5D24" w:rsidRPr="003F5D24" w:rsidRDefault="003F5D24" w:rsidP="003F5D24">
      <w:pPr>
        <w:spacing w:after="0" w:line="240" w:lineRule="auto"/>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3F5D24" w:rsidRPr="003F5D24" w:rsidRDefault="003F5D24" w:rsidP="003F5D24">
      <w:pPr>
        <w:spacing w:after="0" w:line="240" w:lineRule="auto"/>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3F5D24" w:rsidRPr="003F5D24" w:rsidRDefault="003F5D24" w:rsidP="003F5D24">
      <w:pPr>
        <w:spacing w:after="0" w:line="240" w:lineRule="auto"/>
        <w:ind w:firstLine="708"/>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3F5D24" w:rsidRPr="003F5D24" w:rsidRDefault="003F5D24" w:rsidP="003F5D24">
      <w:pPr>
        <w:spacing w:after="0" w:line="240" w:lineRule="auto"/>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3F5D24" w:rsidRPr="003F5D24" w:rsidRDefault="003F5D24" w:rsidP="003F5D24">
      <w:pPr>
        <w:spacing w:after="0" w:line="240" w:lineRule="auto"/>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rsidR="003F5D24" w:rsidRPr="003F5D24" w:rsidRDefault="003F5D24" w:rsidP="003F5D24">
      <w:pPr>
        <w:spacing w:after="0" w:line="240" w:lineRule="auto"/>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rsidR="003F5D24" w:rsidRPr="003F5D24" w:rsidRDefault="003F5D24" w:rsidP="003F5D24">
      <w:pPr>
        <w:spacing w:after="0" w:line="240" w:lineRule="auto"/>
        <w:jc w:val="both"/>
        <w:rPr>
          <w:rFonts w:ascii="Times New Roman" w:eastAsia="Times New Roman" w:hAnsi="Times New Roman" w:cs="Times New Roman"/>
          <w:color w:val="000000"/>
          <w:sz w:val="24"/>
          <w:szCs w:val="24"/>
          <w:lang w:eastAsia="ru-RU"/>
        </w:rPr>
      </w:pPr>
      <w:r w:rsidRPr="003F5D24">
        <w:rPr>
          <w:rFonts w:ascii="Times New Roman" w:eastAsia="Times New Roman" w:hAnsi="Times New Roman" w:cs="Times New Roman"/>
          <w:color w:val="000000"/>
          <w:sz w:val="24"/>
          <w:szCs w:val="24"/>
          <w:lang w:eastAsia="ru-RU"/>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3F5D24" w:rsidRPr="003F5D24" w:rsidRDefault="003F5D24" w:rsidP="003F5D24">
      <w:pPr>
        <w:spacing w:after="0" w:line="240" w:lineRule="auto"/>
        <w:jc w:val="center"/>
        <w:rPr>
          <w:rFonts w:ascii="Times New Roman" w:eastAsia="Times New Roman" w:hAnsi="Times New Roman" w:cs="Times New Roman"/>
          <w:bCs/>
          <w:color w:val="000000" w:themeColor="text1"/>
          <w:sz w:val="24"/>
          <w:szCs w:val="24"/>
        </w:rPr>
      </w:pPr>
      <w:r w:rsidRPr="003F5D24">
        <w:rPr>
          <w:rFonts w:ascii="Times New Roman" w:eastAsia="Times New Roman" w:hAnsi="Times New Roman" w:cs="Times New Roman"/>
          <w:bCs/>
          <w:color w:val="000000" w:themeColor="text1"/>
          <w:sz w:val="24"/>
          <w:szCs w:val="24"/>
        </w:rPr>
        <w:t xml:space="preserve">Подписи сторон </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F5D24" w:rsidRPr="003F5D24" w:rsidTr="007C45B0">
        <w:trPr>
          <w:trHeight w:val="1276"/>
        </w:trPr>
        <w:tc>
          <w:tcPr>
            <w:tcW w:w="4503" w:type="dxa"/>
          </w:tcPr>
          <w:p w:rsidR="003F5D24" w:rsidRPr="003F5D24" w:rsidRDefault="003F5D24" w:rsidP="003F5D24">
            <w:r w:rsidRPr="003F5D24">
              <w:t>«Покупатель»</w:t>
            </w:r>
          </w:p>
          <w:sdt>
            <w:sdtPr>
              <w:alias w:val="Адрес электронной почты организации"/>
              <w:tag w:val=""/>
              <w:id w:val="1367640432"/>
              <w:placeholder>
                <w:docPart w:val="D8CFB2C84261405489F8820777F1DCD8"/>
              </w:placeholder>
              <w:showingPlcHdr/>
              <w:dataBinding w:prefixMappings="xmlns:ns0='http://schemas.microsoft.com/office/2006/coverPageProps' " w:xpath="/ns0:CoverPageProperties[1]/ns0:CompanyEmail[1]" w:storeItemID="{55AF091B-3C7A-41E3-B477-F2FDAA23CFDA}"/>
              <w:text/>
            </w:sdtPr>
            <w:sdtEndPr/>
            <w:sdtContent>
              <w:p w:rsidR="003F5D24" w:rsidRPr="003F5D24" w:rsidRDefault="003F5D24" w:rsidP="003F5D24">
                <w:r w:rsidRPr="005053BD">
                  <w:rPr>
                    <w:rStyle w:val="aff0"/>
                  </w:rPr>
                  <w:t>[Адрес электронной почты организации]</w:t>
                </w:r>
              </w:p>
            </w:sdtContent>
          </w:sdt>
          <w:p w:rsidR="003F5D24" w:rsidRPr="003F5D24" w:rsidRDefault="003F5D24" w:rsidP="003F5D24"/>
          <w:p w:rsidR="003F5D24" w:rsidRPr="003F5D24" w:rsidRDefault="003F5D24" w:rsidP="003F5D24">
            <w:r w:rsidRPr="003F5D24">
              <w:t xml:space="preserve">___________________ / </w:t>
            </w:r>
            <w:sdt>
              <w:sdtPr>
                <w:alias w:val="Аннотация"/>
                <w:tag w:val=""/>
                <w:id w:val="-85309621"/>
                <w:placeholder>
                  <w:docPart w:val="5D767981CA4F4EEC9F64335DAB035BA9"/>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3F5D24">
              <w:t>/</w:t>
            </w:r>
          </w:p>
        </w:tc>
        <w:tc>
          <w:tcPr>
            <w:tcW w:w="4536" w:type="dxa"/>
          </w:tcPr>
          <w:p w:rsidR="003F5D24" w:rsidRPr="003F5D24" w:rsidRDefault="003F5D24" w:rsidP="003F5D24">
            <w:r w:rsidRPr="003F5D24">
              <w:t>«Поставщик»</w:t>
            </w:r>
          </w:p>
          <w:sdt>
            <w:sdtPr>
              <w:alias w:val="Дата публикации"/>
              <w:tag w:val=""/>
              <w:id w:val="1304735360"/>
              <w:placeholder>
                <w:docPart w:val="C4653E331C8B43B2A5F7BA120B5FE4F1"/>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F5D24" w:rsidRPr="003F5D24" w:rsidRDefault="003F5D24" w:rsidP="003F5D24">
                <w:r w:rsidRPr="005053BD">
                  <w:rPr>
                    <w:rStyle w:val="aff0"/>
                  </w:rPr>
                  <w:t>[Дата публикации]</w:t>
                </w:r>
              </w:p>
            </w:sdtContent>
          </w:sdt>
          <w:p w:rsidR="003F5D24" w:rsidRPr="003F5D24" w:rsidRDefault="003F5D24" w:rsidP="003F5D24"/>
          <w:p w:rsidR="003F5D24" w:rsidRPr="003F5D24" w:rsidRDefault="003F5D24" w:rsidP="003F5D24">
            <w:r w:rsidRPr="003F5D24">
              <w:t>______________________ /</w:t>
            </w:r>
            <w:sdt>
              <w:sdtPr>
                <w:alias w:val="Категория"/>
                <w:tag w:val=""/>
                <w:id w:val="-881551987"/>
                <w:placeholder>
                  <w:docPart w:val="70275127621D4EC98DF30384B04FBF4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3F5D24">
              <w:t xml:space="preserve"> /</w:t>
            </w:r>
          </w:p>
        </w:tc>
      </w:tr>
    </w:tbl>
    <w:p w:rsidR="003F5D24" w:rsidRPr="003F5D24" w:rsidRDefault="003F5D24" w:rsidP="003F5D24">
      <w:pPr>
        <w:spacing w:after="0"/>
        <w:rPr>
          <w:rFonts w:ascii="Times New Roman" w:eastAsia="Times New Roman" w:hAnsi="Times New Roman" w:cs="Times New Roman"/>
          <w:b/>
          <w:color w:val="000000" w:themeColor="text1"/>
          <w:sz w:val="24"/>
          <w:szCs w:val="24"/>
          <w:lang w:eastAsia="de-DE"/>
        </w:rPr>
      </w:pPr>
    </w:p>
    <w:p w:rsidR="003F5D24" w:rsidRPr="003F5D24" w:rsidRDefault="003F5D24" w:rsidP="003F5D24">
      <w:pPr>
        <w:spacing w:after="0"/>
        <w:jc w:val="right"/>
        <w:rPr>
          <w:rFonts w:ascii="Times New Roman" w:hAnsi="Times New Roman" w:cs="Times New Roman"/>
          <w:b/>
          <w:color w:val="000000" w:themeColor="text1"/>
          <w:sz w:val="24"/>
          <w:szCs w:val="24"/>
        </w:rPr>
      </w:pPr>
      <w:r w:rsidRPr="003F5D24">
        <w:rPr>
          <w:rFonts w:ascii="Times New Roman" w:eastAsia="Times New Roman" w:hAnsi="Times New Roman" w:cs="Times New Roman"/>
          <w:b/>
          <w:color w:val="000000" w:themeColor="text1"/>
          <w:sz w:val="24"/>
          <w:szCs w:val="24"/>
          <w:lang w:eastAsia="de-DE"/>
        </w:rPr>
        <w:br w:type="page"/>
      </w:r>
      <w:r w:rsidRPr="003F5D24">
        <w:rPr>
          <w:rFonts w:ascii="Times New Roman" w:hAnsi="Times New Roman" w:cs="Times New Roman"/>
          <w:b/>
          <w:color w:val="000000" w:themeColor="text1"/>
          <w:sz w:val="24"/>
          <w:szCs w:val="24"/>
        </w:rPr>
        <w:lastRenderedPageBreak/>
        <w:t>Приложение 5</w:t>
      </w:r>
    </w:p>
    <w:p w:rsidR="003F5D24" w:rsidRPr="003F5D24" w:rsidRDefault="003F5D24" w:rsidP="003F5D24">
      <w:pPr>
        <w:spacing w:after="0"/>
        <w:jc w:val="right"/>
        <w:rPr>
          <w:rFonts w:ascii="Times New Roman" w:hAnsi="Times New Roman" w:cs="Times New Roman"/>
          <w:b/>
          <w:color w:val="000000" w:themeColor="text1"/>
          <w:sz w:val="24"/>
          <w:szCs w:val="24"/>
        </w:rPr>
      </w:pPr>
      <w:r w:rsidRPr="003F5D24">
        <w:rPr>
          <w:rFonts w:ascii="Times New Roman" w:hAnsi="Times New Roman" w:cs="Times New Roman"/>
          <w:b/>
          <w:color w:val="000000" w:themeColor="text1"/>
          <w:sz w:val="24"/>
          <w:szCs w:val="24"/>
        </w:rPr>
        <w:t xml:space="preserve">к </w:t>
      </w:r>
      <w:r w:rsidRPr="003F5D24">
        <w:rPr>
          <w:rFonts w:ascii="Times New Roman" w:hAnsi="Times New Roman" w:cs="Times New Roman"/>
          <w:b/>
          <w:color w:val="000000" w:themeColor="text1"/>
          <w:sz w:val="24"/>
          <w:szCs w:val="24"/>
          <w:highlight w:val="lightGray"/>
        </w:rPr>
        <w:fldChar w:fldCharType="begin">
          <w:ffData>
            <w:name w:val=""/>
            <w:enabled/>
            <w:calcOnExit w:val="0"/>
            <w:textInput>
              <w:default w:val="Договору/Соглашению"/>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Договору</w:t>
      </w:r>
      <w:r w:rsidRPr="003F5D24">
        <w:rPr>
          <w:rFonts w:ascii="Times New Roman" w:hAnsi="Times New Roman" w:cs="Times New Roman"/>
          <w:b/>
          <w:color w:val="000000" w:themeColor="text1"/>
          <w:sz w:val="24"/>
          <w:szCs w:val="24"/>
          <w:highlight w:val="lightGray"/>
        </w:rPr>
        <w:fldChar w:fldCharType="end"/>
      </w:r>
      <w:r w:rsidRPr="003F5D24">
        <w:rPr>
          <w:rFonts w:ascii="Times New Roman" w:hAnsi="Times New Roman" w:cs="Times New Roman"/>
          <w:b/>
          <w:color w:val="000000" w:themeColor="text1"/>
          <w:sz w:val="24"/>
          <w:szCs w:val="24"/>
        </w:rPr>
        <w:t xml:space="preserve"> поставки № </w:t>
      </w:r>
      <w:r w:rsidRPr="003F5D24">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color w:val="000000" w:themeColor="text1"/>
          <w:sz w:val="24"/>
          <w:szCs w:val="24"/>
          <w:highlight w:val="lightGray"/>
        </w:rPr>
        <w:fldChar w:fldCharType="end"/>
      </w:r>
    </w:p>
    <w:p w:rsidR="003F5D24" w:rsidRPr="003F5D24" w:rsidRDefault="003F5D24" w:rsidP="003F5D24">
      <w:pPr>
        <w:spacing w:after="0"/>
        <w:jc w:val="right"/>
        <w:rPr>
          <w:rFonts w:ascii="Times New Roman" w:hAnsi="Times New Roman" w:cs="Times New Roman"/>
          <w:b/>
          <w:color w:val="000000" w:themeColor="text1"/>
          <w:sz w:val="24"/>
          <w:szCs w:val="24"/>
        </w:rPr>
      </w:pPr>
      <w:r w:rsidRPr="003F5D24">
        <w:rPr>
          <w:rFonts w:ascii="Times New Roman" w:hAnsi="Times New Roman" w:cs="Times New Roman"/>
          <w:b/>
          <w:color w:val="000000" w:themeColor="text1"/>
          <w:sz w:val="24"/>
          <w:szCs w:val="24"/>
        </w:rPr>
        <w:t>от «</w:t>
      </w:r>
      <w:r w:rsidRPr="003F5D24">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color w:val="000000" w:themeColor="text1"/>
          <w:sz w:val="24"/>
          <w:szCs w:val="24"/>
          <w:highlight w:val="lightGray"/>
        </w:rPr>
        <w:fldChar w:fldCharType="end"/>
      </w:r>
      <w:r w:rsidRPr="003F5D24">
        <w:rPr>
          <w:rFonts w:ascii="Times New Roman" w:hAnsi="Times New Roman" w:cs="Times New Roman"/>
          <w:b/>
          <w:color w:val="000000" w:themeColor="text1"/>
          <w:sz w:val="24"/>
          <w:szCs w:val="24"/>
        </w:rPr>
        <w:t>»</w:t>
      </w:r>
      <w:r w:rsidRPr="003F5D24">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color w:val="000000" w:themeColor="text1"/>
          <w:sz w:val="24"/>
          <w:szCs w:val="24"/>
          <w:highlight w:val="lightGray"/>
        </w:rPr>
        <w:fldChar w:fldCharType="end"/>
      </w:r>
      <w:r w:rsidRPr="003F5D24">
        <w:rPr>
          <w:rFonts w:ascii="Times New Roman" w:hAnsi="Times New Roman" w:cs="Times New Roman"/>
          <w:b/>
          <w:color w:val="000000" w:themeColor="text1"/>
          <w:sz w:val="24"/>
          <w:szCs w:val="24"/>
        </w:rPr>
        <w:t xml:space="preserve"> 20</w:t>
      </w:r>
      <w:r w:rsidRPr="003F5D24">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color w:val="000000" w:themeColor="text1"/>
          <w:sz w:val="24"/>
          <w:szCs w:val="24"/>
          <w:highlight w:val="lightGray"/>
        </w:rPr>
        <w:fldChar w:fldCharType="end"/>
      </w:r>
      <w:r w:rsidRPr="003F5D24">
        <w:rPr>
          <w:rFonts w:ascii="Times New Roman" w:hAnsi="Times New Roman" w:cs="Times New Roman"/>
          <w:b/>
          <w:color w:val="000000" w:themeColor="text1"/>
          <w:sz w:val="24"/>
          <w:szCs w:val="24"/>
        </w:rPr>
        <w:t>г</w:t>
      </w:r>
    </w:p>
    <w:p w:rsidR="003F5D24" w:rsidRPr="003F5D24" w:rsidRDefault="003F5D24" w:rsidP="003F5D24">
      <w:pPr>
        <w:jc w:val="center"/>
        <w:rPr>
          <w:rFonts w:ascii="Times New Roman" w:hAnsi="Times New Roman" w:cs="Times New Roman"/>
          <w:b/>
          <w:color w:val="000000" w:themeColor="text1"/>
          <w:sz w:val="24"/>
          <w:szCs w:val="24"/>
        </w:rPr>
      </w:pPr>
    </w:p>
    <w:p w:rsidR="003F5D24" w:rsidRPr="003F5D24" w:rsidRDefault="003F5D24" w:rsidP="003F5D24">
      <w:pPr>
        <w:jc w:val="center"/>
        <w:rPr>
          <w:rFonts w:ascii="Times New Roman" w:hAnsi="Times New Roman" w:cs="Times New Roman"/>
          <w:b/>
          <w:color w:val="000000" w:themeColor="text1"/>
          <w:sz w:val="24"/>
          <w:szCs w:val="24"/>
        </w:rPr>
      </w:pPr>
      <w:r w:rsidRPr="003F5D24">
        <w:rPr>
          <w:rFonts w:ascii="Times New Roman" w:hAnsi="Times New Roman" w:cs="Times New Roman"/>
          <w:b/>
          <w:color w:val="000000" w:themeColor="text1"/>
          <w:sz w:val="24"/>
          <w:szCs w:val="24"/>
        </w:rPr>
        <w:t>ФОРМА</w:t>
      </w:r>
    </w:p>
    <w:p w:rsidR="003F5D24" w:rsidRPr="003F5D24" w:rsidRDefault="003F5D24" w:rsidP="003F5D24">
      <w:pPr>
        <w:ind w:firstLine="708"/>
        <w:rPr>
          <w:rFonts w:ascii="Times New Roman" w:hAnsi="Times New Roman" w:cs="Times New Roman"/>
          <w:b/>
          <w:color w:val="000000" w:themeColor="text1"/>
          <w:sz w:val="24"/>
          <w:szCs w:val="24"/>
          <w:highlight w:val="lightGray"/>
        </w:rPr>
      </w:pPr>
    </w:p>
    <w:p w:rsidR="003F5D24" w:rsidRPr="003F5D24" w:rsidRDefault="003F5D24" w:rsidP="003F5D24">
      <w:pPr>
        <w:spacing w:before="120" w:after="120"/>
        <w:jc w:val="center"/>
        <w:rPr>
          <w:rFonts w:ascii="Times New Roman" w:hAnsi="Times New Roman" w:cs="Times New Roman"/>
          <w:b/>
          <w:color w:val="000000" w:themeColor="text1"/>
          <w:sz w:val="24"/>
          <w:szCs w:val="24"/>
        </w:rPr>
      </w:pPr>
      <w:r w:rsidRPr="003F5D24">
        <w:rPr>
          <w:rFonts w:ascii="Times New Roman" w:hAnsi="Times New Roman" w:cs="Times New Roman"/>
          <w:b/>
          <w:color w:val="000000" w:themeColor="text1"/>
          <w:sz w:val="24"/>
          <w:szCs w:val="24"/>
        </w:rPr>
        <w:t>А К Т</w:t>
      </w:r>
      <w:r w:rsidRPr="003F5D24">
        <w:rPr>
          <w:rFonts w:ascii="Times New Roman" w:hAnsi="Times New Roman" w:cs="Times New Roman"/>
          <w:b/>
          <w:color w:val="000000" w:themeColor="text1"/>
          <w:sz w:val="24"/>
          <w:szCs w:val="24"/>
        </w:rPr>
        <w:br/>
        <w:t xml:space="preserve">приема-передачи документов, </w:t>
      </w:r>
      <w:r w:rsidRPr="003F5D24">
        <w:rPr>
          <w:rFonts w:ascii="Times New Roman" w:hAnsi="Times New Roman" w:cs="Times New Roman"/>
          <w:b/>
          <w:color w:val="000000" w:themeColor="text1"/>
          <w:sz w:val="24"/>
          <w:szCs w:val="24"/>
        </w:rPr>
        <w:br/>
        <w:t>содержащих сведения конфиденциального характера</w:t>
      </w:r>
    </w:p>
    <w:p w:rsidR="003F5D24" w:rsidRPr="003F5D24" w:rsidRDefault="003F5D24" w:rsidP="003F5D24">
      <w:pPr>
        <w:spacing w:line="360" w:lineRule="auto"/>
        <w:ind w:firstLine="709"/>
        <w:rPr>
          <w:rFonts w:ascii="Times New Roman CYR" w:hAnsi="Times New Roman CYR" w:cs="Times New Roman"/>
          <w:color w:val="000000" w:themeColor="text1"/>
          <w:sz w:val="24"/>
          <w:szCs w:val="24"/>
        </w:rPr>
      </w:pPr>
      <w:r w:rsidRPr="003F5D24">
        <w:rPr>
          <w:rFonts w:ascii="Times New Roman CYR" w:hAnsi="Times New Roman CYR" w:cs="Times New Roman"/>
          <w:color w:val="000000" w:themeColor="text1"/>
          <w:sz w:val="24"/>
          <w:szCs w:val="24"/>
        </w:rPr>
        <w:t xml:space="preserve">Мы, нижеподписавшиеся с одной стороны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в лице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w:t>
      </w:r>
      <w:r w:rsidRPr="003F5D24">
        <w:rPr>
          <w:rFonts w:ascii="Times New Roman" w:hAnsi="Times New Roman" w:cs="Times New Roman"/>
          <w:color w:val="000000" w:themeColor="text1"/>
          <w:sz w:val="24"/>
          <w:szCs w:val="24"/>
        </w:rPr>
        <w:t>действующ</w:t>
      </w:r>
      <w:r w:rsidRPr="003F5D24">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3F5D24">
        <w:rPr>
          <w:rFonts w:ascii="Times New Roman" w:hAnsi="Times New Roman" w:cs="Times New Roman"/>
          <w:color w:val="000000" w:themeColor="text1"/>
          <w:sz w:val="24"/>
          <w:szCs w:val="24"/>
        </w:rPr>
        <w:instrText xml:space="preserve"> FORMTEXT </w:instrText>
      </w:r>
      <w:r w:rsidRPr="003F5D24">
        <w:rPr>
          <w:rFonts w:ascii="Times New Roman" w:hAnsi="Times New Roman" w:cs="Times New Roman"/>
          <w:color w:val="000000" w:themeColor="text1"/>
          <w:sz w:val="24"/>
          <w:szCs w:val="24"/>
        </w:rPr>
      </w:r>
      <w:r w:rsidRPr="003F5D24">
        <w:rPr>
          <w:rFonts w:ascii="Times New Roman" w:hAnsi="Times New Roman" w:cs="Times New Roman"/>
          <w:color w:val="000000" w:themeColor="text1"/>
          <w:sz w:val="24"/>
          <w:szCs w:val="24"/>
        </w:rPr>
        <w:fldChar w:fldCharType="separate"/>
      </w:r>
      <w:r w:rsidRPr="003F5D24">
        <w:rPr>
          <w:rFonts w:ascii="Times New Roman" w:hAnsi="Times New Roman" w:cs="Times New Roman"/>
          <w:color w:val="000000" w:themeColor="text1"/>
          <w:sz w:val="24"/>
          <w:szCs w:val="24"/>
        </w:rPr>
        <w:t>его (-ей)</w:t>
      </w:r>
      <w:r w:rsidRPr="003F5D24">
        <w:rPr>
          <w:rFonts w:ascii="Times New Roman" w:hAnsi="Times New Roman"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на основании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с другой стороны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в лице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w:t>
      </w:r>
      <w:r w:rsidRPr="003F5D24">
        <w:rPr>
          <w:rFonts w:ascii="Times New Roman" w:hAnsi="Times New Roman" w:cs="Times New Roman"/>
          <w:color w:val="000000" w:themeColor="text1"/>
          <w:sz w:val="24"/>
          <w:szCs w:val="24"/>
        </w:rPr>
        <w:t>действующ</w:t>
      </w:r>
      <w:r w:rsidRPr="003F5D24">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3F5D24">
        <w:rPr>
          <w:rFonts w:ascii="Times New Roman" w:hAnsi="Times New Roman" w:cs="Times New Roman"/>
          <w:color w:val="000000" w:themeColor="text1"/>
          <w:sz w:val="24"/>
          <w:szCs w:val="24"/>
        </w:rPr>
        <w:instrText xml:space="preserve"> FORMTEXT </w:instrText>
      </w:r>
      <w:r w:rsidRPr="003F5D24">
        <w:rPr>
          <w:rFonts w:ascii="Times New Roman" w:hAnsi="Times New Roman" w:cs="Times New Roman"/>
          <w:color w:val="000000" w:themeColor="text1"/>
          <w:sz w:val="24"/>
          <w:szCs w:val="24"/>
        </w:rPr>
      </w:r>
      <w:r w:rsidRPr="003F5D24">
        <w:rPr>
          <w:rFonts w:ascii="Times New Roman" w:hAnsi="Times New Roman" w:cs="Times New Roman"/>
          <w:color w:val="000000" w:themeColor="text1"/>
          <w:sz w:val="24"/>
          <w:szCs w:val="24"/>
        </w:rPr>
        <w:fldChar w:fldCharType="separate"/>
      </w:r>
      <w:r w:rsidRPr="003F5D24">
        <w:rPr>
          <w:rFonts w:ascii="Times New Roman" w:hAnsi="Times New Roman" w:cs="Times New Roman"/>
          <w:color w:val="000000" w:themeColor="text1"/>
          <w:sz w:val="24"/>
          <w:szCs w:val="24"/>
        </w:rPr>
        <w:t>его (-ей)</w:t>
      </w:r>
      <w:r w:rsidRPr="003F5D24">
        <w:rPr>
          <w:rFonts w:ascii="Times New Roman" w:hAnsi="Times New Roman" w:cs="Times New Roman"/>
          <w:color w:val="000000" w:themeColor="text1"/>
          <w:sz w:val="24"/>
          <w:szCs w:val="24"/>
        </w:rPr>
        <w:fldChar w:fldCharType="end"/>
      </w:r>
      <w:r w:rsidRPr="003F5D24">
        <w:rPr>
          <w:rFonts w:ascii="Times New Roman" w:hAnsi="Times New Roman" w:cs="Times New Roman"/>
          <w:color w:val="000000" w:themeColor="text1"/>
          <w:sz w:val="24"/>
          <w:szCs w:val="24"/>
        </w:rPr>
        <w:t xml:space="preserve"> </w:t>
      </w:r>
      <w:r w:rsidRPr="003F5D24">
        <w:rPr>
          <w:rFonts w:ascii="Times New Roman CYR" w:hAnsi="Times New Roman CYR" w:cs="Times New Roman"/>
          <w:color w:val="000000" w:themeColor="text1"/>
          <w:sz w:val="24"/>
          <w:szCs w:val="24"/>
        </w:rPr>
        <w:t xml:space="preserve">на основании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составили настоящий Акт в том, что сторона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передала другой стороне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Конфиденциальную Информацию, в соответствии с заключенным </w:t>
      </w:r>
      <w:r w:rsidRPr="003F5D24">
        <w:rPr>
          <w:rFonts w:ascii="Times New Roman" w:hAnsi="Times New Roman" w:cs="Times New Roman"/>
          <w:color w:val="000000" w:themeColor="text1"/>
          <w:sz w:val="24"/>
          <w:szCs w:val="24"/>
          <w:highlight w:val="lightGray"/>
        </w:rPr>
        <w:fldChar w:fldCharType="begin">
          <w:ffData>
            <w:name w:val=""/>
            <w:enabled/>
            <w:calcOnExit w:val="0"/>
            <w:textInput>
              <w:default w:val="Договором/Соглашением"/>
            </w:textInput>
          </w:ffData>
        </w:fldChar>
      </w:r>
      <w:r w:rsidRPr="003F5D24">
        <w:rPr>
          <w:rFonts w:ascii="Times New Roman" w:hAnsi="Times New Roman" w:cs="Times New Roman"/>
          <w:color w:val="000000" w:themeColor="text1"/>
          <w:sz w:val="24"/>
          <w:szCs w:val="24"/>
          <w:highlight w:val="lightGray"/>
        </w:rPr>
        <w:instrText xml:space="preserve"> FORMTEXT </w:instrText>
      </w:r>
      <w:r w:rsidRPr="003F5D24">
        <w:rPr>
          <w:rFonts w:ascii="Times New Roman" w:hAnsi="Times New Roman" w:cs="Times New Roman"/>
          <w:color w:val="000000" w:themeColor="text1"/>
          <w:sz w:val="24"/>
          <w:szCs w:val="24"/>
          <w:highlight w:val="lightGray"/>
        </w:rPr>
      </w:r>
      <w:r w:rsidRPr="003F5D24">
        <w:rPr>
          <w:rFonts w:ascii="Times New Roman" w:hAnsi="Times New Roman" w:cs="Times New Roman"/>
          <w:color w:val="000000" w:themeColor="text1"/>
          <w:sz w:val="24"/>
          <w:szCs w:val="24"/>
          <w:highlight w:val="lightGray"/>
        </w:rPr>
        <w:fldChar w:fldCharType="separate"/>
      </w:r>
      <w:r w:rsidRPr="003F5D24">
        <w:rPr>
          <w:rFonts w:ascii="Times New Roman" w:hAnsi="Times New Roman" w:cs="Times New Roman"/>
          <w:noProof/>
          <w:color w:val="000000" w:themeColor="text1"/>
          <w:sz w:val="24"/>
          <w:szCs w:val="24"/>
          <w:highlight w:val="lightGray"/>
        </w:rPr>
        <w:t>Договором/Соглашением</w:t>
      </w:r>
      <w:r w:rsidRPr="003F5D24">
        <w:rPr>
          <w:rFonts w:ascii="Times New Roman" w:hAnsi="Times New Roman" w:cs="Times New Roman"/>
          <w:color w:val="000000" w:themeColor="text1"/>
          <w:sz w:val="24"/>
          <w:szCs w:val="24"/>
          <w:highlight w:val="lightGray"/>
        </w:rPr>
        <w:fldChar w:fldCharType="end"/>
      </w:r>
      <w:r w:rsidRPr="003F5D24">
        <w:rPr>
          <w:rFonts w:ascii="Times New Roman CYR" w:hAnsi="Times New Roman CYR" w:cs="Times New Roman"/>
          <w:color w:val="000000" w:themeColor="text1"/>
          <w:sz w:val="24"/>
          <w:szCs w:val="24"/>
        </w:rPr>
        <w:t xml:space="preserve"> от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 xml:space="preserve"> №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r w:rsidRPr="003F5D24">
        <w:rPr>
          <w:rFonts w:ascii="Times New Roman CYR" w:hAnsi="Times New Roman CYR" w:cs="Times New Roman"/>
          <w:color w:val="000000" w:themeColor="text1"/>
          <w:sz w:val="24"/>
          <w:szCs w:val="24"/>
        </w:rPr>
        <w:t>.</w:t>
      </w:r>
    </w:p>
    <w:p w:rsidR="003F5D24" w:rsidRPr="003F5D24" w:rsidRDefault="003F5D24" w:rsidP="003F5D24">
      <w:pPr>
        <w:spacing w:line="360" w:lineRule="auto"/>
        <w:ind w:firstLine="709"/>
        <w:rPr>
          <w:rFonts w:ascii="Times New Roman CYR" w:hAnsi="Times New Roman CYR" w:cs="Times New Roman"/>
          <w:color w:val="000000" w:themeColor="text1"/>
          <w:sz w:val="24"/>
          <w:szCs w:val="24"/>
        </w:rPr>
      </w:pPr>
      <w:r w:rsidRPr="003F5D24">
        <w:rPr>
          <w:rFonts w:ascii="Times New Roman CYR" w:hAnsi="Times New Roman CYR" w:cs="Times New Roman"/>
          <w:color w:val="000000" w:themeColor="text1"/>
          <w:sz w:val="24"/>
          <w:szCs w:val="24"/>
        </w:rPr>
        <w:t>Перечень передаваемой Конфиденциальной Информации:</w:t>
      </w:r>
    </w:p>
    <w:p w:rsidR="003F5D24" w:rsidRPr="003F5D24" w:rsidRDefault="003F5D24" w:rsidP="003F5D24">
      <w:pPr>
        <w:spacing w:line="360" w:lineRule="auto"/>
        <w:ind w:firstLine="709"/>
        <w:rPr>
          <w:rFonts w:ascii="Times New Roman CYR" w:hAnsi="Times New Roman CYR" w:cs="Times New Roman"/>
          <w:color w:val="000000" w:themeColor="text1"/>
          <w:sz w:val="24"/>
          <w:szCs w:val="24"/>
        </w:rPr>
      </w:pPr>
      <w:r w:rsidRPr="003F5D24">
        <w:rPr>
          <w:rFonts w:ascii="Times New Roman CYR" w:hAnsi="Times New Roman CYR" w:cs="Times New Roman"/>
          <w:color w:val="000000" w:themeColor="text1"/>
          <w:sz w:val="24"/>
          <w:szCs w:val="24"/>
        </w:rPr>
        <w:t xml:space="preserve">1.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p>
    <w:p w:rsidR="003F5D24" w:rsidRPr="003F5D24" w:rsidRDefault="003F5D24" w:rsidP="003F5D24">
      <w:pPr>
        <w:spacing w:line="360" w:lineRule="auto"/>
        <w:ind w:firstLine="709"/>
        <w:rPr>
          <w:rFonts w:ascii="Times New Roman CYR" w:hAnsi="Times New Roman CYR" w:cs="Times New Roman"/>
          <w:color w:val="000000" w:themeColor="text1"/>
          <w:sz w:val="24"/>
          <w:szCs w:val="24"/>
        </w:rPr>
      </w:pPr>
      <w:r w:rsidRPr="003F5D24">
        <w:rPr>
          <w:rFonts w:ascii="Times New Roman CYR" w:hAnsi="Times New Roman CYR" w:cs="Times New Roman"/>
          <w:color w:val="000000" w:themeColor="text1"/>
          <w:sz w:val="24"/>
          <w:szCs w:val="24"/>
        </w:rPr>
        <w:t xml:space="preserve">2. </w:t>
      </w:r>
      <w:r w:rsidRPr="003F5D24">
        <w:rPr>
          <w:rFonts w:ascii="Times New Roman CYR" w:hAnsi="Times New Roman CYR" w:cs="Times New Roman"/>
          <w:color w:val="000000" w:themeColor="text1"/>
          <w:sz w:val="24"/>
          <w:szCs w:val="24"/>
        </w:rPr>
        <w:fldChar w:fldCharType="begin">
          <w:ffData>
            <w:name w:val=""/>
            <w:enabled/>
            <w:calcOnExit w:val="0"/>
            <w:textInput/>
          </w:ffData>
        </w:fldChar>
      </w:r>
      <w:r w:rsidRPr="003F5D24">
        <w:rPr>
          <w:rFonts w:ascii="Times New Roman CYR" w:hAnsi="Times New Roman CYR" w:cs="Times New Roman"/>
          <w:color w:val="000000" w:themeColor="text1"/>
          <w:sz w:val="24"/>
          <w:szCs w:val="24"/>
        </w:rPr>
        <w:instrText xml:space="preserve"> FORMTEXT </w:instrText>
      </w:r>
      <w:r w:rsidRPr="003F5D24">
        <w:rPr>
          <w:rFonts w:ascii="Times New Roman CYR" w:hAnsi="Times New Roman CYR" w:cs="Times New Roman"/>
          <w:color w:val="000000" w:themeColor="text1"/>
          <w:sz w:val="24"/>
          <w:szCs w:val="24"/>
        </w:rPr>
      </w:r>
      <w:r w:rsidRPr="003F5D24">
        <w:rPr>
          <w:rFonts w:ascii="Times New Roman CYR" w:hAnsi="Times New Roman CYR" w:cs="Times New Roman"/>
          <w:color w:val="000000" w:themeColor="text1"/>
          <w:sz w:val="24"/>
          <w:szCs w:val="24"/>
        </w:rPr>
        <w:fldChar w:fldCharType="separate"/>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t> </w:t>
      </w:r>
      <w:r w:rsidRPr="003F5D24">
        <w:rPr>
          <w:rFonts w:ascii="Times New Roman CYR" w:hAnsi="Times New Roman CYR" w:cs="Times New Roman"/>
          <w:color w:val="000000" w:themeColor="text1"/>
          <w:sz w:val="24"/>
          <w:szCs w:val="24"/>
        </w:rPr>
        <w:fldChar w:fldCharType="end"/>
      </w:r>
    </w:p>
    <w:p w:rsidR="003F5D24" w:rsidRPr="003F5D24" w:rsidRDefault="003F5D24" w:rsidP="003F5D24">
      <w:pPr>
        <w:spacing w:line="360" w:lineRule="auto"/>
        <w:ind w:firstLine="709"/>
        <w:rPr>
          <w:rFonts w:ascii="Times New Roman CYR" w:hAnsi="Times New Roman CYR" w:cs="Times New Roman"/>
          <w:color w:val="000000" w:themeColor="text1"/>
          <w:sz w:val="24"/>
          <w:szCs w:val="24"/>
        </w:rPr>
      </w:pPr>
      <w:r w:rsidRPr="003F5D24">
        <w:rPr>
          <w:rFonts w:ascii="Times New Roman CYR" w:hAnsi="Times New Roman CYR" w:cs="Times New Roman"/>
          <w:color w:val="000000" w:themeColor="text1"/>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3F5D24" w:rsidRPr="003F5D24" w:rsidRDefault="003F5D24" w:rsidP="003F5D24">
      <w:pPr>
        <w:spacing w:line="360" w:lineRule="auto"/>
        <w:ind w:firstLine="709"/>
        <w:rPr>
          <w:rFonts w:ascii="Times New Roman CYR" w:hAnsi="Times New Roman CYR" w:cs="Times New Roman"/>
          <w:color w:val="000000" w:themeColor="text1"/>
          <w:sz w:val="24"/>
          <w:szCs w:val="24"/>
        </w:rPr>
      </w:pPr>
      <w:r w:rsidRPr="003F5D24">
        <w:rPr>
          <w:rFonts w:ascii="Times New Roman CYR" w:hAnsi="Times New Roman CYR" w:cs="Times New Roman"/>
          <w:color w:val="000000" w:themeColor="text1"/>
          <w:sz w:val="24"/>
          <w:szCs w:val="24"/>
        </w:rPr>
        <w:t>Настоящий акт составлен в двух экземплярах.</w:t>
      </w:r>
    </w:p>
    <w:p w:rsidR="003F5D24" w:rsidRPr="003F5D24" w:rsidRDefault="003F5D24" w:rsidP="003F5D24">
      <w:pPr>
        <w:spacing w:line="360" w:lineRule="auto"/>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rPr>
        <w:t xml:space="preserve">                                                         ПОДПИСИ СТОРОН   </w:t>
      </w: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F5D24" w:rsidRPr="003F5D24" w:rsidTr="007C45B0">
        <w:trPr>
          <w:trHeight w:val="1276"/>
        </w:trPr>
        <w:tc>
          <w:tcPr>
            <w:tcW w:w="4503" w:type="dxa"/>
          </w:tcPr>
          <w:p w:rsidR="003F5D24" w:rsidRPr="003F5D24" w:rsidRDefault="003F5D24" w:rsidP="003F5D24">
            <w:r w:rsidRPr="003F5D24">
              <w:t>«Покупатель»</w:t>
            </w:r>
          </w:p>
          <w:sdt>
            <w:sdtPr>
              <w:alias w:val="Адрес электронной почты организации"/>
              <w:tag w:val=""/>
              <w:id w:val="1380511500"/>
              <w:placeholder>
                <w:docPart w:val="F312F5B9F88B4766BC9524F105486265"/>
              </w:placeholder>
              <w:showingPlcHdr/>
              <w:dataBinding w:prefixMappings="xmlns:ns0='http://schemas.microsoft.com/office/2006/coverPageProps' " w:xpath="/ns0:CoverPageProperties[1]/ns0:CompanyEmail[1]" w:storeItemID="{55AF091B-3C7A-41E3-B477-F2FDAA23CFDA}"/>
              <w:text/>
            </w:sdtPr>
            <w:sdtEndPr/>
            <w:sdtContent>
              <w:p w:rsidR="003F5D24" w:rsidRPr="003F5D24" w:rsidRDefault="003F5D24" w:rsidP="003F5D24">
                <w:r w:rsidRPr="005053BD">
                  <w:rPr>
                    <w:rStyle w:val="aff0"/>
                  </w:rPr>
                  <w:t>[Адрес электронной почты организации]</w:t>
                </w:r>
              </w:p>
            </w:sdtContent>
          </w:sdt>
          <w:p w:rsidR="003F5D24" w:rsidRPr="003F5D24" w:rsidRDefault="003F5D24" w:rsidP="003F5D24"/>
          <w:p w:rsidR="003F5D24" w:rsidRPr="003F5D24" w:rsidRDefault="003F5D24" w:rsidP="003F5D24">
            <w:r w:rsidRPr="003F5D24">
              <w:t xml:space="preserve">___________________ / </w:t>
            </w:r>
            <w:sdt>
              <w:sdtPr>
                <w:alias w:val="Аннотация"/>
                <w:tag w:val=""/>
                <w:id w:val="285708566"/>
                <w:placeholder>
                  <w:docPart w:val="8ED2E1C42194429F90AEF3023DAE5193"/>
                </w:placeholder>
                <w:showingPlcHdr/>
                <w:dataBinding w:prefixMappings="xmlns:ns0='http://schemas.microsoft.com/office/2006/coverPageProps' " w:xpath="/ns0:CoverPageProperties[1]/ns0:Abstract[1]" w:storeItemID="{55AF091B-3C7A-41E3-B477-F2FDAA23CFDA}"/>
                <w:text/>
              </w:sdtPr>
              <w:sdtEndPr/>
              <w:sdtContent>
                <w:r w:rsidRPr="005053BD">
                  <w:rPr>
                    <w:rStyle w:val="aff0"/>
                  </w:rPr>
                  <w:t>[Аннотация]</w:t>
                </w:r>
              </w:sdtContent>
            </w:sdt>
            <w:r w:rsidRPr="003F5D24">
              <w:t>/</w:t>
            </w:r>
          </w:p>
        </w:tc>
        <w:tc>
          <w:tcPr>
            <w:tcW w:w="4536" w:type="dxa"/>
          </w:tcPr>
          <w:p w:rsidR="003F5D24" w:rsidRPr="003F5D24" w:rsidRDefault="003F5D24" w:rsidP="003F5D24">
            <w:r w:rsidRPr="003F5D24">
              <w:t>«Поставщик»</w:t>
            </w:r>
          </w:p>
          <w:sdt>
            <w:sdtPr>
              <w:alias w:val="Дата публикации"/>
              <w:tag w:val=""/>
              <w:id w:val="1445965315"/>
              <w:placeholder>
                <w:docPart w:val="C381EE7D11E943A08A78EBA4FA1D080F"/>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F5D24" w:rsidRPr="003F5D24" w:rsidRDefault="003F5D24" w:rsidP="003F5D24">
                <w:r w:rsidRPr="005053BD">
                  <w:rPr>
                    <w:rStyle w:val="aff0"/>
                  </w:rPr>
                  <w:t>[Дата публикации]</w:t>
                </w:r>
              </w:p>
            </w:sdtContent>
          </w:sdt>
          <w:p w:rsidR="003F5D24" w:rsidRPr="003F5D24" w:rsidRDefault="003F5D24" w:rsidP="003F5D24"/>
          <w:p w:rsidR="003F5D24" w:rsidRPr="003F5D24" w:rsidRDefault="003F5D24" w:rsidP="003F5D24">
            <w:r w:rsidRPr="003F5D24">
              <w:t>______________________ /</w:t>
            </w:r>
            <w:sdt>
              <w:sdtPr>
                <w:alias w:val="Категория"/>
                <w:tag w:val=""/>
                <w:id w:val="307675074"/>
                <w:placeholder>
                  <w:docPart w:val="CF73819F436541F495EB7836B4D79DC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3F5D24">
              <w:t xml:space="preserve"> /</w:t>
            </w:r>
          </w:p>
        </w:tc>
      </w:tr>
    </w:tbl>
    <w:p w:rsidR="003F5D24" w:rsidRPr="003F5D24" w:rsidRDefault="003F5D24" w:rsidP="003F5D24">
      <w:pPr>
        <w:spacing w:after="0" w:line="240" w:lineRule="auto"/>
        <w:jc w:val="center"/>
        <w:rPr>
          <w:rFonts w:ascii="Times New Roman" w:eastAsia="Times New Roman" w:hAnsi="Times New Roman" w:cs="Times New Roman"/>
          <w:color w:val="000000" w:themeColor="text1"/>
          <w:sz w:val="24"/>
          <w:szCs w:val="24"/>
          <w:lang w:eastAsia="ru-RU"/>
        </w:rPr>
      </w:pPr>
    </w:p>
    <w:p w:rsidR="003F5D24" w:rsidRPr="003F5D24" w:rsidRDefault="003F5D24" w:rsidP="003F5D24">
      <w:pPr>
        <w:spacing w:after="0" w:line="240" w:lineRule="auto"/>
        <w:jc w:val="center"/>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t>Согласовано в качестве формы</w:t>
      </w:r>
    </w:p>
    <w:p w:rsidR="003F5D24" w:rsidRPr="003F5D24" w:rsidRDefault="003F5D24" w:rsidP="003F5D24">
      <w:pPr>
        <w:spacing w:after="0" w:line="240" w:lineRule="auto"/>
        <w:jc w:val="center"/>
        <w:rPr>
          <w:rFonts w:ascii="Times New Roman" w:eastAsia="Times New Roman" w:hAnsi="Times New Roman" w:cs="Times New Roman"/>
          <w:color w:val="000000" w:themeColor="text1"/>
          <w:sz w:val="24"/>
          <w:szCs w:val="24"/>
          <w:lang w:eastAsia="ru-RU"/>
        </w:rPr>
      </w:pPr>
    </w:p>
    <w:tbl>
      <w:tblPr>
        <w:tblStyle w:val="15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3F5D24" w:rsidRPr="003F5D24" w:rsidTr="007C45B0">
        <w:trPr>
          <w:trHeight w:val="1276"/>
        </w:trPr>
        <w:tc>
          <w:tcPr>
            <w:tcW w:w="4503" w:type="dxa"/>
          </w:tcPr>
          <w:p w:rsidR="003F5D24" w:rsidRPr="003F5D24" w:rsidRDefault="003F5D24" w:rsidP="003F5D24">
            <w:r w:rsidRPr="003F5D24">
              <w:t>«Покупатель»</w:t>
            </w:r>
          </w:p>
          <w:sdt>
            <w:sdtPr>
              <w:alias w:val="Дата публикации"/>
              <w:tag w:val=""/>
              <w:id w:val="1260265949"/>
              <w:placeholder>
                <w:docPart w:val="C247F53EB74E434784019E56E4C8998D"/>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F5D24" w:rsidRPr="003F5D24" w:rsidRDefault="003F5D24" w:rsidP="003F5D24">
                <w:r w:rsidRPr="005053BD">
                  <w:rPr>
                    <w:rStyle w:val="aff0"/>
                  </w:rPr>
                  <w:t>[Дата публикации]</w:t>
                </w:r>
              </w:p>
            </w:sdtContent>
          </w:sdt>
          <w:p w:rsidR="003F5D24" w:rsidRPr="003F5D24" w:rsidRDefault="003F5D24" w:rsidP="003F5D24"/>
          <w:p w:rsidR="003F5D24" w:rsidRPr="003F5D24" w:rsidRDefault="003F5D24" w:rsidP="003F5D24">
            <w:r w:rsidRPr="003F5D24">
              <w:t>______________________ /</w:t>
            </w:r>
            <w:sdt>
              <w:sdtPr>
                <w:alias w:val="Категория"/>
                <w:tag w:val=""/>
                <w:id w:val="1469164019"/>
                <w:placeholder>
                  <w:docPart w:val="A215B7944A6A4384960279C6C66235F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3F5D24">
              <w:t xml:space="preserve"> /</w:t>
            </w:r>
          </w:p>
        </w:tc>
        <w:tc>
          <w:tcPr>
            <w:tcW w:w="4536" w:type="dxa"/>
          </w:tcPr>
          <w:p w:rsidR="003F5D24" w:rsidRPr="003F5D24" w:rsidRDefault="003F5D24" w:rsidP="003F5D24">
            <w:r w:rsidRPr="003F5D24">
              <w:t>«Поставщик»</w:t>
            </w:r>
          </w:p>
          <w:sdt>
            <w:sdtPr>
              <w:alias w:val="Дата публикации"/>
              <w:tag w:val=""/>
              <w:id w:val="-1463502329"/>
              <w:placeholder>
                <w:docPart w:val="346005B2B8A84AEABE9CFB45943851C7"/>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3F5D24" w:rsidRPr="003F5D24" w:rsidRDefault="003F5D24" w:rsidP="003F5D24">
                <w:r w:rsidRPr="005053BD">
                  <w:rPr>
                    <w:rStyle w:val="aff0"/>
                  </w:rPr>
                  <w:t>[Дата публикации]</w:t>
                </w:r>
              </w:p>
            </w:sdtContent>
          </w:sdt>
          <w:p w:rsidR="003F5D24" w:rsidRPr="003F5D24" w:rsidRDefault="003F5D24" w:rsidP="003F5D24"/>
          <w:p w:rsidR="003F5D24" w:rsidRPr="003F5D24" w:rsidRDefault="003F5D24" w:rsidP="003F5D24">
            <w:r w:rsidRPr="003F5D24">
              <w:t>______________________ /</w:t>
            </w:r>
            <w:sdt>
              <w:sdtPr>
                <w:alias w:val="Категория"/>
                <w:tag w:val=""/>
                <w:id w:val="11268876"/>
                <w:placeholder>
                  <w:docPart w:val="BCACFED6DFB84D00A9AE5F40AC7B588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0"/>
                  </w:rPr>
                  <w:t>[Категория]</w:t>
                </w:r>
              </w:sdtContent>
            </w:sdt>
            <w:r w:rsidRPr="003F5D24">
              <w:t xml:space="preserve"> /</w:t>
            </w:r>
          </w:p>
        </w:tc>
      </w:tr>
    </w:tbl>
    <w:p w:rsidR="003F5D24" w:rsidRPr="003F5D24" w:rsidRDefault="003F5D24" w:rsidP="003F5D24">
      <w:pPr>
        <w:rPr>
          <w:rFonts w:ascii="Times New Roman" w:eastAsia="Times New Roman" w:hAnsi="Times New Roman" w:cs="Times New Roman"/>
          <w:color w:val="000000" w:themeColor="text1"/>
          <w:sz w:val="24"/>
          <w:szCs w:val="24"/>
          <w:lang w:eastAsia="ru-RU"/>
        </w:rPr>
      </w:pPr>
    </w:p>
    <w:p w:rsidR="003F5D24" w:rsidRPr="003F5D24" w:rsidRDefault="003F5D24" w:rsidP="003F5D24">
      <w:pPr>
        <w:rPr>
          <w:rFonts w:ascii="Times New Roman" w:eastAsia="Times New Roman" w:hAnsi="Times New Roman" w:cs="Times New Roman"/>
          <w:color w:val="000000" w:themeColor="text1"/>
          <w:sz w:val="24"/>
          <w:szCs w:val="24"/>
          <w:lang w:eastAsia="ru-RU"/>
        </w:rPr>
      </w:pPr>
      <w:r w:rsidRPr="003F5D24">
        <w:rPr>
          <w:rFonts w:ascii="Times New Roman" w:eastAsia="Times New Roman" w:hAnsi="Times New Roman" w:cs="Times New Roman"/>
          <w:color w:val="000000" w:themeColor="text1"/>
          <w:sz w:val="24"/>
          <w:szCs w:val="24"/>
          <w:lang w:eastAsia="ru-RU"/>
        </w:rPr>
        <w:lastRenderedPageBreak/>
        <w:br w:type="page"/>
      </w:r>
    </w:p>
    <w:p w:rsidR="003F5D24" w:rsidRPr="003F5D24" w:rsidRDefault="003F5D24" w:rsidP="003F5D24">
      <w:pPr>
        <w:spacing w:after="0"/>
        <w:jc w:val="right"/>
        <w:rPr>
          <w:rFonts w:ascii="Times New Roman" w:hAnsi="Times New Roman" w:cs="Times New Roman"/>
          <w:b/>
          <w:color w:val="000000" w:themeColor="text1"/>
          <w:sz w:val="24"/>
          <w:szCs w:val="24"/>
        </w:rPr>
      </w:pPr>
      <w:r w:rsidRPr="003F5D24">
        <w:rPr>
          <w:rFonts w:ascii="Times New Roman" w:hAnsi="Times New Roman" w:cs="Times New Roman"/>
          <w:b/>
          <w:color w:val="000000" w:themeColor="text1"/>
          <w:sz w:val="24"/>
          <w:szCs w:val="24"/>
        </w:rPr>
        <w:lastRenderedPageBreak/>
        <w:t>Приложение 6</w:t>
      </w:r>
    </w:p>
    <w:p w:rsidR="003F5D24" w:rsidRPr="003F5D24" w:rsidRDefault="003F5D24" w:rsidP="003F5D24">
      <w:pPr>
        <w:spacing w:after="0"/>
        <w:jc w:val="right"/>
        <w:rPr>
          <w:rFonts w:ascii="Times New Roman" w:hAnsi="Times New Roman" w:cs="Times New Roman"/>
          <w:b/>
          <w:color w:val="000000" w:themeColor="text1"/>
          <w:sz w:val="24"/>
          <w:szCs w:val="24"/>
        </w:rPr>
      </w:pPr>
      <w:r w:rsidRPr="003F5D24">
        <w:rPr>
          <w:rFonts w:ascii="Times New Roman" w:hAnsi="Times New Roman" w:cs="Times New Roman"/>
          <w:b/>
          <w:color w:val="000000" w:themeColor="text1"/>
          <w:sz w:val="24"/>
          <w:szCs w:val="24"/>
        </w:rPr>
        <w:t xml:space="preserve">к </w:t>
      </w:r>
      <w:r w:rsidRPr="003F5D24">
        <w:rPr>
          <w:rFonts w:ascii="Times New Roman" w:hAnsi="Times New Roman" w:cs="Times New Roman"/>
          <w:b/>
          <w:color w:val="000000" w:themeColor="text1"/>
          <w:sz w:val="24"/>
          <w:szCs w:val="24"/>
          <w:highlight w:val="lightGray"/>
        </w:rPr>
        <w:fldChar w:fldCharType="begin">
          <w:ffData>
            <w:name w:val=""/>
            <w:enabled/>
            <w:calcOnExit w:val="0"/>
            <w:textInput>
              <w:default w:val="Договору/Соглашению"/>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Договору</w:t>
      </w:r>
      <w:r w:rsidRPr="003F5D24">
        <w:rPr>
          <w:rFonts w:ascii="Times New Roman" w:hAnsi="Times New Roman" w:cs="Times New Roman"/>
          <w:b/>
          <w:color w:val="000000" w:themeColor="text1"/>
          <w:sz w:val="24"/>
          <w:szCs w:val="24"/>
          <w:highlight w:val="lightGray"/>
        </w:rPr>
        <w:fldChar w:fldCharType="end"/>
      </w:r>
      <w:r w:rsidRPr="003F5D24">
        <w:rPr>
          <w:rFonts w:ascii="Times New Roman" w:hAnsi="Times New Roman" w:cs="Times New Roman"/>
          <w:b/>
          <w:color w:val="000000" w:themeColor="text1"/>
          <w:sz w:val="24"/>
          <w:szCs w:val="24"/>
        </w:rPr>
        <w:t xml:space="preserve"> поставки № </w:t>
      </w:r>
      <w:r w:rsidRPr="003F5D24">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color w:val="000000" w:themeColor="text1"/>
          <w:sz w:val="24"/>
          <w:szCs w:val="24"/>
          <w:highlight w:val="lightGray"/>
        </w:rPr>
        <w:fldChar w:fldCharType="end"/>
      </w:r>
    </w:p>
    <w:p w:rsidR="003F5D24" w:rsidRPr="003F5D24" w:rsidRDefault="003F5D24" w:rsidP="003F5D24">
      <w:pPr>
        <w:spacing w:after="0"/>
        <w:jc w:val="right"/>
        <w:rPr>
          <w:rFonts w:ascii="Times New Roman" w:hAnsi="Times New Roman" w:cs="Times New Roman"/>
          <w:b/>
          <w:color w:val="000000" w:themeColor="text1"/>
          <w:sz w:val="24"/>
          <w:szCs w:val="24"/>
        </w:rPr>
      </w:pPr>
      <w:r w:rsidRPr="003F5D24">
        <w:rPr>
          <w:rFonts w:ascii="Times New Roman" w:hAnsi="Times New Roman" w:cs="Times New Roman"/>
          <w:b/>
          <w:color w:val="000000" w:themeColor="text1"/>
          <w:sz w:val="24"/>
          <w:szCs w:val="24"/>
        </w:rPr>
        <w:t>от «</w:t>
      </w:r>
      <w:r w:rsidRPr="003F5D24">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color w:val="000000" w:themeColor="text1"/>
          <w:sz w:val="24"/>
          <w:szCs w:val="24"/>
          <w:highlight w:val="lightGray"/>
        </w:rPr>
        <w:fldChar w:fldCharType="end"/>
      </w:r>
      <w:r w:rsidRPr="003F5D24">
        <w:rPr>
          <w:rFonts w:ascii="Times New Roman" w:hAnsi="Times New Roman" w:cs="Times New Roman"/>
          <w:b/>
          <w:color w:val="000000" w:themeColor="text1"/>
          <w:sz w:val="24"/>
          <w:szCs w:val="24"/>
        </w:rPr>
        <w:t>»</w:t>
      </w:r>
      <w:r w:rsidRPr="003F5D24">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color w:val="000000" w:themeColor="text1"/>
          <w:sz w:val="24"/>
          <w:szCs w:val="24"/>
          <w:highlight w:val="lightGray"/>
        </w:rPr>
        <w:fldChar w:fldCharType="end"/>
      </w:r>
      <w:r w:rsidRPr="003F5D24">
        <w:rPr>
          <w:rFonts w:ascii="Times New Roman" w:hAnsi="Times New Roman" w:cs="Times New Roman"/>
          <w:b/>
          <w:color w:val="000000" w:themeColor="text1"/>
          <w:sz w:val="24"/>
          <w:szCs w:val="24"/>
        </w:rPr>
        <w:t xml:space="preserve"> 20</w:t>
      </w:r>
      <w:r w:rsidRPr="003F5D24">
        <w:rPr>
          <w:rFonts w:ascii="Times New Roman" w:hAnsi="Times New Roman" w:cs="Times New Roman"/>
          <w:b/>
          <w:color w:val="000000" w:themeColor="text1"/>
          <w:sz w:val="24"/>
          <w:szCs w:val="24"/>
          <w:highlight w:val="lightGray"/>
        </w:rPr>
        <w:fldChar w:fldCharType="begin">
          <w:ffData>
            <w:name w:val=""/>
            <w:enabled/>
            <w:calcOnExit w:val="0"/>
            <w:textInput/>
          </w:ffData>
        </w:fldChar>
      </w:r>
      <w:r w:rsidRPr="003F5D24">
        <w:rPr>
          <w:rFonts w:ascii="Times New Roman" w:hAnsi="Times New Roman" w:cs="Times New Roman"/>
          <w:b/>
          <w:color w:val="000000" w:themeColor="text1"/>
          <w:sz w:val="24"/>
          <w:szCs w:val="24"/>
          <w:highlight w:val="lightGray"/>
        </w:rPr>
        <w:instrText xml:space="preserve"> FORMTEXT </w:instrText>
      </w:r>
      <w:r w:rsidRPr="003F5D24">
        <w:rPr>
          <w:rFonts w:ascii="Times New Roman" w:hAnsi="Times New Roman" w:cs="Times New Roman"/>
          <w:b/>
          <w:color w:val="000000" w:themeColor="text1"/>
          <w:sz w:val="24"/>
          <w:szCs w:val="24"/>
          <w:highlight w:val="lightGray"/>
        </w:rPr>
      </w:r>
      <w:r w:rsidRPr="003F5D24">
        <w:rPr>
          <w:rFonts w:ascii="Times New Roman" w:hAnsi="Times New Roman" w:cs="Times New Roman"/>
          <w:b/>
          <w:color w:val="000000" w:themeColor="text1"/>
          <w:sz w:val="24"/>
          <w:szCs w:val="24"/>
          <w:highlight w:val="lightGray"/>
        </w:rPr>
        <w:fldChar w:fldCharType="separate"/>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noProof/>
          <w:color w:val="000000" w:themeColor="text1"/>
          <w:sz w:val="24"/>
          <w:szCs w:val="24"/>
          <w:highlight w:val="lightGray"/>
        </w:rPr>
        <w:t> </w:t>
      </w:r>
      <w:r w:rsidRPr="003F5D24">
        <w:rPr>
          <w:rFonts w:ascii="Times New Roman" w:hAnsi="Times New Roman" w:cs="Times New Roman"/>
          <w:b/>
          <w:color w:val="000000" w:themeColor="text1"/>
          <w:sz w:val="24"/>
          <w:szCs w:val="24"/>
          <w:highlight w:val="lightGray"/>
        </w:rPr>
        <w:fldChar w:fldCharType="end"/>
      </w:r>
      <w:r w:rsidRPr="003F5D24">
        <w:rPr>
          <w:rFonts w:ascii="Times New Roman" w:hAnsi="Times New Roman" w:cs="Times New Roman"/>
          <w:b/>
          <w:color w:val="000000" w:themeColor="text1"/>
          <w:sz w:val="24"/>
          <w:szCs w:val="24"/>
        </w:rPr>
        <w:t>г</w:t>
      </w:r>
    </w:p>
    <w:p w:rsidR="003F5D24" w:rsidRPr="003F5D24" w:rsidRDefault="003F5D24" w:rsidP="003F5D24">
      <w:pPr>
        <w:tabs>
          <w:tab w:val="right" w:pos="8505"/>
        </w:tabs>
        <w:spacing w:after="120" w:line="240" w:lineRule="auto"/>
        <w:jc w:val="both"/>
        <w:rPr>
          <w:rFonts w:ascii="Arial" w:eastAsia="Times New Roman" w:hAnsi="Arial" w:cs="Arial"/>
          <w:b/>
          <w:bCs/>
          <w:sz w:val="20"/>
          <w:szCs w:val="20"/>
          <w:highlight w:val="lightGray"/>
        </w:rPr>
      </w:pPr>
    </w:p>
    <w:p w:rsidR="003F5D24" w:rsidRPr="003F5D24" w:rsidRDefault="003F5D24" w:rsidP="003F5D24">
      <w:pPr>
        <w:ind w:firstLine="709"/>
        <w:jc w:val="both"/>
        <w:rPr>
          <w:rFonts w:ascii="Times New Roman" w:eastAsia="Calibri" w:hAnsi="Times New Roman" w:cs="Times New Roman"/>
          <w:color w:val="000000" w:themeColor="text1"/>
          <w:sz w:val="21"/>
          <w:szCs w:val="21"/>
        </w:rPr>
      </w:pPr>
    </w:p>
    <w:p w:rsidR="003F5D24" w:rsidRPr="003F5D24" w:rsidRDefault="003F5D24" w:rsidP="003F5D24">
      <w:pPr>
        <w:pBdr>
          <w:top w:val="single" w:sz="4" w:space="1" w:color="auto"/>
        </w:pBdr>
        <w:shd w:val="clear" w:color="auto" w:fill="E0E0E0"/>
        <w:ind w:right="23"/>
        <w:jc w:val="center"/>
        <w:rPr>
          <w:rFonts w:ascii="Times New Roman" w:eastAsia="Calibri" w:hAnsi="Times New Roman" w:cs="Times New Roman"/>
          <w:b/>
          <w:bCs/>
          <w:color w:val="000000"/>
          <w:spacing w:val="36"/>
          <w:sz w:val="21"/>
          <w:szCs w:val="21"/>
        </w:rPr>
      </w:pPr>
      <w:r w:rsidRPr="003F5D24">
        <w:rPr>
          <w:rFonts w:ascii="Times New Roman" w:eastAsia="Calibri" w:hAnsi="Times New Roman" w:cs="Times New Roman"/>
          <w:b/>
          <w:bCs/>
          <w:color w:val="000000"/>
          <w:spacing w:val="36"/>
          <w:sz w:val="21"/>
          <w:szCs w:val="21"/>
        </w:rPr>
        <w:t>начало формы</w:t>
      </w:r>
    </w:p>
    <w:p w:rsidR="003F5D24" w:rsidRPr="003F5D24" w:rsidRDefault="003F5D24" w:rsidP="003F5D24">
      <w:pPr>
        <w:widowControl w:val="0"/>
        <w:tabs>
          <w:tab w:val="left" w:pos="708"/>
        </w:tabs>
        <w:jc w:val="center"/>
        <w:outlineLvl w:val="0"/>
        <w:rPr>
          <w:rFonts w:ascii="Times New Roman" w:eastAsia="SimSun" w:hAnsi="Times New Roman" w:cs="Times New Roman"/>
          <w:b/>
          <w:color w:val="000000" w:themeColor="text1"/>
          <w:kern w:val="32"/>
          <w:sz w:val="10"/>
          <w:szCs w:val="10"/>
          <w:lang w:eastAsia="zh-CN"/>
        </w:rPr>
      </w:pPr>
    </w:p>
    <w:p w:rsidR="003F5D24" w:rsidRPr="003F5D24" w:rsidRDefault="003F5D24" w:rsidP="003F5D24">
      <w:pPr>
        <w:spacing w:after="120"/>
        <w:jc w:val="center"/>
        <w:rPr>
          <w:rFonts w:ascii="Arial" w:hAnsi="Arial" w:cs="Arial"/>
          <w:b/>
          <w:color w:val="000000" w:themeColor="text1"/>
          <w:sz w:val="24"/>
          <w:szCs w:val="24"/>
        </w:rPr>
      </w:pPr>
    </w:p>
    <w:p w:rsidR="003F5D24" w:rsidRPr="003F5D24" w:rsidRDefault="003F5D24" w:rsidP="003F5D24">
      <w:pPr>
        <w:spacing w:after="120"/>
        <w:rPr>
          <w:rFonts w:ascii="Arial" w:hAnsi="Arial" w:cs="Arial"/>
          <w:b/>
          <w:color w:val="000000" w:themeColor="text1"/>
          <w:sz w:val="24"/>
          <w:szCs w:val="24"/>
        </w:rPr>
      </w:pPr>
      <w:r w:rsidRPr="003F5D24">
        <w:rPr>
          <w:rFonts w:ascii="Arial" w:hAnsi="Arial" w:cs="Arial"/>
          <w:b/>
          <w:color w:val="000000" w:themeColor="text1"/>
          <w:sz w:val="24"/>
          <w:szCs w:val="24"/>
        </w:rPr>
        <w:t xml:space="preserve">                                        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3F5D24" w:rsidRPr="003F5D24" w:rsidTr="007C45B0">
        <w:tc>
          <w:tcPr>
            <w:tcW w:w="3996" w:type="dxa"/>
          </w:tcPr>
          <w:p w:rsidR="003F5D24" w:rsidRPr="003F5D24" w:rsidRDefault="003F5D24" w:rsidP="003F5D24">
            <w:pPr>
              <w:widowControl w:val="0"/>
              <w:overflowPunct w:val="0"/>
              <w:autoSpaceDE w:val="0"/>
              <w:autoSpaceDN w:val="0"/>
              <w:adjustRightInd w:val="0"/>
              <w:spacing w:after="120" w:line="240" w:lineRule="auto"/>
              <w:jc w:val="center"/>
              <w:textAlignment w:val="baseline"/>
              <w:rPr>
                <w:rFonts w:ascii="Arial" w:eastAsia="Times New Roman" w:hAnsi="Arial" w:cs="Arial"/>
                <w:b/>
                <w:color w:val="000000"/>
                <w:sz w:val="20"/>
                <w:szCs w:val="20"/>
              </w:rPr>
            </w:pPr>
            <w:r w:rsidRPr="003F5D24">
              <w:rPr>
                <w:rFonts w:ascii="Arial" w:eastAsia="Times New Roman" w:hAnsi="Arial" w:cs="Arial"/>
                <w:b/>
                <w:color w:val="000000"/>
                <w:sz w:val="20"/>
                <w:szCs w:val="20"/>
              </w:rPr>
              <w:t>ФИО</w:t>
            </w:r>
          </w:p>
        </w:tc>
        <w:tc>
          <w:tcPr>
            <w:tcW w:w="4395" w:type="dxa"/>
          </w:tcPr>
          <w:p w:rsidR="003F5D24" w:rsidRPr="003F5D24" w:rsidRDefault="003F5D24" w:rsidP="003F5D24">
            <w:pPr>
              <w:widowControl w:val="0"/>
              <w:overflowPunct w:val="0"/>
              <w:autoSpaceDE w:val="0"/>
              <w:autoSpaceDN w:val="0"/>
              <w:adjustRightInd w:val="0"/>
              <w:spacing w:after="120" w:line="240" w:lineRule="auto"/>
              <w:jc w:val="center"/>
              <w:textAlignment w:val="baseline"/>
              <w:rPr>
                <w:rFonts w:ascii="Arial" w:eastAsia="Times New Roman" w:hAnsi="Arial" w:cs="Arial"/>
                <w:b/>
                <w:caps/>
                <w:color w:val="000000"/>
                <w:sz w:val="20"/>
                <w:szCs w:val="20"/>
              </w:rPr>
            </w:pPr>
            <w:r w:rsidRPr="003F5D24">
              <w:rPr>
                <w:rFonts w:ascii="Arial" w:eastAsia="Times New Roman" w:hAnsi="Arial" w:cs="Arial"/>
                <w:b/>
                <w:caps/>
                <w:color w:val="000000"/>
                <w:sz w:val="20"/>
                <w:szCs w:val="20"/>
              </w:rPr>
              <w:t>ДОЛЖНОСТЬ</w:t>
            </w:r>
          </w:p>
        </w:tc>
      </w:tr>
      <w:tr w:rsidR="003F5D24" w:rsidRPr="003F5D24" w:rsidTr="007C45B0">
        <w:tc>
          <w:tcPr>
            <w:tcW w:w="3996"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F5D24">
              <w:rPr>
                <w:rFonts w:ascii="Arial" w:eastAsia="Times New Roman" w:hAnsi="Arial" w:cs="Arial"/>
                <w:color w:val="000000"/>
                <w:sz w:val="20"/>
                <w:szCs w:val="20"/>
                <w:lang w:val="en-GB"/>
              </w:rPr>
              <w:fldChar w:fldCharType="begin">
                <w:ffData>
                  <w:name w:val="ТекстовоеПоле149"/>
                  <w:enabled/>
                  <w:calcOnExit w:val="0"/>
                  <w:textInput/>
                </w:ffData>
              </w:fldChar>
            </w:r>
            <w:bookmarkStart w:id="4" w:name="ТекстовоеПоле149"/>
            <w:r w:rsidRPr="003F5D24">
              <w:rPr>
                <w:rFonts w:ascii="Arial" w:eastAsia="Times New Roman" w:hAnsi="Arial" w:cs="Arial"/>
                <w:color w:val="000000"/>
                <w:sz w:val="20"/>
                <w:szCs w:val="20"/>
                <w:lang w:val="en-GB"/>
              </w:rPr>
              <w:instrText xml:space="preserve"> FORMTEXT </w:instrText>
            </w:r>
            <w:r w:rsidRPr="003F5D24">
              <w:rPr>
                <w:rFonts w:ascii="Arial" w:eastAsia="Times New Roman" w:hAnsi="Arial" w:cs="Arial"/>
                <w:color w:val="000000"/>
                <w:sz w:val="20"/>
                <w:szCs w:val="20"/>
                <w:lang w:val="en-GB"/>
              </w:rPr>
            </w:r>
            <w:r w:rsidRPr="003F5D24">
              <w:rPr>
                <w:rFonts w:ascii="Arial" w:eastAsia="Times New Roman" w:hAnsi="Arial" w:cs="Arial"/>
                <w:color w:val="000000"/>
                <w:sz w:val="20"/>
                <w:szCs w:val="20"/>
                <w:lang w:val="en-GB"/>
              </w:rPr>
              <w:fldChar w:fldCharType="separate"/>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color w:val="000000"/>
                <w:sz w:val="20"/>
                <w:szCs w:val="20"/>
                <w:lang w:val="en-GB"/>
              </w:rPr>
              <w:fldChar w:fldCharType="end"/>
            </w:r>
            <w:bookmarkEnd w:id="4"/>
          </w:p>
        </w:tc>
        <w:tc>
          <w:tcPr>
            <w:tcW w:w="4395"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F5D24">
              <w:rPr>
                <w:rFonts w:ascii="Arial" w:eastAsia="Times New Roman" w:hAnsi="Arial" w:cs="Arial"/>
                <w:color w:val="000000"/>
                <w:sz w:val="20"/>
                <w:szCs w:val="20"/>
                <w:lang w:val="en-US"/>
              </w:rPr>
              <w:fldChar w:fldCharType="begin">
                <w:ffData>
                  <w:name w:val=""/>
                  <w:enabled/>
                  <w:calcOnExit w:val="0"/>
                  <w:textInput/>
                </w:ffData>
              </w:fldChar>
            </w:r>
            <w:r w:rsidRPr="003F5D24">
              <w:rPr>
                <w:rFonts w:ascii="Arial" w:eastAsia="Times New Roman" w:hAnsi="Arial" w:cs="Arial"/>
                <w:color w:val="000000"/>
                <w:sz w:val="20"/>
                <w:szCs w:val="20"/>
                <w:lang w:val="en-US"/>
              </w:rPr>
              <w:instrText xml:space="preserve"> FORMTEXT </w:instrText>
            </w:r>
            <w:r w:rsidRPr="003F5D24">
              <w:rPr>
                <w:rFonts w:ascii="Arial" w:eastAsia="Times New Roman" w:hAnsi="Arial" w:cs="Arial"/>
                <w:color w:val="000000"/>
                <w:sz w:val="20"/>
                <w:szCs w:val="20"/>
                <w:lang w:val="en-US"/>
              </w:rPr>
            </w:r>
            <w:r w:rsidRPr="003F5D24">
              <w:rPr>
                <w:rFonts w:ascii="Arial" w:eastAsia="Times New Roman" w:hAnsi="Arial" w:cs="Arial"/>
                <w:color w:val="000000"/>
                <w:sz w:val="20"/>
                <w:szCs w:val="20"/>
                <w:lang w:val="en-US"/>
              </w:rPr>
              <w:fldChar w:fldCharType="separate"/>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color w:val="000000"/>
                <w:sz w:val="20"/>
                <w:szCs w:val="20"/>
                <w:lang w:val="en-US"/>
              </w:rPr>
              <w:fldChar w:fldCharType="end"/>
            </w:r>
          </w:p>
        </w:tc>
      </w:tr>
      <w:tr w:rsidR="003F5D24" w:rsidRPr="003F5D24" w:rsidTr="007C45B0">
        <w:tc>
          <w:tcPr>
            <w:tcW w:w="3996"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F5D24">
              <w:rPr>
                <w:rFonts w:ascii="Arial" w:eastAsia="Times New Roman" w:hAnsi="Arial" w:cs="Arial"/>
                <w:color w:val="000000"/>
                <w:sz w:val="20"/>
                <w:szCs w:val="20"/>
                <w:lang w:val="en-GB"/>
              </w:rPr>
              <w:fldChar w:fldCharType="begin">
                <w:ffData>
                  <w:name w:val="ТекстовоеПоле150"/>
                  <w:enabled/>
                  <w:calcOnExit w:val="0"/>
                  <w:textInput/>
                </w:ffData>
              </w:fldChar>
            </w:r>
            <w:bookmarkStart w:id="5" w:name="ТекстовоеПоле150"/>
            <w:r w:rsidRPr="003F5D24">
              <w:rPr>
                <w:rFonts w:ascii="Arial" w:eastAsia="Times New Roman" w:hAnsi="Arial" w:cs="Arial"/>
                <w:color w:val="000000"/>
                <w:sz w:val="20"/>
                <w:szCs w:val="20"/>
                <w:lang w:val="en-GB"/>
              </w:rPr>
              <w:instrText xml:space="preserve"> FORMTEXT </w:instrText>
            </w:r>
            <w:r w:rsidRPr="003F5D24">
              <w:rPr>
                <w:rFonts w:ascii="Arial" w:eastAsia="Times New Roman" w:hAnsi="Arial" w:cs="Arial"/>
                <w:color w:val="000000"/>
                <w:sz w:val="20"/>
                <w:szCs w:val="20"/>
                <w:lang w:val="en-GB"/>
              </w:rPr>
            </w:r>
            <w:r w:rsidRPr="003F5D24">
              <w:rPr>
                <w:rFonts w:ascii="Arial" w:eastAsia="Times New Roman" w:hAnsi="Arial" w:cs="Arial"/>
                <w:color w:val="000000"/>
                <w:sz w:val="20"/>
                <w:szCs w:val="20"/>
                <w:lang w:val="en-GB"/>
              </w:rPr>
              <w:fldChar w:fldCharType="separate"/>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color w:val="000000"/>
                <w:sz w:val="20"/>
                <w:szCs w:val="20"/>
                <w:lang w:val="en-GB"/>
              </w:rPr>
              <w:fldChar w:fldCharType="end"/>
            </w:r>
            <w:bookmarkEnd w:id="5"/>
          </w:p>
        </w:tc>
        <w:tc>
          <w:tcPr>
            <w:tcW w:w="4395"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F5D24">
              <w:rPr>
                <w:rFonts w:ascii="Arial" w:eastAsia="Times New Roman" w:hAnsi="Arial" w:cs="Arial"/>
                <w:color w:val="000000"/>
                <w:sz w:val="20"/>
                <w:szCs w:val="20"/>
                <w:lang w:val="en-GB"/>
              </w:rPr>
              <w:fldChar w:fldCharType="begin">
                <w:ffData>
                  <w:name w:val="ТекстовоеПоле151"/>
                  <w:enabled/>
                  <w:calcOnExit w:val="0"/>
                  <w:textInput/>
                </w:ffData>
              </w:fldChar>
            </w:r>
            <w:bookmarkStart w:id="6" w:name="ТекстовоеПоле151"/>
            <w:r w:rsidRPr="003F5D24">
              <w:rPr>
                <w:rFonts w:ascii="Arial" w:eastAsia="Times New Roman" w:hAnsi="Arial" w:cs="Arial"/>
                <w:color w:val="000000"/>
                <w:sz w:val="20"/>
                <w:szCs w:val="20"/>
                <w:lang w:val="en-GB"/>
              </w:rPr>
              <w:instrText xml:space="preserve"> FORMTEXT </w:instrText>
            </w:r>
            <w:r w:rsidRPr="003F5D24">
              <w:rPr>
                <w:rFonts w:ascii="Arial" w:eastAsia="Times New Roman" w:hAnsi="Arial" w:cs="Arial"/>
                <w:color w:val="000000"/>
                <w:sz w:val="20"/>
                <w:szCs w:val="20"/>
                <w:lang w:val="en-GB"/>
              </w:rPr>
            </w:r>
            <w:r w:rsidRPr="003F5D24">
              <w:rPr>
                <w:rFonts w:ascii="Arial" w:eastAsia="Times New Roman" w:hAnsi="Arial" w:cs="Arial"/>
                <w:color w:val="000000"/>
                <w:sz w:val="20"/>
                <w:szCs w:val="20"/>
                <w:lang w:val="en-GB"/>
              </w:rPr>
              <w:fldChar w:fldCharType="separate"/>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color w:val="000000"/>
                <w:sz w:val="20"/>
                <w:szCs w:val="20"/>
                <w:lang w:val="en-GB"/>
              </w:rPr>
              <w:fldChar w:fldCharType="end"/>
            </w:r>
            <w:bookmarkEnd w:id="6"/>
          </w:p>
        </w:tc>
      </w:tr>
      <w:tr w:rsidR="003F5D24" w:rsidRPr="003F5D24" w:rsidTr="007C45B0">
        <w:tc>
          <w:tcPr>
            <w:tcW w:w="3996"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F5D24">
              <w:rPr>
                <w:rFonts w:ascii="Arial" w:eastAsia="Times New Roman" w:hAnsi="Arial" w:cs="Arial"/>
                <w:color w:val="000000"/>
                <w:sz w:val="20"/>
                <w:szCs w:val="20"/>
                <w:lang w:val="en-US"/>
              </w:rPr>
              <w:fldChar w:fldCharType="begin">
                <w:ffData>
                  <w:name w:val="ТекстовоеПоле153"/>
                  <w:enabled/>
                  <w:calcOnExit w:val="0"/>
                  <w:textInput/>
                </w:ffData>
              </w:fldChar>
            </w:r>
            <w:bookmarkStart w:id="7" w:name="ТекстовоеПоле153"/>
            <w:r w:rsidRPr="003F5D24">
              <w:rPr>
                <w:rFonts w:ascii="Arial" w:eastAsia="Times New Roman" w:hAnsi="Arial" w:cs="Arial"/>
                <w:color w:val="000000"/>
                <w:sz w:val="20"/>
                <w:szCs w:val="20"/>
                <w:lang w:val="en-US"/>
              </w:rPr>
              <w:instrText xml:space="preserve"> FORMTEXT </w:instrText>
            </w:r>
            <w:r w:rsidRPr="003F5D24">
              <w:rPr>
                <w:rFonts w:ascii="Arial" w:eastAsia="Times New Roman" w:hAnsi="Arial" w:cs="Arial"/>
                <w:color w:val="000000"/>
                <w:sz w:val="20"/>
                <w:szCs w:val="20"/>
                <w:lang w:val="en-US"/>
              </w:rPr>
            </w:r>
            <w:r w:rsidRPr="003F5D24">
              <w:rPr>
                <w:rFonts w:ascii="Arial" w:eastAsia="Times New Roman" w:hAnsi="Arial" w:cs="Arial"/>
                <w:color w:val="000000"/>
                <w:sz w:val="20"/>
                <w:szCs w:val="20"/>
                <w:lang w:val="en-US"/>
              </w:rPr>
              <w:fldChar w:fldCharType="separate"/>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color w:val="000000"/>
                <w:sz w:val="20"/>
                <w:szCs w:val="20"/>
                <w:lang w:val="en-US"/>
              </w:rPr>
              <w:fldChar w:fldCharType="end"/>
            </w:r>
            <w:bookmarkEnd w:id="7"/>
          </w:p>
        </w:tc>
        <w:tc>
          <w:tcPr>
            <w:tcW w:w="4395"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F5D24">
              <w:rPr>
                <w:rFonts w:ascii="Arial" w:eastAsia="Times New Roman" w:hAnsi="Arial" w:cs="Arial"/>
                <w:color w:val="000000"/>
                <w:sz w:val="20"/>
                <w:szCs w:val="20"/>
                <w:lang w:val="en-US"/>
              </w:rPr>
              <w:fldChar w:fldCharType="begin">
                <w:ffData>
                  <w:name w:val="ТекстовоеПоле154"/>
                  <w:enabled/>
                  <w:calcOnExit w:val="0"/>
                  <w:textInput/>
                </w:ffData>
              </w:fldChar>
            </w:r>
            <w:bookmarkStart w:id="8" w:name="ТекстовоеПоле154"/>
            <w:r w:rsidRPr="003F5D24">
              <w:rPr>
                <w:rFonts w:ascii="Arial" w:eastAsia="Times New Roman" w:hAnsi="Arial" w:cs="Arial"/>
                <w:color w:val="000000"/>
                <w:sz w:val="20"/>
                <w:szCs w:val="20"/>
                <w:lang w:val="en-US"/>
              </w:rPr>
              <w:instrText xml:space="preserve"> FORMTEXT </w:instrText>
            </w:r>
            <w:r w:rsidRPr="003F5D24">
              <w:rPr>
                <w:rFonts w:ascii="Arial" w:eastAsia="Times New Roman" w:hAnsi="Arial" w:cs="Arial"/>
                <w:color w:val="000000"/>
                <w:sz w:val="20"/>
                <w:szCs w:val="20"/>
                <w:lang w:val="en-US"/>
              </w:rPr>
            </w:r>
            <w:r w:rsidRPr="003F5D24">
              <w:rPr>
                <w:rFonts w:ascii="Arial" w:eastAsia="Times New Roman" w:hAnsi="Arial" w:cs="Arial"/>
                <w:color w:val="000000"/>
                <w:sz w:val="20"/>
                <w:szCs w:val="20"/>
                <w:lang w:val="en-US"/>
              </w:rPr>
              <w:fldChar w:fldCharType="separate"/>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color w:val="000000"/>
                <w:sz w:val="20"/>
                <w:szCs w:val="20"/>
                <w:lang w:val="en-US"/>
              </w:rPr>
              <w:fldChar w:fldCharType="end"/>
            </w:r>
            <w:bookmarkEnd w:id="8"/>
          </w:p>
        </w:tc>
      </w:tr>
      <w:tr w:rsidR="003F5D24" w:rsidRPr="003F5D24" w:rsidTr="007C45B0">
        <w:tc>
          <w:tcPr>
            <w:tcW w:w="3996"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F5D24">
              <w:rPr>
                <w:rFonts w:ascii="Arial" w:eastAsia="Times New Roman" w:hAnsi="Arial" w:cs="Arial"/>
                <w:color w:val="000000"/>
                <w:sz w:val="20"/>
                <w:szCs w:val="20"/>
                <w:lang w:val="en-US"/>
              </w:rPr>
              <w:fldChar w:fldCharType="begin">
                <w:ffData>
                  <w:name w:val="ТекстовоеПоле156"/>
                  <w:enabled/>
                  <w:calcOnExit w:val="0"/>
                  <w:textInput/>
                </w:ffData>
              </w:fldChar>
            </w:r>
            <w:bookmarkStart w:id="9" w:name="ТекстовоеПоле156"/>
            <w:r w:rsidRPr="003F5D24">
              <w:rPr>
                <w:rFonts w:ascii="Arial" w:eastAsia="Times New Roman" w:hAnsi="Arial" w:cs="Arial"/>
                <w:color w:val="000000"/>
                <w:sz w:val="20"/>
                <w:szCs w:val="20"/>
                <w:lang w:val="en-US"/>
              </w:rPr>
              <w:instrText xml:space="preserve"> FORMTEXT </w:instrText>
            </w:r>
            <w:r w:rsidRPr="003F5D24">
              <w:rPr>
                <w:rFonts w:ascii="Arial" w:eastAsia="Times New Roman" w:hAnsi="Arial" w:cs="Arial"/>
                <w:color w:val="000000"/>
                <w:sz w:val="20"/>
                <w:szCs w:val="20"/>
                <w:lang w:val="en-US"/>
              </w:rPr>
            </w:r>
            <w:r w:rsidRPr="003F5D24">
              <w:rPr>
                <w:rFonts w:ascii="Arial" w:eastAsia="Times New Roman" w:hAnsi="Arial" w:cs="Arial"/>
                <w:color w:val="000000"/>
                <w:sz w:val="20"/>
                <w:szCs w:val="20"/>
                <w:lang w:val="en-US"/>
              </w:rPr>
              <w:fldChar w:fldCharType="separate"/>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color w:val="000000"/>
                <w:sz w:val="20"/>
                <w:szCs w:val="20"/>
                <w:lang w:val="en-US"/>
              </w:rPr>
              <w:fldChar w:fldCharType="end"/>
            </w:r>
            <w:bookmarkEnd w:id="9"/>
          </w:p>
        </w:tc>
        <w:tc>
          <w:tcPr>
            <w:tcW w:w="4395"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F5D24">
              <w:rPr>
                <w:rFonts w:ascii="Arial" w:eastAsia="Times New Roman" w:hAnsi="Arial" w:cs="Arial"/>
                <w:color w:val="000000"/>
                <w:sz w:val="20"/>
                <w:szCs w:val="20"/>
                <w:lang w:val="en-US"/>
              </w:rPr>
              <w:fldChar w:fldCharType="begin">
                <w:ffData>
                  <w:name w:val="ТекстовоеПоле157"/>
                  <w:enabled/>
                  <w:calcOnExit w:val="0"/>
                  <w:textInput/>
                </w:ffData>
              </w:fldChar>
            </w:r>
            <w:bookmarkStart w:id="10" w:name="ТекстовоеПоле157"/>
            <w:r w:rsidRPr="003F5D24">
              <w:rPr>
                <w:rFonts w:ascii="Arial" w:eastAsia="Times New Roman" w:hAnsi="Arial" w:cs="Arial"/>
                <w:color w:val="000000"/>
                <w:sz w:val="20"/>
                <w:szCs w:val="20"/>
                <w:lang w:val="en-US"/>
              </w:rPr>
              <w:instrText xml:space="preserve"> FORMTEXT </w:instrText>
            </w:r>
            <w:r w:rsidRPr="003F5D24">
              <w:rPr>
                <w:rFonts w:ascii="Arial" w:eastAsia="Times New Roman" w:hAnsi="Arial" w:cs="Arial"/>
                <w:color w:val="000000"/>
                <w:sz w:val="20"/>
                <w:szCs w:val="20"/>
                <w:lang w:val="en-US"/>
              </w:rPr>
            </w:r>
            <w:r w:rsidRPr="003F5D24">
              <w:rPr>
                <w:rFonts w:ascii="Arial" w:eastAsia="Times New Roman" w:hAnsi="Arial" w:cs="Arial"/>
                <w:color w:val="000000"/>
                <w:sz w:val="20"/>
                <w:szCs w:val="20"/>
                <w:lang w:val="en-US"/>
              </w:rPr>
              <w:fldChar w:fldCharType="separate"/>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color w:val="000000"/>
                <w:sz w:val="20"/>
                <w:szCs w:val="20"/>
                <w:lang w:val="en-US"/>
              </w:rPr>
              <w:fldChar w:fldCharType="end"/>
            </w:r>
            <w:bookmarkEnd w:id="10"/>
          </w:p>
        </w:tc>
      </w:tr>
      <w:tr w:rsidR="003F5D24" w:rsidRPr="003F5D24" w:rsidTr="007C45B0">
        <w:tc>
          <w:tcPr>
            <w:tcW w:w="3996"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F5D24">
              <w:rPr>
                <w:rFonts w:ascii="Arial" w:eastAsia="Times New Roman" w:hAnsi="Arial" w:cs="Arial"/>
                <w:color w:val="000000"/>
                <w:sz w:val="20"/>
                <w:szCs w:val="20"/>
                <w:lang w:val="en-GB"/>
              </w:rPr>
              <w:fldChar w:fldCharType="begin">
                <w:ffData>
                  <w:name w:val="ТекстовоеПоле159"/>
                  <w:enabled/>
                  <w:calcOnExit w:val="0"/>
                  <w:textInput/>
                </w:ffData>
              </w:fldChar>
            </w:r>
            <w:bookmarkStart w:id="11" w:name="ТекстовоеПоле159"/>
            <w:r w:rsidRPr="003F5D24">
              <w:rPr>
                <w:rFonts w:ascii="Arial" w:eastAsia="Times New Roman" w:hAnsi="Arial" w:cs="Arial"/>
                <w:color w:val="000000"/>
                <w:sz w:val="20"/>
                <w:szCs w:val="20"/>
                <w:lang w:val="en-GB"/>
              </w:rPr>
              <w:instrText xml:space="preserve"> FORMTEXT </w:instrText>
            </w:r>
            <w:r w:rsidRPr="003F5D24">
              <w:rPr>
                <w:rFonts w:ascii="Arial" w:eastAsia="Times New Roman" w:hAnsi="Arial" w:cs="Arial"/>
                <w:color w:val="000000"/>
                <w:sz w:val="20"/>
                <w:szCs w:val="20"/>
                <w:lang w:val="en-GB"/>
              </w:rPr>
            </w:r>
            <w:r w:rsidRPr="003F5D24">
              <w:rPr>
                <w:rFonts w:ascii="Arial" w:eastAsia="Times New Roman" w:hAnsi="Arial" w:cs="Arial"/>
                <w:color w:val="000000"/>
                <w:sz w:val="20"/>
                <w:szCs w:val="20"/>
                <w:lang w:val="en-GB"/>
              </w:rPr>
              <w:fldChar w:fldCharType="separate"/>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color w:val="000000"/>
                <w:sz w:val="20"/>
                <w:szCs w:val="20"/>
                <w:lang w:val="en-GB"/>
              </w:rPr>
              <w:fldChar w:fldCharType="end"/>
            </w:r>
            <w:bookmarkEnd w:id="11"/>
          </w:p>
        </w:tc>
        <w:tc>
          <w:tcPr>
            <w:tcW w:w="4395"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3F5D24">
              <w:rPr>
                <w:rFonts w:ascii="Arial" w:eastAsia="Times New Roman" w:hAnsi="Arial" w:cs="Arial"/>
                <w:color w:val="000000"/>
                <w:sz w:val="20"/>
                <w:szCs w:val="20"/>
                <w:lang w:val="en-GB"/>
              </w:rPr>
              <w:fldChar w:fldCharType="begin">
                <w:ffData>
                  <w:name w:val="ТекстовоеПоле160"/>
                  <w:enabled/>
                  <w:calcOnExit w:val="0"/>
                  <w:textInput/>
                </w:ffData>
              </w:fldChar>
            </w:r>
            <w:bookmarkStart w:id="12" w:name="ТекстовоеПоле160"/>
            <w:r w:rsidRPr="003F5D24">
              <w:rPr>
                <w:rFonts w:ascii="Arial" w:eastAsia="Times New Roman" w:hAnsi="Arial" w:cs="Arial"/>
                <w:color w:val="000000"/>
                <w:sz w:val="20"/>
                <w:szCs w:val="20"/>
                <w:lang w:val="en-GB"/>
              </w:rPr>
              <w:instrText xml:space="preserve"> FORMTEXT </w:instrText>
            </w:r>
            <w:r w:rsidRPr="003F5D24">
              <w:rPr>
                <w:rFonts w:ascii="Arial" w:eastAsia="Times New Roman" w:hAnsi="Arial" w:cs="Arial"/>
                <w:color w:val="000000"/>
                <w:sz w:val="20"/>
                <w:szCs w:val="20"/>
                <w:lang w:val="en-GB"/>
              </w:rPr>
            </w:r>
            <w:r w:rsidRPr="003F5D24">
              <w:rPr>
                <w:rFonts w:ascii="Arial" w:eastAsia="Times New Roman" w:hAnsi="Arial" w:cs="Arial"/>
                <w:color w:val="000000"/>
                <w:sz w:val="20"/>
                <w:szCs w:val="20"/>
                <w:lang w:val="en-GB"/>
              </w:rPr>
              <w:fldChar w:fldCharType="separate"/>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noProof/>
                <w:color w:val="000000"/>
                <w:sz w:val="20"/>
                <w:szCs w:val="20"/>
                <w:lang w:val="en-GB"/>
              </w:rPr>
              <w:t> </w:t>
            </w:r>
            <w:r w:rsidRPr="003F5D24">
              <w:rPr>
                <w:rFonts w:ascii="Arial" w:eastAsia="Times New Roman" w:hAnsi="Arial" w:cs="Arial"/>
                <w:color w:val="000000"/>
                <w:sz w:val="20"/>
                <w:szCs w:val="20"/>
                <w:lang w:val="en-GB"/>
              </w:rPr>
              <w:fldChar w:fldCharType="end"/>
            </w:r>
            <w:bookmarkEnd w:id="12"/>
          </w:p>
        </w:tc>
      </w:tr>
      <w:tr w:rsidR="003F5D24" w:rsidRPr="003F5D24" w:rsidTr="007C45B0">
        <w:tc>
          <w:tcPr>
            <w:tcW w:w="3996"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F5D24">
              <w:rPr>
                <w:rFonts w:ascii="Arial" w:eastAsia="Times New Roman" w:hAnsi="Arial" w:cs="Arial"/>
                <w:color w:val="000000"/>
                <w:sz w:val="20"/>
                <w:szCs w:val="20"/>
                <w:lang w:val="en-US"/>
              </w:rPr>
              <w:fldChar w:fldCharType="begin">
                <w:ffData>
                  <w:name w:val="ТекстовоеПоле162"/>
                  <w:enabled/>
                  <w:calcOnExit w:val="0"/>
                  <w:textInput/>
                </w:ffData>
              </w:fldChar>
            </w:r>
            <w:bookmarkStart w:id="13" w:name="ТекстовоеПоле162"/>
            <w:r w:rsidRPr="003F5D24">
              <w:rPr>
                <w:rFonts w:ascii="Arial" w:eastAsia="Times New Roman" w:hAnsi="Arial" w:cs="Arial"/>
                <w:color w:val="000000"/>
                <w:sz w:val="20"/>
                <w:szCs w:val="20"/>
                <w:lang w:val="en-US"/>
              </w:rPr>
              <w:instrText xml:space="preserve"> FORMTEXT </w:instrText>
            </w:r>
            <w:r w:rsidRPr="003F5D24">
              <w:rPr>
                <w:rFonts w:ascii="Arial" w:eastAsia="Times New Roman" w:hAnsi="Arial" w:cs="Arial"/>
                <w:color w:val="000000"/>
                <w:sz w:val="20"/>
                <w:szCs w:val="20"/>
                <w:lang w:val="en-US"/>
              </w:rPr>
            </w:r>
            <w:r w:rsidRPr="003F5D24">
              <w:rPr>
                <w:rFonts w:ascii="Arial" w:eastAsia="Times New Roman" w:hAnsi="Arial" w:cs="Arial"/>
                <w:color w:val="000000"/>
                <w:sz w:val="20"/>
                <w:szCs w:val="20"/>
                <w:lang w:val="en-US"/>
              </w:rPr>
              <w:fldChar w:fldCharType="separate"/>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color w:val="000000"/>
                <w:sz w:val="20"/>
                <w:szCs w:val="20"/>
                <w:lang w:val="en-US"/>
              </w:rPr>
              <w:fldChar w:fldCharType="end"/>
            </w:r>
            <w:bookmarkEnd w:id="13"/>
          </w:p>
        </w:tc>
        <w:tc>
          <w:tcPr>
            <w:tcW w:w="4395" w:type="dxa"/>
          </w:tcPr>
          <w:p w:rsidR="003F5D24" w:rsidRPr="003F5D24" w:rsidRDefault="003F5D24" w:rsidP="003F5D24">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3F5D24">
              <w:rPr>
                <w:rFonts w:ascii="Arial" w:eastAsia="Times New Roman" w:hAnsi="Arial" w:cs="Arial"/>
                <w:color w:val="000000"/>
                <w:sz w:val="20"/>
                <w:szCs w:val="20"/>
                <w:lang w:val="en-US"/>
              </w:rPr>
              <w:fldChar w:fldCharType="begin">
                <w:ffData>
                  <w:name w:val="ТекстовоеПоле163"/>
                  <w:enabled/>
                  <w:calcOnExit w:val="0"/>
                  <w:textInput/>
                </w:ffData>
              </w:fldChar>
            </w:r>
            <w:bookmarkStart w:id="14" w:name="ТекстовоеПоле163"/>
            <w:r w:rsidRPr="003F5D24">
              <w:rPr>
                <w:rFonts w:ascii="Arial" w:eastAsia="Times New Roman" w:hAnsi="Arial" w:cs="Arial"/>
                <w:color w:val="000000"/>
                <w:sz w:val="20"/>
                <w:szCs w:val="20"/>
                <w:lang w:val="en-US"/>
              </w:rPr>
              <w:instrText xml:space="preserve"> FORMTEXT </w:instrText>
            </w:r>
            <w:r w:rsidRPr="003F5D24">
              <w:rPr>
                <w:rFonts w:ascii="Arial" w:eastAsia="Times New Roman" w:hAnsi="Arial" w:cs="Arial"/>
                <w:color w:val="000000"/>
                <w:sz w:val="20"/>
                <w:szCs w:val="20"/>
                <w:lang w:val="en-US"/>
              </w:rPr>
            </w:r>
            <w:r w:rsidRPr="003F5D24">
              <w:rPr>
                <w:rFonts w:ascii="Arial" w:eastAsia="Times New Roman" w:hAnsi="Arial" w:cs="Arial"/>
                <w:color w:val="000000"/>
                <w:sz w:val="20"/>
                <w:szCs w:val="20"/>
                <w:lang w:val="en-US"/>
              </w:rPr>
              <w:fldChar w:fldCharType="separate"/>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noProof/>
                <w:color w:val="000000"/>
                <w:sz w:val="20"/>
                <w:szCs w:val="20"/>
                <w:lang w:val="en-US"/>
              </w:rPr>
              <w:t> </w:t>
            </w:r>
            <w:r w:rsidRPr="003F5D24">
              <w:rPr>
                <w:rFonts w:ascii="Arial" w:eastAsia="Times New Roman" w:hAnsi="Arial" w:cs="Arial"/>
                <w:color w:val="000000"/>
                <w:sz w:val="20"/>
                <w:szCs w:val="20"/>
                <w:lang w:val="en-US"/>
              </w:rPr>
              <w:fldChar w:fldCharType="end"/>
            </w:r>
            <w:bookmarkEnd w:id="14"/>
          </w:p>
        </w:tc>
      </w:tr>
    </w:tbl>
    <w:p w:rsidR="003F5D24" w:rsidRPr="003F5D24" w:rsidRDefault="003F5D24" w:rsidP="003F5D24">
      <w:pPr>
        <w:tabs>
          <w:tab w:val="left" w:pos="3255"/>
        </w:tabs>
        <w:rPr>
          <w:rFonts w:ascii="Times New Roman" w:hAnsi="Times New Roman" w:cs="Times New Roman"/>
          <w:color w:val="000000" w:themeColor="text1"/>
          <w:sz w:val="24"/>
          <w:szCs w:val="24"/>
        </w:rPr>
      </w:pPr>
      <w:r w:rsidRPr="003F5D24">
        <w:rPr>
          <w:rFonts w:ascii="Times New Roman" w:hAnsi="Times New Roman" w:cs="Times New Roman"/>
          <w:color w:val="000000" w:themeColor="text1"/>
          <w:sz w:val="24"/>
          <w:szCs w:val="24"/>
          <w:lang w:val="en-US"/>
        </w:rPr>
        <w:tab/>
      </w:r>
    </w:p>
    <w:tbl>
      <w:tblPr>
        <w:tblW w:w="9860" w:type="dxa"/>
        <w:tblInd w:w="-34" w:type="dxa"/>
        <w:tblLook w:val="01E0" w:firstRow="1" w:lastRow="1" w:firstColumn="1" w:lastColumn="1" w:noHBand="0" w:noVBand="0"/>
      </w:tblPr>
      <w:tblGrid>
        <w:gridCol w:w="9860"/>
      </w:tblGrid>
      <w:tr w:rsidR="003F5D24" w:rsidRPr="003F5D24" w:rsidTr="007C45B0">
        <w:tc>
          <w:tcPr>
            <w:tcW w:w="5040" w:type="dxa"/>
          </w:tcPr>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103"/>
                  <w:enabled/>
                  <w:calcOnExit w:val="0"/>
                  <w:textInput>
                    <w:default w:val="Должность:"/>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Должность:</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fldChar w:fldCharType="begin">
                <w:ffData>
                  <w:name w:val="ТекстовоеПоле115"/>
                  <w:enabled/>
                  <w:calcOnExit w:val="0"/>
                  <w:textInput>
                    <w:default w:val="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w:t>
            </w:r>
            <w:r w:rsidRPr="003F5D24">
              <w:rPr>
                <w:rFonts w:ascii="Times New Roman" w:eastAsia="Calibri" w:hAnsi="Times New Roman" w:cs="Times New Roman"/>
                <w:sz w:val="24"/>
                <w:szCs w:val="24"/>
                <w:lang w:eastAsia="ru-RU"/>
              </w:rPr>
              <w:fldChar w:fldCharType="end"/>
            </w:r>
          </w:p>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101"/>
                  <w:enabled/>
                  <w:calcOnExit w:val="0"/>
                  <w:textInput>
                    <w:default w:val="Ф.И.О:"/>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Ф.И.О:</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fldChar w:fldCharType="begin">
                <w:ffData>
                  <w:name w:val="ТекстовоеПоле113"/>
                  <w:enabled/>
                  <w:calcOnExit w:val="0"/>
                  <w:textInput>
                    <w:default w:val="_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________________</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ab/>
            </w:r>
          </w:p>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95"/>
                  <w:enabled/>
                  <w:calcOnExit w:val="0"/>
                  <w:textInput>
                    <w:default w:val="Подпись:"/>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Подпись:</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w:t>
            </w:r>
            <w:r w:rsidRPr="003F5D24">
              <w:rPr>
                <w:rFonts w:ascii="Times New Roman" w:eastAsia="Calibri" w:hAnsi="Times New Roman" w:cs="Times New Roman"/>
                <w:sz w:val="24"/>
                <w:szCs w:val="24"/>
                <w:lang w:eastAsia="ru-RU"/>
              </w:rPr>
              <w:fldChar w:fldCharType="end"/>
            </w:r>
          </w:p>
        </w:tc>
      </w:tr>
      <w:tr w:rsidR="003F5D24" w:rsidRPr="003F5D24" w:rsidTr="007C45B0">
        <w:tc>
          <w:tcPr>
            <w:tcW w:w="5040" w:type="dxa"/>
          </w:tcPr>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105"/>
                  <w:enabled/>
                  <w:calcOnExit w:val="0"/>
                  <w:textInput>
                    <w:default w:val="Дата:"/>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Дата:</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fldChar w:fldCharType="begin">
                <w:ffData>
                  <w:name w:val="ТекстовоеПоле117"/>
                  <w:enabled/>
                  <w:calcOnExit w:val="0"/>
                  <w:textInput>
                    <w:default w:val="_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________________</w:t>
            </w:r>
            <w:r w:rsidRPr="003F5D24">
              <w:rPr>
                <w:rFonts w:ascii="Times New Roman" w:eastAsia="Calibri" w:hAnsi="Times New Roman" w:cs="Times New Roman"/>
                <w:sz w:val="24"/>
                <w:szCs w:val="24"/>
                <w:lang w:eastAsia="ru-RU"/>
              </w:rPr>
              <w:fldChar w:fldCharType="end"/>
            </w:r>
          </w:p>
        </w:tc>
      </w:tr>
    </w:tbl>
    <w:p w:rsidR="003F5D24" w:rsidRPr="003F5D24" w:rsidRDefault="003F5D24" w:rsidP="003F5D24">
      <w:pPr>
        <w:tabs>
          <w:tab w:val="left" w:pos="3255"/>
        </w:tabs>
        <w:rPr>
          <w:rFonts w:ascii="Times New Roman" w:hAnsi="Times New Roman" w:cs="Times New Roman"/>
          <w:color w:val="000000" w:themeColor="text1"/>
          <w:sz w:val="24"/>
          <w:szCs w:val="24"/>
        </w:rPr>
      </w:pPr>
    </w:p>
    <w:p w:rsidR="003F5D24" w:rsidRPr="003F5D24" w:rsidRDefault="003F5D24" w:rsidP="003F5D24">
      <w:pPr>
        <w:pBdr>
          <w:bottom w:val="single" w:sz="4" w:space="1" w:color="auto"/>
        </w:pBdr>
        <w:shd w:val="clear" w:color="auto" w:fill="E0E0E0"/>
        <w:ind w:right="21"/>
        <w:jc w:val="center"/>
        <w:rPr>
          <w:rFonts w:ascii="Times New Roman" w:eastAsia="Calibri" w:hAnsi="Times New Roman" w:cs="Times New Roman"/>
          <w:b/>
          <w:bCs/>
          <w:color w:val="000000"/>
          <w:spacing w:val="36"/>
          <w:sz w:val="21"/>
          <w:szCs w:val="21"/>
        </w:rPr>
      </w:pPr>
      <w:r w:rsidRPr="003F5D24">
        <w:rPr>
          <w:rFonts w:ascii="Times New Roman" w:eastAsia="Calibri" w:hAnsi="Times New Roman" w:cs="Times New Roman"/>
          <w:b/>
          <w:bCs/>
          <w:color w:val="000000"/>
          <w:spacing w:val="36"/>
          <w:sz w:val="21"/>
          <w:szCs w:val="21"/>
        </w:rPr>
        <w:t>конец формы</w:t>
      </w:r>
    </w:p>
    <w:p w:rsidR="003F5D24" w:rsidRPr="003F5D24" w:rsidRDefault="003F5D24" w:rsidP="003F5D24">
      <w:pPr>
        <w:jc w:val="center"/>
        <w:rPr>
          <w:rFonts w:ascii="Times New Roman" w:hAnsi="Times New Roman" w:cs="Times New Roman"/>
          <w:b/>
          <w:bCs/>
          <w:color w:val="000000" w:themeColor="text1"/>
          <w:sz w:val="14"/>
          <w:szCs w:val="14"/>
        </w:rPr>
      </w:pPr>
    </w:p>
    <w:p w:rsidR="003F5D24" w:rsidRPr="003F5D24" w:rsidRDefault="003F5D24" w:rsidP="003F5D24">
      <w:pPr>
        <w:widowControl w:val="0"/>
        <w:jc w:val="center"/>
        <w:rPr>
          <w:rFonts w:ascii="Times New Roman" w:eastAsia="Calibri" w:hAnsi="Times New Roman" w:cs="Times New Roman"/>
          <w:b/>
          <w:color w:val="000000" w:themeColor="text1"/>
          <w:sz w:val="21"/>
          <w:szCs w:val="21"/>
          <w:lang w:val="en-US"/>
        </w:rPr>
      </w:pPr>
    </w:p>
    <w:p w:rsidR="003F5D24" w:rsidRPr="003F5D24" w:rsidRDefault="003F5D24" w:rsidP="003F5D24">
      <w:pPr>
        <w:widowControl w:val="0"/>
        <w:jc w:val="center"/>
        <w:rPr>
          <w:rFonts w:ascii="Times New Roman" w:eastAsia="Calibri" w:hAnsi="Times New Roman" w:cs="Times New Roman"/>
          <w:b/>
          <w:color w:val="000000" w:themeColor="text1"/>
          <w:sz w:val="21"/>
          <w:szCs w:val="21"/>
          <w:lang w:val="en-US"/>
        </w:rPr>
      </w:pPr>
    </w:p>
    <w:p w:rsidR="003F5D24" w:rsidRPr="003F5D24" w:rsidRDefault="003F5D24" w:rsidP="003F5D24">
      <w:pPr>
        <w:widowControl w:val="0"/>
        <w:jc w:val="center"/>
        <w:rPr>
          <w:rFonts w:ascii="Times New Roman" w:eastAsia="Calibri" w:hAnsi="Times New Roman" w:cs="Times New Roman"/>
          <w:b/>
          <w:color w:val="000000" w:themeColor="text1"/>
          <w:sz w:val="21"/>
          <w:szCs w:val="21"/>
        </w:rPr>
      </w:pPr>
      <w:r w:rsidRPr="003F5D24">
        <w:rPr>
          <w:rFonts w:ascii="Times New Roman" w:eastAsia="Calibri" w:hAnsi="Times New Roman" w:cs="Times New Roman"/>
          <w:b/>
          <w:color w:val="000000" w:themeColor="text1"/>
          <w:sz w:val="21"/>
          <w:szCs w:val="21"/>
        </w:rPr>
        <w:t>ПОДПИСИ СТОРОН:</w:t>
      </w:r>
    </w:p>
    <w:p w:rsidR="003F5D24" w:rsidRPr="003F5D24" w:rsidRDefault="003F5D24" w:rsidP="003F5D24">
      <w:pPr>
        <w:tabs>
          <w:tab w:val="left" w:pos="3255"/>
        </w:tabs>
        <w:rPr>
          <w:rFonts w:ascii="Times New Roman" w:hAnsi="Times New Roman" w:cs="Times New Roman"/>
          <w:color w:val="000000" w:themeColor="text1"/>
          <w:sz w:val="24"/>
          <w:szCs w:val="24"/>
        </w:rPr>
      </w:pPr>
    </w:p>
    <w:tbl>
      <w:tblPr>
        <w:tblW w:w="9860" w:type="dxa"/>
        <w:tblInd w:w="-34" w:type="dxa"/>
        <w:tblLook w:val="01E0" w:firstRow="1" w:lastRow="1" w:firstColumn="1" w:lastColumn="1" w:noHBand="0" w:noVBand="0"/>
      </w:tblPr>
      <w:tblGrid>
        <w:gridCol w:w="4820"/>
        <w:gridCol w:w="5040"/>
      </w:tblGrid>
      <w:tr w:rsidR="003F5D24" w:rsidRPr="003F5D24" w:rsidTr="007C45B0">
        <w:tc>
          <w:tcPr>
            <w:tcW w:w="4820" w:type="dxa"/>
          </w:tcPr>
          <w:p w:rsidR="003F5D24" w:rsidRPr="003F5D24" w:rsidRDefault="003F5D24" w:rsidP="003F5D24">
            <w:pPr>
              <w:keepLines/>
              <w:overflowPunct w:val="0"/>
              <w:autoSpaceDE w:val="0"/>
              <w:autoSpaceDN w:val="0"/>
              <w:adjustRightInd w:val="0"/>
              <w:spacing w:after="120" w:line="240" w:lineRule="auto"/>
              <w:jc w:val="both"/>
              <w:textAlignment w:val="baseline"/>
              <w:rPr>
                <w:rFonts w:ascii="Arial" w:eastAsia="Times New Roman" w:hAnsi="Arial" w:cs="Arial"/>
                <w:color w:val="000000"/>
                <w:sz w:val="20"/>
                <w:szCs w:val="20"/>
                <w:highlight w:val="lightGray"/>
              </w:rPr>
            </w:pPr>
            <w:r w:rsidRPr="003F5D24">
              <w:rPr>
                <w:rFonts w:ascii="Times New Roman" w:eastAsia="Calibri" w:hAnsi="Times New Roman" w:cs="Times New Roman"/>
                <w:sz w:val="24"/>
                <w:szCs w:val="24"/>
                <w:lang w:eastAsia="ru-RU"/>
              </w:rPr>
              <w:fldChar w:fldCharType="begin">
                <w:ffData>
                  <w:name w:val="ТекстовоеПоле91"/>
                  <w:enabled/>
                  <w:calcOnExit w:val="0"/>
                  <w:textInput>
                    <w:default w:val="От ПАО &quot;НК &quot;Роснефть&quot;"/>
                  </w:textInput>
                </w:ffData>
              </w:fldChar>
            </w:r>
            <w:bookmarkStart w:id="15" w:name="ТекстовоеПоле91"/>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 xml:space="preserve">От ООО </w:t>
            </w:r>
            <w:r w:rsidRPr="003F5D24">
              <w:rPr>
                <w:rFonts w:ascii="Times New Roman" w:eastAsia="Times New Roman" w:hAnsi="Times New Roman" w:cs="Times New Roman"/>
                <w:bCs/>
                <w:sz w:val="21"/>
                <w:szCs w:val="21"/>
                <w:lang w:val="en-GB"/>
              </w:rPr>
              <w:t>«</w:t>
            </w:r>
            <w:r w:rsidRPr="003F5D24">
              <w:rPr>
                <w:rFonts w:ascii="Times New Roman" w:eastAsia="Times New Roman" w:hAnsi="Times New Roman" w:cs="Times New Roman"/>
                <w:bCs/>
                <w:sz w:val="21"/>
                <w:szCs w:val="21"/>
              </w:rPr>
              <w:t>ССК</w:t>
            </w:r>
            <w:r w:rsidRPr="003F5D24">
              <w:rPr>
                <w:rFonts w:ascii="Times New Roman" w:eastAsia="Calibri" w:hAnsi="Times New Roman" w:cs="Times New Roman"/>
                <w:sz w:val="24"/>
                <w:szCs w:val="24"/>
                <w:lang w:eastAsia="ru-RU"/>
              </w:rPr>
              <w:t xml:space="preserve"> </w:t>
            </w:r>
            <w:r w:rsidRPr="003F5D24">
              <w:rPr>
                <w:rFonts w:ascii="Times New Roman" w:eastAsia="Times New Roman" w:hAnsi="Times New Roman" w:cs="Times New Roman"/>
                <w:bCs/>
                <w:sz w:val="21"/>
                <w:szCs w:val="21"/>
                <w:lang w:val="en-GB"/>
              </w:rPr>
              <w:t>«</w:t>
            </w:r>
            <w:r w:rsidRPr="003F5D24">
              <w:rPr>
                <w:rFonts w:ascii="Times New Roman" w:eastAsia="Times New Roman" w:hAnsi="Times New Roman" w:cs="Times New Roman"/>
                <w:bCs/>
                <w:sz w:val="21"/>
                <w:szCs w:val="21"/>
              </w:rPr>
              <w:t>Звезда</w:t>
            </w:r>
            <w:r w:rsidRPr="003F5D24">
              <w:rPr>
                <w:rFonts w:ascii="Times New Roman" w:eastAsia="Times New Roman" w:hAnsi="Times New Roman" w:cs="Times New Roman"/>
                <w:bCs/>
                <w:sz w:val="21"/>
                <w:szCs w:val="21"/>
                <w:lang w:val="en-GB"/>
              </w:rPr>
              <w:t>»</w:t>
            </w:r>
            <w:r w:rsidRPr="003F5D24">
              <w:rPr>
                <w:rFonts w:ascii="Times New Roman" w:eastAsia="Calibri" w:hAnsi="Times New Roman" w:cs="Times New Roman"/>
                <w:sz w:val="24"/>
                <w:szCs w:val="24"/>
                <w:lang w:eastAsia="ru-RU"/>
              </w:rPr>
              <w:fldChar w:fldCharType="end"/>
            </w:r>
            <w:bookmarkEnd w:id="15"/>
          </w:p>
        </w:tc>
        <w:tc>
          <w:tcPr>
            <w:tcW w:w="5040" w:type="dxa"/>
          </w:tcPr>
          <w:p w:rsidR="003F5D24" w:rsidRPr="003F5D24" w:rsidRDefault="003F5D24" w:rsidP="003F5D24">
            <w:pPr>
              <w:keepLines/>
              <w:overflowPunct w:val="0"/>
              <w:autoSpaceDE w:val="0"/>
              <w:autoSpaceDN w:val="0"/>
              <w:adjustRightInd w:val="0"/>
              <w:spacing w:after="120" w:line="240" w:lineRule="auto"/>
              <w:jc w:val="both"/>
              <w:textAlignment w:val="baseline"/>
              <w:rPr>
                <w:rFonts w:ascii="Arial" w:eastAsia="Times New Roman" w:hAnsi="Arial" w:cs="Arial"/>
                <w:color w:val="000000"/>
                <w:sz w:val="20"/>
                <w:szCs w:val="20"/>
                <w:highlight w:val="lightGray"/>
              </w:rPr>
            </w:pPr>
            <w:r w:rsidRPr="003F5D24">
              <w:rPr>
                <w:rFonts w:ascii="Times New Roman" w:eastAsia="Calibri" w:hAnsi="Times New Roman" w:cs="Times New Roman"/>
                <w:sz w:val="24"/>
                <w:szCs w:val="24"/>
                <w:lang w:eastAsia="ru-RU"/>
              </w:rPr>
              <w:fldChar w:fldCharType="begin">
                <w:ffData>
                  <w:name w:val="ТекстовоеПоле99"/>
                  <w:enabled/>
                  <w:calcOnExit w:val="0"/>
                  <w:textInput>
                    <w:default w:val="От контрагента"/>
                  </w:textInput>
                </w:ffData>
              </w:fldChar>
            </w:r>
            <w:bookmarkStart w:id="16" w:name="ТекстовоеПоле99"/>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От контрагента</w:t>
            </w:r>
            <w:r w:rsidRPr="003F5D24">
              <w:rPr>
                <w:rFonts w:ascii="Times New Roman" w:eastAsia="Calibri" w:hAnsi="Times New Roman" w:cs="Times New Roman"/>
                <w:sz w:val="24"/>
                <w:szCs w:val="24"/>
                <w:lang w:eastAsia="ru-RU"/>
              </w:rPr>
              <w:fldChar w:fldCharType="end"/>
            </w:r>
            <w:bookmarkEnd w:id="16"/>
          </w:p>
        </w:tc>
      </w:tr>
      <w:tr w:rsidR="003F5D24" w:rsidRPr="003F5D24" w:rsidTr="007C45B0">
        <w:tc>
          <w:tcPr>
            <w:tcW w:w="4820" w:type="dxa"/>
          </w:tcPr>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p>
        </w:tc>
        <w:tc>
          <w:tcPr>
            <w:tcW w:w="5040" w:type="dxa"/>
          </w:tcPr>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p>
        </w:tc>
      </w:tr>
      <w:bookmarkStart w:id="17" w:name="ТекстовоеПоле95"/>
      <w:tr w:rsidR="003F5D24" w:rsidRPr="003F5D24" w:rsidTr="007C45B0">
        <w:tc>
          <w:tcPr>
            <w:tcW w:w="4820" w:type="dxa"/>
          </w:tcPr>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95"/>
                  <w:enabled/>
                  <w:calcOnExit w:val="0"/>
                  <w:textInput>
                    <w:default w:val="Должность:"/>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Должность:</w:t>
            </w:r>
            <w:r w:rsidRPr="003F5D24">
              <w:rPr>
                <w:rFonts w:ascii="Times New Roman" w:eastAsia="Calibri" w:hAnsi="Times New Roman" w:cs="Times New Roman"/>
                <w:sz w:val="24"/>
                <w:szCs w:val="24"/>
                <w:lang w:eastAsia="ru-RU"/>
              </w:rPr>
              <w:fldChar w:fldCharType="end"/>
            </w:r>
            <w:bookmarkEnd w:id="17"/>
            <w:r w:rsidRPr="003F5D24">
              <w:rPr>
                <w:rFonts w:ascii="Times New Roman" w:eastAsia="Calibri" w:hAnsi="Times New Roman" w:cs="Times New Roman"/>
                <w:sz w:val="24"/>
                <w:szCs w:val="24"/>
                <w:lang w:eastAsia="ru-RU"/>
              </w:rPr>
              <w:t xml:space="preserve"> </w:t>
            </w:r>
            <w:bookmarkStart w:id="18" w:name="ТекстовоеПоле109"/>
            <w:r w:rsidRPr="003F5D24">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w:t>
            </w:r>
            <w:r w:rsidRPr="003F5D24">
              <w:rPr>
                <w:rFonts w:ascii="Times New Roman" w:eastAsia="Calibri" w:hAnsi="Times New Roman" w:cs="Times New Roman"/>
                <w:sz w:val="24"/>
                <w:szCs w:val="24"/>
                <w:lang w:eastAsia="ru-RU"/>
              </w:rPr>
              <w:fldChar w:fldCharType="end"/>
            </w:r>
            <w:bookmarkEnd w:id="18"/>
            <w:r w:rsidRPr="003F5D24">
              <w:rPr>
                <w:rFonts w:ascii="Times New Roman" w:eastAsia="Calibri" w:hAnsi="Times New Roman" w:cs="Times New Roman"/>
                <w:sz w:val="24"/>
                <w:szCs w:val="24"/>
                <w:lang w:eastAsia="ru-RU"/>
              </w:rPr>
              <w:tab/>
            </w:r>
          </w:p>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93"/>
                  <w:enabled/>
                  <w:calcOnExit w:val="0"/>
                  <w:textInput>
                    <w:default w:val="Ф.И.О:"/>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Ф.И.О:</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fldChar w:fldCharType="begin">
                <w:ffData>
                  <w:name w:val="ТекстовоеПоле107"/>
                  <w:enabled/>
                  <w:calcOnExit w:val="0"/>
                  <w:textInput>
                    <w:default w:val="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ab/>
            </w:r>
          </w:p>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95"/>
                  <w:enabled/>
                  <w:calcOnExit w:val="0"/>
                  <w:textInput>
                    <w:default w:val="Подпись:"/>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Подпись:</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w:t>
            </w:r>
            <w:r w:rsidRPr="003F5D24">
              <w:rPr>
                <w:rFonts w:ascii="Times New Roman" w:eastAsia="Calibri" w:hAnsi="Times New Roman" w:cs="Times New Roman"/>
                <w:sz w:val="24"/>
                <w:szCs w:val="24"/>
                <w:lang w:eastAsia="ru-RU"/>
              </w:rPr>
              <w:fldChar w:fldCharType="end"/>
            </w:r>
          </w:p>
        </w:tc>
        <w:bookmarkStart w:id="19" w:name="ТекстовоеПоле103"/>
        <w:tc>
          <w:tcPr>
            <w:tcW w:w="5040" w:type="dxa"/>
          </w:tcPr>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103"/>
                  <w:enabled/>
                  <w:calcOnExit w:val="0"/>
                  <w:textInput>
                    <w:default w:val="Должность:"/>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Должность:</w:t>
            </w:r>
            <w:r w:rsidRPr="003F5D24">
              <w:rPr>
                <w:rFonts w:ascii="Times New Roman" w:eastAsia="Calibri" w:hAnsi="Times New Roman" w:cs="Times New Roman"/>
                <w:sz w:val="24"/>
                <w:szCs w:val="24"/>
                <w:lang w:eastAsia="ru-RU"/>
              </w:rPr>
              <w:fldChar w:fldCharType="end"/>
            </w:r>
            <w:bookmarkEnd w:id="19"/>
            <w:r w:rsidRPr="003F5D24">
              <w:rPr>
                <w:rFonts w:ascii="Times New Roman" w:eastAsia="Calibri" w:hAnsi="Times New Roman" w:cs="Times New Roman"/>
                <w:sz w:val="24"/>
                <w:szCs w:val="24"/>
                <w:lang w:eastAsia="ru-RU"/>
              </w:rPr>
              <w:t xml:space="preserve"> </w:t>
            </w:r>
            <w:bookmarkStart w:id="20" w:name="ТекстовоеПоле115"/>
            <w:r w:rsidRPr="003F5D24">
              <w:rPr>
                <w:rFonts w:ascii="Times New Roman" w:eastAsia="Calibri" w:hAnsi="Times New Roman" w:cs="Times New Roman"/>
                <w:sz w:val="24"/>
                <w:szCs w:val="24"/>
                <w:lang w:eastAsia="ru-RU"/>
              </w:rPr>
              <w:fldChar w:fldCharType="begin">
                <w:ffData>
                  <w:name w:val="ТекстовоеПоле115"/>
                  <w:enabled/>
                  <w:calcOnExit w:val="0"/>
                  <w:textInput>
                    <w:default w:val="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w:t>
            </w:r>
            <w:r w:rsidRPr="003F5D24">
              <w:rPr>
                <w:rFonts w:ascii="Times New Roman" w:eastAsia="Calibri" w:hAnsi="Times New Roman" w:cs="Times New Roman"/>
                <w:sz w:val="24"/>
                <w:szCs w:val="24"/>
                <w:lang w:eastAsia="ru-RU"/>
              </w:rPr>
              <w:fldChar w:fldCharType="end"/>
            </w:r>
            <w:bookmarkEnd w:id="20"/>
            <w:r w:rsidRPr="003F5D24">
              <w:rPr>
                <w:rFonts w:ascii="Times New Roman" w:eastAsia="Calibri" w:hAnsi="Times New Roman" w:cs="Times New Roman"/>
                <w:sz w:val="24"/>
                <w:szCs w:val="24"/>
                <w:lang w:eastAsia="ru-RU"/>
              </w:rPr>
              <w:tab/>
            </w:r>
          </w:p>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101"/>
                  <w:enabled/>
                  <w:calcOnExit w:val="0"/>
                  <w:textInput>
                    <w:default w:val="Ф.И.О:"/>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Ф.И.О:</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fldChar w:fldCharType="begin">
                <w:ffData>
                  <w:name w:val="ТекстовоеПоле113"/>
                  <w:enabled/>
                  <w:calcOnExit w:val="0"/>
                  <w:textInput>
                    <w:default w:val="_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________________</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ab/>
            </w:r>
          </w:p>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95"/>
                  <w:enabled/>
                  <w:calcOnExit w:val="0"/>
                  <w:textInput>
                    <w:default w:val="Подпись:"/>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Подпись:</w:t>
            </w:r>
            <w:r w:rsidRPr="003F5D24">
              <w:rPr>
                <w:rFonts w:ascii="Times New Roman" w:eastAsia="Calibri" w:hAnsi="Times New Roman" w:cs="Times New Roman"/>
                <w:sz w:val="24"/>
                <w:szCs w:val="24"/>
                <w:lang w:eastAsia="ru-RU"/>
              </w:rPr>
              <w:fldChar w:fldCharType="end"/>
            </w:r>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w:t>
            </w:r>
            <w:r w:rsidRPr="003F5D24">
              <w:rPr>
                <w:rFonts w:ascii="Times New Roman" w:eastAsia="Calibri" w:hAnsi="Times New Roman" w:cs="Times New Roman"/>
                <w:sz w:val="24"/>
                <w:szCs w:val="24"/>
                <w:lang w:eastAsia="ru-RU"/>
              </w:rPr>
              <w:fldChar w:fldCharType="end"/>
            </w:r>
          </w:p>
        </w:tc>
      </w:tr>
      <w:bookmarkStart w:id="21" w:name="ТекстовоеПоле97"/>
      <w:tr w:rsidR="003F5D24" w:rsidRPr="003F5D24" w:rsidTr="007C45B0">
        <w:tc>
          <w:tcPr>
            <w:tcW w:w="4820" w:type="dxa"/>
          </w:tcPr>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97"/>
                  <w:enabled/>
                  <w:calcOnExit w:val="0"/>
                  <w:textInput>
                    <w:default w:val="Дата:"/>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Дата:</w:t>
            </w:r>
            <w:r w:rsidRPr="003F5D24">
              <w:rPr>
                <w:rFonts w:ascii="Times New Roman" w:eastAsia="Calibri" w:hAnsi="Times New Roman" w:cs="Times New Roman"/>
                <w:sz w:val="24"/>
                <w:szCs w:val="24"/>
                <w:lang w:eastAsia="ru-RU"/>
              </w:rPr>
              <w:fldChar w:fldCharType="end"/>
            </w:r>
            <w:bookmarkEnd w:id="21"/>
            <w:r w:rsidRPr="003F5D24">
              <w:rPr>
                <w:rFonts w:ascii="Times New Roman" w:eastAsia="Calibri" w:hAnsi="Times New Roman" w:cs="Times New Roman"/>
                <w:sz w:val="24"/>
                <w:szCs w:val="24"/>
                <w:lang w:eastAsia="ru-RU"/>
              </w:rPr>
              <w:t xml:space="preserve"> </w:t>
            </w:r>
            <w:bookmarkStart w:id="22" w:name="ТекстовоеПоле111"/>
            <w:r w:rsidRPr="003F5D24">
              <w:rPr>
                <w:rFonts w:ascii="Times New Roman" w:eastAsia="Calibri" w:hAnsi="Times New Roman" w:cs="Times New Roman"/>
                <w:sz w:val="24"/>
                <w:szCs w:val="24"/>
                <w:lang w:eastAsia="ru-RU"/>
              </w:rPr>
              <w:fldChar w:fldCharType="begin">
                <w:ffData>
                  <w:name w:val="ТекстовоеПоле111"/>
                  <w:enabled/>
                  <w:calcOnExit w:val="0"/>
                  <w:textInput>
                    <w:default w:val="__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_________________</w:t>
            </w:r>
            <w:r w:rsidRPr="003F5D24">
              <w:rPr>
                <w:rFonts w:ascii="Times New Roman" w:eastAsia="Calibri" w:hAnsi="Times New Roman" w:cs="Times New Roman"/>
                <w:sz w:val="24"/>
                <w:szCs w:val="24"/>
                <w:lang w:eastAsia="ru-RU"/>
              </w:rPr>
              <w:fldChar w:fldCharType="end"/>
            </w:r>
            <w:bookmarkEnd w:id="22"/>
          </w:p>
        </w:tc>
        <w:bookmarkStart w:id="23" w:name="ТекстовоеПоле105"/>
        <w:tc>
          <w:tcPr>
            <w:tcW w:w="5040" w:type="dxa"/>
          </w:tcPr>
          <w:p w:rsidR="003F5D24" w:rsidRPr="003F5D24" w:rsidRDefault="003F5D24" w:rsidP="003F5D24">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3F5D24">
              <w:rPr>
                <w:rFonts w:ascii="Times New Roman" w:eastAsia="Calibri" w:hAnsi="Times New Roman" w:cs="Times New Roman"/>
                <w:sz w:val="24"/>
                <w:szCs w:val="24"/>
                <w:lang w:eastAsia="ru-RU"/>
              </w:rPr>
              <w:fldChar w:fldCharType="begin">
                <w:ffData>
                  <w:name w:val="ТекстовоеПоле105"/>
                  <w:enabled/>
                  <w:calcOnExit w:val="0"/>
                  <w:textInput>
                    <w:default w:val="Дата:"/>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Дата:</w:t>
            </w:r>
            <w:r w:rsidRPr="003F5D24">
              <w:rPr>
                <w:rFonts w:ascii="Times New Roman" w:eastAsia="Calibri" w:hAnsi="Times New Roman" w:cs="Times New Roman"/>
                <w:sz w:val="24"/>
                <w:szCs w:val="24"/>
                <w:lang w:eastAsia="ru-RU"/>
              </w:rPr>
              <w:fldChar w:fldCharType="end"/>
            </w:r>
            <w:bookmarkEnd w:id="23"/>
            <w:r w:rsidRPr="003F5D24">
              <w:rPr>
                <w:rFonts w:ascii="Times New Roman" w:eastAsia="Calibri" w:hAnsi="Times New Roman" w:cs="Times New Roman"/>
                <w:sz w:val="24"/>
                <w:szCs w:val="24"/>
                <w:lang w:eastAsia="ru-RU"/>
              </w:rPr>
              <w:t xml:space="preserve"> </w:t>
            </w:r>
            <w:r w:rsidRPr="003F5D24">
              <w:rPr>
                <w:rFonts w:ascii="Times New Roman" w:eastAsia="Calibri" w:hAnsi="Times New Roman" w:cs="Times New Roman"/>
                <w:sz w:val="24"/>
                <w:szCs w:val="24"/>
                <w:lang w:eastAsia="ru-RU"/>
              </w:rPr>
              <w:fldChar w:fldCharType="begin">
                <w:ffData>
                  <w:name w:val="ТекстовоеПоле117"/>
                  <w:enabled/>
                  <w:calcOnExit w:val="0"/>
                  <w:textInput>
                    <w:default w:val="________________"/>
                  </w:textInput>
                </w:ffData>
              </w:fldChar>
            </w:r>
            <w:r w:rsidRPr="003F5D24">
              <w:rPr>
                <w:rFonts w:ascii="Times New Roman" w:eastAsia="Calibri" w:hAnsi="Times New Roman" w:cs="Times New Roman"/>
                <w:sz w:val="24"/>
                <w:szCs w:val="24"/>
                <w:lang w:eastAsia="ru-RU"/>
              </w:rPr>
              <w:instrText xml:space="preserve"> FORMTEXT </w:instrText>
            </w:r>
            <w:r w:rsidRPr="003F5D24">
              <w:rPr>
                <w:rFonts w:ascii="Times New Roman" w:eastAsia="Calibri" w:hAnsi="Times New Roman" w:cs="Times New Roman"/>
                <w:sz w:val="24"/>
                <w:szCs w:val="24"/>
                <w:lang w:eastAsia="ru-RU"/>
              </w:rPr>
            </w:r>
            <w:r w:rsidRPr="003F5D24">
              <w:rPr>
                <w:rFonts w:ascii="Times New Roman" w:eastAsia="Calibri" w:hAnsi="Times New Roman" w:cs="Times New Roman"/>
                <w:sz w:val="24"/>
                <w:szCs w:val="24"/>
                <w:lang w:eastAsia="ru-RU"/>
              </w:rPr>
              <w:fldChar w:fldCharType="separate"/>
            </w:r>
            <w:r w:rsidRPr="003F5D24">
              <w:rPr>
                <w:rFonts w:ascii="Times New Roman" w:eastAsia="Calibri" w:hAnsi="Times New Roman" w:cs="Times New Roman"/>
                <w:sz w:val="24"/>
                <w:szCs w:val="24"/>
                <w:lang w:eastAsia="ru-RU"/>
              </w:rPr>
              <w:t>________________</w:t>
            </w:r>
            <w:r w:rsidRPr="003F5D24">
              <w:rPr>
                <w:rFonts w:ascii="Times New Roman" w:eastAsia="Calibri" w:hAnsi="Times New Roman" w:cs="Times New Roman"/>
                <w:sz w:val="24"/>
                <w:szCs w:val="24"/>
                <w:lang w:eastAsia="ru-RU"/>
              </w:rPr>
              <w:fldChar w:fldCharType="end"/>
            </w:r>
          </w:p>
        </w:tc>
      </w:tr>
    </w:tbl>
    <w:p w:rsidR="003F5D24" w:rsidRPr="003F5D24" w:rsidRDefault="003F5D24" w:rsidP="003F5D24">
      <w:pPr>
        <w:rPr>
          <w:rFonts w:ascii="Times New Roman" w:hAnsi="Times New Roman" w:cs="Times New Roman"/>
          <w:color w:val="000000" w:themeColor="text1"/>
          <w:sz w:val="24"/>
          <w:szCs w:val="24"/>
        </w:rPr>
      </w:pPr>
    </w:p>
    <w:p w:rsidR="002008C6" w:rsidRPr="002008C6" w:rsidRDefault="002008C6" w:rsidP="002008C6">
      <w:pPr>
        <w:spacing w:after="0" w:line="252" w:lineRule="auto"/>
        <w:jc w:val="center"/>
        <w:rPr>
          <w:rFonts w:ascii="Times New Roman" w:hAnsi="Times New Roman" w:cs="Times New Roman"/>
          <w:b/>
          <w:color w:val="000000" w:themeColor="text1"/>
          <w:sz w:val="24"/>
          <w:szCs w:val="24"/>
        </w:rPr>
      </w:pPr>
      <w:r w:rsidRPr="002008C6">
        <w:rPr>
          <w:rFonts w:ascii="Times New Roman" w:hAnsi="Times New Roman" w:cs="Times New Roman"/>
          <w:b/>
          <w:color w:val="000000" w:themeColor="text1"/>
          <w:sz w:val="24"/>
          <w:szCs w:val="24"/>
        </w:rPr>
        <w:lastRenderedPageBreak/>
        <w:t xml:space="preserve">ДОГОВОР ПОСТАВКИ № </w:t>
      </w:r>
      <w:sdt>
        <w:sdtPr>
          <w:rPr>
            <w:rFonts w:ascii="Times New Roman" w:hAnsi="Times New Roman" w:cs="Times New Roman"/>
            <w:b/>
            <w:color w:val="000000" w:themeColor="text1"/>
            <w:sz w:val="24"/>
            <w:szCs w:val="24"/>
          </w:rPr>
          <w:alias w:val="Автор"/>
          <w:tag w:val=""/>
          <w:id w:val="73558732"/>
          <w:placeholder>
            <w:docPart w:val="9BFAA28690634D9E87496A6246B3FA2C"/>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p>
    <w:p w:rsidR="002008C6" w:rsidRPr="002008C6" w:rsidRDefault="002008C6" w:rsidP="002008C6">
      <w:pPr>
        <w:spacing w:after="0" w:line="252" w:lineRule="auto"/>
        <w:jc w:val="both"/>
        <w:rPr>
          <w:rFonts w:ascii="Times New Roman" w:hAnsi="Times New Roman" w:cs="Times New Roman"/>
          <w:color w:val="000000" w:themeColor="text1"/>
          <w:sz w:val="24"/>
          <w:szCs w:val="24"/>
        </w:rPr>
      </w:pPr>
    </w:p>
    <w:p w:rsidR="002008C6" w:rsidRPr="002008C6" w:rsidRDefault="002008C6" w:rsidP="002008C6">
      <w:pPr>
        <w:tabs>
          <w:tab w:val="left" w:pos="7655"/>
        </w:tabs>
        <w:spacing w:after="0" w:line="252" w:lineRule="auto"/>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 xml:space="preserve">г. Большой Камень </w:t>
      </w:r>
      <w:r w:rsidRPr="002008C6">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alias w:val="Адрес организации"/>
          <w:tag w:val=""/>
          <w:id w:val="1682472536"/>
          <w:placeholder>
            <w:docPart w:val="7C80BF6F98F24EDBAC4253681DAD7751"/>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«___»______201_г.</w:t>
          </w:r>
        </w:sdtContent>
      </w:sdt>
      <w:r w:rsidRPr="002008C6">
        <w:rPr>
          <w:rFonts w:ascii="Times New Roman" w:hAnsi="Times New Roman" w:cs="Times New Roman"/>
          <w:color w:val="000000" w:themeColor="text1"/>
          <w:sz w:val="24"/>
          <w:szCs w:val="24"/>
        </w:rPr>
        <w:t xml:space="preserve"> </w:t>
      </w:r>
    </w:p>
    <w:p w:rsidR="002008C6" w:rsidRPr="002008C6" w:rsidRDefault="002008C6" w:rsidP="002008C6">
      <w:pPr>
        <w:tabs>
          <w:tab w:val="left" w:pos="7655"/>
        </w:tabs>
        <w:spacing w:after="0" w:line="252" w:lineRule="auto"/>
        <w:jc w:val="both"/>
        <w:rPr>
          <w:rFonts w:ascii="Times New Roman" w:hAnsi="Times New Roman" w:cs="Times New Roman"/>
          <w:color w:val="000000" w:themeColor="text1"/>
          <w:sz w:val="24"/>
          <w:szCs w:val="24"/>
        </w:rPr>
      </w:pPr>
    </w:p>
    <w:p w:rsidR="002008C6" w:rsidRPr="002008C6" w:rsidRDefault="002008C6" w:rsidP="002008C6">
      <w:pPr>
        <w:spacing w:after="0" w:line="240" w:lineRule="auto"/>
        <w:ind w:right="141" w:firstLine="708"/>
        <w:jc w:val="both"/>
        <w:rPr>
          <w:rFonts w:ascii="Times New Roman" w:eastAsia="Batang" w:hAnsi="Times New Roman" w:cs="Times New Roman"/>
          <w:color w:val="000000" w:themeColor="text1"/>
          <w:sz w:val="24"/>
          <w:szCs w:val="24"/>
        </w:rPr>
      </w:pPr>
      <w:r w:rsidRPr="002008C6">
        <w:rPr>
          <w:rFonts w:ascii="Times New Roman" w:eastAsia="Batang" w:hAnsi="Times New Roman" w:cs="Times New Roman"/>
          <w:b/>
          <w:color w:val="000000" w:themeColor="text1"/>
          <w:sz w:val="24"/>
          <w:szCs w:val="24"/>
        </w:rPr>
        <w:t xml:space="preserve">Общество с ограниченной ответственностью «Судостроительный комплекс «Звезда» (ООО «ССК «Звезда»), </w:t>
      </w:r>
      <w:r w:rsidRPr="002008C6">
        <w:rPr>
          <w:rFonts w:ascii="Times New Roman" w:eastAsia="Batang" w:hAnsi="Times New Roman" w:cs="Times New Roman"/>
          <w:color w:val="000000" w:themeColor="text1"/>
          <w:sz w:val="24"/>
          <w:szCs w:val="24"/>
        </w:rPr>
        <w:t xml:space="preserve">именуемое в дальнейшем «Покупатель», в лице _________________ , действующего на основании  ________, с одной стороны, и </w:t>
      </w:r>
    </w:p>
    <w:p w:rsidR="002008C6" w:rsidRPr="002008C6" w:rsidRDefault="002008C6" w:rsidP="002008C6">
      <w:pPr>
        <w:spacing w:after="0" w:line="252" w:lineRule="auto"/>
        <w:jc w:val="both"/>
        <w:rPr>
          <w:rFonts w:ascii="Times New Roman" w:eastAsia="Batang" w:hAnsi="Times New Roman" w:cs="Times New Roman"/>
          <w:color w:val="000000" w:themeColor="text1"/>
          <w:sz w:val="24"/>
          <w:szCs w:val="24"/>
        </w:rPr>
      </w:pPr>
      <w:r w:rsidRPr="002008C6">
        <w:rPr>
          <w:rFonts w:ascii="Times New Roman" w:eastAsia="Batang" w:hAnsi="Times New Roman" w:cs="Times New Roman"/>
          <w:b/>
          <w:i/>
          <w:color w:val="000000" w:themeColor="text1"/>
          <w:sz w:val="24"/>
          <w:szCs w:val="24"/>
        </w:rPr>
        <w:t>ПОЛНОЕ НАИМЕНОВАНИЕ (</w:t>
      </w:r>
      <w:r w:rsidRPr="002008C6">
        <w:rPr>
          <w:rFonts w:ascii="Times New Roman" w:eastAsia="Batang" w:hAnsi="Times New Roman" w:cs="Times New Roman"/>
          <w:b/>
          <w:color w:val="000000" w:themeColor="text1"/>
          <w:sz w:val="24"/>
          <w:szCs w:val="24"/>
        </w:rPr>
        <w:t>сокращенное наименование</w:t>
      </w:r>
      <w:r w:rsidRPr="002008C6">
        <w:rPr>
          <w:rFonts w:ascii="Times New Roman" w:eastAsia="Batang" w:hAnsi="Times New Roman" w:cs="Times New Roman"/>
          <w:color w:val="000000" w:themeColor="text1"/>
          <w:sz w:val="24"/>
          <w:szCs w:val="24"/>
        </w:rPr>
        <w:t>), именуемое в дальнейшем «Поставщик», в лице _____________________ , действующего на основании ___________________________</w:t>
      </w:r>
      <w:r w:rsidRPr="002008C6">
        <w:rPr>
          <w:rFonts w:ascii="Times New Roman" w:hAnsi="Times New Roman" w:cs="Times New Roman"/>
          <w:color w:val="000000" w:themeColor="text1"/>
          <w:sz w:val="24"/>
          <w:szCs w:val="24"/>
        </w:rPr>
        <w:t xml:space="preserve"> </w:t>
      </w:r>
      <w:r w:rsidRPr="002008C6">
        <w:rPr>
          <w:rFonts w:ascii="Times New Roman" w:eastAsia="Batang" w:hAnsi="Times New Roman" w:cs="Times New Roman"/>
          <w:color w:val="000000" w:themeColor="text1"/>
          <w:sz w:val="24"/>
          <w:szCs w:val="24"/>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2008C6" w:rsidRPr="002008C6" w:rsidRDefault="002008C6" w:rsidP="002008C6">
      <w:pPr>
        <w:spacing w:after="0" w:line="252" w:lineRule="auto"/>
        <w:jc w:val="both"/>
        <w:rPr>
          <w:rFonts w:ascii="Times New Roman" w:eastAsia="Batang" w:hAnsi="Times New Roman" w:cs="Times New Roman"/>
          <w:color w:val="000000" w:themeColor="text1"/>
          <w:sz w:val="24"/>
          <w:szCs w:val="24"/>
        </w:rPr>
      </w:pPr>
    </w:p>
    <w:p w:rsidR="002008C6" w:rsidRPr="002008C6" w:rsidRDefault="002008C6" w:rsidP="002008C6">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ПРЕДМЕТ ДОГОВОРА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Batang" w:hAnsi="Times New Roman" w:cs="Times New Roman"/>
          <w:color w:val="000000" w:themeColor="text1"/>
          <w:sz w:val="24"/>
          <w:szCs w:val="24"/>
        </w:rPr>
        <w:t>Поставщик обязуется передать в собственность Покупателя  труборезы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2008C6">
        <w:rPr>
          <w:rFonts w:ascii="Times New Roman" w:eastAsia="Calibri" w:hAnsi="Times New Roman" w:cs="Times New Roman"/>
          <w:color w:val="000000" w:themeColor="text1"/>
          <w:sz w:val="24"/>
          <w:szCs w:val="24"/>
        </w:rPr>
        <w:t xml:space="preserve">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Batang" w:hAnsi="Times New Roman" w:cs="Times New Roman"/>
          <w:color w:val="000000" w:themeColor="text1"/>
          <w:sz w:val="24"/>
          <w:szCs w:val="24"/>
        </w:rPr>
      </w:pPr>
      <w:r w:rsidRPr="002008C6">
        <w:rPr>
          <w:rFonts w:ascii="Times New Roman" w:eastAsia="Batang" w:hAnsi="Times New Roman" w:cs="Times New Roman"/>
          <w:color w:val="000000" w:themeColor="text1"/>
          <w:sz w:val="24"/>
          <w:szCs w:val="24"/>
        </w:rPr>
        <w:t xml:space="preserve">Качество поставляемого по настоящему Договору Товара должно соответствовать </w:t>
      </w:r>
      <w:r w:rsidRPr="002008C6">
        <w:rPr>
          <w:rFonts w:ascii="Times New Roman" w:eastAsia="Calibri" w:hAnsi="Times New Roman" w:cs="Times New Roman"/>
          <w:color w:val="000000" w:themeColor="text1"/>
          <w:sz w:val="24"/>
          <w:szCs w:val="24"/>
        </w:rPr>
        <w:t>требованиям, установленным для данного вида Товара, нормативной документацией изготовителя.</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Batang" w:hAnsi="Times New Roman" w:cs="Times New Roman"/>
          <w:color w:val="000000" w:themeColor="text1"/>
          <w:sz w:val="24"/>
          <w:szCs w:val="24"/>
        </w:rPr>
      </w:pPr>
      <w:r w:rsidRPr="002008C6">
        <w:rPr>
          <w:rFonts w:ascii="Times New Roman" w:eastAsia="Batang" w:hAnsi="Times New Roman" w:cs="Times New Roman"/>
          <w:color w:val="000000" w:themeColor="text1"/>
          <w:sz w:val="24"/>
          <w:szCs w:val="24"/>
        </w:rPr>
        <w:t>Поставляемый Товар должен быть новым (не бывшим ранее в употреблении).</w:t>
      </w:r>
    </w:p>
    <w:p w:rsidR="002008C6" w:rsidRPr="002008C6" w:rsidRDefault="002008C6" w:rsidP="002008C6">
      <w:pPr>
        <w:tabs>
          <w:tab w:val="left" w:pos="567"/>
        </w:tabs>
        <w:spacing w:after="0" w:line="252" w:lineRule="auto"/>
        <w:contextualSpacing/>
        <w:jc w:val="both"/>
        <w:rPr>
          <w:rFonts w:ascii="Times New Roman" w:eastAsia="Batang" w:hAnsi="Times New Roman" w:cs="Times New Roman"/>
          <w:color w:val="000000" w:themeColor="text1"/>
          <w:sz w:val="24"/>
          <w:szCs w:val="24"/>
        </w:rPr>
      </w:pPr>
    </w:p>
    <w:p w:rsidR="002008C6" w:rsidRPr="002008C6" w:rsidRDefault="002008C6" w:rsidP="002008C6">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ЦЕНА ДОГОВОРА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Общая цена Договора составляет </w:t>
      </w:r>
      <w:r w:rsidRPr="002008C6">
        <w:rPr>
          <w:rFonts w:ascii="Times New Roman" w:eastAsia="Times New Roman" w:hAnsi="Times New Roman" w:cs="Times New Roman"/>
          <w:color w:val="000000" w:themeColor="text1"/>
          <w:sz w:val="24"/>
          <w:szCs w:val="24"/>
          <w:lang w:eastAsia="ru-RU"/>
        </w:rPr>
        <w:t xml:space="preserve"> _______ , в том числе НДС _______% </w:t>
      </w:r>
      <w:r w:rsidRPr="002008C6">
        <w:rPr>
          <w:rFonts w:ascii="Times New Roman" w:eastAsia="Times New Roman" w:hAnsi="Times New Roman" w:cs="Times New Roman"/>
          <w:bCs/>
          <w:color w:val="000000" w:themeColor="text1"/>
          <w:sz w:val="24"/>
          <w:szCs w:val="24"/>
          <w:lang w:eastAsia="ru-RU"/>
        </w:rPr>
        <w:t>(</w:t>
      </w:r>
      <w:r w:rsidRPr="002008C6">
        <w:rPr>
          <w:rFonts w:ascii="Times New Roman" w:eastAsia="Times New Roman" w:hAnsi="Times New Roman" w:cs="Times New Roman"/>
          <w:bCs/>
          <w:i/>
          <w:color w:val="000000" w:themeColor="text1"/>
          <w:sz w:val="24"/>
          <w:szCs w:val="24"/>
          <w:lang w:eastAsia="ru-RU"/>
        </w:rPr>
        <w:t>указывается для плательщиков НДС</w:t>
      </w:r>
      <w:r w:rsidRPr="002008C6">
        <w:rPr>
          <w:rFonts w:ascii="Times New Roman" w:eastAsia="Times New Roman" w:hAnsi="Times New Roman" w:cs="Times New Roman"/>
          <w:bCs/>
          <w:color w:val="000000" w:themeColor="text1"/>
          <w:sz w:val="24"/>
          <w:szCs w:val="24"/>
          <w:lang w:eastAsia="ru-RU"/>
        </w:rPr>
        <w:t>)</w:t>
      </w:r>
      <w:r w:rsidRPr="002008C6">
        <w:rPr>
          <w:rFonts w:ascii="Times New Roman" w:eastAsia="Times New Roman" w:hAnsi="Times New Roman" w:cs="Times New Roman"/>
          <w:color w:val="000000" w:themeColor="text1"/>
          <w:sz w:val="24"/>
          <w:szCs w:val="24"/>
          <w:lang w:eastAsia="ru-RU"/>
        </w:rPr>
        <w:t xml:space="preserve"> </w:t>
      </w:r>
      <w:r w:rsidRPr="002008C6">
        <w:rPr>
          <w:rFonts w:ascii="Times New Roman" w:eastAsia="Calibri" w:hAnsi="Times New Roman" w:cs="Times New Roman"/>
          <w:color w:val="000000" w:themeColor="text1"/>
          <w:sz w:val="24"/>
          <w:szCs w:val="24"/>
        </w:rPr>
        <w:t>и включает в себя:</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стоимость Товара;</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расходы по доставке Товара до Места приемки согласно п. 3.2 Спецификации. </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стоимость документов согласно п. 5.3.1, 5.3.2 настоящего Договора; </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стоимость упаковки Товара; </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все пошлины, налоги и сборы на территории Российской Федерации.</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 Общая цена Договора является фиксированной.</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случае изменения налогового законодательства РФ виды и ставки налогов будут применяться в соответствии с такими изменениями.</w:t>
      </w:r>
    </w:p>
    <w:p w:rsidR="002008C6" w:rsidRPr="002008C6" w:rsidRDefault="002008C6" w:rsidP="002008C6">
      <w:pPr>
        <w:spacing w:after="0" w:line="252" w:lineRule="auto"/>
        <w:rPr>
          <w:rFonts w:ascii="Times New Roman" w:hAnsi="Times New Roman" w:cs="Times New Roman"/>
          <w:b/>
          <w:color w:val="000000" w:themeColor="text1"/>
          <w:sz w:val="24"/>
          <w:szCs w:val="24"/>
        </w:rPr>
      </w:pPr>
    </w:p>
    <w:p w:rsidR="002008C6" w:rsidRPr="002008C6" w:rsidRDefault="002008C6" w:rsidP="002008C6">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УСЛОВИЯ ПЛАТЕЖА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Оплата Покупателем общей цены Договора осуществляется в следующем порядке:</w:t>
      </w:r>
    </w:p>
    <w:p w:rsidR="002008C6" w:rsidRPr="002008C6" w:rsidRDefault="002008C6" w:rsidP="002008C6">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 в случае, если Поставщик является субъектом среднего и малого предпринимательства</w:t>
      </w:r>
    </w:p>
    <w:p w:rsidR="002008C6" w:rsidRPr="002008C6" w:rsidRDefault="002008C6" w:rsidP="002008C6">
      <w:pPr>
        <w:spacing w:after="0" w:line="240" w:lineRule="auto"/>
        <w:contextualSpacing/>
        <w:jc w:val="both"/>
        <w:rPr>
          <w:rFonts w:ascii="Times New Roman" w:eastAsia="Calibri" w:hAnsi="Times New Roman" w:cs="Times New Roman"/>
          <w:color w:val="000000"/>
          <w:sz w:val="24"/>
          <w:szCs w:val="24"/>
        </w:rPr>
      </w:pPr>
      <w:r w:rsidRPr="002008C6">
        <w:rPr>
          <w:rFonts w:ascii="Times New Roman" w:eastAsia="Times New Roman" w:hAnsi="Times New Roman" w:cs="Times New Roman"/>
          <w:bCs/>
          <w:color w:val="000000" w:themeColor="text1"/>
          <w:sz w:val="24"/>
          <w:szCs w:val="24"/>
        </w:rPr>
        <w:t xml:space="preserve">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w:t>
      </w:r>
      <w:r w:rsidRPr="002008C6">
        <w:rPr>
          <w:rFonts w:ascii="Times New Roman" w:eastAsia="Calibri" w:hAnsi="Times New Roman" w:cs="Times New Roman"/>
          <w:color w:val="000000"/>
          <w:sz w:val="24"/>
          <w:szCs w:val="24"/>
        </w:rPr>
        <w:t xml:space="preserve">выставленного Поставщиком счета на оплату и предоставления счет-фактуры, подписанной обеими сторонами товарной накладной (форма ТОРГ-12) и получения от Поставщика всех документов, предусмотренных в п.5.3. Договора, в зависимости от того какое из указанных событий наступит позднее. Поставщик обязуется </w:t>
      </w:r>
      <w:r w:rsidRPr="002008C6">
        <w:rPr>
          <w:rFonts w:ascii="Times New Roman" w:eastAsia="Calibri" w:hAnsi="Times New Roman" w:cs="Times New Roman"/>
          <w:color w:val="000000"/>
          <w:sz w:val="24"/>
          <w:szCs w:val="24"/>
        </w:rPr>
        <w:lastRenderedPageBreak/>
        <w:t>предоставить Покупателю оригинал счета на оплату в течение 10 (десяти) календарных дней после полной поставки Товара.</w:t>
      </w:r>
    </w:p>
    <w:p w:rsidR="002008C6" w:rsidRPr="002008C6" w:rsidRDefault="002008C6" w:rsidP="002008C6">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2008C6" w:rsidRPr="002008C6" w:rsidRDefault="002008C6" w:rsidP="002008C6">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 xml:space="preserve">- в случае, если Поставщик не является субъектом среднего и малого предпринимательства, </w:t>
      </w:r>
    </w:p>
    <w:p w:rsidR="002008C6" w:rsidRPr="002008C6" w:rsidRDefault="002008C6" w:rsidP="002008C6">
      <w:pPr>
        <w:spacing w:after="0" w:line="240" w:lineRule="auto"/>
        <w:contextualSpacing/>
        <w:jc w:val="both"/>
        <w:rPr>
          <w:rFonts w:ascii="Times New Roman" w:eastAsia="Calibri" w:hAnsi="Times New Roman" w:cs="Times New Roman"/>
          <w:color w:val="000000"/>
          <w:sz w:val="24"/>
          <w:szCs w:val="24"/>
        </w:rPr>
      </w:pPr>
      <w:r w:rsidRPr="002008C6">
        <w:rPr>
          <w:rFonts w:ascii="Times New Roman" w:eastAsia="Times New Roman" w:hAnsi="Times New Roman" w:cs="Times New Roman"/>
          <w:bCs/>
          <w:color w:val="000000" w:themeColor="text1"/>
          <w:sz w:val="24"/>
          <w:szCs w:val="24"/>
        </w:rPr>
        <w:t xml:space="preserve">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w:t>
      </w:r>
      <w:r w:rsidRPr="002008C6">
        <w:rPr>
          <w:rFonts w:ascii="Times New Roman" w:eastAsia="Calibri" w:hAnsi="Times New Roman" w:cs="Times New Roman"/>
          <w:color w:val="000000"/>
          <w:sz w:val="24"/>
          <w:szCs w:val="24"/>
        </w:rPr>
        <w:t>выставленного Поставщиком счета на оплату и предоставления счет-фактуры, подписанной обеими сторонами товарной накладной (форма ТОРГ-12) и получения от Поставщика всех документов, предусмотренных в п.5.3. Договора, в зависимости от того какое из указанных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w:t>
      </w:r>
    </w:p>
    <w:p w:rsidR="002008C6" w:rsidRPr="002008C6" w:rsidRDefault="002008C6" w:rsidP="002008C6">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Расчеты по настоящему Договору осуществляются в безналичном порядке. Денежные средства перечисляются по реквизитам, указанным в п. 15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Все расходы в обслуживающем банке Поставщика осуществляются за счет Поставщика, а в банке Покупателя – за счет Покупателя.</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 требованию Покупателя Поставщик обязуется в течение 3 (трех) календарных дней предоставить Акт сверки взаиморасчетов.</w:t>
      </w:r>
    </w:p>
    <w:p w:rsidR="002008C6" w:rsidRPr="002008C6" w:rsidRDefault="002008C6" w:rsidP="002008C6">
      <w:pPr>
        <w:spacing w:after="0" w:line="252" w:lineRule="auto"/>
        <w:rPr>
          <w:rFonts w:ascii="Times New Roman" w:hAnsi="Times New Roman" w:cs="Times New Roman"/>
          <w:b/>
          <w:color w:val="000000" w:themeColor="text1"/>
          <w:sz w:val="24"/>
          <w:szCs w:val="24"/>
        </w:rPr>
      </w:pPr>
    </w:p>
    <w:p w:rsidR="002008C6" w:rsidRPr="002008C6" w:rsidRDefault="002008C6" w:rsidP="002008C6">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 xml:space="preserve">СРОК ПОСТАВКИ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Срок поставки Товара, определяется в Спецификации </w:t>
      </w:r>
      <w:r w:rsidRPr="002008C6">
        <w:rPr>
          <w:rFonts w:ascii="Times New Roman" w:eastAsia="Batang" w:hAnsi="Times New Roman" w:cs="Times New Roman"/>
          <w:color w:val="000000" w:themeColor="text1"/>
          <w:sz w:val="24"/>
          <w:szCs w:val="24"/>
        </w:rPr>
        <w:t>(Приложение № 1 к настоящему Договору)</w:t>
      </w:r>
      <w:r w:rsidRPr="002008C6">
        <w:rPr>
          <w:rFonts w:ascii="Times New Roman" w:eastAsia="Calibri" w:hAnsi="Times New Roman" w:cs="Times New Roman"/>
          <w:color w:val="000000" w:themeColor="text1"/>
          <w:sz w:val="24"/>
          <w:szCs w:val="24"/>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2008C6" w:rsidRPr="002008C6" w:rsidRDefault="002008C6" w:rsidP="002008C6">
      <w:pPr>
        <w:spacing w:after="0" w:line="252" w:lineRule="auto"/>
        <w:rPr>
          <w:rFonts w:ascii="Times New Roman" w:hAnsi="Times New Roman" w:cs="Times New Roman"/>
          <w:b/>
          <w:color w:val="000000" w:themeColor="text1"/>
          <w:sz w:val="24"/>
          <w:szCs w:val="24"/>
        </w:rPr>
      </w:pPr>
    </w:p>
    <w:p w:rsidR="002008C6" w:rsidRPr="002008C6" w:rsidRDefault="002008C6" w:rsidP="002008C6">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 xml:space="preserve"> УСЛОВИЯ ПОСТАВКИ И ПРИЁМКИ</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Место поставки и адрес грузополучателя указаны в Спецификации </w:t>
      </w:r>
      <w:r w:rsidRPr="002008C6">
        <w:rPr>
          <w:rFonts w:ascii="Times New Roman" w:eastAsia="Batang" w:hAnsi="Times New Roman" w:cs="Times New Roman"/>
          <w:color w:val="000000" w:themeColor="text1"/>
          <w:sz w:val="24"/>
          <w:szCs w:val="24"/>
        </w:rPr>
        <w:t>(Приложение № 1 к настоящему Договору)</w:t>
      </w:r>
      <w:r w:rsidRPr="002008C6">
        <w:rPr>
          <w:rFonts w:ascii="Times New Roman" w:eastAsia="Calibri" w:hAnsi="Times New Roman" w:cs="Times New Roman"/>
          <w:color w:val="000000" w:themeColor="text1"/>
          <w:sz w:val="24"/>
          <w:szCs w:val="24"/>
        </w:rPr>
        <w:t>.</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15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lastRenderedPageBreak/>
        <w:t>Поставщик обязан предоставить Покупателю комплект документов, указанных в пункте 5.3.1 и 5.3.2. 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15 настоящего Договора).</w:t>
      </w:r>
    </w:p>
    <w:p w:rsidR="002008C6" w:rsidRPr="002008C6" w:rsidRDefault="002008C6" w:rsidP="002008C6">
      <w:pPr>
        <w:numPr>
          <w:ilvl w:val="2"/>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 В течение 5 (пяти) рабочих дней с момента отгрузки (передачи) Товара предоставить следующие финансовые документы:</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оригинал товарной накладной (форма ТОРГ-12), оформленный, заверенный печатью и подписанный со стороны Поставщика; </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оригинал счет-фактуры на Товар или УПД;</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счет на оплату;</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подробные упаковочные листы.</w:t>
      </w:r>
    </w:p>
    <w:p w:rsidR="002008C6" w:rsidRPr="002008C6" w:rsidRDefault="002008C6" w:rsidP="002008C6">
      <w:pPr>
        <w:numPr>
          <w:ilvl w:val="2"/>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течение 5 (пяти) рабочих дней с момента отгрузки (передачи) Товара предоставить следующие документы, относящиеся к Товару:</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Сертификат качества;</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Паспорт изделия на русском языке (для каждой единицы Оборудования в печатном виде в 1 экз. и 1 экз. в электронном виде);</w:t>
      </w:r>
    </w:p>
    <w:p w:rsidR="002008C6" w:rsidRPr="002008C6" w:rsidRDefault="002008C6" w:rsidP="002008C6">
      <w:pPr>
        <w:numPr>
          <w:ilvl w:val="0"/>
          <w:numId w:val="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Инструкция по эксплуатации и техническому описанию на русском языке (для каждой единицы Оборудования в печатном виде в 1 экз. и 1 экз. в электронном виде).</w:t>
      </w:r>
    </w:p>
    <w:p w:rsidR="002008C6" w:rsidRPr="002008C6" w:rsidRDefault="002008C6" w:rsidP="002008C6">
      <w:pPr>
        <w:spacing w:after="0" w:line="252" w:lineRule="auto"/>
        <w:jc w:val="both"/>
        <w:rPr>
          <w:rFonts w:ascii="Times New Roman" w:hAnsi="Times New Roman" w:cs="Times New Roman"/>
          <w:color w:val="000000" w:themeColor="text1"/>
          <w:sz w:val="24"/>
          <w:szCs w:val="24"/>
        </w:rPr>
      </w:pPr>
    </w:p>
    <w:p w:rsidR="002008C6" w:rsidRPr="002008C6" w:rsidRDefault="002008C6" w:rsidP="002008C6">
      <w:pPr>
        <w:numPr>
          <w:ilvl w:val="2"/>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2008C6" w:rsidRPr="002008C6" w:rsidRDefault="002008C6" w:rsidP="002008C6">
      <w:pPr>
        <w:spacing w:after="0" w:line="252" w:lineRule="auto"/>
        <w:ind w:firstLine="708"/>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2008C6" w:rsidRPr="002008C6" w:rsidRDefault="002008C6" w:rsidP="002008C6">
      <w:pPr>
        <w:spacing w:after="0" w:line="252"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2008C6" w:rsidRPr="002008C6" w:rsidRDefault="002008C6" w:rsidP="002008C6">
      <w:pPr>
        <w:spacing w:after="0" w:line="252"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2008C6" w:rsidRPr="002008C6" w:rsidRDefault="002008C6" w:rsidP="002008C6">
      <w:pPr>
        <w:spacing w:after="0" w:line="252"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2008C6" w:rsidRPr="002008C6" w:rsidRDefault="002008C6" w:rsidP="002008C6">
      <w:pPr>
        <w:spacing w:after="0" w:line="252"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2008C6" w:rsidRPr="002008C6" w:rsidRDefault="002008C6" w:rsidP="002008C6">
      <w:pPr>
        <w:spacing w:after="0" w:line="252"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lastRenderedPageBreak/>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2008C6" w:rsidRPr="002008C6" w:rsidRDefault="002008C6" w:rsidP="002008C6">
      <w:pPr>
        <w:spacing w:after="0" w:line="252"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2008C6" w:rsidRPr="002008C6" w:rsidRDefault="002008C6" w:rsidP="002008C6">
      <w:pPr>
        <w:spacing w:after="0" w:line="252"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2008C6" w:rsidRPr="002008C6" w:rsidRDefault="002008C6" w:rsidP="002008C6">
      <w:pPr>
        <w:spacing w:after="0" w:line="252"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rsidR="002008C6" w:rsidRPr="002008C6" w:rsidRDefault="002008C6" w:rsidP="002008C6">
      <w:pPr>
        <w:spacing w:after="0" w:line="252" w:lineRule="auto"/>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Договор № _______ от ___.___.201_ г.</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Поставщик: ___________________.</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Покупатель: ООО «ССК «Звезда».</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Место №_________</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Вес брутто _____ кг.</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Вес нетто _____кг.</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Размеры упаковочных мест в сантиметрах: длина, ширина, высота.</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На упаковки, требующие особого обращения, должна быть нанесена дополнительная маркировка:</w:t>
      </w:r>
    </w:p>
    <w:p w:rsidR="002008C6" w:rsidRPr="002008C6" w:rsidRDefault="002008C6" w:rsidP="002008C6">
      <w:pPr>
        <w:spacing w:after="0" w:line="252" w:lineRule="auto"/>
        <w:contextualSpacing/>
        <w:jc w:val="both"/>
        <w:rPr>
          <w:rFonts w:ascii="Times New Roman" w:eastAsia="Calibri" w:hAnsi="Times New Roman" w:cs="Times New Roman"/>
          <w:color w:val="000000" w:themeColor="text1"/>
          <w:sz w:val="24"/>
          <w:szCs w:val="24"/>
          <w:lang w:val="en-US"/>
        </w:rPr>
      </w:pPr>
      <w:r w:rsidRPr="002008C6">
        <w:rPr>
          <w:rFonts w:ascii="Times New Roman" w:eastAsia="Calibri" w:hAnsi="Times New Roman" w:cs="Times New Roman"/>
          <w:color w:val="000000" w:themeColor="text1"/>
          <w:sz w:val="24"/>
          <w:szCs w:val="24"/>
          <w:lang w:val="en-US"/>
        </w:rPr>
        <w:t>“With care” - “</w:t>
      </w:r>
      <w:r w:rsidRPr="002008C6">
        <w:rPr>
          <w:rFonts w:ascii="Times New Roman" w:eastAsia="Calibri" w:hAnsi="Times New Roman" w:cs="Times New Roman"/>
          <w:color w:val="000000" w:themeColor="text1"/>
          <w:sz w:val="24"/>
          <w:szCs w:val="24"/>
        </w:rPr>
        <w:t>Осторожно</w:t>
      </w:r>
      <w:r w:rsidRPr="002008C6">
        <w:rPr>
          <w:rFonts w:ascii="Times New Roman" w:eastAsia="Calibri" w:hAnsi="Times New Roman" w:cs="Times New Roman"/>
          <w:color w:val="000000" w:themeColor="text1"/>
          <w:sz w:val="24"/>
          <w:szCs w:val="24"/>
          <w:lang w:val="en-US"/>
        </w:rPr>
        <w:t>”</w:t>
      </w:r>
    </w:p>
    <w:p w:rsidR="002008C6" w:rsidRPr="002008C6" w:rsidRDefault="002008C6" w:rsidP="002008C6">
      <w:pPr>
        <w:spacing w:after="0" w:line="252" w:lineRule="auto"/>
        <w:contextualSpacing/>
        <w:jc w:val="both"/>
        <w:rPr>
          <w:rFonts w:ascii="Times New Roman" w:eastAsia="Calibri" w:hAnsi="Times New Roman" w:cs="Times New Roman"/>
          <w:color w:val="000000" w:themeColor="text1"/>
          <w:sz w:val="24"/>
          <w:szCs w:val="24"/>
          <w:lang w:val="en-US"/>
        </w:rPr>
      </w:pPr>
      <w:r w:rsidRPr="002008C6">
        <w:rPr>
          <w:rFonts w:ascii="Times New Roman" w:eastAsia="Calibri" w:hAnsi="Times New Roman" w:cs="Times New Roman"/>
          <w:color w:val="000000" w:themeColor="text1"/>
          <w:sz w:val="24"/>
          <w:szCs w:val="24"/>
          <w:lang w:val="en-US"/>
        </w:rPr>
        <w:t>“Top” - “</w:t>
      </w:r>
      <w:r w:rsidRPr="002008C6">
        <w:rPr>
          <w:rFonts w:ascii="Times New Roman" w:eastAsia="Calibri" w:hAnsi="Times New Roman" w:cs="Times New Roman"/>
          <w:color w:val="000000" w:themeColor="text1"/>
          <w:sz w:val="24"/>
          <w:szCs w:val="24"/>
        </w:rPr>
        <w:t>Верх</w:t>
      </w:r>
      <w:r w:rsidRPr="002008C6">
        <w:rPr>
          <w:rFonts w:ascii="Times New Roman" w:eastAsia="Calibri" w:hAnsi="Times New Roman" w:cs="Times New Roman"/>
          <w:color w:val="000000" w:themeColor="text1"/>
          <w:sz w:val="24"/>
          <w:szCs w:val="24"/>
          <w:lang w:val="en-US"/>
        </w:rPr>
        <w:t>”</w:t>
      </w:r>
    </w:p>
    <w:p w:rsidR="002008C6" w:rsidRPr="002008C6" w:rsidRDefault="002008C6" w:rsidP="002008C6">
      <w:pPr>
        <w:spacing w:after="0" w:line="252" w:lineRule="auto"/>
        <w:contextualSpacing/>
        <w:jc w:val="both"/>
        <w:rPr>
          <w:rFonts w:ascii="Times New Roman" w:eastAsia="Calibri" w:hAnsi="Times New Roman" w:cs="Times New Roman"/>
          <w:color w:val="000000" w:themeColor="text1"/>
          <w:sz w:val="24"/>
          <w:szCs w:val="24"/>
          <w:lang w:val="en-US"/>
        </w:rPr>
      </w:pPr>
      <w:r w:rsidRPr="002008C6">
        <w:rPr>
          <w:rFonts w:ascii="Times New Roman" w:eastAsia="Calibri" w:hAnsi="Times New Roman" w:cs="Times New Roman"/>
          <w:color w:val="000000" w:themeColor="text1"/>
          <w:sz w:val="24"/>
          <w:szCs w:val="24"/>
          <w:lang w:val="en-US"/>
        </w:rPr>
        <w:t>“Do not turn over” - “</w:t>
      </w:r>
      <w:r w:rsidRPr="002008C6">
        <w:rPr>
          <w:rFonts w:ascii="Times New Roman" w:eastAsia="Calibri" w:hAnsi="Times New Roman" w:cs="Times New Roman"/>
          <w:color w:val="000000" w:themeColor="text1"/>
          <w:sz w:val="24"/>
          <w:szCs w:val="24"/>
        </w:rPr>
        <w:t>Не</w:t>
      </w:r>
      <w:r w:rsidRPr="002008C6">
        <w:rPr>
          <w:rFonts w:ascii="Times New Roman" w:eastAsia="Calibri" w:hAnsi="Times New Roman" w:cs="Times New Roman"/>
          <w:color w:val="000000" w:themeColor="text1"/>
          <w:sz w:val="24"/>
          <w:szCs w:val="24"/>
          <w:lang w:val="en-US"/>
        </w:rPr>
        <w:t xml:space="preserve"> </w:t>
      </w:r>
      <w:r w:rsidRPr="002008C6">
        <w:rPr>
          <w:rFonts w:ascii="Times New Roman" w:eastAsia="Calibri" w:hAnsi="Times New Roman" w:cs="Times New Roman"/>
          <w:color w:val="000000" w:themeColor="text1"/>
          <w:sz w:val="24"/>
          <w:szCs w:val="24"/>
        </w:rPr>
        <w:t>кантовать</w:t>
      </w:r>
      <w:r w:rsidRPr="002008C6">
        <w:rPr>
          <w:rFonts w:ascii="Times New Roman" w:eastAsia="Calibri" w:hAnsi="Times New Roman" w:cs="Times New Roman"/>
          <w:color w:val="000000" w:themeColor="text1"/>
          <w:sz w:val="24"/>
          <w:szCs w:val="24"/>
          <w:lang w:val="en-US"/>
        </w:rPr>
        <w:t>”</w:t>
      </w:r>
    </w:p>
    <w:p w:rsidR="002008C6" w:rsidRPr="002008C6" w:rsidRDefault="002008C6" w:rsidP="002008C6">
      <w:pPr>
        <w:spacing w:after="0" w:line="252"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 xml:space="preserve">Другая необходимая маркировка. </w:t>
      </w:r>
    </w:p>
    <w:p w:rsidR="002008C6" w:rsidRPr="002008C6" w:rsidRDefault="002008C6" w:rsidP="002008C6">
      <w:pPr>
        <w:spacing w:after="0" w:line="252" w:lineRule="auto"/>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rsidR="002008C6" w:rsidRPr="002008C6" w:rsidRDefault="002008C6" w:rsidP="002008C6">
      <w:pPr>
        <w:spacing w:after="0" w:line="240" w:lineRule="auto"/>
        <w:ind w:firstLine="708"/>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Товар должен иметь маркировку с указанием товарного знака изготовителя.</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lastRenderedPageBreak/>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2008C6">
        <w:rPr>
          <w:rFonts w:ascii="Times New Roman" w:eastAsia="Batang" w:hAnsi="Times New Roman" w:cs="Times New Roman"/>
          <w:color w:val="000000" w:themeColor="text1"/>
          <w:sz w:val="24"/>
          <w:szCs w:val="24"/>
        </w:rPr>
        <w:t>(Приложение № 1 к настоящему Договору)</w:t>
      </w:r>
      <w:r w:rsidRPr="002008C6">
        <w:rPr>
          <w:rFonts w:ascii="Times New Roman" w:eastAsia="Calibri" w:hAnsi="Times New Roman" w:cs="Times New Roman"/>
          <w:color w:val="000000" w:themeColor="text1"/>
          <w:sz w:val="24"/>
          <w:szCs w:val="24"/>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2008C6">
        <w:rPr>
          <w:rFonts w:ascii="Times New Roman" w:eastAsia="Batang" w:hAnsi="Times New Roman" w:cs="Times New Roman"/>
          <w:color w:val="000000" w:themeColor="text1"/>
          <w:sz w:val="24"/>
          <w:szCs w:val="24"/>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2008C6" w:rsidRPr="002008C6" w:rsidRDefault="002008C6" w:rsidP="002008C6">
      <w:pPr>
        <w:spacing w:after="0" w:line="240" w:lineRule="auto"/>
        <w:ind w:firstLine="708"/>
        <w:contextualSpacing/>
        <w:jc w:val="both"/>
        <w:rPr>
          <w:rFonts w:ascii="Times New Roman" w:eastAsia="Batang" w:hAnsi="Times New Roman" w:cs="Times New Roman"/>
          <w:color w:val="000000" w:themeColor="text1"/>
          <w:sz w:val="24"/>
          <w:szCs w:val="24"/>
        </w:rPr>
      </w:pPr>
      <w:r w:rsidRPr="002008C6">
        <w:rPr>
          <w:rFonts w:ascii="Times New Roman" w:eastAsia="Batang" w:hAnsi="Times New Roman" w:cs="Times New Roman"/>
          <w:color w:val="000000" w:themeColor="text1"/>
          <w:sz w:val="24"/>
          <w:szCs w:val="24"/>
        </w:rPr>
        <w:t>Если представитель Поставщика по какой-либо причине не прибыл на повторную приемку Товара в назначенное время,</w:t>
      </w:r>
      <w:r w:rsidRPr="002008C6">
        <w:rPr>
          <w:rFonts w:ascii="Times New Roman" w:eastAsia="Calibri" w:hAnsi="Times New Roman" w:cs="Times New Roman"/>
          <w:color w:val="000000" w:themeColor="text1"/>
          <w:sz w:val="24"/>
          <w:szCs w:val="24"/>
        </w:rPr>
        <w:t xml:space="preserve"> </w:t>
      </w:r>
      <w:r w:rsidRPr="002008C6">
        <w:rPr>
          <w:rFonts w:ascii="Times New Roman" w:eastAsia="Batang" w:hAnsi="Times New Roman" w:cs="Times New Roman"/>
          <w:color w:val="000000" w:themeColor="text1"/>
          <w:sz w:val="24"/>
          <w:szCs w:val="24"/>
        </w:rPr>
        <w:t>Покупатель обязан составить Акт по форме ТОРГ-2 или ТОРГ-3 с указанием обнаруженных недостатков и направить его Поставщику.</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2008C6">
        <w:rPr>
          <w:rFonts w:ascii="Times New Roman" w:eastAsia="Batang" w:hAnsi="Times New Roman" w:cs="Times New Roman"/>
          <w:color w:val="000000" w:themeColor="text1"/>
          <w:sz w:val="24"/>
          <w:szCs w:val="24"/>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2008C6">
        <w:rPr>
          <w:rFonts w:ascii="Times New Roman" w:eastAsia="Calibri" w:hAnsi="Times New Roman" w:cs="Times New Roman"/>
          <w:color w:val="000000" w:themeColor="text1"/>
          <w:sz w:val="24"/>
          <w:szCs w:val="24"/>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Право собственности на Товар и упаковку </w:t>
      </w:r>
      <w:r w:rsidRPr="002008C6">
        <w:rPr>
          <w:rFonts w:ascii="Times New Roman" w:eastAsia="Calibri" w:hAnsi="Times New Roman" w:cs="Times New Roman"/>
          <w:i/>
          <w:color w:val="000000" w:themeColor="text1"/>
          <w:sz w:val="24"/>
          <w:szCs w:val="24"/>
        </w:rPr>
        <w:t>(если упаковка входит в цену Товара),</w:t>
      </w:r>
      <w:r w:rsidRPr="002008C6">
        <w:rPr>
          <w:rFonts w:ascii="Times New Roman" w:eastAsia="Calibri" w:hAnsi="Times New Roman" w:cs="Times New Roman"/>
          <w:color w:val="000000" w:themeColor="text1"/>
          <w:sz w:val="24"/>
          <w:szCs w:val="24"/>
        </w:rPr>
        <w:t xml:space="preserve"> а также риски случайной гибели переходят от Поставщика к Покупателю с момента подписания Покупателем товарной накладной.</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rsidR="002008C6" w:rsidRPr="002008C6" w:rsidRDefault="002008C6" w:rsidP="002008C6">
      <w:pPr>
        <w:spacing w:after="0" w:line="240" w:lineRule="auto"/>
        <w:ind w:firstLine="284"/>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w:t>
      </w:r>
      <w:r w:rsidRPr="002008C6">
        <w:rPr>
          <w:rFonts w:ascii="Times New Roman" w:hAnsi="Times New Roman" w:cs="Times New Roman"/>
          <w:color w:val="000000" w:themeColor="text1"/>
          <w:sz w:val="24"/>
          <w:szCs w:val="24"/>
        </w:rPr>
        <w:tab/>
        <w:t xml:space="preserve">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w:t>
      </w:r>
      <w:r w:rsidRPr="002008C6">
        <w:rPr>
          <w:rFonts w:ascii="Times New Roman" w:hAnsi="Times New Roman" w:cs="Times New Roman"/>
          <w:color w:val="000000" w:themeColor="text1"/>
          <w:sz w:val="24"/>
          <w:szCs w:val="24"/>
        </w:rPr>
        <w:lastRenderedPageBreak/>
        <w:t>Покупатель также вправе предъявить Поставщику требования о возмещении убытков, вызванных данными недостатками.</w:t>
      </w:r>
    </w:p>
    <w:p w:rsidR="002008C6" w:rsidRPr="002008C6" w:rsidRDefault="002008C6" w:rsidP="002008C6">
      <w:pPr>
        <w:spacing w:after="0" w:line="240" w:lineRule="auto"/>
        <w:ind w:firstLine="284"/>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w:t>
      </w:r>
      <w:r w:rsidRPr="002008C6">
        <w:rPr>
          <w:rFonts w:ascii="Times New Roman" w:hAnsi="Times New Roman" w:cs="Times New Roman"/>
          <w:color w:val="000000" w:themeColor="text1"/>
          <w:sz w:val="24"/>
          <w:szCs w:val="24"/>
        </w:rPr>
        <w:tab/>
        <w:t>на Покупателя, если Поставщик не отвечает за данные недостатки.</w:t>
      </w:r>
    </w:p>
    <w:p w:rsidR="002008C6" w:rsidRPr="002008C6" w:rsidRDefault="002008C6" w:rsidP="002008C6">
      <w:pPr>
        <w:tabs>
          <w:tab w:val="left" w:pos="567"/>
        </w:tabs>
        <w:spacing w:after="0" w:line="252" w:lineRule="auto"/>
        <w:jc w:val="both"/>
        <w:rPr>
          <w:rFonts w:ascii="Times New Roman" w:hAnsi="Times New Roman" w:cs="Times New Roman"/>
          <w:color w:val="000000" w:themeColor="text1"/>
          <w:sz w:val="24"/>
          <w:szCs w:val="24"/>
        </w:rPr>
      </w:pPr>
    </w:p>
    <w:p w:rsidR="002008C6" w:rsidRPr="002008C6" w:rsidRDefault="002008C6" w:rsidP="002008C6">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ГАРАНТИЙНЫЕ ОБЯЗАТЕЛЬСТВА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Поставщик гарантирует соблюдение надлежащих условий хранения Товара до его передачи Покупателю.</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Гарантийный срок на Товар указан в п. 4 Спецификации </w:t>
      </w:r>
      <w:r w:rsidRPr="002008C6">
        <w:rPr>
          <w:rFonts w:ascii="Times New Roman" w:eastAsia="Batang" w:hAnsi="Times New Roman" w:cs="Times New Roman"/>
          <w:color w:val="000000" w:themeColor="text1"/>
          <w:sz w:val="24"/>
          <w:szCs w:val="24"/>
        </w:rPr>
        <w:t>(Приложение № 1 к настоящему Договору)</w:t>
      </w:r>
      <w:r w:rsidRPr="002008C6">
        <w:rPr>
          <w:rFonts w:ascii="Times New Roman" w:eastAsia="Calibri" w:hAnsi="Times New Roman" w:cs="Times New Roman"/>
          <w:color w:val="000000" w:themeColor="text1"/>
          <w:sz w:val="24"/>
          <w:szCs w:val="24"/>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Любые гарантийные рекламации или заявки в связи с данной гарантией должны подаваться в письменной форме в течение гарантийного срока.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Гарантия не предоставляется на расходные и эксплуатационные материалы, пришедшие в негодность в результате нормального износа.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При обнаружении дефекта Товара во время гарантийного периода, определенного</w:t>
      </w:r>
      <w:r w:rsidRPr="002008C6">
        <w:rPr>
          <w:rFonts w:ascii="Times New Roman" w:eastAsia="Calibri" w:hAnsi="Times New Roman" w:cs="Times New Roman"/>
          <w:color w:val="000000" w:themeColor="text1"/>
          <w:sz w:val="24"/>
          <w:szCs w:val="24"/>
        </w:rPr>
        <w:br/>
        <w:t xml:space="preserve">в п. 4 Спецификации </w:t>
      </w:r>
      <w:r w:rsidRPr="002008C6">
        <w:rPr>
          <w:rFonts w:ascii="Times New Roman" w:eastAsia="Batang" w:hAnsi="Times New Roman" w:cs="Times New Roman"/>
          <w:color w:val="000000" w:themeColor="text1"/>
          <w:sz w:val="24"/>
          <w:szCs w:val="24"/>
        </w:rPr>
        <w:t>(Приложение № 1 к настоящему Договору)</w:t>
      </w:r>
      <w:r w:rsidRPr="002008C6">
        <w:rPr>
          <w:rFonts w:ascii="Times New Roman" w:eastAsia="Calibri" w:hAnsi="Times New Roman" w:cs="Times New Roman"/>
          <w:color w:val="000000" w:themeColor="text1"/>
          <w:sz w:val="24"/>
          <w:szCs w:val="24"/>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w:t>
      </w:r>
      <w:r w:rsidRPr="002008C6">
        <w:rPr>
          <w:rFonts w:ascii="Times New Roman" w:eastAsia="Calibri" w:hAnsi="Times New Roman" w:cs="Times New Roman"/>
          <w:color w:val="000000" w:themeColor="text1"/>
          <w:sz w:val="24"/>
          <w:szCs w:val="24"/>
        </w:rPr>
        <w:lastRenderedPageBreak/>
        <w:t xml:space="preserve">десятых процента) от стоимости Товара, согласно Спецификации </w:t>
      </w:r>
      <w:r w:rsidRPr="002008C6">
        <w:rPr>
          <w:rFonts w:ascii="Times New Roman" w:eastAsia="Batang" w:hAnsi="Times New Roman" w:cs="Times New Roman"/>
          <w:color w:val="000000" w:themeColor="text1"/>
          <w:sz w:val="24"/>
          <w:szCs w:val="24"/>
        </w:rPr>
        <w:t>(Приложение № 1 к настоящему Договору)</w:t>
      </w:r>
      <w:r w:rsidRPr="002008C6">
        <w:rPr>
          <w:rFonts w:ascii="Times New Roman" w:eastAsia="Calibri" w:hAnsi="Times New Roman" w:cs="Times New Roman"/>
          <w:color w:val="000000" w:themeColor="text1"/>
          <w:sz w:val="24"/>
          <w:szCs w:val="24"/>
        </w:rPr>
        <w:t xml:space="preserve">, эксплуатация которого является невозможной до выполнения Поставщиком его гарантийных обязательств, за каждый день просрочки. </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2008C6" w:rsidRPr="002008C6" w:rsidRDefault="002008C6" w:rsidP="002008C6">
      <w:pPr>
        <w:spacing w:after="0" w:line="240" w:lineRule="auto"/>
        <w:rPr>
          <w:rFonts w:ascii="Times New Roman" w:hAnsi="Times New Roman" w:cs="Times New Roman"/>
          <w:b/>
          <w:color w:val="000000" w:themeColor="text1"/>
          <w:sz w:val="24"/>
          <w:szCs w:val="24"/>
        </w:rPr>
      </w:pPr>
    </w:p>
    <w:p w:rsidR="002008C6" w:rsidRPr="002008C6" w:rsidRDefault="002008C6" w:rsidP="002008C6">
      <w:pPr>
        <w:numPr>
          <w:ilvl w:val="0"/>
          <w:numId w:val="2"/>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ОТВЕТСТВЕННОСТЬ СТОРОН</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В случае нарушения Поставщиком срока поставки Товара, установленного в соответствии с п. 5 Спецификации </w:t>
      </w:r>
      <w:r w:rsidRPr="002008C6">
        <w:rPr>
          <w:rFonts w:ascii="Times New Roman" w:eastAsia="Batang" w:hAnsi="Times New Roman" w:cs="Times New Roman"/>
          <w:color w:val="000000" w:themeColor="text1"/>
          <w:sz w:val="24"/>
          <w:szCs w:val="24"/>
        </w:rPr>
        <w:t>(Приложение № 1 к настоящему Договору)</w:t>
      </w:r>
      <w:r w:rsidRPr="002008C6">
        <w:rPr>
          <w:rFonts w:ascii="Times New Roman" w:eastAsia="Calibri" w:hAnsi="Times New Roman" w:cs="Times New Roman"/>
          <w:color w:val="000000" w:themeColor="text1"/>
          <w:sz w:val="24"/>
          <w:szCs w:val="24"/>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2008C6" w:rsidRPr="002008C6" w:rsidRDefault="002008C6" w:rsidP="002008C6">
      <w:pPr>
        <w:spacing w:after="0" w:line="240" w:lineRule="auto"/>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 xml:space="preserve">Уплата неустойки не освобождает Поставщика от исполнения обязательств по поставке Товара. </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2008C6" w:rsidRPr="002008C6" w:rsidRDefault="002008C6" w:rsidP="002008C6">
      <w:pPr>
        <w:numPr>
          <w:ilvl w:val="0"/>
          <w:numId w:val="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lang w:eastAsia="ko-KR"/>
        </w:rPr>
      </w:pPr>
      <w:r w:rsidRPr="002008C6">
        <w:rPr>
          <w:rFonts w:ascii="Times New Roman" w:eastAsia="Times New Roman" w:hAnsi="Times New Roman" w:cs="Times New Roman"/>
          <w:color w:val="000000" w:themeColor="text1"/>
          <w:sz w:val="24"/>
          <w:szCs w:val="24"/>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2008C6" w:rsidRPr="002008C6" w:rsidRDefault="002008C6" w:rsidP="002008C6">
      <w:pPr>
        <w:numPr>
          <w:ilvl w:val="0"/>
          <w:numId w:val="5"/>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Times New Roman" w:hAnsi="Times New Roman" w:cs="Times New Roman"/>
          <w:color w:val="000000" w:themeColor="text1"/>
          <w:sz w:val="24"/>
          <w:szCs w:val="24"/>
          <w:lang w:eastAsia="ko-KR"/>
        </w:rPr>
        <w:t>потребовать сумму неустойки, рассчитываемой в соответствии с п. 7.1 настоящего Договора;</w:t>
      </w:r>
    </w:p>
    <w:p w:rsidR="002008C6" w:rsidRPr="002008C6" w:rsidRDefault="002008C6" w:rsidP="002008C6">
      <w:pPr>
        <w:numPr>
          <w:ilvl w:val="0"/>
          <w:numId w:val="5"/>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Times New Roman" w:hAnsi="Times New Roman" w:cs="Times New Roman"/>
          <w:color w:val="000000" w:themeColor="text1"/>
          <w:sz w:val="24"/>
          <w:szCs w:val="24"/>
          <w:lang w:eastAsia="ko-KR"/>
        </w:rPr>
        <w:t>приобрести Товар у третьего лица и потребовать от Поставщика возмещения всех убытков (реальный ущерб).</w:t>
      </w:r>
    </w:p>
    <w:p w:rsidR="002008C6" w:rsidRPr="002008C6" w:rsidRDefault="002008C6" w:rsidP="002008C6">
      <w:pPr>
        <w:numPr>
          <w:ilvl w:val="1"/>
          <w:numId w:val="2"/>
        </w:numPr>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В случае нарушения Покупателем срока оплаты Товара, установленного в соответствии с п. 3.1. </w:t>
      </w:r>
      <w:r w:rsidRPr="002008C6">
        <w:rPr>
          <w:rFonts w:ascii="Times New Roman" w:eastAsia="Batang" w:hAnsi="Times New Roman" w:cs="Times New Roman"/>
          <w:color w:val="000000" w:themeColor="text1"/>
          <w:sz w:val="24"/>
          <w:szCs w:val="24"/>
        </w:rPr>
        <w:t>Договора</w:t>
      </w:r>
      <w:r w:rsidRPr="002008C6">
        <w:rPr>
          <w:rFonts w:ascii="Times New Roman" w:eastAsia="Calibri" w:hAnsi="Times New Roman" w:cs="Times New Roman"/>
          <w:color w:val="000000" w:themeColor="text1"/>
          <w:sz w:val="24"/>
          <w:szCs w:val="24"/>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Batang" w:hAnsi="Times New Roman" w:cs="Times New Roman"/>
          <w:color w:val="000000" w:themeColor="text1"/>
          <w:sz w:val="24"/>
          <w:szCs w:val="24"/>
        </w:rPr>
        <w:t xml:space="preserve">В случае выявления неисполнения п. </w:t>
      </w:r>
      <w:r w:rsidRPr="002008C6">
        <w:rPr>
          <w:rFonts w:ascii="Times New Roman" w:eastAsia="Calibri" w:hAnsi="Times New Roman" w:cs="Times New Roman"/>
          <w:color w:val="000000" w:themeColor="text1"/>
          <w:sz w:val="24"/>
          <w:szCs w:val="24"/>
        </w:rPr>
        <w:t xml:space="preserve">10.3, п. 11.7 </w:t>
      </w:r>
      <w:r w:rsidRPr="002008C6">
        <w:rPr>
          <w:rFonts w:ascii="Times New Roman" w:eastAsia="Batang" w:hAnsi="Times New Roman" w:cs="Times New Roman"/>
          <w:color w:val="000000" w:themeColor="text1"/>
          <w:sz w:val="24"/>
          <w:szCs w:val="24"/>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w:t>
      </w:r>
      <w:r w:rsidRPr="002008C6">
        <w:rPr>
          <w:rFonts w:ascii="Times New Roman" w:eastAsia="Calibri" w:hAnsi="Times New Roman" w:cs="Times New Roman"/>
          <w:color w:val="000000" w:themeColor="text1"/>
          <w:sz w:val="24"/>
          <w:szCs w:val="24"/>
        </w:rPr>
        <w:lastRenderedPageBreak/>
        <w:t>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Batang" w:hAnsi="Times New Roman" w:cs="Times New Roman"/>
          <w:color w:val="000000" w:themeColor="text1"/>
          <w:sz w:val="24"/>
          <w:szCs w:val="24"/>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Batang" w:hAnsi="Times New Roman" w:cs="Times New Roman"/>
          <w:color w:val="000000" w:themeColor="text1"/>
          <w:sz w:val="24"/>
          <w:szCs w:val="24"/>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1000 (одна тысяча) рублей за каждый непредставленный документ.</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color w:val="000000" w:themeColor="text1"/>
          <w:sz w:val="24"/>
          <w:szCs w:val="24"/>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по настоящему Договору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Заказчиком в составе Цены Договора. </w:t>
      </w:r>
    </w:p>
    <w:p w:rsidR="002008C6" w:rsidRPr="002008C6" w:rsidRDefault="002008C6" w:rsidP="002008C6">
      <w:pPr>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rsidR="002008C6" w:rsidRPr="002008C6" w:rsidRDefault="002008C6" w:rsidP="002008C6">
      <w:pPr>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 предусмотренных Договором, в том числе выписку из книги продаж за период выполнения Работ в течение 5 календарных дней со дня получения такого запроса по форме / в формате, указанной (-ом) в запросе.</w:t>
      </w:r>
    </w:p>
    <w:p w:rsidR="002008C6" w:rsidRPr="002008C6" w:rsidRDefault="002008C6" w:rsidP="002008C6">
      <w:pPr>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2008C6" w:rsidRPr="002008C6" w:rsidRDefault="002008C6" w:rsidP="002008C6">
      <w:pPr>
        <w:numPr>
          <w:ilvl w:val="0"/>
          <w:numId w:val="2"/>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ФОРС-МАЖОР</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lastRenderedPageBreak/>
        <w:t xml:space="preserve">Стороны освобождаются от ответственности за неисполнение или ненадлежащее исполнение </w:t>
      </w:r>
      <w:r w:rsidRPr="002008C6">
        <w:rPr>
          <w:rFonts w:ascii="Times New Roman" w:eastAsia="Batang" w:hAnsi="Times New Roman" w:cs="Times New Roman"/>
          <w:color w:val="000000" w:themeColor="text1"/>
          <w:sz w:val="24"/>
          <w:szCs w:val="24"/>
        </w:rPr>
        <w:t>своих</w:t>
      </w:r>
      <w:r w:rsidRPr="002008C6">
        <w:rPr>
          <w:rFonts w:ascii="Times New Roman" w:eastAsia="Calibri" w:hAnsi="Times New Roman" w:cs="Times New Roman"/>
          <w:color w:val="000000" w:themeColor="text1"/>
          <w:sz w:val="24"/>
          <w:szCs w:val="24"/>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2008C6" w:rsidRPr="002008C6" w:rsidRDefault="002008C6" w:rsidP="002008C6">
      <w:pPr>
        <w:numPr>
          <w:ilvl w:val="1"/>
          <w:numId w:val="2"/>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2008C6" w:rsidRPr="002008C6" w:rsidRDefault="002008C6" w:rsidP="002008C6">
      <w:pPr>
        <w:spacing w:after="0" w:line="252" w:lineRule="auto"/>
        <w:jc w:val="both"/>
        <w:rPr>
          <w:rFonts w:ascii="Times New Roman" w:hAnsi="Times New Roman" w:cs="Times New Roman"/>
          <w:strike/>
          <w:color w:val="000000" w:themeColor="text1"/>
          <w:sz w:val="24"/>
          <w:szCs w:val="24"/>
        </w:rPr>
      </w:pPr>
      <w:r w:rsidRPr="002008C6">
        <w:rPr>
          <w:rFonts w:ascii="Times New Roman" w:hAnsi="Times New Roman" w:cs="Times New Roman"/>
          <w:color w:val="000000" w:themeColor="text1"/>
          <w:sz w:val="24"/>
          <w:szCs w:val="24"/>
        </w:rPr>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color w:val="000000" w:themeColor="text1"/>
          <w:sz w:val="24"/>
          <w:szCs w:val="24"/>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2008C6" w:rsidRPr="002008C6" w:rsidRDefault="002008C6" w:rsidP="002008C6">
      <w:pPr>
        <w:numPr>
          <w:ilvl w:val="0"/>
          <w:numId w:val="2"/>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ПРИМЕНИМОЕ ПРАВО И РАЗРЕШЕНИЕ СПОРОВ</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Настоящий Договор должен быть урегулирован и интерпретирован согласно материальному и процессуальному праву Российской Федерации.</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2008C6" w:rsidRPr="002008C6" w:rsidRDefault="002008C6" w:rsidP="002008C6">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ПРОЧИЕ УСЛОВИЯ</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Все Приложения и изменения к настоящему Договору должны быть сделаны в письменном виде и подписаны обеими Сторонами.</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w:t>
      </w:r>
      <w:r w:rsidRPr="002008C6">
        <w:rPr>
          <w:rFonts w:ascii="Times New Roman" w:eastAsia="Calibri" w:hAnsi="Times New Roman" w:cs="Times New Roman"/>
          <w:color w:val="000000" w:themeColor="text1"/>
          <w:sz w:val="24"/>
          <w:szCs w:val="24"/>
        </w:rPr>
        <w:lastRenderedPageBreak/>
        <w:t xml:space="preserve">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Настоящий Договор, подписанный посредством факсимильной связи или электронной почты, </w:t>
      </w:r>
      <w:r w:rsidRPr="002008C6">
        <w:rPr>
          <w:rFonts w:ascii="Times New Roman" w:eastAsia="Batang" w:hAnsi="Times New Roman" w:cs="Times New Roman"/>
          <w:color w:val="000000" w:themeColor="text1"/>
          <w:sz w:val="24"/>
          <w:szCs w:val="24"/>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2008C6">
        <w:rPr>
          <w:rFonts w:ascii="Times New Roman" w:eastAsia="Calibri" w:hAnsi="Times New Roman" w:cs="Times New Roman"/>
          <w:color w:val="000000" w:themeColor="text1"/>
          <w:sz w:val="24"/>
          <w:szCs w:val="24"/>
        </w:rPr>
        <w:t>имеют силу оригинала до того момента, пока не будет произведен взаимный обмен оригиналами.</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008C6" w:rsidRPr="002008C6" w:rsidRDefault="002008C6" w:rsidP="002008C6">
      <w:pPr>
        <w:numPr>
          <w:ilvl w:val="1"/>
          <w:numId w:val="2"/>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2008C6" w:rsidRPr="002008C6" w:rsidRDefault="002008C6" w:rsidP="002008C6">
      <w:pPr>
        <w:tabs>
          <w:tab w:val="left" w:pos="567"/>
        </w:tabs>
        <w:spacing w:after="0" w:line="252" w:lineRule="auto"/>
        <w:jc w:val="both"/>
        <w:rPr>
          <w:rFonts w:ascii="Times New Roman" w:hAnsi="Times New Roman" w:cs="Times New Roman"/>
          <w:color w:val="000000" w:themeColor="text1"/>
          <w:sz w:val="24"/>
          <w:szCs w:val="24"/>
        </w:rPr>
      </w:pPr>
    </w:p>
    <w:p w:rsidR="002008C6" w:rsidRPr="002008C6" w:rsidRDefault="002008C6" w:rsidP="002008C6">
      <w:pPr>
        <w:numPr>
          <w:ilvl w:val="0"/>
          <w:numId w:val="2"/>
        </w:numPr>
        <w:tabs>
          <w:tab w:val="left" w:pos="426"/>
        </w:tabs>
        <w:spacing w:after="0" w:line="252" w:lineRule="auto"/>
        <w:ind w:left="0" w:firstLine="0"/>
        <w:contextualSpacing/>
        <w:jc w:val="center"/>
        <w:rPr>
          <w:rFonts w:ascii="Times New Roman" w:eastAsia="Batang" w:hAnsi="Times New Roman" w:cs="Times New Roman"/>
          <w:b/>
          <w:bCs/>
          <w:color w:val="000000" w:themeColor="text1"/>
          <w:sz w:val="24"/>
          <w:szCs w:val="24"/>
        </w:rPr>
      </w:pPr>
      <w:r w:rsidRPr="002008C6">
        <w:rPr>
          <w:rFonts w:ascii="Times New Roman" w:eastAsia="Calibri" w:hAnsi="Times New Roman" w:cs="Times New Roman"/>
          <w:b/>
          <w:color w:val="000000" w:themeColor="text1"/>
          <w:sz w:val="24"/>
          <w:szCs w:val="24"/>
        </w:rPr>
        <w:t>АНТИКОРРУПЦИОННЫЕ УСЛОВИЯ</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008C6" w:rsidRPr="002008C6" w:rsidRDefault="002008C6" w:rsidP="002008C6">
      <w:pPr>
        <w:spacing w:after="0" w:line="252" w:lineRule="auto"/>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Под действиями работника, осуществляемыми в пользу стимулирующей его Стороны, понимаются:</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lastRenderedPageBreak/>
        <w:t>предоставление неоправданных преимуществ по сравнению с другими контрагентами;</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предоставление каких-либо гарантий;</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ускорение существующих процедур;</w:t>
      </w:r>
    </w:p>
    <w:p w:rsidR="002008C6" w:rsidRPr="002008C6" w:rsidRDefault="002008C6" w:rsidP="002008C6">
      <w:pPr>
        <w:numPr>
          <w:ilvl w:val="0"/>
          <w:numId w:val="9"/>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rsidR="002008C6" w:rsidRPr="002008C6" w:rsidRDefault="002008C6" w:rsidP="002008C6">
      <w:pPr>
        <w:spacing w:after="0" w:line="252" w:lineRule="auto"/>
        <w:ind w:firstLine="708"/>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2008C6" w:rsidRPr="002008C6" w:rsidRDefault="002008C6" w:rsidP="002008C6">
      <w:pPr>
        <w:spacing w:after="0" w:line="252" w:lineRule="auto"/>
        <w:ind w:firstLine="708"/>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2008C6" w:rsidRPr="002008C6" w:rsidRDefault="002008C6" w:rsidP="002008C6">
      <w:pPr>
        <w:spacing w:after="0" w:line="252" w:lineRule="auto"/>
        <w:ind w:firstLine="708"/>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w:t>
      </w:r>
      <w:r w:rsidRPr="002008C6">
        <w:rPr>
          <w:rFonts w:ascii="Times New Roman" w:eastAsia="Calibri" w:hAnsi="Times New Roman" w:cs="Times New Roman"/>
          <w:color w:val="000000" w:themeColor="text1"/>
          <w:sz w:val="24"/>
          <w:szCs w:val="24"/>
        </w:rPr>
        <w:lastRenderedPageBreak/>
        <w:t>ограничений по взаимодействию с контрагентом, вплоть до расторжения настоящего Договора.</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008C6" w:rsidRPr="002008C6" w:rsidRDefault="002008C6" w:rsidP="002008C6">
      <w:pPr>
        <w:numPr>
          <w:ilvl w:val="1"/>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2008C6" w:rsidRPr="002008C6" w:rsidRDefault="002008C6" w:rsidP="002008C6">
      <w:pPr>
        <w:spacing w:after="0" w:line="252" w:lineRule="auto"/>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2008C6" w:rsidRPr="002008C6" w:rsidRDefault="002008C6" w:rsidP="002008C6">
      <w:pPr>
        <w:spacing w:after="0" w:line="252" w:lineRule="auto"/>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11.13.</w:t>
      </w:r>
      <w:r w:rsidRPr="002008C6">
        <w:rPr>
          <w:rFonts w:ascii="Times New Roman" w:hAnsi="Times New Roman" w:cs="Times New Roman"/>
          <w:color w:val="000000" w:themeColor="text1"/>
          <w:sz w:val="24"/>
          <w:szCs w:val="24"/>
        </w:rPr>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2008C6" w:rsidRPr="002008C6" w:rsidRDefault="002008C6" w:rsidP="002008C6">
      <w:pPr>
        <w:spacing w:after="0" w:line="252" w:lineRule="auto"/>
        <w:jc w:val="both"/>
        <w:rPr>
          <w:rFonts w:ascii="Times New Roman" w:hAnsi="Times New Roman" w:cs="Times New Roman"/>
          <w:color w:val="000000" w:themeColor="text1"/>
          <w:sz w:val="24"/>
          <w:szCs w:val="24"/>
        </w:rPr>
      </w:pPr>
    </w:p>
    <w:p w:rsidR="002008C6" w:rsidRPr="002008C6" w:rsidRDefault="002008C6" w:rsidP="002008C6">
      <w:pPr>
        <w:numPr>
          <w:ilvl w:val="0"/>
          <w:numId w:val="2"/>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КОНФИДЕНЦИАЛЬНОСТЬ</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 xml:space="preserve">12.1. Для целей настоящей статьи термин </w:t>
      </w:r>
    </w:p>
    <w:p w:rsidR="002008C6" w:rsidRPr="002008C6" w:rsidRDefault="002008C6" w:rsidP="002008C6">
      <w:pPr>
        <w:tabs>
          <w:tab w:val="num" w:pos="1140"/>
        </w:tabs>
        <w:spacing w:after="0" w:line="240" w:lineRule="auto"/>
        <w:ind w:firstLine="709"/>
        <w:contextualSpacing/>
        <w:jc w:val="both"/>
        <w:rPr>
          <w:rFonts w:ascii="Times New Roman" w:eastAsia="Calibri" w:hAnsi="Times New Roman" w:cs="Times New Roman"/>
          <w:b/>
          <w:bCs/>
          <w:color w:val="000000" w:themeColor="text1"/>
          <w:sz w:val="24"/>
          <w:szCs w:val="24"/>
        </w:rPr>
      </w:pPr>
      <w:r w:rsidRPr="002008C6">
        <w:rPr>
          <w:rFonts w:ascii="Times New Roman" w:eastAsia="Calibri" w:hAnsi="Times New Roman" w:cs="Times New Roman"/>
          <w:color w:val="000000" w:themeColor="text1"/>
          <w:sz w:val="24"/>
          <w:szCs w:val="24"/>
        </w:rPr>
        <w:t>«</w:t>
      </w:r>
      <w:r w:rsidRPr="002008C6">
        <w:rPr>
          <w:rFonts w:ascii="Times New Roman" w:eastAsia="Calibri" w:hAnsi="Times New Roman" w:cs="Times New Roman"/>
          <w:b/>
          <w:color w:val="000000" w:themeColor="text1"/>
          <w:sz w:val="24"/>
          <w:szCs w:val="24"/>
        </w:rPr>
        <w:t xml:space="preserve">Раскрывающая сторона» </w:t>
      </w:r>
      <w:r w:rsidRPr="002008C6">
        <w:rPr>
          <w:rFonts w:ascii="Times New Roman" w:eastAsia="Calibri" w:hAnsi="Times New Roman" w:cs="Times New Roman"/>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Pr="002008C6">
        <w:rPr>
          <w:rFonts w:ascii="Times New Roman" w:eastAsia="Calibri" w:hAnsi="Times New Roman" w:cs="Times New Roman"/>
          <w:color w:val="000000" w:themeColor="text1"/>
          <w:sz w:val="24"/>
          <w:szCs w:val="24"/>
        </w:rPr>
        <w:fldChar w:fldCharType="begin">
          <w:ffData>
            <w:name w:val=""/>
            <w:enabled/>
            <w:calcOnExit w:val="0"/>
            <w:textInput>
              <w:default w:val="Договором"/>
            </w:textInput>
          </w:ffData>
        </w:fldChar>
      </w:r>
      <w:r w:rsidRPr="002008C6">
        <w:rPr>
          <w:rFonts w:ascii="Times New Roman" w:eastAsia="Calibri" w:hAnsi="Times New Roman" w:cs="Times New Roman"/>
          <w:color w:val="000000" w:themeColor="text1"/>
          <w:sz w:val="24"/>
          <w:szCs w:val="24"/>
        </w:rPr>
        <w:instrText xml:space="preserve"> FORMTEXT </w:instrText>
      </w:r>
      <w:r w:rsidRPr="002008C6">
        <w:rPr>
          <w:rFonts w:ascii="Times New Roman" w:eastAsia="Calibri" w:hAnsi="Times New Roman" w:cs="Times New Roman"/>
          <w:color w:val="000000" w:themeColor="text1"/>
          <w:sz w:val="24"/>
          <w:szCs w:val="24"/>
        </w:rPr>
      </w:r>
      <w:r w:rsidRPr="002008C6">
        <w:rPr>
          <w:rFonts w:ascii="Times New Roman" w:eastAsia="Calibri" w:hAnsi="Times New Roman" w:cs="Times New Roman"/>
          <w:color w:val="000000" w:themeColor="text1"/>
          <w:sz w:val="24"/>
          <w:szCs w:val="24"/>
        </w:rPr>
        <w:fldChar w:fldCharType="separate"/>
      </w:r>
      <w:r w:rsidRPr="002008C6">
        <w:rPr>
          <w:rFonts w:ascii="Times New Roman" w:eastAsia="Calibri" w:hAnsi="Times New Roman" w:cs="Times New Roman"/>
          <w:noProof/>
          <w:color w:val="000000" w:themeColor="text1"/>
          <w:sz w:val="24"/>
          <w:szCs w:val="24"/>
        </w:rPr>
        <w:t>Договором</w:t>
      </w:r>
      <w:r w:rsidRPr="002008C6">
        <w:rPr>
          <w:rFonts w:ascii="Times New Roman" w:eastAsia="Calibri" w:hAnsi="Times New Roman" w:cs="Times New Roman"/>
          <w:color w:val="000000" w:themeColor="text1"/>
          <w:sz w:val="24"/>
          <w:szCs w:val="24"/>
        </w:rPr>
        <w:fldChar w:fldCharType="end"/>
      </w:r>
      <w:r w:rsidRPr="002008C6">
        <w:rPr>
          <w:rFonts w:ascii="Times New Roman" w:eastAsia="Calibri" w:hAnsi="Times New Roman" w:cs="Times New Roman"/>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2008C6">
        <w:rPr>
          <w:rFonts w:ascii="Times New Roman" w:eastAsia="Calibri" w:hAnsi="Times New Roman" w:cs="Times New Roman"/>
          <w:b/>
          <w:bCs/>
          <w:color w:val="000000" w:themeColor="text1"/>
          <w:sz w:val="24"/>
          <w:szCs w:val="24"/>
        </w:rPr>
        <w:t xml:space="preserve"> </w:t>
      </w:r>
    </w:p>
    <w:p w:rsidR="002008C6" w:rsidRPr="002008C6" w:rsidRDefault="002008C6" w:rsidP="002008C6">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2008C6">
        <w:rPr>
          <w:rFonts w:ascii="Times New Roman" w:eastAsia="Calibri" w:hAnsi="Times New Roman" w:cs="Times New Roman"/>
          <w:b/>
          <w:bCs/>
          <w:color w:val="000000" w:themeColor="text1"/>
          <w:sz w:val="24"/>
          <w:szCs w:val="24"/>
        </w:rPr>
        <w:t>«Получающая Сторона»</w:t>
      </w:r>
      <w:r w:rsidRPr="002008C6">
        <w:rPr>
          <w:rFonts w:ascii="Times New Roman" w:eastAsia="Calibri" w:hAnsi="Times New Roman" w:cs="Times New Roman"/>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2008C6">
        <w:rPr>
          <w:rFonts w:ascii="Times New Roman" w:eastAsia="Calibri" w:hAnsi="Times New Roman" w:cs="Times New Roman"/>
          <w:color w:val="000000" w:themeColor="text1"/>
          <w:sz w:val="24"/>
          <w:szCs w:val="24"/>
        </w:rPr>
        <w:t>(далее – Представители Получающей Стороны)</w:t>
      </w:r>
      <w:r w:rsidRPr="002008C6">
        <w:rPr>
          <w:rFonts w:ascii="Times New Roman" w:eastAsia="Calibri" w:hAnsi="Times New Roman" w:cs="Times New Roman"/>
          <w:bCs/>
          <w:color w:val="000000" w:themeColor="text1"/>
          <w:sz w:val="24"/>
          <w:szCs w:val="24"/>
        </w:rPr>
        <w:t>, которой получают) Конфиденциальную Информацию от другой Стороны;</w:t>
      </w:r>
    </w:p>
    <w:p w:rsidR="002008C6" w:rsidRPr="002008C6" w:rsidRDefault="002008C6" w:rsidP="002008C6">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2008C6">
        <w:rPr>
          <w:rFonts w:ascii="Times New Roman" w:eastAsia="Calibri" w:hAnsi="Times New Roman" w:cs="Times New Roman"/>
          <w:b/>
          <w:bCs/>
          <w:color w:val="000000" w:themeColor="text1"/>
          <w:sz w:val="24"/>
          <w:szCs w:val="24"/>
        </w:rPr>
        <w:t>«Виртуальная комната данных (ВКД)»</w:t>
      </w:r>
      <w:r w:rsidRPr="002008C6">
        <w:rPr>
          <w:rFonts w:ascii="Times New Roman" w:eastAsia="Calibri" w:hAnsi="Times New Roman" w:cs="Times New Roman"/>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2008C6" w:rsidRPr="002008C6" w:rsidRDefault="002008C6" w:rsidP="002008C6">
      <w:pPr>
        <w:tabs>
          <w:tab w:val="num" w:pos="1140"/>
        </w:tabs>
        <w:spacing w:after="0" w:line="240" w:lineRule="auto"/>
        <w:ind w:firstLine="709"/>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b/>
          <w:color w:val="000000" w:themeColor="text1"/>
          <w:sz w:val="24"/>
          <w:szCs w:val="24"/>
        </w:rPr>
        <w:lastRenderedPageBreak/>
        <w:t>«Съемные носители информации»</w:t>
      </w:r>
      <w:r w:rsidRPr="002008C6">
        <w:rPr>
          <w:rFonts w:ascii="Times New Roman" w:eastAsia="Calibri" w:hAnsi="Times New Roman" w:cs="Times New Roman"/>
          <w:color w:val="000000" w:themeColor="text1"/>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2008C6" w:rsidRPr="002008C6" w:rsidRDefault="002008C6" w:rsidP="002008C6">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2008C6">
        <w:rPr>
          <w:rFonts w:ascii="Times New Roman" w:eastAsia="Calibri" w:hAnsi="Times New Roman" w:cs="Times New Roman"/>
          <w:b/>
          <w:color w:val="000000" w:themeColor="text1"/>
          <w:sz w:val="24"/>
          <w:szCs w:val="24"/>
        </w:rPr>
        <w:t>«Конфиденциальность информации»</w:t>
      </w:r>
      <w:r w:rsidRPr="002008C6">
        <w:rPr>
          <w:rFonts w:ascii="Times New Roman" w:eastAsia="Calibri" w:hAnsi="Times New Roman" w:cs="Times New Roman"/>
          <w:color w:val="000000" w:themeColor="text1"/>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b/>
          <w:bCs/>
          <w:color w:val="000000" w:themeColor="text1"/>
          <w:sz w:val="24"/>
          <w:szCs w:val="24"/>
          <w:lang w:eastAsia="ru-RU"/>
        </w:rPr>
        <w:t>«Конфиденциальная Информация»</w:t>
      </w:r>
      <w:r w:rsidRPr="002008C6">
        <w:rPr>
          <w:rFonts w:ascii="Times New Roman" w:eastAsia="Times New Roman" w:hAnsi="Times New Roman" w:cs="Times New Roman"/>
          <w:color w:val="000000" w:themeColor="text1"/>
          <w:sz w:val="24"/>
          <w:szCs w:val="24"/>
          <w:lang w:eastAsia="ru-RU"/>
        </w:rPr>
        <w:t xml:space="preserve"> означает любую информацию,</w:t>
      </w:r>
      <w:r w:rsidRPr="002008C6">
        <w:rPr>
          <w:rFonts w:ascii="Times New Roman" w:eastAsia="Times New Roman" w:hAnsi="Times New Roman" w:cs="Times New Roman"/>
          <w:color w:val="000000" w:themeColor="text1"/>
          <w:sz w:val="24"/>
          <w:szCs w:val="20"/>
          <w:lang w:eastAsia="ru-RU"/>
        </w:rPr>
        <w:t xml:space="preserve"> предоставляемую в рамках настоящего </w:t>
      </w: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Договора</w:t>
      </w:r>
      <w:r w:rsidRPr="002008C6">
        <w:rPr>
          <w:rFonts w:ascii="Times New Roman" w:eastAsia="Times New Roman" w:hAnsi="Times New Roman" w:cs="Times New Roman"/>
          <w:color w:val="000000" w:themeColor="text1"/>
          <w:sz w:val="24"/>
          <w:szCs w:val="20"/>
          <w:lang w:eastAsia="ru-RU"/>
        </w:rPr>
        <w:fldChar w:fldCharType="end"/>
      </w:r>
      <w:r w:rsidRPr="002008C6">
        <w:rPr>
          <w:rFonts w:ascii="Times New Roman" w:eastAsia="Times New Roman" w:hAnsi="Times New Roman" w:cs="Times New Roman"/>
          <w:color w:val="000000" w:themeColor="text1"/>
          <w:sz w:val="24"/>
          <w:szCs w:val="20"/>
          <w:lang w:eastAsia="ru-RU"/>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color w:val="000000" w:themeColor="text1"/>
          <w:sz w:val="24"/>
          <w:szCs w:val="20"/>
          <w:lang w:eastAsia="ru-RU"/>
        </w:rPr>
        <w:t xml:space="preserve"> </w:t>
      </w:r>
      <w:r w:rsidRPr="002008C6">
        <w:rPr>
          <w:rFonts w:ascii="Times New Roman" w:eastAsia="Times New Roman" w:hAnsi="Times New Roman" w:cs="Times New Roman"/>
          <w:b/>
          <w:color w:val="000000" w:themeColor="text1"/>
          <w:sz w:val="24"/>
          <w:szCs w:val="20"/>
          <w:lang w:eastAsia="ru-RU"/>
        </w:rPr>
        <w:t>«Разглашение Конфиденциальной Информации» (либо в зависимости от контекста «разглашать Конфиденциальную информацию»)</w:t>
      </w:r>
      <w:r w:rsidRPr="002008C6">
        <w:rPr>
          <w:rFonts w:ascii="Times New Roman" w:eastAsia="Times New Roman" w:hAnsi="Times New Roman" w:cs="Times New Roman"/>
          <w:color w:val="000000" w:themeColor="text1"/>
          <w:sz w:val="24"/>
          <w:szCs w:val="20"/>
          <w:lang w:eastAsia="ru-RU"/>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Договора</w:t>
      </w:r>
      <w:r w:rsidRPr="002008C6">
        <w:rPr>
          <w:rFonts w:ascii="Times New Roman" w:eastAsia="Times New Roman" w:hAnsi="Times New Roman" w:cs="Times New Roman"/>
          <w:color w:val="000000" w:themeColor="text1"/>
          <w:sz w:val="24"/>
          <w:szCs w:val="20"/>
          <w:lang w:eastAsia="ru-RU"/>
        </w:rPr>
        <w:fldChar w:fldCharType="end"/>
      </w:r>
      <w:r w:rsidRPr="002008C6">
        <w:rPr>
          <w:rFonts w:ascii="Times New Roman" w:eastAsia="Times New Roman" w:hAnsi="Times New Roman" w:cs="Times New Roman"/>
          <w:color w:val="000000" w:themeColor="text1"/>
          <w:sz w:val="24"/>
          <w:szCs w:val="20"/>
          <w:lang w:eastAsia="ru-RU"/>
        </w:rPr>
        <w:t>;</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b/>
          <w:color w:val="000000" w:themeColor="text1"/>
          <w:sz w:val="24"/>
          <w:szCs w:val="20"/>
          <w:lang w:eastAsia="ru-RU"/>
        </w:rPr>
        <w:t>«Режим Конфиденциальности»</w:t>
      </w:r>
      <w:r w:rsidRPr="002008C6">
        <w:rPr>
          <w:rFonts w:ascii="Times New Roman" w:eastAsia="Times New Roman" w:hAnsi="Times New Roman" w:cs="Times New Roman"/>
          <w:color w:val="000000" w:themeColor="text1"/>
          <w:sz w:val="24"/>
          <w:szCs w:val="20"/>
          <w:lang w:eastAsia="ru-RU"/>
        </w:rPr>
        <w:t xml:space="preserve"> означает правовые, организационные, технические и иные принимаемые меры по охране информации, отнесенной к конфиденциальной.</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color w:val="000000" w:themeColor="text1"/>
          <w:sz w:val="24"/>
          <w:szCs w:val="20"/>
          <w:lang w:eastAsia="ru-RU"/>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Договора</w:t>
      </w:r>
      <w:r w:rsidRPr="002008C6">
        <w:rPr>
          <w:rFonts w:ascii="Times New Roman" w:eastAsia="Times New Roman" w:hAnsi="Times New Roman" w:cs="Times New Roman"/>
          <w:color w:val="000000" w:themeColor="text1"/>
          <w:sz w:val="24"/>
          <w:szCs w:val="20"/>
          <w:lang w:eastAsia="ru-RU"/>
        </w:rPr>
        <w:fldChar w:fldCharType="end"/>
      </w:r>
      <w:r w:rsidRPr="002008C6">
        <w:rPr>
          <w:rFonts w:ascii="Times New Roman" w:eastAsia="Times New Roman" w:hAnsi="Times New Roman" w:cs="Times New Roman"/>
          <w:color w:val="000000" w:themeColor="text1"/>
          <w:sz w:val="24"/>
          <w:szCs w:val="20"/>
          <w:lang w:eastAsia="ru-RU"/>
        </w:rPr>
        <w:t xml:space="preserve">, в целях исполнения обязательств по настоящему </w:t>
      </w: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Договору</w:t>
      </w:r>
      <w:r w:rsidRPr="002008C6">
        <w:rPr>
          <w:rFonts w:ascii="Times New Roman" w:eastAsia="Times New Roman" w:hAnsi="Times New Roman" w:cs="Times New Roman"/>
          <w:color w:val="000000" w:themeColor="text1"/>
          <w:sz w:val="24"/>
          <w:szCs w:val="20"/>
          <w:lang w:eastAsia="ru-RU"/>
        </w:rPr>
        <w:fldChar w:fldCharType="end"/>
      </w:r>
      <w:r w:rsidRPr="002008C6">
        <w:rPr>
          <w:rFonts w:ascii="Times New Roman" w:eastAsia="Times New Roman" w:hAnsi="Times New Roman" w:cs="Times New Roman"/>
          <w:color w:val="000000" w:themeColor="text1"/>
          <w:sz w:val="24"/>
          <w:szCs w:val="20"/>
          <w:lang w:eastAsia="ru-RU"/>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2008C6">
        <w:rPr>
          <w:rFonts w:ascii="Times New Roman" w:eastAsia="Times New Roman" w:hAnsi="Times New Roman" w:cs="Times New Roman"/>
          <w:sz w:val="24"/>
          <w:szCs w:val="20"/>
          <w:lang w:eastAsia="ru-RU"/>
        </w:rPr>
        <w:t xml:space="preserve">  </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color w:val="000000" w:themeColor="text1"/>
          <w:sz w:val="24"/>
          <w:szCs w:val="20"/>
          <w:lang w:eastAsia="ru-RU"/>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2008C6">
        <w:rPr>
          <w:rFonts w:ascii="Times New Roman" w:eastAsia="Times New Roman" w:hAnsi="Times New Roman" w:cs="Times New Roman"/>
          <w:sz w:val="24"/>
          <w:szCs w:val="20"/>
          <w:lang w:eastAsia="ru-RU"/>
        </w:rPr>
        <w:t>, а также в случае судебного либо арбитражного (третейского) спора с Раскрывающей Стороной</w:t>
      </w:r>
      <w:r w:rsidRPr="002008C6">
        <w:rPr>
          <w:rFonts w:ascii="Times New Roman" w:eastAsia="Times New Roman" w:hAnsi="Times New Roman" w:cs="Times New Roman"/>
          <w:color w:val="000000" w:themeColor="text1"/>
          <w:sz w:val="24"/>
          <w:szCs w:val="20"/>
          <w:lang w:eastAsia="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color w:val="000000" w:themeColor="text1"/>
          <w:sz w:val="24"/>
          <w:szCs w:val="20"/>
          <w:lang w:eastAsia="ru-RU"/>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color w:val="000000" w:themeColor="text1"/>
          <w:sz w:val="24"/>
          <w:szCs w:val="20"/>
          <w:lang w:eastAsia="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2008C6" w:rsidRPr="002008C6" w:rsidRDefault="002008C6" w:rsidP="002008C6">
      <w:pPr>
        <w:spacing w:after="0" w:line="240" w:lineRule="auto"/>
        <w:ind w:firstLine="709"/>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lastRenderedPageBreak/>
        <w:t xml:space="preserve">12.2.4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color w:val="000000" w:themeColor="text1"/>
          <w:sz w:val="24"/>
          <w:szCs w:val="20"/>
          <w:lang w:eastAsia="ru-RU"/>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Договору</w:t>
      </w:r>
      <w:r w:rsidRPr="002008C6">
        <w:rPr>
          <w:rFonts w:ascii="Times New Roman" w:eastAsia="Times New Roman" w:hAnsi="Times New Roman" w:cs="Times New Roman"/>
          <w:color w:val="000000" w:themeColor="text1"/>
          <w:sz w:val="24"/>
          <w:szCs w:val="20"/>
          <w:lang w:eastAsia="ru-RU"/>
        </w:rPr>
        <w:fldChar w:fldCharType="end"/>
      </w:r>
      <w:r w:rsidRPr="002008C6">
        <w:rPr>
          <w:rFonts w:ascii="Times New Roman" w:eastAsia="Times New Roman" w:hAnsi="Times New Roman" w:cs="Times New Roman"/>
          <w:color w:val="000000" w:themeColor="text1"/>
          <w:sz w:val="24"/>
          <w:szCs w:val="20"/>
          <w:lang w:eastAsia="ru-RU"/>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2008C6" w:rsidRPr="002008C6" w:rsidRDefault="002008C6" w:rsidP="002008C6">
      <w:pPr>
        <w:spacing w:after="0" w:line="240" w:lineRule="auto"/>
        <w:ind w:firstLine="709"/>
        <w:jc w:val="both"/>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 xml:space="preserve">12.4. Передача Конфиденциальной Информации оформляется Актом приёма-передачи (Приложение № 5),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2008C6">
        <w:rPr>
          <w:rFonts w:ascii="Times New Roman" w:hAnsi="Times New Roman" w:cs="Times New Roman"/>
          <w:color w:val="000000" w:themeColor="text1"/>
          <w:sz w:val="24"/>
          <w:szCs w:val="24"/>
        </w:rPr>
        <w:fldChar w:fldCharType="begin">
          <w:ffData>
            <w:name w:val=""/>
            <w:enabled/>
            <w:calcOnExit w:val="0"/>
            <w:textInput>
              <w:default w:val="Договора."/>
            </w:textInput>
          </w:ffData>
        </w:fldChar>
      </w:r>
      <w:r w:rsidRPr="002008C6">
        <w:rPr>
          <w:rFonts w:ascii="Times New Roman" w:hAnsi="Times New Roman" w:cs="Times New Roman"/>
          <w:color w:val="000000" w:themeColor="text1"/>
          <w:sz w:val="24"/>
          <w:szCs w:val="24"/>
        </w:rPr>
        <w:instrText xml:space="preserve"> FORMTEXT </w:instrText>
      </w:r>
      <w:r w:rsidRPr="002008C6">
        <w:rPr>
          <w:rFonts w:ascii="Times New Roman" w:hAnsi="Times New Roman" w:cs="Times New Roman"/>
          <w:color w:val="000000" w:themeColor="text1"/>
          <w:sz w:val="24"/>
          <w:szCs w:val="24"/>
        </w:rPr>
      </w:r>
      <w:r w:rsidRPr="002008C6">
        <w:rPr>
          <w:rFonts w:ascii="Times New Roman" w:hAnsi="Times New Roman" w:cs="Times New Roman"/>
          <w:color w:val="000000" w:themeColor="text1"/>
          <w:sz w:val="24"/>
          <w:szCs w:val="24"/>
        </w:rPr>
        <w:fldChar w:fldCharType="separate"/>
      </w:r>
      <w:r w:rsidRPr="002008C6">
        <w:rPr>
          <w:rFonts w:ascii="Times New Roman" w:hAnsi="Times New Roman" w:cs="Times New Roman"/>
          <w:noProof/>
          <w:color w:val="000000" w:themeColor="text1"/>
          <w:sz w:val="24"/>
          <w:szCs w:val="24"/>
        </w:rPr>
        <w:t>Договора.</w:t>
      </w:r>
      <w:r w:rsidRPr="002008C6">
        <w:rPr>
          <w:rFonts w:ascii="Times New Roman" w:hAnsi="Times New Roman" w:cs="Times New Roman"/>
          <w:color w:val="000000" w:themeColor="text1"/>
          <w:sz w:val="24"/>
          <w:szCs w:val="24"/>
        </w:rPr>
        <w:fldChar w:fldCharType="end"/>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0"/>
          <w:lang w:eastAsia="ru-RU"/>
        </w:rPr>
        <w:t xml:space="preserve">12.5. </w:t>
      </w: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w:t>
      </w:r>
      <w:r w:rsidRPr="002008C6">
        <w:rPr>
          <w:rFonts w:ascii="Times New Roman" w:eastAsia="Times New Roman" w:hAnsi="Times New Roman" w:cs="Times New Roman"/>
          <w:color w:val="000000" w:themeColor="text1"/>
          <w:sz w:val="24"/>
          <w:szCs w:val="20"/>
          <w:lang w:eastAsia="ru-RU"/>
        </w:rPr>
        <w:fldChar w:fldCharType="end"/>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Соглашения, Получающая Сторона обязана:"/>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В случае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Договора/Соглашения, Получающая Сторона обязана:</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 xml:space="preserve"> </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1) если иное не предусмотрено подпунктом (2)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(1) если иное не предусмотрено подпунктом (2)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w:t>
      </w:r>
      <w:r w:rsidRPr="002008C6">
        <w:rPr>
          <w:rFonts w:ascii="Times New Roman" w:eastAsia="Times New Roman" w:hAnsi="Times New Roman" w:cs="Times New Roman"/>
          <w:color w:val="000000" w:themeColor="text1"/>
          <w:sz w:val="24"/>
          <w:szCs w:val="20"/>
          <w:lang w:eastAsia="ru-RU"/>
        </w:rPr>
        <w:fldChar w:fldCharType="end"/>
      </w: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Конфиденциальной Информации, произошедшего  в результате нарушения условий настоящего Договора/Соглашения Получающей Стороной;"/>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 xml:space="preserve"> Конфиденциальной Информации, произошедшего  в результате нарушения условий настоящего Договора/Соглашения Получающей Стороной;</w:t>
      </w:r>
      <w:r w:rsidRPr="002008C6">
        <w:rPr>
          <w:rFonts w:ascii="Times New Roman" w:eastAsia="Times New Roman" w:hAnsi="Times New Roman" w:cs="Times New Roman"/>
          <w:color w:val="000000" w:themeColor="text1"/>
          <w:sz w:val="24"/>
          <w:szCs w:val="20"/>
          <w:lang w:eastAsia="ru-RU"/>
        </w:rPr>
        <w:fldChar w:fldCharType="end"/>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2)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(2)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r w:rsidRPr="002008C6">
        <w:rPr>
          <w:rFonts w:ascii="Times New Roman" w:eastAsia="Times New Roman" w:hAnsi="Times New Roman" w:cs="Times New Roman"/>
          <w:color w:val="000000" w:themeColor="text1"/>
          <w:sz w:val="24"/>
          <w:szCs w:val="20"/>
          <w:lang w:eastAsia="ru-RU"/>
        </w:rPr>
        <w:fldChar w:fldCharType="end"/>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3)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(3)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 xml:space="preserve">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 xml:space="preserve">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r w:rsidRPr="002008C6">
        <w:rPr>
          <w:rFonts w:ascii="Times New Roman" w:eastAsia="Times New Roman" w:hAnsi="Times New Roman" w:cs="Times New Roman"/>
          <w:color w:val="000000" w:themeColor="text1"/>
          <w:sz w:val="24"/>
          <w:szCs w:val="20"/>
          <w:lang w:eastAsia="ru-RU"/>
        </w:rPr>
        <w:fldChar w:fldCharType="end"/>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 xml:space="preserve">12.6. Обязательства Получающей Стороны применительно к конкретной Конфиденциальной Информации, предоставляемой по настоящему </w:t>
      </w: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у"/>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Договору</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 xml:space="preserve">, действуют до наступления наиболее поздней из следующих дат: </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lastRenderedPageBreak/>
        <w:t xml:space="preserve">(1) </w:t>
      </w: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color w:val="000000" w:themeColor="text1"/>
          <w:sz w:val="24"/>
          <w:szCs w:val="24"/>
          <w:lang w:eastAsia="ru-RU"/>
        </w:rPr>
        <w:t>5</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 xml:space="preserve"> лет с даты предоставления соответствующей Конфиденциальной Информации Получающей Стороне (её Представителям);</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color w:val="000000" w:themeColor="text1"/>
          <w:sz w:val="24"/>
          <w:szCs w:val="24"/>
          <w:lang w:eastAsia="ru-RU"/>
        </w:rPr>
        <w:t xml:space="preserve">(2) </w:t>
      </w: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color w:val="000000" w:themeColor="text1"/>
          <w:sz w:val="24"/>
          <w:szCs w:val="24"/>
          <w:lang w:eastAsia="ru-RU"/>
        </w:rPr>
        <w:t>5</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 xml:space="preserve"> лет с даты подписания настоящего </w:t>
      </w: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а"/>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color w:val="000000" w:themeColor="text1"/>
          <w:sz w:val="24"/>
          <w:szCs w:val="24"/>
          <w:lang w:eastAsia="ru-RU"/>
        </w:rPr>
        <w:t>Договора</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2008C6">
        <w:rPr>
          <w:rFonts w:ascii="Times New Roman" w:eastAsia="Times New Roman" w:hAnsi="Times New Roman" w:cs="Times New Roman"/>
          <w:color w:val="000000" w:themeColor="text1"/>
          <w:sz w:val="24"/>
          <w:szCs w:val="20"/>
          <w:lang w:eastAsia="ru-RU"/>
        </w:rPr>
        <w:t xml:space="preserve"> рамках которых планируется Раскрытие Конфиденциальной Информации;</w:t>
      </w:r>
    </w:p>
    <w:p w:rsidR="002008C6" w:rsidRPr="002008C6" w:rsidRDefault="002008C6" w:rsidP="002008C6">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2008C6">
        <w:rPr>
          <w:rFonts w:ascii="Times New Roman" w:eastAsia="Times New Roman" w:hAnsi="Times New Roman" w:cs="Times New Roman"/>
          <w:color w:val="000000" w:themeColor="text1"/>
          <w:sz w:val="24"/>
          <w:szCs w:val="20"/>
          <w:lang w:eastAsia="ru-RU"/>
        </w:rPr>
        <w:t xml:space="preserve">(3) </w:t>
      </w:r>
      <w:r w:rsidRPr="002008C6">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5"/>
            </w:textInput>
          </w:ffData>
        </w:fldChar>
      </w:r>
      <w:r w:rsidRPr="002008C6">
        <w:rPr>
          <w:rFonts w:ascii="Times New Roman" w:eastAsia="Times New Roman" w:hAnsi="Times New Roman" w:cs="Times New Roman"/>
          <w:color w:val="000000" w:themeColor="text1"/>
          <w:sz w:val="24"/>
          <w:szCs w:val="20"/>
          <w:lang w:eastAsia="ru-RU"/>
        </w:rPr>
        <w:instrText xml:space="preserve"> FORMTEXT </w:instrText>
      </w:r>
      <w:r w:rsidRPr="002008C6">
        <w:rPr>
          <w:rFonts w:ascii="Times New Roman" w:eastAsia="Times New Roman" w:hAnsi="Times New Roman" w:cs="Times New Roman"/>
          <w:color w:val="000000" w:themeColor="text1"/>
          <w:sz w:val="24"/>
          <w:szCs w:val="20"/>
          <w:lang w:eastAsia="ru-RU"/>
        </w:rPr>
      </w:r>
      <w:r w:rsidRPr="002008C6">
        <w:rPr>
          <w:rFonts w:ascii="Times New Roman" w:eastAsia="Times New Roman" w:hAnsi="Times New Roman" w:cs="Times New Roman"/>
          <w:color w:val="000000" w:themeColor="text1"/>
          <w:sz w:val="24"/>
          <w:szCs w:val="20"/>
          <w:lang w:eastAsia="ru-RU"/>
        </w:rPr>
        <w:fldChar w:fldCharType="separate"/>
      </w:r>
      <w:r w:rsidRPr="002008C6">
        <w:rPr>
          <w:rFonts w:ascii="Times New Roman" w:eastAsia="Times New Roman" w:hAnsi="Times New Roman" w:cs="Times New Roman"/>
          <w:noProof/>
          <w:color w:val="000000" w:themeColor="text1"/>
          <w:sz w:val="24"/>
          <w:szCs w:val="20"/>
          <w:lang w:eastAsia="ru-RU"/>
        </w:rPr>
        <w:t>5</w:t>
      </w:r>
      <w:r w:rsidRPr="002008C6">
        <w:rPr>
          <w:rFonts w:ascii="Times New Roman" w:eastAsia="Times New Roman" w:hAnsi="Times New Roman" w:cs="Times New Roman"/>
          <w:color w:val="000000" w:themeColor="text1"/>
          <w:sz w:val="24"/>
          <w:szCs w:val="20"/>
          <w:lang w:eastAsia="ru-RU"/>
        </w:rPr>
        <w:fldChar w:fldCharType="end"/>
      </w:r>
      <w:r w:rsidRPr="002008C6">
        <w:rPr>
          <w:rFonts w:ascii="Times New Roman" w:eastAsia="Times New Roman" w:hAnsi="Times New Roman" w:cs="Times New Roman"/>
          <w:color w:val="000000" w:themeColor="text1"/>
          <w:sz w:val="24"/>
          <w:szCs w:val="20"/>
          <w:lang w:eastAsia="ru-RU"/>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2008C6" w:rsidRPr="002008C6" w:rsidRDefault="002008C6" w:rsidP="002008C6">
      <w:pPr>
        <w:tabs>
          <w:tab w:val="left" w:pos="426"/>
        </w:tabs>
        <w:spacing w:after="0" w:line="252" w:lineRule="auto"/>
        <w:ind w:firstLine="709"/>
        <w:jc w:val="both"/>
        <w:rPr>
          <w:rFonts w:ascii="Times New Roman" w:hAnsi="Times New Roman" w:cs="Times New Roman"/>
          <w:b/>
          <w:color w:val="000000" w:themeColor="text1"/>
          <w:sz w:val="24"/>
          <w:szCs w:val="24"/>
        </w:rPr>
      </w:pPr>
    </w:p>
    <w:p w:rsidR="002008C6" w:rsidRPr="002008C6" w:rsidRDefault="002008C6" w:rsidP="002008C6">
      <w:pPr>
        <w:numPr>
          <w:ilvl w:val="0"/>
          <w:numId w:val="2"/>
        </w:numPr>
        <w:tabs>
          <w:tab w:val="left" w:pos="426"/>
        </w:tabs>
        <w:spacing w:after="0" w:line="252" w:lineRule="auto"/>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БУХГАЛТЕРСКАЯ (ФИНАНСОВАЯ) ОТЧЕТНОСТЬ</w:t>
      </w:r>
    </w:p>
    <w:p w:rsidR="002008C6" w:rsidRPr="002008C6" w:rsidRDefault="002008C6" w:rsidP="002008C6">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запросу по электронной почте Покупателя, направленному по реквизитам, указанным в п.15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2008C6" w:rsidRPr="002008C6" w:rsidRDefault="002008C6" w:rsidP="002008C6">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 :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p>
    <w:p w:rsidR="002008C6" w:rsidRPr="002008C6" w:rsidRDefault="002008C6" w:rsidP="002008C6">
      <w:pPr>
        <w:numPr>
          <w:ilvl w:val="1"/>
          <w:numId w:val="3"/>
        </w:numPr>
        <w:tabs>
          <w:tab w:val="left" w:pos="0"/>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2008C6" w:rsidRPr="002008C6" w:rsidRDefault="002008C6" w:rsidP="002008C6">
      <w:pPr>
        <w:tabs>
          <w:tab w:val="left" w:pos="0"/>
        </w:tabs>
        <w:spacing w:after="0" w:line="252" w:lineRule="auto"/>
        <w:contextualSpacing/>
        <w:jc w:val="both"/>
        <w:rPr>
          <w:rFonts w:ascii="Times New Roman" w:eastAsia="Calibri" w:hAnsi="Times New Roman" w:cs="Times New Roman"/>
          <w:color w:val="000000" w:themeColor="text1"/>
          <w:sz w:val="24"/>
          <w:szCs w:val="24"/>
        </w:rPr>
      </w:pPr>
    </w:p>
    <w:p w:rsidR="002008C6" w:rsidRPr="002008C6" w:rsidRDefault="002008C6" w:rsidP="002008C6">
      <w:pPr>
        <w:numPr>
          <w:ilvl w:val="0"/>
          <w:numId w:val="2"/>
        </w:numPr>
        <w:tabs>
          <w:tab w:val="left" w:pos="426"/>
        </w:tabs>
        <w:spacing w:after="0" w:line="252" w:lineRule="auto"/>
        <w:contextualSpacing/>
        <w:jc w:val="center"/>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СТАНДАРТНАЯ ОГОВОРКА о предоставлении третьему лицу доступа к инсайдерской информации ООО «ССК «Звезда»</w:t>
      </w:r>
    </w:p>
    <w:p w:rsidR="002008C6" w:rsidRPr="002008C6" w:rsidRDefault="002008C6" w:rsidP="002008C6">
      <w:pPr>
        <w:spacing w:after="0" w:line="240" w:lineRule="auto"/>
        <w:ind w:left="525"/>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 xml:space="preserve">Для целей настоящей статьи термины означают: </w:t>
      </w:r>
    </w:p>
    <w:p w:rsidR="002008C6" w:rsidRPr="002008C6" w:rsidRDefault="002008C6" w:rsidP="002008C6">
      <w:pPr>
        <w:shd w:val="clear" w:color="auto" w:fill="FFFFFF"/>
        <w:spacing w:after="0" w:line="240" w:lineRule="auto"/>
        <w:jc w:val="both"/>
        <w:rPr>
          <w:rFonts w:ascii="Calibri" w:eastAsia="Calibri" w:hAnsi="Calibri" w:cs="Calibri"/>
          <w:bCs/>
          <w:lang w:eastAsia="ru-RU"/>
        </w:rPr>
      </w:pPr>
      <w:r w:rsidRPr="002008C6">
        <w:rPr>
          <w:rFonts w:ascii="Times New Roman" w:eastAsia="Calibri" w:hAnsi="Times New Roman" w:cs="Times New Roman"/>
          <w:color w:val="000000" w:themeColor="text1"/>
          <w:sz w:val="24"/>
          <w:szCs w:val="24"/>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2008C6">
        <w:rPr>
          <w:rFonts w:ascii="Calibri" w:eastAsia="Calibri" w:hAnsi="Calibri" w:cs="Calibri"/>
          <w:bCs/>
          <w:lang w:eastAsia="ru-RU"/>
        </w:rPr>
        <w:t xml:space="preserve"> </w:t>
      </w:r>
      <w:r w:rsidRPr="002008C6">
        <w:rPr>
          <w:rFonts w:ascii="Calibri" w:eastAsia="Calibri" w:hAnsi="Calibri" w:cs="Calibri"/>
          <w:bCs/>
          <w:lang w:eastAsia="ru-RU"/>
        </w:rPr>
        <w:tab/>
      </w:r>
    </w:p>
    <w:p w:rsidR="002008C6" w:rsidRPr="002008C6" w:rsidRDefault="002008C6" w:rsidP="002008C6">
      <w:pPr>
        <w:shd w:val="clear" w:color="auto" w:fill="FFFFFF"/>
        <w:spacing w:after="0" w:line="240" w:lineRule="auto"/>
        <w:ind w:left="525"/>
        <w:jc w:val="both"/>
        <w:rPr>
          <w:rFonts w:ascii="Times New Roman" w:eastAsia="Calibri" w:hAnsi="Times New Roman" w:cs="Times New Roman"/>
          <w:sz w:val="24"/>
          <w:szCs w:val="24"/>
          <w:lang w:eastAsia="ru-RU"/>
        </w:rPr>
      </w:pPr>
      <w:r w:rsidRPr="002008C6">
        <w:rPr>
          <w:rFonts w:ascii="Times New Roman" w:eastAsia="Calibri" w:hAnsi="Times New Roman" w:cs="Times New Roman"/>
          <w:sz w:val="24"/>
          <w:szCs w:val="24"/>
          <w:lang w:eastAsia="ru-RU"/>
        </w:rPr>
        <w:t xml:space="preserve">   (1) не относится к категории общедоступной</w:t>
      </w:r>
      <w:r w:rsidRPr="002008C6">
        <w:rPr>
          <w:rFonts w:ascii="Calibri" w:eastAsia="Calibri" w:hAnsi="Calibri" w:cs="Calibri"/>
          <w:sz w:val="24"/>
          <w:szCs w:val="24"/>
          <w:lang w:eastAsia="ru-RU"/>
        </w:rPr>
        <w:t>;</w:t>
      </w:r>
    </w:p>
    <w:p w:rsidR="002008C6" w:rsidRPr="002008C6" w:rsidRDefault="002008C6" w:rsidP="002008C6">
      <w:pPr>
        <w:shd w:val="clear" w:color="auto" w:fill="FFFFFF"/>
        <w:spacing w:after="0" w:line="240" w:lineRule="auto"/>
        <w:jc w:val="both"/>
        <w:rPr>
          <w:rFonts w:ascii="Times New Roman" w:eastAsia="Calibri" w:hAnsi="Times New Roman" w:cs="Times New Roman"/>
          <w:sz w:val="24"/>
          <w:szCs w:val="24"/>
          <w:lang w:eastAsia="ru-RU"/>
        </w:rPr>
      </w:pPr>
      <w:r w:rsidRPr="002008C6">
        <w:rPr>
          <w:rFonts w:ascii="Times New Roman" w:eastAsia="Calibri" w:hAnsi="Times New Roman" w:cs="Times New Roman"/>
          <w:sz w:val="24"/>
          <w:szCs w:val="24"/>
          <w:lang w:eastAsia="ru-RU"/>
        </w:rPr>
        <w:tab/>
        <w:t>(2) не была распространена;</w:t>
      </w:r>
    </w:p>
    <w:p w:rsidR="002008C6" w:rsidRPr="002008C6" w:rsidRDefault="002008C6" w:rsidP="002008C6">
      <w:pPr>
        <w:shd w:val="clear" w:color="auto" w:fill="FFFFFF"/>
        <w:spacing w:after="0" w:line="240" w:lineRule="auto"/>
        <w:jc w:val="both"/>
        <w:rPr>
          <w:rFonts w:ascii="Times New Roman" w:eastAsia="Calibri" w:hAnsi="Times New Roman" w:cs="Times New Roman"/>
          <w:sz w:val="24"/>
          <w:szCs w:val="24"/>
          <w:lang w:eastAsia="ru-RU"/>
        </w:rPr>
      </w:pPr>
      <w:r w:rsidRPr="002008C6">
        <w:rPr>
          <w:rFonts w:ascii="Times New Roman" w:eastAsia="Calibri" w:hAnsi="Times New Roman" w:cs="Times New Roman"/>
          <w:sz w:val="24"/>
          <w:szCs w:val="24"/>
          <w:lang w:eastAsia="ru-RU"/>
        </w:rPr>
        <w:t xml:space="preserve"> </w:t>
      </w:r>
      <w:r w:rsidRPr="002008C6">
        <w:rPr>
          <w:rFonts w:ascii="Times New Roman" w:eastAsia="Calibri" w:hAnsi="Times New Roman" w:cs="Times New Roman"/>
          <w:sz w:val="24"/>
          <w:szCs w:val="24"/>
          <w:lang w:eastAsia="ru-RU"/>
        </w:rPr>
        <w:tab/>
        <w:t>(3) её распространение может оказать существенное влияние на цены финансовых инструментов ООО «ССК «Звезда»;</w:t>
      </w:r>
    </w:p>
    <w:p w:rsidR="002008C6" w:rsidRPr="002008C6" w:rsidRDefault="002008C6" w:rsidP="002008C6">
      <w:pPr>
        <w:shd w:val="clear" w:color="auto" w:fill="FFFFFF"/>
        <w:spacing w:after="0" w:line="240" w:lineRule="auto"/>
        <w:jc w:val="both"/>
        <w:rPr>
          <w:rFonts w:ascii="Times New Roman" w:eastAsia="Calibri" w:hAnsi="Times New Roman" w:cs="Times New Roman"/>
          <w:sz w:val="24"/>
          <w:szCs w:val="24"/>
          <w:lang w:eastAsia="ru-RU"/>
        </w:rPr>
      </w:pPr>
      <w:r w:rsidRPr="002008C6">
        <w:rPr>
          <w:rFonts w:ascii="Times New Roman" w:eastAsia="Calibri" w:hAnsi="Times New Roman" w:cs="Times New Roman"/>
          <w:sz w:val="24"/>
          <w:szCs w:val="24"/>
          <w:lang w:eastAsia="ru-RU"/>
        </w:rPr>
        <w:t xml:space="preserve"> </w:t>
      </w:r>
      <w:r w:rsidRPr="002008C6">
        <w:rPr>
          <w:rFonts w:ascii="Times New Roman" w:eastAsia="Calibri" w:hAnsi="Times New Roman" w:cs="Times New Roman"/>
          <w:sz w:val="24"/>
          <w:szCs w:val="24"/>
          <w:lang w:eastAsia="ru-RU"/>
        </w:rPr>
        <w:tab/>
        <w:t xml:space="preserve">(4) включена в Перечень сведений, относящихся к Инсайдерской информации ООО «ССК «Звезда»; </w:t>
      </w:r>
    </w:p>
    <w:p w:rsidR="002008C6" w:rsidRPr="002008C6" w:rsidRDefault="002008C6" w:rsidP="002008C6">
      <w:pPr>
        <w:shd w:val="clear" w:color="auto" w:fill="FFFFFF"/>
        <w:spacing w:after="0" w:line="240" w:lineRule="auto"/>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lastRenderedPageBreak/>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rsidR="002008C6" w:rsidRPr="002008C6" w:rsidRDefault="002008C6" w:rsidP="002008C6">
      <w:pPr>
        <w:shd w:val="clear" w:color="auto" w:fill="FFFFFF"/>
        <w:spacing w:after="0" w:line="240" w:lineRule="auto"/>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rsidR="002008C6" w:rsidRPr="002008C6" w:rsidRDefault="002008C6" w:rsidP="002008C6">
      <w:pPr>
        <w:shd w:val="clear" w:color="auto" w:fill="FFFFFF"/>
        <w:spacing w:after="0" w:line="240" w:lineRule="auto"/>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 xml:space="preserve">Покупатель соглашается с предоставлением </w:t>
      </w:r>
      <w:r w:rsidRPr="002008C6">
        <w:rPr>
          <w:rFonts w:ascii="Times New Roman" w:eastAsia="Times New Roman" w:hAnsi="Times New Roman" w:cs="Times New Roman"/>
          <w:i/>
          <w:sz w:val="24"/>
          <w:szCs w:val="24"/>
          <w:lang w:eastAsia="ru-RU"/>
        </w:rPr>
        <w:t>Поставщику</w:t>
      </w:r>
      <w:r w:rsidRPr="002008C6">
        <w:rPr>
          <w:rFonts w:ascii="Times New Roman" w:eastAsia="Times New Roman" w:hAnsi="Times New Roman" w:cs="Times New Roman"/>
          <w:sz w:val="24"/>
          <w:szCs w:val="24"/>
          <w:lang w:eastAsia="ru-RU"/>
        </w:rPr>
        <w:t xml:space="preserve"> доступа (фактического доступа) к Инсайдерской информации ООО «ССК «Звезда» в следующем порядке:</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 xml:space="preserve">14.1.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6 к настоящему Договору. </w:t>
      </w:r>
    </w:p>
    <w:p w:rsidR="002008C6" w:rsidRPr="002008C6" w:rsidRDefault="002008C6" w:rsidP="002008C6">
      <w:pPr>
        <w:spacing w:before="120"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2008C6">
        <w:rPr>
          <w:rFonts w:ascii="Times New Roman" w:eastAsia="Times New Roman" w:hAnsi="Times New Roman" w:cs="Times New Roman"/>
          <w:sz w:val="24"/>
          <w:szCs w:val="24"/>
          <w:lang w:eastAsia="ru-RU"/>
        </w:rPr>
        <w:instrText xml:space="preserve"> FORMTEXT </w:instrText>
      </w:r>
      <w:r w:rsidRPr="002008C6">
        <w:rPr>
          <w:rFonts w:ascii="Times New Roman" w:eastAsia="Times New Roman" w:hAnsi="Times New Roman" w:cs="Times New Roman"/>
          <w:sz w:val="24"/>
          <w:szCs w:val="24"/>
          <w:lang w:eastAsia="ru-RU"/>
        </w:rPr>
      </w:r>
      <w:r w:rsidRPr="002008C6">
        <w:rPr>
          <w:rFonts w:ascii="Times New Roman" w:eastAsia="Times New Roman" w:hAnsi="Times New Roman" w:cs="Times New Roman"/>
          <w:sz w:val="24"/>
          <w:szCs w:val="24"/>
          <w:lang w:eastAsia="ru-RU"/>
        </w:rPr>
        <w:fldChar w:fldCharType="separate"/>
      </w:r>
      <w:r w:rsidRPr="002008C6">
        <w:rPr>
          <w:rFonts w:ascii="Times New Roman" w:eastAsia="Times New Roman" w:hAnsi="Times New Roman" w:cs="Times New Roman"/>
          <w:sz w:val="24"/>
          <w:szCs w:val="24"/>
          <w:lang w:eastAsia="ru-RU"/>
        </w:rPr>
        <w:t>Покупатель</w:t>
      </w:r>
      <w:r w:rsidRPr="002008C6">
        <w:rPr>
          <w:rFonts w:ascii="Times New Roman" w:eastAsia="Times New Roman" w:hAnsi="Times New Roman" w:cs="Times New Roman"/>
          <w:sz w:val="24"/>
          <w:szCs w:val="24"/>
          <w:lang w:eastAsia="ru-RU"/>
        </w:rPr>
        <w:fldChar w:fldCharType="end"/>
      </w:r>
      <w:r w:rsidRPr="002008C6">
        <w:rPr>
          <w:rFonts w:ascii="Times New Roman" w:eastAsia="Times New Roman" w:hAnsi="Times New Roman" w:cs="Times New Roman"/>
          <w:sz w:val="24"/>
          <w:szCs w:val="24"/>
          <w:lang w:eastAsia="ru-RU"/>
        </w:rPr>
        <w:t xml:space="preserve"> обязуется незамедлительно, но в любом случае до получения Поставщиком доступа к Инсайдерской информации ООО «ССК «Звезда» предоставить список работников Поставщика и иных лиц, которые получат доступ к Инсайдерской информации ООО «ССК «Звезда» в целях исполнения обязательств по настоящему Договору. </w:t>
      </w:r>
    </w:p>
    <w:p w:rsidR="002008C6" w:rsidRPr="002008C6" w:rsidRDefault="002008C6" w:rsidP="002008C6">
      <w:pPr>
        <w:spacing w:before="120"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14.2.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rsidR="002008C6" w:rsidRPr="002008C6" w:rsidRDefault="002008C6" w:rsidP="002008C6">
      <w:pPr>
        <w:spacing w:before="120"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 xml:space="preserve">со стороны </w:t>
      </w:r>
      <w:r w:rsidRPr="002008C6">
        <w:rPr>
          <w:rFonts w:ascii="Times New Roman" w:eastAsia="Times New Roman" w:hAnsi="Times New Roman" w:cs="Times New Roman"/>
          <w:i/>
          <w:sz w:val="24"/>
          <w:szCs w:val="24"/>
          <w:lang w:eastAsia="ru-RU"/>
        </w:rPr>
        <w:t xml:space="preserve">Покупателя   </w:t>
      </w:r>
      <w:r w:rsidRPr="002008C6">
        <w:rPr>
          <w:rFonts w:ascii="Arial" w:eastAsia="Times New Roman" w:hAnsi="Arial" w:cs="Times New Roman"/>
          <w:sz w:val="24"/>
          <w:szCs w:val="20"/>
          <w:highlight w:val="lightGray"/>
          <w:lang w:eastAsia="ru-RU"/>
        </w:rPr>
        <w:fldChar w:fldCharType="begin">
          <w:ffData>
            <w:name w:val=""/>
            <w:enabled/>
            <w:calcOnExit w:val="0"/>
            <w:textInput/>
          </w:ffData>
        </w:fldChar>
      </w:r>
      <w:r w:rsidRPr="002008C6">
        <w:rPr>
          <w:rFonts w:ascii="Arial" w:eastAsia="Times New Roman" w:hAnsi="Arial" w:cs="Times New Roman"/>
          <w:sz w:val="24"/>
          <w:szCs w:val="20"/>
          <w:highlight w:val="lightGray"/>
          <w:lang w:eastAsia="ru-RU"/>
        </w:rPr>
        <w:instrText xml:space="preserve"> FORMTEXT </w:instrText>
      </w:r>
      <w:r w:rsidRPr="002008C6">
        <w:rPr>
          <w:rFonts w:ascii="Arial" w:eastAsia="Times New Roman" w:hAnsi="Arial" w:cs="Times New Roman"/>
          <w:sz w:val="24"/>
          <w:szCs w:val="20"/>
          <w:highlight w:val="lightGray"/>
          <w:lang w:eastAsia="ru-RU"/>
        </w:rPr>
      </w:r>
      <w:r w:rsidRPr="002008C6">
        <w:rPr>
          <w:rFonts w:ascii="Arial" w:eastAsia="Times New Roman" w:hAnsi="Arial" w:cs="Times New Roman"/>
          <w:sz w:val="24"/>
          <w:szCs w:val="20"/>
          <w:highlight w:val="lightGray"/>
          <w:lang w:eastAsia="ru-RU"/>
        </w:rPr>
        <w:fldChar w:fldCharType="separate"/>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sz w:val="24"/>
          <w:szCs w:val="20"/>
          <w:highlight w:val="lightGray"/>
          <w:lang w:eastAsia="ru-RU"/>
        </w:rPr>
        <w:fldChar w:fldCharType="end"/>
      </w:r>
      <w:r w:rsidRPr="002008C6">
        <w:rPr>
          <w:rFonts w:ascii="Times New Roman" w:eastAsia="Times New Roman" w:hAnsi="Times New Roman" w:cs="Times New Roman"/>
          <w:sz w:val="24"/>
          <w:szCs w:val="24"/>
          <w:lang w:eastAsia="ru-RU"/>
        </w:rPr>
        <w:t xml:space="preserve">, </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 xml:space="preserve">со стороны </w:t>
      </w:r>
      <w:r w:rsidRPr="002008C6">
        <w:rPr>
          <w:rFonts w:ascii="Times New Roman" w:eastAsia="Times New Roman" w:hAnsi="Times New Roman" w:cs="Times New Roman"/>
          <w:i/>
          <w:sz w:val="24"/>
          <w:szCs w:val="24"/>
          <w:lang w:eastAsia="ru-RU"/>
        </w:rPr>
        <w:t>Поставщика</w:t>
      </w:r>
      <w:r w:rsidRPr="002008C6">
        <w:rPr>
          <w:rFonts w:ascii="Times New Roman" w:eastAsia="Times New Roman" w:hAnsi="Times New Roman" w:cs="Times New Roman"/>
          <w:sz w:val="24"/>
          <w:szCs w:val="24"/>
          <w:lang w:eastAsia="ru-RU"/>
        </w:rPr>
        <w:t xml:space="preserve"> </w:t>
      </w:r>
      <w:r w:rsidRPr="002008C6">
        <w:rPr>
          <w:rFonts w:ascii="Arial" w:eastAsia="Times New Roman" w:hAnsi="Arial" w:cs="Times New Roman"/>
          <w:sz w:val="24"/>
          <w:szCs w:val="20"/>
          <w:highlight w:val="lightGray"/>
          <w:lang w:eastAsia="ru-RU"/>
        </w:rPr>
        <w:fldChar w:fldCharType="begin">
          <w:ffData>
            <w:name w:val=""/>
            <w:enabled/>
            <w:calcOnExit w:val="0"/>
            <w:textInput/>
          </w:ffData>
        </w:fldChar>
      </w:r>
      <w:r w:rsidRPr="002008C6">
        <w:rPr>
          <w:rFonts w:ascii="Arial" w:eastAsia="Times New Roman" w:hAnsi="Arial" w:cs="Times New Roman"/>
          <w:sz w:val="24"/>
          <w:szCs w:val="20"/>
          <w:highlight w:val="lightGray"/>
          <w:lang w:eastAsia="ru-RU"/>
        </w:rPr>
        <w:instrText xml:space="preserve"> FORMTEXT </w:instrText>
      </w:r>
      <w:r w:rsidRPr="002008C6">
        <w:rPr>
          <w:rFonts w:ascii="Arial" w:eastAsia="Times New Roman" w:hAnsi="Arial" w:cs="Times New Roman"/>
          <w:sz w:val="24"/>
          <w:szCs w:val="20"/>
          <w:highlight w:val="lightGray"/>
          <w:lang w:eastAsia="ru-RU"/>
        </w:rPr>
      </w:r>
      <w:r w:rsidRPr="002008C6">
        <w:rPr>
          <w:rFonts w:ascii="Arial" w:eastAsia="Times New Roman" w:hAnsi="Arial" w:cs="Times New Roman"/>
          <w:sz w:val="24"/>
          <w:szCs w:val="20"/>
          <w:highlight w:val="lightGray"/>
          <w:lang w:eastAsia="ru-RU"/>
        </w:rPr>
        <w:fldChar w:fldCharType="separate"/>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noProof/>
          <w:sz w:val="24"/>
          <w:szCs w:val="20"/>
          <w:highlight w:val="lightGray"/>
          <w:lang w:eastAsia="ru-RU"/>
        </w:rPr>
        <w:t> </w:t>
      </w:r>
      <w:r w:rsidRPr="002008C6">
        <w:rPr>
          <w:rFonts w:ascii="Arial" w:eastAsia="Times New Roman" w:hAnsi="Arial" w:cs="Times New Roman"/>
          <w:sz w:val="24"/>
          <w:szCs w:val="20"/>
          <w:highlight w:val="lightGray"/>
          <w:lang w:eastAsia="ru-RU"/>
        </w:rPr>
        <w:fldChar w:fldCharType="end"/>
      </w:r>
      <w:r w:rsidRPr="002008C6">
        <w:rPr>
          <w:rFonts w:ascii="Times New Roman" w:eastAsia="Times New Roman" w:hAnsi="Times New Roman" w:cs="Times New Roman"/>
          <w:sz w:val="24"/>
          <w:szCs w:val="24"/>
          <w:lang w:eastAsia="ru-RU"/>
        </w:rPr>
        <w:t xml:space="preserve">. </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Передача Инсайдерской информации ООО «ССК «Звезда» в ином порядке не допускается.</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 xml:space="preserve">14.3.  Поставщик обязуется: </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14.3.1.  соблюдать законодательство Российской Федерации о противодействии неправомерному использованию инсайдерской информации;</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14.3.2.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 xml:space="preserve">14.3.3. уведомлять Покупателя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lastRenderedPageBreak/>
        <w:t>14.3.4. обеспечить включение</w:t>
      </w:r>
      <w:r w:rsidRPr="002008C6">
        <w:rPr>
          <w:rFonts w:ascii="Arial" w:eastAsia="Times New Roman" w:hAnsi="Arial" w:cs="Times New Roman"/>
          <w:sz w:val="24"/>
          <w:szCs w:val="24"/>
          <w:lang w:eastAsia="ru-RU"/>
        </w:rPr>
        <w:t xml:space="preserve"> </w:t>
      </w:r>
      <w:r w:rsidRPr="002008C6">
        <w:rPr>
          <w:rFonts w:ascii="Times New Roman" w:eastAsia="Times New Roman" w:hAnsi="Times New Roman" w:cs="Times New Roman"/>
          <w:sz w:val="24"/>
          <w:szCs w:val="24"/>
          <w:lang w:eastAsia="ru-RU"/>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14.4. Покупатель вправе запрашивать у Поставщика информацию:</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 xml:space="preserve">      - о владении финансовыми инструментами ООО «ССК «Звезда»;</w:t>
      </w:r>
    </w:p>
    <w:p w:rsidR="002008C6" w:rsidRPr="002008C6" w:rsidRDefault="002008C6" w:rsidP="002008C6">
      <w:pPr>
        <w:spacing w:after="0" w:line="240" w:lineRule="auto"/>
        <w:jc w:val="both"/>
        <w:rPr>
          <w:rFonts w:ascii="Arial" w:eastAsia="Times New Roman" w:hAnsi="Arial" w:cs="Times New Roman"/>
          <w:sz w:val="24"/>
          <w:szCs w:val="24"/>
          <w:lang w:eastAsia="ru-RU"/>
        </w:rPr>
      </w:pPr>
      <w:r w:rsidRPr="002008C6">
        <w:rPr>
          <w:rFonts w:ascii="Times New Roman" w:eastAsia="Times New Roman" w:hAnsi="Times New Roman" w:cs="Times New Roman"/>
          <w:sz w:val="24"/>
          <w:szCs w:val="24"/>
          <w:lang w:eastAsia="ru-RU"/>
        </w:rPr>
        <w:t xml:space="preserve">      - о совершенных операциях с финансовыми инструментами ООО «ССК «Звезда», которую Поставщик обязан предоставить в срок не позднее 10 (десяти) рабочих дней с даты получения соответствующего запроса Покупателя.</w:t>
      </w:r>
    </w:p>
    <w:p w:rsidR="002008C6" w:rsidRPr="002008C6" w:rsidRDefault="002008C6" w:rsidP="002008C6">
      <w:pPr>
        <w:spacing w:after="0" w:line="240" w:lineRule="auto"/>
        <w:jc w:val="both"/>
        <w:rPr>
          <w:rFonts w:ascii="Times New Roman" w:eastAsia="Times New Roman" w:hAnsi="Times New Roman" w:cs="Times New Roman"/>
          <w:sz w:val="24"/>
          <w:szCs w:val="24"/>
          <w:lang w:eastAsia="ru-RU"/>
        </w:rPr>
      </w:pPr>
      <w:r w:rsidRPr="002008C6">
        <w:rPr>
          <w:rFonts w:ascii="Times New Roman" w:eastAsia="Times New Roman" w:hAnsi="Times New Roman" w:cs="Times New Roman"/>
          <w:sz w:val="24"/>
          <w:szCs w:val="24"/>
          <w:lang w:eastAsia="ru-RU"/>
        </w:rPr>
        <w:t xml:space="preserve">14.5. </w:t>
      </w:r>
      <w:r w:rsidRPr="002008C6">
        <w:rPr>
          <w:rFonts w:ascii="Times New Roman" w:eastAsia="Times New Roman" w:hAnsi="Times New Roman" w:cs="Times New Roman"/>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2008C6">
        <w:rPr>
          <w:rFonts w:ascii="Times New Roman" w:eastAsia="Times New Roman" w:hAnsi="Times New Roman" w:cs="Times New Roman"/>
          <w:sz w:val="24"/>
          <w:szCs w:val="24"/>
          <w:lang w:eastAsia="ru-RU"/>
        </w:rPr>
        <w:instrText xml:space="preserve"> FORMTEXT </w:instrText>
      </w:r>
      <w:r w:rsidRPr="002008C6">
        <w:rPr>
          <w:rFonts w:ascii="Times New Roman" w:eastAsia="Times New Roman" w:hAnsi="Times New Roman" w:cs="Times New Roman"/>
          <w:sz w:val="24"/>
          <w:szCs w:val="24"/>
          <w:lang w:eastAsia="ru-RU"/>
        </w:rPr>
      </w:r>
      <w:r w:rsidRPr="002008C6">
        <w:rPr>
          <w:rFonts w:ascii="Times New Roman" w:eastAsia="Times New Roman" w:hAnsi="Times New Roman" w:cs="Times New Roman"/>
          <w:sz w:val="24"/>
          <w:szCs w:val="24"/>
          <w:lang w:eastAsia="ru-RU"/>
        </w:rPr>
        <w:fldChar w:fldCharType="separate"/>
      </w:r>
      <w:r w:rsidRPr="002008C6">
        <w:rPr>
          <w:rFonts w:ascii="Times New Roman" w:eastAsia="Times New Roman" w:hAnsi="Times New Roman" w:cs="Times New Roman"/>
          <w:sz w:val="24"/>
          <w:szCs w:val="24"/>
          <w:lang w:eastAsia="ru-RU"/>
        </w:rPr>
        <w:t>Покупатель</w:t>
      </w:r>
      <w:r w:rsidRPr="002008C6">
        <w:rPr>
          <w:rFonts w:ascii="Times New Roman" w:eastAsia="Times New Roman" w:hAnsi="Times New Roman" w:cs="Times New Roman"/>
          <w:sz w:val="24"/>
          <w:szCs w:val="24"/>
          <w:lang w:eastAsia="ru-RU"/>
        </w:rPr>
        <w:fldChar w:fldCharType="end"/>
      </w:r>
      <w:r w:rsidRPr="002008C6">
        <w:rPr>
          <w:rFonts w:ascii="Times New Roman" w:eastAsia="Times New Roman" w:hAnsi="Times New Roman" w:cs="Times New Roman"/>
          <w:sz w:val="24"/>
          <w:szCs w:val="24"/>
          <w:lang w:eastAsia="ru-RU"/>
        </w:rPr>
        <w:t xml:space="preserve"> несет ответственность за действия (бездействие) своих работников и иных лиц, получивших доступ к Инсайдерской информации ООО «ССК «Звезда». Поставщик обязан возместить в полном объеме все убытки, причиненные Покупателю в результате неправомерного использования Инсайдерской информации ООО «ССК «Звезда», а также выплатить Покупателю неустойку за каждый факт неправомерного использования Инсайдерской информации ООО "ССК "Звезда" в размере 10 000,00рублей. При этом убытки возмещаются в полной мере сверх указанной неустойки.</w:t>
      </w:r>
    </w:p>
    <w:p w:rsidR="002008C6" w:rsidRPr="002008C6" w:rsidRDefault="002008C6" w:rsidP="002008C6">
      <w:pPr>
        <w:shd w:val="clear" w:color="auto" w:fill="FFFFFF"/>
        <w:spacing w:after="0" w:line="240" w:lineRule="auto"/>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14.6.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Покупателя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rsidR="002008C6" w:rsidRPr="002008C6" w:rsidRDefault="002008C6" w:rsidP="002008C6">
      <w:pPr>
        <w:tabs>
          <w:tab w:val="left" w:pos="426"/>
        </w:tabs>
        <w:spacing w:after="0" w:line="252" w:lineRule="auto"/>
        <w:jc w:val="both"/>
        <w:rPr>
          <w:rFonts w:ascii="Times New Roman" w:hAnsi="Times New Roman" w:cs="Times New Roman"/>
          <w:b/>
          <w:color w:val="000000" w:themeColor="text1"/>
          <w:sz w:val="24"/>
          <w:szCs w:val="24"/>
        </w:rPr>
      </w:pPr>
    </w:p>
    <w:p w:rsidR="002008C6" w:rsidRPr="002008C6" w:rsidRDefault="002008C6" w:rsidP="002008C6">
      <w:pPr>
        <w:spacing w:after="0" w:line="252" w:lineRule="auto"/>
        <w:jc w:val="both"/>
        <w:rPr>
          <w:rFonts w:ascii="Times New Roman" w:eastAsia="Calibri" w:hAnsi="Times New Roman" w:cs="Times New Roman"/>
          <w:b/>
          <w:bCs/>
          <w:color w:val="000000" w:themeColor="text1"/>
          <w:sz w:val="24"/>
          <w:szCs w:val="24"/>
        </w:rPr>
      </w:pPr>
      <w:r w:rsidRPr="002008C6">
        <w:rPr>
          <w:rFonts w:ascii="Times New Roman" w:eastAsia="Calibri" w:hAnsi="Times New Roman" w:cs="Times New Roman"/>
          <w:b/>
          <w:bCs/>
          <w:color w:val="000000" w:themeColor="text1"/>
          <w:sz w:val="24"/>
          <w:szCs w:val="24"/>
        </w:rPr>
        <w:t>ПРИЛОЖЕНИЯ:</w:t>
      </w:r>
    </w:p>
    <w:p w:rsidR="002008C6" w:rsidRPr="002008C6" w:rsidRDefault="002008C6" w:rsidP="002008C6">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Приложение № 1 Спецификация;</w:t>
      </w:r>
    </w:p>
    <w:p w:rsidR="002008C6" w:rsidRPr="002008C6" w:rsidRDefault="002008C6" w:rsidP="002008C6">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Приложение № 2 Форма «Информация о цепочке собственников юридического лица, включая бенефициаров (в том числе, конечных)»;</w:t>
      </w:r>
    </w:p>
    <w:p w:rsidR="002008C6" w:rsidRPr="002008C6" w:rsidRDefault="002008C6" w:rsidP="002008C6">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2008C6" w:rsidRPr="002008C6" w:rsidRDefault="002008C6" w:rsidP="002008C6">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Приложение № 4</w:t>
      </w:r>
      <w:r w:rsidRPr="002008C6">
        <w:rPr>
          <w:rFonts w:ascii="Times New Roman" w:hAnsi="Times New Roman" w:cs="Times New Roman"/>
          <w:color w:val="000000" w:themeColor="text1"/>
          <w:sz w:val="24"/>
          <w:szCs w:val="24"/>
        </w:rPr>
        <w:t xml:space="preserve"> </w:t>
      </w:r>
      <w:r w:rsidRPr="002008C6">
        <w:rPr>
          <w:rFonts w:ascii="Times New Roman" w:eastAsia="Calibri" w:hAnsi="Times New Roman" w:cs="Times New Roman"/>
          <w:color w:val="000000" w:themeColor="text1"/>
          <w:sz w:val="24"/>
          <w:szCs w:val="24"/>
        </w:rPr>
        <w:t>Оговорка о возмещении убытков от налоговых претензий, связанных с недобросовестностью контрагента.</w:t>
      </w:r>
    </w:p>
    <w:p w:rsidR="002008C6" w:rsidRPr="002008C6" w:rsidRDefault="002008C6" w:rsidP="002008C6">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Приложение № 5 Форма Акта приема-передачи документов, содержащих сведения конфиденциального характера.</w:t>
      </w:r>
    </w:p>
    <w:p w:rsidR="002008C6" w:rsidRPr="002008C6" w:rsidRDefault="002008C6" w:rsidP="002008C6">
      <w:pPr>
        <w:numPr>
          <w:ilvl w:val="0"/>
          <w:numId w:val="4"/>
        </w:numPr>
        <w:spacing w:after="0" w:line="252" w:lineRule="auto"/>
        <w:ind w:left="0" w:firstLine="0"/>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Приложение № 6 Список уполномоченных лиц.</w:t>
      </w:r>
    </w:p>
    <w:p w:rsidR="002008C6" w:rsidRPr="002008C6" w:rsidRDefault="002008C6" w:rsidP="002008C6">
      <w:pPr>
        <w:spacing w:line="252" w:lineRule="auto"/>
        <w:ind w:left="283"/>
        <w:contextualSpacing/>
        <w:rPr>
          <w:rFonts w:ascii="Times New Roman" w:eastAsia="Calibri" w:hAnsi="Times New Roman" w:cs="Times New Roman"/>
          <w:color w:val="000000" w:themeColor="text1"/>
          <w:sz w:val="24"/>
          <w:szCs w:val="24"/>
        </w:rPr>
      </w:pPr>
    </w:p>
    <w:p w:rsidR="002008C6" w:rsidRPr="002008C6" w:rsidRDefault="002008C6" w:rsidP="002008C6">
      <w:pPr>
        <w:numPr>
          <w:ilvl w:val="0"/>
          <w:numId w:val="2"/>
        </w:numPr>
        <w:spacing w:after="0" w:line="252" w:lineRule="auto"/>
        <w:ind w:left="0" w:firstLine="0"/>
        <w:contextualSpacing/>
        <w:jc w:val="center"/>
        <w:rPr>
          <w:rFonts w:ascii="Times New Roman" w:eastAsia="Times New Roman" w:hAnsi="Times New Roman" w:cs="Times New Roman"/>
          <w:color w:val="000000" w:themeColor="text1"/>
          <w:sz w:val="24"/>
          <w:szCs w:val="24"/>
        </w:rPr>
      </w:pPr>
      <w:r w:rsidRPr="002008C6">
        <w:rPr>
          <w:rFonts w:ascii="Times New Roman" w:eastAsia="Batang" w:hAnsi="Times New Roman" w:cs="Times New Roman"/>
          <w:b/>
          <w:bCs/>
          <w:color w:val="000000" w:themeColor="text1"/>
          <w:sz w:val="24"/>
          <w:szCs w:val="24"/>
        </w:rPr>
        <w:t>АДРЕСА, БАНКОВСКИЕ РЕКВИЗИТЫ И ПОДПИСИ СТОРОН</w:t>
      </w:r>
    </w:p>
    <w:tbl>
      <w:tblPr>
        <w:tblStyle w:val="16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008C6" w:rsidRPr="002008C6" w:rsidTr="002112D5">
        <w:trPr>
          <w:trHeight w:val="1138"/>
        </w:trPr>
        <w:tc>
          <w:tcPr>
            <w:tcW w:w="4503" w:type="dxa"/>
          </w:tcPr>
          <w:p w:rsidR="002008C6" w:rsidRPr="002008C6" w:rsidRDefault="002008C6" w:rsidP="002008C6">
            <w:pPr>
              <w:rPr>
                <w:rFonts w:eastAsia="Batang"/>
                <w:b/>
                <w:bCs/>
              </w:rPr>
            </w:pPr>
            <w:r w:rsidRPr="002008C6">
              <w:rPr>
                <w:rFonts w:eastAsia="Batang"/>
                <w:b/>
                <w:bCs/>
              </w:rPr>
              <w:t>«Покупатель»</w:t>
            </w:r>
          </w:p>
          <w:p w:rsidR="002008C6" w:rsidRPr="002008C6" w:rsidRDefault="002008C6" w:rsidP="002008C6">
            <w:pPr>
              <w:widowControl w:val="0"/>
              <w:autoSpaceDE w:val="0"/>
              <w:autoSpaceDN w:val="0"/>
              <w:rPr>
                <w:rFonts w:eastAsia="Times New Roman"/>
                <w:lang w:eastAsia="ru-RU"/>
              </w:rPr>
            </w:pPr>
            <w:r w:rsidRPr="002008C6">
              <w:rPr>
                <w:rFonts w:eastAsia="Times New Roman"/>
                <w:lang w:eastAsia="ru-RU"/>
              </w:rPr>
              <w:t xml:space="preserve">Общество с ограниченной ответственностью </w:t>
            </w:r>
          </w:p>
          <w:p w:rsidR="002008C6" w:rsidRPr="002008C6" w:rsidRDefault="002008C6" w:rsidP="002008C6">
            <w:pPr>
              <w:widowControl w:val="0"/>
              <w:autoSpaceDE w:val="0"/>
              <w:autoSpaceDN w:val="0"/>
              <w:rPr>
                <w:rFonts w:eastAsia="Times New Roman"/>
                <w:lang w:eastAsia="ru-RU"/>
              </w:rPr>
            </w:pPr>
            <w:r w:rsidRPr="002008C6">
              <w:rPr>
                <w:rFonts w:eastAsia="Times New Roman"/>
                <w:lang w:eastAsia="ru-RU"/>
              </w:rPr>
              <w:t xml:space="preserve">«Судостроительный комплекс «Звезда» </w:t>
            </w:r>
          </w:p>
          <w:p w:rsidR="002008C6" w:rsidRPr="002008C6" w:rsidRDefault="002008C6" w:rsidP="002008C6">
            <w:pPr>
              <w:widowControl w:val="0"/>
              <w:autoSpaceDE w:val="0"/>
              <w:autoSpaceDN w:val="0"/>
              <w:rPr>
                <w:rFonts w:eastAsia="Times New Roman"/>
                <w:lang w:eastAsia="ru-RU"/>
              </w:rPr>
            </w:pPr>
            <w:r w:rsidRPr="002008C6">
              <w:rPr>
                <w:rFonts w:eastAsia="Times New Roman"/>
                <w:lang w:eastAsia="ru-RU"/>
              </w:rPr>
              <w:t>(ООО «ССК «Звезда»)</w:t>
            </w:r>
          </w:p>
          <w:p w:rsidR="002008C6" w:rsidRPr="002008C6" w:rsidRDefault="002008C6" w:rsidP="002008C6">
            <w:pPr>
              <w:widowControl w:val="0"/>
              <w:autoSpaceDE w:val="0"/>
              <w:autoSpaceDN w:val="0"/>
              <w:rPr>
                <w:rFonts w:eastAsia="Times New Roman"/>
                <w:lang w:eastAsia="ru-RU"/>
              </w:rPr>
            </w:pPr>
            <w:r w:rsidRPr="002008C6">
              <w:rPr>
                <w:rFonts w:eastAsia="Times New Roman"/>
                <w:lang w:eastAsia="ru-RU"/>
              </w:rPr>
              <w:t xml:space="preserve">Адрес (место нахождения): </w:t>
            </w:r>
          </w:p>
          <w:p w:rsidR="002008C6" w:rsidRPr="002008C6" w:rsidRDefault="002008C6" w:rsidP="002008C6">
            <w:pPr>
              <w:widowControl w:val="0"/>
              <w:autoSpaceDE w:val="0"/>
              <w:autoSpaceDN w:val="0"/>
              <w:rPr>
                <w:rFonts w:eastAsia="Times New Roman"/>
                <w:lang w:eastAsia="ru-RU"/>
              </w:rPr>
            </w:pPr>
            <w:r w:rsidRPr="002008C6">
              <w:rPr>
                <w:rFonts w:eastAsia="Times New Roman"/>
                <w:lang w:eastAsia="ru-RU"/>
              </w:rPr>
              <w:t xml:space="preserve">692801, Приморский край, </w:t>
            </w:r>
          </w:p>
          <w:p w:rsidR="002008C6" w:rsidRPr="002008C6" w:rsidRDefault="002008C6" w:rsidP="002008C6">
            <w:pPr>
              <w:widowControl w:val="0"/>
              <w:autoSpaceDE w:val="0"/>
              <w:autoSpaceDN w:val="0"/>
              <w:rPr>
                <w:rFonts w:eastAsia="Times New Roman"/>
                <w:lang w:eastAsia="ru-RU"/>
              </w:rPr>
            </w:pPr>
            <w:r w:rsidRPr="002008C6">
              <w:rPr>
                <w:rFonts w:eastAsia="Times New Roman"/>
                <w:lang w:eastAsia="ru-RU"/>
              </w:rPr>
              <w:t xml:space="preserve">г. Большой Камень, </w:t>
            </w:r>
            <w:r w:rsidRPr="002008C6">
              <w:rPr>
                <w:rFonts w:eastAsia="Times New Roman"/>
                <w:lang w:eastAsia="ru-RU"/>
              </w:rPr>
              <w:br/>
              <w:t xml:space="preserve">ул. Степана Лебедева, д. 1 </w:t>
            </w:r>
          </w:p>
          <w:p w:rsidR="002008C6" w:rsidRPr="002008C6" w:rsidRDefault="002008C6" w:rsidP="002008C6">
            <w:r w:rsidRPr="002008C6">
              <w:t>Телефон: 8 (42335) 4-11-75,</w:t>
            </w:r>
            <w:r w:rsidRPr="002008C6">
              <w:br/>
            </w:r>
            <w:r w:rsidRPr="002008C6">
              <w:rPr>
                <w:lang w:val="en-US"/>
              </w:rPr>
              <w:t>e</w:t>
            </w:r>
            <w:r w:rsidRPr="002008C6">
              <w:t>-</w:t>
            </w:r>
            <w:r w:rsidRPr="002008C6">
              <w:rPr>
                <w:lang w:val="en-US"/>
              </w:rPr>
              <w:t>mail</w:t>
            </w:r>
            <w:r w:rsidRPr="002008C6">
              <w:t xml:space="preserve">: </w:t>
            </w:r>
            <w:hyperlink r:id="rId14" w:history="1">
              <w:r w:rsidRPr="002008C6">
                <w:rPr>
                  <w:u w:val="single"/>
                  <w:lang w:val="en-US"/>
                </w:rPr>
                <w:t>sskzvezda</w:t>
              </w:r>
              <w:r w:rsidRPr="002008C6">
                <w:rPr>
                  <w:u w:val="single"/>
                </w:rPr>
                <w:t xml:space="preserve">@ </w:t>
              </w:r>
              <w:r w:rsidRPr="002008C6">
                <w:rPr>
                  <w:u w:val="single"/>
                  <w:lang w:val="en-US"/>
                </w:rPr>
                <w:t>sskzvezda</w:t>
              </w:r>
              <w:r w:rsidRPr="002008C6">
                <w:rPr>
                  <w:u w:val="single"/>
                </w:rPr>
                <w:t>.</w:t>
              </w:r>
              <w:r w:rsidRPr="002008C6">
                <w:rPr>
                  <w:u w:val="single"/>
                  <w:lang w:val="en-US"/>
                </w:rPr>
                <w:t>ru</w:t>
              </w:r>
            </w:hyperlink>
            <w:r w:rsidRPr="002008C6">
              <w:br/>
            </w:r>
            <w:r w:rsidRPr="002008C6">
              <w:rPr>
                <w:rFonts w:eastAsia="Calibri"/>
              </w:rPr>
              <w:t>ИНН 2503032517</w:t>
            </w:r>
            <w:r w:rsidRPr="002008C6">
              <w:t xml:space="preserve"> КПП </w:t>
            </w:r>
            <w:r w:rsidRPr="002008C6">
              <w:rPr>
                <w:rFonts w:eastAsia="Calibri"/>
              </w:rPr>
              <w:t>250301001</w:t>
            </w:r>
            <w:r w:rsidRPr="002008C6">
              <w:rPr>
                <w:rFonts w:eastAsia="Calibri"/>
              </w:rPr>
              <w:br/>
            </w:r>
            <w:r w:rsidRPr="002008C6">
              <w:t>ОГРН</w:t>
            </w:r>
            <w:r w:rsidRPr="002008C6">
              <w:tab/>
            </w:r>
            <w:r w:rsidRPr="002008C6">
              <w:rPr>
                <w:rFonts w:eastAsia="Calibri"/>
              </w:rPr>
              <w:t>1152503000539</w:t>
            </w:r>
            <w:r w:rsidRPr="002008C6">
              <w:rPr>
                <w:rFonts w:eastAsia="Calibri"/>
              </w:rPr>
              <w:br/>
            </w:r>
            <w:r w:rsidRPr="002008C6">
              <w:t>р/с 40702810200000005883</w:t>
            </w:r>
            <w:r w:rsidRPr="002008C6">
              <w:br/>
            </w:r>
            <w:r w:rsidRPr="002008C6">
              <w:lastRenderedPageBreak/>
              <w:t xml:space="preserve">в банке «ВБРР» (АО), г. Москва,  </w:t>
            </w:r>
            <w:r w:rsidRPr="002008C6">
              <w:br/>
              <w:t xml:space="preserve">БИК 044525880 </w:t>
            </w:r>
          </w:p>
          <w:p w:rsidR="002008C6" w:rsidRPr="002008C6" w:rsidRDefault="002008C6" w:rsidP="002008C6">
            <w:r w:rsidRPr="002008C6">
              <w:t>к/с 30101810900000000880</w:t>
            </w:r>
          </w:p>
        </w:tc>
        <w:tc>
          <w:tcPr>
            <w:tcW w:w="4536" w:type="dxa"/>
          </w:tcPr>
          <w:p w:rsidR="002008C6" w:rsidRPr="002008C6" w:rsidRDefault="002008C6" w:rsidP="002008C6">
            <w:pPr>
              <w:spacing w:line="252" w:lineRule="auto"/>
              <w:jc w:val="both"/>
              <w:rPr>
                <w:rFonts w:eastAsia="Batang"/>
                <w:b/>
                <w:bCs/>
              </w:rPr>
            </w:pPr>
            <w:r w:rsidRPr="002008C6">
              <w:rPr>
                <w:rFonts w:eastAsia="Batang"/>
                <w:b/>
                <w:bCs/>
              </w:rPr>
              <w:lastRenderedPageBreak/>
              <w:t>«Поставщик»</w:t>
            </w:r>
          </w:p>
          <w:p w:rsidR="002008C6" w:rsidRPr="002008C6" w:rsidRDefault="002008C6" w:rsidP="002008C6">
            <w:pPr>
              <w:ind w:right="141"/>
              <w:rPr>
                <w:rFonts w:eastAsia="Batang"/>
                <w:bCs/>
              </w:rPr>
            </w:pPr>
            <w:r w:rsidRPr="002008C6">
              <w:rPr>
                <w:rFonts w:eastAsia="Batang"/>
                <w:bCs/>
              </w:rPr>
              <w:t>_________________________</w:t>
            </w:r>
          </w:p>
          <w:p w:rsidR="002008C6" w:rsidRPr="002008C6" w:rsidRDefault="002008C6" w:rsidP="002008C6">
            <w:pPr>
              <w:ind w:right="141"/>
              <w:rPr>
                <w:rFonts w:eastAsia="Batang"/>
                <w:bCs/>
              </w:rPr>
            </w:pPr>
            <w:r w:rsidRPr="002008C6">
              <w:rPr>
                <w:rFonts w:eastAsia="Batang"/>
                <w:bCs/>
              </w:rPr>
              <w:t xml:space="preserve">Юридический Адрес: </w:t>
            </w:r>
          </w:p>
          <w:p w:rsidR="002008C6" w:rsidRPr="002008C6" w:rsidRDefault="002008C6" w:rsidP="002008C6">
            <w:pPr>
              <w:ind w:right="141"/>
              <w:rPr>
                <w:rFonts w:eastAsia="Batang"/>
                <w:bCs/>
              </w:rPr>
            </w:pPr>
            <w:r w:rsidRPr="002008C6">
              <w:rPr>
                <w:rFonts w:eastAsia="Batang"/>
                <w:bCs/>
              </w:rPr>
              <w:t xml:space="preserve">Почтовый адрес: </w:t>
            </w:r>
          </w:p>
          <w:p w:rsidR="002008C6" w:rsidRPr="002008C6" w:rsidRDefault="002008C6" w:rsidP="002008C6">
            <w:pPr>
              <w:ind w:right="141"/>
              <w:rPr>
                <w:rFonts w:eastAsia="Batang"/>
                <w:bCs/>
              </w:rPr>
            </w:pPr>
            <w:r w:rsidRPr="002008C6">
              <w:rPr>
                <w:rFonts w:eastAsia="Batang"/>
                <w:bCs/>
              </w:rPr>
              <w:t xml:space="preserve"> </w:t>
            </w:r>
          </w:p>
          <w:p w:rsidR="002008C6" w:rsidRPr="002008C6" w:rsidRDefault="002008C6" w:rsidP="002008C6">
            <w:pPr>
              <w:ind w:right="141"/>
              <w:rPr>
                <w:rFonts w:eastAsia="Batang"/>
                <w:bCs/>
              </w:rPr>
            </w:pPr>
            <w:r w:rsidRPr="002008C6">
              <w:rPr>
                <w:rFonts w:eastAsia="Batang"/>
                <w:bCs/>
              </w:rPr>
              <w:t xml:space="preserve">ИНН/КПП __________/__________ </w:t>
            </w:r>
          </w:p>
          <w:p w:rsidR="002008C6" w:rsidRPr="002008C6" w:rsidRDefault="002008C6" w:rsidP="002008C6">
            <w:pPr>
              <w:ind w:right="141"/>
              <w:rPr>
                <w:rFonts w:eastAsia="Batang"/>
                <w:bCs/>
              </w:rPr>
            </w:pPr>
            <w:r w:rsidRPr="002008C6">
              <w:rPr>
                <w:rFonts w:eastAsia="Batang"/>
                <w:bCs/>
              </w:rPr>
              <w:t xml:space="preserve">ОГРН_________________________ </w:t>
            </w:r>
          </w:p>
          <w:p w:rsidR="002008C6" w:rsidRPr="002008C6" w:rsidRDefault="002008C6" w:rsidP="002008C6">
            <w:pPr>
              <w:ind w:right="141"/>
              <w:rPr>
                <w:rFonts w:eastAsia="Batang"/>
                <w:bCs/>
              </w:rPr>
            </w:pPr>
            <w:r w:rsidRPr="002008C6">
              <w:rPr>
                <w:rFonts w:eastAsia="Batang"/>
                <w:bCs/>
              </w:rPr>
              <w:t>БАНК:</w:t>
            </w:r>
          </w:p>
          <w:p w:rsidR="002008C6" w:rsidRPr="002008C6" w:rsidRDefault="002008C6" w:rsidP="002008C6">
            <w:pPr>
              <w:ind w:right="141"/>
              <w:rPr>
                <w:rFonts w:eastAsia="Batang"/>
                <w:bCs/>
              </w:rPr>
            </w:pPr>
            <w:r w:rsidRPr="002008C6">
              <w:rPr>
                <w:rFonts w:eastAsia="Batang"/>
                <w:bCs/>
              </w:rPr>
              <w:t xml:space="preserve">Р/с _______________________________ </w:t>
            </w:r>
          </w:p>
          <w:p w:rsidR="002008C6" w:rsidRPr="002008C6" w:rsidRDefault="002008C6" w:rsidP="002008C6">
            <w:pPr>
              <w:ind w:right="141"/>
              <w:rPr>
                <w:rFonts w:eastAsia="Batang"/>
                <w:bCs/>
              </w:rPr>
            </w:pPr>
            <w:r w:rsidRPr="002008C6">
              <w:rPr>
                <w:rFonts w:eastAsia="Batang"/>
                <w:bCs/>
              </w:rPr>
              <w:t xml:space="preserve">К/с _______________________________ </w:t>
            </w:r>
          </w:p>
          <w:p w:rsidR="002008C6" w:rsidRPr="002008C6" w:rsidRDefault="002008C6" w:rsidP="002008C6">
            <w:pPr>
              <w:ind w:right="141"/>
              <w:rPr>
                <w:rFonts w:eastAsia="Batang"/>
                <w:bCs/>
              </w:rPr>
            </w:pPr>
            <w:r w:rsidRPr="002008C6">
              <w:rPr>
                <w:rFonts w:eastAsia="Batang"/>
                <w:bCs/>
              </w:rPr>
              <w:t xml:space="preserve">БИК ______________________________ </w:t>
            </w:r>
          </w:p>
          <w:p w:rsidR="002008C6" w:rsidRPr="002008C6" w:rsidRDefault="002008C6" w:rsidP="002008C6">
            <w:pPr>
              <w:ind w:right="141"/>
              <w:rPr>
                <w:rFonts w:eastAsia="Batang"/>
                <w:bCs/>
              </w:rPr>
            </w:pPr>
            <w:r w:rsidRPr="002008C6">
              <w:rPr>
                <w:rFonts w:eastAsia="Batang"/>
                <w:bCs/>
              </w:rPr>
              <w:t xml:space="preserve">ОКПО ____________________________ </w:t>
            </w:r>
          </w:p>
          <w:p w:rsidR="002008C6" w:rsidRPr="002008C6" w:rsidRDefault="002008C6" w:rsidP="002008C6">
            <w:pPr>
              <w:ind w:right="141"/>
              <w:rPr>
                <w:rFonts w:eastAsia="Batang"/>
                <w:bCs/>
              </w:rPr>
            </w:pPr>
            <w:r w:rsidRPr="002008C6">
              <w:rPr>
                <w:rFonts w:eastAsia="Batang"/>
                <w:bCs/>
              </w:rPr>
              <w:t xml:space="preserve">Телефон: _______________________ </w:t>
            </w:r>
          </w:p>
          <w:p w:rsidR="002008C6" w:rsidRPr="002008C6" w:rsidRDefault="002008C6" w:rsidP="002008C6">
            <w:pPr>
              <w:ind w:right="141"/>
              <w:rPr>
                <w:rFonts w:eastAsia="Batang"/>
                <w:bCs/>
              </w:rPr>
            </w:pPr>
            <w:r w:rsidRPr="002008C6">
              <w:rPr>
                <w:rFonts w:eastAsia="Batang"/>
                <w:bCs/>
              </w:rPr>
              <w:t xml:space="preserve">Факс: __________________________ </w:t>
            </w:r>
          </w:p>
          <w:p w:rsidR="002008C6" w:rsidRPr="002008C6" w:rsidRDefault="002008C6" w:rsidP="002008C6">
            <w:pPr>
              <w:ind w:right="141"/>
              <w:rPr>
                <w:rFonts w:eastAsia="Batang"/>
                <w:bCs/>
              </w:rPr>
            </w:pPr>
            <w:r w:rsidRPr="002008C6">
              <w:rPr>
                <w:rFonts w:eastAsia="Batang"/>
                <w:bCs/>
              </w:rPr>
              <w:lastRenderedPageBreak/>
              <w:t xml:space="preserve">Адрес электронной почты: </w:t>
            </w:r>
          </w:p>
          <w:p w:rsidR="002008C6" w:rsidRPr="002008C6" w:rsidRDefault="002008C6" w:rsidP="002008C6">
            <w:pPr>
              <w:spacing w:line="252" w:lineRule="auto"/>
              <w:jc w:val="both"/>
              <w:rPr>
                <w:rFonts w:eastAsia="Batang"/>
                <w:bCs/>
              </w:rPr>
            </w:pPr>
          </w:p>
          <w:p w:rsidR="002008C6" w:rsidRPr="002008C6" w:rsidRDefault="002008C6" w:rsidP="002008C6">
            <w:pPr>
              <w:spacing w:line="252" w:lineRule="auto"/>
              <w:jc w:val="both"/>
              <w:rPr>
                <w:rFonts w:eastAsia="Batang"/>
                <w:b/>
                <w:bCs/>
              </w:rPr>
            </w:pPr>
            <w:r w:rsidRPr="002008C6">
              <w:rPr>
                <w:rFonts w:eastAsia="Calibri"/>
                <w:lang w:eastAsia="ru-RU"/>
              </w:rPr>
              <w:t xml:space="preserve"> </w:t>
            </w:r>
          </w:p>
        </w:tc>
      </w:tr>
      <w:tr w:rsidR="002008C6" w:rsidRPr="002008C6" w:rsidTr="002112D5">
        <w:trPr>
          <w:trHeight w:val="1386"/>
        </w:trPr>
        <w:tc>
          <w:tcPr>
            <w:tcW w:w="4503" w:type="dxa"/>
          </w:tcPr>
          <w:p w:rsidR="002008C6" w:rsidRPr="002008C6" w:rsidRDefault="002008C6" w:rsidP="002008C6">
            <w:pPr>
              <w:spacing w:line="252" w:lineRule="auto"/>
              <w:rPr>
                <w:rFonts w:eastAsia="Batang"/>
                <w:bCs/>
              </w:rPr>
            </w:pPr>
          </w:p>
          <w:sdt>
            <w:sdtPr>
              <w:rPr>
                <w:rFonts w:eastAsia="Batang"/>
                <w:bCs/>
              </w:rPr>
              <w:alias w:val="Адрес электронной почты организации"/>
              <w:tag w:val=""/>
              <w:id w:val="1684927855"/>
              <w:placeholder>
                <w:docPart w:val="CEBB0CC65DD9498CA013120750DE17AE"/>
              </w:placeholder>
              <w:showingPlcHdr/>
              <w:dataBinding w:prefixMappings="xmlns:ns0='http://schemas.microsoft.com/office/2006/coverPageProps' " w:xpath="/ns0:CoverPageProperties[1]/ns0:CompanyEmail[1]" w:storeItemID="{55AF091B-3C7A-41E3-B477-F2FDAA23CFDA}"/>
              <w:text/>
            </w:sdtPr>
            <w:sdtContent>
              <w:p w:rsidR="002008C6" w:rsidRPr="002008C6" w:rsidRDefault="002008C6" w:rsidP="002008C6">
                <w:pPr>
                  <w:spacing w:line="252" w:lineRule="auto"/>
                </w:pPr>
                <w:r w:rsidRPr="005053BD">
                  <w:rPr>
                    <w:rStyle w:val="aff0"/>
                  </w:rPr>
                  <w:t>[Адрес электронной почты организации]</w:t>
                </w:r>
              </w:p>
            </w:sdtContent>
          </w:sdt>
          <w:p w:rsidR="002008C6" w:rsidRPr="002008C6" w:rsidRDefault="002008C6" w:rsidP="002008C6">
            <w:pPr>
              <w:spacing w:line="252" w:lineRule="auto"/>
              <w:rPr>
                <w:rFonts w:eastAsia="Batang"/>
                <w:bCs/>
              </w:rPr>
            </w:pPr>
          </w:p>
          <w:p w:rsidR="002008C6" w:rsidRPr="002008C6" w:rsidRDefault="002008C6" w:rsidP="002008C6">
            <w:pPr>
              <w:spacing w:line="252" w:lineRule="auto"/>
              <w:jc w:val="both"/>
              <w:rPr>
                <w:rFonts w:eastAsia="Batang"/>
                <w:bCs/>
              </w:rPr>
            </w:pPr>
            <w:r w:rsidRPr="002008C6">
              <w:rPr>
                <w:rFonts w:eastAsia="Batang"/>
                <w:bCs/>
              </w:rPr>
              <w:t xml:space="preserve">___________________ </w:t>
            </w:r>
            <w:r w:rsidRPr="002008C6">
              <w:t>/</w:t>
            </w:r>
            <w:r w:rsidRPr="002008C6">
              <w:rPr>
                <w:rFonts w:eastAsia="Batang"/>
                <w:bCs/>
              </w:rPr>
              <w:t xml:space="preserve">  </w:t>
            </w:r>
            <w:sdt>
              <w:sdtPr>
                <w:rPr>
                  <w:rFonts w:eastAsia="Batang"/>
                  <w:bCs/>
                </w:rPr>
                <w:alias w:val="Аннотация"/>
                <w:tag w:val=""/>
                <w:id w:val="198062469"/>
                <w:placeholder>
                  <w:docPart w:val="242D0DE5FC104647BE78FB297AFBFE69"/>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2008C6">
              <w:rPr>
                <w:rFonts w:eastAsia="Batang"/>
                <w:bCs/>
              </w:rPr>
              <w:t xml:space="preserve"> /</w:t>
            </w:r>
          </w:p>
        </w:tc>
        <w:tc>
          <w:tcPr>
            <w:tcW w:w="4536" w:type="dxa"/>
          </w:tcPr>
          <w:p w:rsidR="002008C6" w:rsidRPr="002008C6" w:rsidRDefault="002008C6" w:rsidP="002008C6">
            <w:pPr>
              <w:spacing w:line="252" w:lineRule="auto"/>
              <w:rPr>
                <w:rFonts w:eastAsia="Batang"/>
                <w:bCs/>
              </w:rPr>
            </w:pPr>
          </w:p>
          <w:sdt>
            <w:sdtPr>
              <w:rPr>
                <w:rFonts w:eastAsia="Batang"/>
                <w:bCs/>
              </w:rPr>
              <w:alias w:val="Дата публикации"/>
              <w:tag w:val=""/>
              <w:id w:val="-94180388"/>
              <w:placeholder>
                <w:docPart w:val="E52D7C67F4F94D4B8CA4F266FF5867CF"/>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008C6" w:rsidRPr="002008C6" w:rsidRDefault="002008C6" w:rsidP="002008C6">
                <w:pPr>
                  <w:spacing w:line="252" w:lineRule="auto"/>
                </w:pPr>
                <w:r w:rsidRPr="005053BD">
                  <w:rPr>
                    <w:rStyle w:val="aff0"/>
                  </w:rPr>
                  <w:t>[Дата публикации]</w:t>
                </w:r>
              </w:p>
            </w:sdtContent>
          </w:sdt>
          <w:p w:rsidR="002008C6" w:rsidRPr="002008C6" w:rsidRDefault="002008C6" w:rsidP="002008C6">
            <w:pPr>
              <w:spacing w:line="252" w:lineRule="auto"/>
              <w:rPr>
                <w:rFonts w:eastAsia="Batang"/>
                <w:bCs/>
              </w:rPr>
            </w:pPr>
          </w:p>
          <w:p w:rsidR="002008C6" w:rsidRPr="002008C6" w:rsidRDefault="002008C6" w:rsidP="002008C6">
            <w:pPr>
              <w:spacing w:line="252" w:lineRule="auto"/>
              <w:jc w:val="both"/>
              <w:rPr>
                <w:rFonts w:eastAsia="Batang"/>
                <w:b/>
                <w:bCs/>
              </w:rPr>
            </w:pPr>
            <w:r w:rsidRPr="002008C6">
              <w:rPr>
                <w:rFonts w:eastAsia="Batang"/>
                <w:bCs/>
              </w:rPr>
              <w:t xml:space="preserve">______________________ </w:t>
            </w:r>
            <w:r w:rsidRPr="002008C6">
              <w:t>/</w:t>
            </w:r>
            <w:r w:rsidRPr="002008C6">
              <w:rPr>
                <w:rFonts w:eastAsia="Batang"/>
                <w:bCs/>
              </w:rPr>
              <w:t xml:space="preserve">  </w:t>
            </w:r>
            <w:sdt>
              <w:sdtPr>
                <w:rPr>
                  <w:rFonts w:eastAsia="Batang"/>
                  <w:bCs/>
                </w:rPr>
                <w:alias w:val="Категория"/>
                <w:tag w:val=""/>
                <w:id w:val="-983079793"/>
                <w:placeholder>
                  <w:docPart w:val="312C2D2B24BE4EC1B19C4870551912AF"/>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2008C6">
              <w:rPr>
                <w:rFonts w:eastAsia="Batang"/>
                <w:bCs/>
              </w:rPr>
              <w:t xml:space="preserve"> /</w:t>
            </w:r>
          </w:p>
        </w:tc>
      </w:tr>
    </w:tbl>
    <w:p w:rsidR="002008C6" w:rsidRPr="002008C6" w:rsidRDefault="002008C6" w:rsidP="002008C6">
      <w:pPr>
        <w:spacing w:after="0" w:line="240" w:lineRule="auto"/>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r w:rsidRPr="002008C6">
        <w:rPr>
          <w:rFonts w:ascii="Times New Roman" w:eastAsia="Times New Roman" w:hAnsi="Times New Roman" w:cs="Times New Roman"/>
          <w:b/>
          <w:color w:val="000000" w:themeColor="text1"/>
          <w:sz w:val="24"/>
          <w:szCs w:val="24"/>
          <w:lang w:eastAsia="de-DE"/>
        </w:rPr>
        <w:br w:type="page"/>
      </w:r>
      <w:r w:rsidRPr="002008C6">
        <w:rPr>
          <w:rFonts w:ascii="Times New Roman" w:eastAsia="Times New Roman" w:hAnsi="Times New Roman" w:cs="Times New Roman"/>
          <w:b/>
          <w:color w:val="000000" w:themeColor="text1"/>
          <w:sz w:val="24"/>
          <w:szCs w:val="24"/>
          <w:lang w:eastAsia="de-DE"/>
        </w:rPr>
        <w:lastRenderedPageBreak/>
        <w:t>Приложение № 1</w:t>
      </w:r>
    </w:p>
    <w:p w:rsidR="002008C6" w:rsidRPr="002008C6" w:rsidRDefault="002008C6" w:rsidP="002008C6">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2008C6">
        <w:rPr>
          <w:rFonts w:ascii="Times New Roman" w:eastAsia="Times New Roman" w:hAnsi="Times New Roman" w:cs="Times New Roman"/>
          <w:b/>
          <w:color w:val="000000" w:themeColor="text1"/>
          <w:sz w:val="24"/>
          <w:szCs w:val="24"/>
          <w:lang w:eastAsia="de-DE"/>
        </w:rPr>
        <w:t xml:space="preserve">к Договору поставки </w:t>
      </w:r>
      <w:r w:rsidRPr="002008C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423071473"/>
          <w:placeholder>
            <w:docPart w:val="7FC0C4CA466C4D308DD87A9474D47869"/>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2008C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597994440"/>
          <w:placeholder>
            <w:docPart w:val="E83D0F9D1FC74308ADC4E4C2E3AE5400"/>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«___»______201_г.</w:t>
          </w:r>
        </w:sdtContent>
      </w:sdt>
    </w:p>
    <w:p w:rsidR="002008C6" w:rsidRPr="002008C6" w:rsidRDefault="002008C6" w:rsidP="002008C6">
      <w:pPr>
        <w:keepNext/>
        <w:keepLines/>
        <w:widowControl w:val="0"/>
        <w:spacing w:after="0" w:line="240" w:lineRule="auto"/>
        <w:rPr>
          <w:rFonts w:ascii="Times New Roman" w:eastAsia="Times New Roman" w:hAnsi="Times New Roman" w:cs="Times New Roman"/>
          <w:b/>
          <w:color w:val="000000" w:themeColor="text1"/>
          <w:sz w:val="24"/>
          <w:szCs w:val="24"/>
          <w:lang w:eastAsia="ru-RU"/>
        </w:rPr>
      </w:pPr>
    </w:p>
    <w:p w:rsidR="002008C6" w:rsidRPr="002008C6" w:rsidRDefault="002008C6" w:rsidP="002008C6">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2008C6">
        <w:rPr>
          <w:rFonts w:ascii="Times New Roman" w:eastAsia="Times New Roman" w:hAnsi="Times New Roman" w:cs="Times New Roman"/>
          <w:b/>
          <w:color w:val="000000" w:themeColor="text1"/>
          <w:sz w:val="24"/>
          <w:szCs w:val="24"/>
          <w:lang w:eastAsia="ru-RU"/>
        </w:rPr>
        <w:t>Спецификация.</w:t>
      </w:r>
    </w:p>
    <w:p w:rsidR="002008C6" w:rsidRPr="002008C6" w:rsidRDefault="002008C6" w:rsidP="002008C6">
      <w:pPr>
        <w:keepNext/>
        <w:keepLines/>
        <w:widowControl w:val="0"/>
        <w:numPr>
          <w:ilvl w:val="0"/>
          <w:numId w:val="10"/>
        </w:numPr>
        <w:spacing w:after="0" w:line="240" w:lineRule="auto"/>
        <w:ind w:left="0" w:firstLine="0"/>
        <w:contextualSpacing/>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Перечень, количество, технические характеристики и стоимость Товара:</w:t>
      </w:r>
    </w:p>
    <w:p w:rsidR="002008C6" w:rsidRPr="002008C6" w:rsidRDefault="002008C6" w:rsidP="002008C6">
      <w:pPr>
        <w:spacing w:after="0" w:line="240" w:lineRule="auto"/>
        <w:rPr>
          <w:rFonts w:ascii="Times New Roman" w:eastAsia="Times New Roman" w:hAnsi="Times New Roman" w:cs="Times New Roman"/>
          <w:b/>
          <w:bCs/>
          <w:color w:val="000000" w:themeColor="text1"/>
          <w:sz w:val="24"/>
          <w:szCs w:val="24"/>
        </w:rPr>
      </w:pPr>
    </w:p>
    <w:tbl>
      <w:tblPr>
        <w:tblStyle w:val="160"/>
        <w:tblW w:w="9634" w:type="dxa"/>
        <w:jc w:val="center"/>
        <w:tblLook w:val="04A0" w:firstRow="1" w:lastRow="0" w:firstColumn="1" w:lastColumn="0" w:noHBand="0" w:noVBand="1"/>
      </w:tblPr>
      <w:tblGrid>
        <w:gridCol w:w="560"/>
        <w:gridCol w:w="2128"/>
        <w:gridCol w:w="3257"/>
        <w:gridCol w:w="725"/>
        <w:gridCol w:w="1411"/>
        <w:gridCol w:w="1553"/>
      </w:tblGrid>
      <w:tr w:rsidR="002008C6" w:rsidRPr="002008C6" w:rsidTr="002112D5">
        <w:trPr>
          <w:trHeight w:val="933"/>
          <w:jc w:val="center"/>
        </w:trPr>
        <w:tc>
          <w:tcPr>
            <w:tcW w:w="560" w:type="dxa"/>
          </w:tcPr>
          <w:p w:rsidR="002008C6" w:rsidRPr="002008C6" w:rsidRDefault="002008C6" w:rsidP="002008C6">
            <w:pPr>
              <w:jc w:val="center"/>
              <w:rPr>
                <w:rFonts w:eastAsia="Times New Roman"/>
                <w:b/>
                <w:bCs/>
                <w:lang w:eastAsia="ru-RU"/>
              </w:rPr>
            </w:pPr>
            <w:r w:rsidRPr="002008C6">
              <w:rPr>
                <w:rFonts w:eastAsia="Times New Roman"/>
                <w:b/>
                <w:bCs/>
                <w:lang w:eastAsia="ru-RU"/>
              </w:rPr>
              <w:t>№ п/п</w:t>
            </w:r>
          </w:p>
        </w:tc>
        <w:tc>
          <w:tcPr>
            <w:tcW w:w="2128" w:type="dxa"/>
          </w:tcPr>
          <w:p w:rsidR="002008C6" w:rsidRPr="002008C6" w:rsidRDefault="002008C6" w:rsidP="002008C6">
            <w:pPr>
              <w:jc w:val="center"/>
              <w:rPr>
                <w:rFonts w:eastAsia="Times New Roman"/>
                <w:b/>
                <w:bCs/>
                <w:lang w:eastAsia="ru-RU"/>
              </w:rPr>
            </w:pPr>
            <w:r w:rsidRPr="002008C6">
              <w:rPr>
                <w:rFonts w:eastAsia="Times New Roman"/>
                <w:b/>
                <w:bCs/>
                <w:lang w:eastAsia="ru-RU"/>
              </w:rPr>
              <w:t>Наименование</w:t>
            </w:r>
          </w:p>
        </w:tc>
        <w:tc>
          <w:tcPr>
            <w:tcW w:w="3257" w:type="dxa"/>
          </w:tcPr>
          <w:p w:rsidR="002008C6" w:rsidRPr="002008C6" w:rsidRDefault="002008C6" w:rsidP="002008C6">
            <w:pPr>
              <w:jc w:val="center"/>
              <w:rPr>
                <w:rFonts w:eastAsia="Times New Roman"/>
                <w:b/>
                <w:bCs/>
                <w:lang w:eastAsia="ru-RU"/>
              </w:rPr>
            </w:pPr>
            <w:r w:rsidRPr="002008C6">
              <w:rPr>
                <w:rFonts w:eastAsia="Times New Roman"/>
                <w:b/>
                <w:bCs/>
                <w:lang w:eastAsia="ru-RU"/>
              </w:rPr>
              <w:t>Марка, тип</w:t>
            </w:r>
          </w:p>
        </w:tc>
        <w:tc>
          <w:tcPr>
            <w:tcW w:w="725" w:type="dxa"/>
          </w:tcPr>
          <w:p w:rsidR="002008C6" w:rsidRPr="002008C6" w:rsidRDefault="002008C6" w:rsidP="002008C6">
            <w:pPr>
              <w:jc w:val="center"/>
              <w:rPr>
                <w:rFonts w:eastAsia="Times New Roman"/>
                <w:b/>
                <w:bCs/>
                <w:lang w:eastAsia="ru-RU"/>
              </w:rPr>
            </w:pPr>
            <w:r w:rsidRPr="002008C6">
              <w:rPr>
                <w:rFonts w:eastAsia="Times New Roman"/>
                <w:b/>
                <w:bCs/>
                <w:lang w:eastAsia="ru-RU"/>
              </w:rPr>
              <w:t>Кол-во, ед. изм.</w:t>
            </w:r>
          </w:p>
        </w:tc>
        <w:tc>
          <w:tcPr>
            <w:tcW w:w="1411" w:type="dxa"/>
          </w:tcPr>
          <w:p w:rsidR="002008C6" w:rsidRPr="002008C6" w:rsidRDefault="002008C6" w:rsidP="002008C6">
            <w:pPr>
              <w:jc w:val="center"/>
              <w:rPr>
                <w:rFonts w:eastAsia="Times New Roman"/>
                <w:b/>
                <w:bCs/>
                <w:lang w:eastAsia="ru-RU"/>
              </w:rPr>
            </w:pPr>
            <w:r w:rsidRPr="002008C6">
              <w:rPr>
                <w:rFonts w:eastAsia="Times New Roman"/>
                <w:b/>
                <w:bCs/>
                <w:lang w:eastAsia="ru-RU"/>
              </w:rPr>
              <w:t>Цена за единицу, в том числе НДС 20%, руб.</w:t>
            </w:r>
          </w:p>
        </w:tc>
        <w:tc>
          <w:tcPr>
            <w:tcW w:w="1553" w:type="dxa"/>
          </w:tcPr>
          <w:p w:rsidR="002008C6" w:rsidRPr="002008C6" w:rsidRDefault="002008C6" w:rsidP="002008C6">
            <w:pPr>
              <w:jc w:val="center"/>
              <w:rPr>
                <w:rFonts w:eastAsia="Times New Roman"/>
                <w:b/>
                <w:bCs/>
                <w:lang w:eastAsia="ru-RU"/>
              </w:rPr>
            </w:pPr>
            <w:r w:rsidRPr="002008C6">
              <w:rPr>
                <w:rFonts w:eastAsia="Times New Roman"/>
                <w:b/>
                <w:bCs/>
                <w:lang w:eastAsia="ru-RU"/>
              </w:rPr>
              <w:t>Стоимость, в том числе НДС 20%, руб.</w:t>
            </w:r>
          </w:p>
        </w:tc>
      </w:tr>
      <w:tr w:rsidR="002008C6" w:rsidRPr="002008C6" w:rsidTr="002112D5">
        <w:trPr>
          <w:trHeight w:val="394"/>
          <w:jc w:val="center"/>
        </w:trPr>
        <w:tc>
          <w:tcPr>
            <w:tcW w:w="560" w:type="dxa"/>
          </w:tcPr>
          <w:p w:rsidR="002008C6" w:rsidRPr="002008C6" w:rsidRDefault="002008C6" w:rsidP="002008C6">
            <w:pPr>
              <w:jc w:val="center"/>
              <w:rPr>
                <w:rFonts w:eastAsia="Times New Roman"/>
                <w:bCs/>
                <w:lang w:eastAsia="ru-RU"/>
              </w:rPr>
            </w:pPr>
            <w:r w:rsidRPr="002008C6">
              <w:rPr>
                <w:rFonts w:eastAsia="Times New Roman"/>
                <w:bCs/>
                <w:lang w:eastAsia="ru-RU"/>
              </w:rPr>
              <w:t>1.</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2008C6" w:rsidRPr="002008C6" w:rsidRDefault="002008C6" w:rsidP="002008C6">
            <w:pPr>
              <w:jc w:val="center"/>
              <w:rPr>
                <w:rFonts w:eastAsia="Times New Roman"/>
                <w:b/>
                <w:bCs/>
                <w:lang w:eastAsia="ru-RU"/>
              </w:rPr>
            </w:pPr>
            <w:r w:rsidRPr="002008C6">
              <w:t xml:space="preserve">Труборез         электрический </w:t>
            </w:r>
            <w:r w:rsidRPr="002008C6">
              <w:rPr>
                <w:lang w:val="en-US"/>
              </w:rPr>
              <w:t>BLUCHER</w:t>
            </w:r>
            <w:r w:rsidRPr="002008C6">
              <w:t xml:space="preserve">        (артикул 800.050.160)         в комплекте</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2008C6" w:rsidRPr="002008C6" w:rsidRDefault="002008C6" w:rsidP="002008C6">
            <w:pPr>
              <w:tabs>
                <w:tab w:val="left" w:pos="313"/>
              </w:tabs>
              <w:ind w:left="19"/>
              <w:contextualSpacing/>
            </w:pPr>
            <w:r w:rsidRPr="002008C6">
              <w:t>Назначение:</w:t>
            </w:r>
          </w:p>
          <w:p w:rsidR="002008C6" w:rsidRPr="002008C6" w:rsidRDefault="002008C6" w:rsidP="002008C6">
            <w:pPr>
              <w:tabs>
                <w:tab w:val="left" w:pos="313"/>
              </w:tabs>
              <w:ind w:left="19"/>
              <w:contextualSpacing/>
            </w:pPr>
            <w:r w:rsidRPr="002008C6">
              <w:t>Для резки труб диаметрами 50; 75; 110; 160 мм</w:t>
            </w:r>
          </w:p>
          <w:p w:rsidR="002008C6" w:rsidRPr="002008C6" w:rsidRDefault="002008C6" w:rsidP="002008C6">
            <w:pPr>
              <w:tabs>
                <w:tab w:val="left" w:pos="313"/>
              </w:tabs>
              <w:ind w:left="19"/>
              <w:contextualSpacing/>
            </w:pPr>
            <w:r w:rsidRPr="002008C6">
              <w:t>Параметры:</w:t>
            </w:r>
          </w:p>
          <w:p w:rsidR="002008C6" w:rsidRPr="002008C6" w:rsidRDefault="002008C6" w:rsidP="002008C6">
            <w:pPr>
              <w:numPr>
                <w:ilvl w:val="0"/>
                <w:numId w:val="34"/>
              </w:numPr>
              <w:tabs>
                <w:tab w:val="left" w:pos="313"/>
              </w:tabs>
              <w:ind w:left="30" w:firstLine="0"/>
              <w:contextualSpacing/>
            </w:pPr>
            <w:r w:rsidRPr="002008C6">
              <w:t>Тип- электрический.</w:t>
            </w:r>
          </w:p>
          <w:p w:rsidR="002008C6" w:rsidRPr="002008C6" w:rsidRDefault="002008C6" w:rsidP="002008C6">
            <w:pPr>
              <w:numPr>
                <w:ilvl w:val="0"/>
                <w:numId w:val="34"/>
              </w:numPr>
              <w:tabs>
                <w:tab w:val="left" w:pos="313"/>
              </w:tabs>
              <w:ind w:left="30" w:firstLine="0"/>
              <w:contextualSpacing/>
            </w:pPr>
            <w:r w:rsidRPr="002008C6">
              <w:t>Номинальное напряжение/частота тока – 220 В/50 Гц.</w:t>
            </w:r>
          </w:p>
          <w:p w:rsidR="002008C6" w:rsidRPr="002008C6" w:rsidRDefault="002008C6" w:rsidP="002008C6">
            <w:pPr>
              <w:tabs>
                <w:tab w:val="left" w:pos="313"/>
              </w:tabs>
              <w:ind w:left="30"/>
              <w:contextualSpacing/>
            </w:pPr>
            <w:r w:rsidRPr="002008C6">
              <w:t>Комплектация:</w:t>
            </w:r>
          </w:p>
          <w:p w:rsidR="002008C6" w:rsidRPr="002008C6" w:rsidRDefault="002008C6" w:rsidP="002008C6">
            <w:pPr>
              <w:tabs>
                <w:tab w:val="left" w:pos="313"/>
              </w:tabs>
              <w:ind w:left="19"/>
              <w:contextualSpacing/>
            </w:pPr>
            <w:r w:rsidRPr="002008C6">
              <w:t xml:space="preserve">1. режущие головки для диаметра труб 50; 75; 110; 160 мм. </w:t>
            </w:r>
          </w:p>
          <w:p w:rsidR="002008C6" w:rsidRPr="002008C6" w:rsidRDefault="002008C6" w:rsidP="002008C6">
            <w:pPr>
              <w:tabs>
                <w:tab w:val="left" w:pos="313"/>
              </w:tabs>
              <w:contextualSpacing/>
            </w:pPr>
            <w:r w:rsidRPr="002008C6">
              <w:t>2. запасные режущие головки для каждого диаметра труб – 2 комплекта.</w:t>
            </w:r>
          </w:p>
          <w:p w:rsidR="002008C6" w:rsidRPr="002008C6" w:rsidRDefault="002008C6" w:rsidP="002008C6">
            <w:pPr>
              <w:numPr>
                <w:ilvl w:val="0"/>
                <w:numId w:val="34"/>
              </w:numPr>
              <w:tabs>
                <w:tab w:val="left" w:pos="313"/>
              </w:tabs>
              <w:ind w:left="30" w:firstLine="0"/>
              <w:contextualSpacing/>
            </w:pPr>
            <w:r w:rsidRPr="002008C6">
              <w:t>паспорт, техническое описание и инструкция по эксплуатации на русском языке.</w:t>
            </w:r>
          </w:p>
          <w:p w:rsidR="002008C6" w:rsidRPr="002008C6" w:rsidRDefault="002008C6" w:rsidP="002008C6">
            <w:pPr>
              <w:numPr>
                <w:ilvl w:val="0"/>
                <w:numId w:val="34"/>
              </w:numPr>
              <w:tabs>
                <w:tab w:val="left" w:pos="313"/>
              </w:tabs>
              <w:ind w:left="30" w:firstLine="0"/>
              <w:contextualSpacing/>
            </w:pPr>
            <w:r w:rsidRPr="002008C6">
              <w:t xml:space="preserve"> кейс (чемодан) для хранения и транспортировки.</w:t>
            </w:r>
          </w:p>
          <w:p w:rsidR="002008C6" w:rsidRPr="002008C6" w:rsidRDefault="002008C6" w:rsidP="002008C6">
            <w:pPr>
              <w:tabs>
                <w:tab w:val="left" w:pos="313"/>
              </w:tabs>
              <w:contextualSpacing/>
            </w:pPr>
            <w:r w:rsidRPr="002008C6">
              <w:t xml:space="preserve">5. монтажная смазка </w:t>
            </w:r>
            <w:r w:rsidRPr="002008C6">
              <w:rPr>
                <w:lang w:val="en-US"/>
              </w:rPr>
              <w:t>BLUCHER</w:t>
            </w:r>
            <w:r w:rsidRPr="002008C6">
              <w:t xml:space="preserve"> с распылителем, тара объемом 0,5 л. – 2 шт.</w:t>
            </w:r>
          </w:p>
          <w:p w:rsidR="002008C6" w:rsidRPr="002008C6" w:rsidRDefault="002008C6" w:rsidP="002008C6">
            <w:pPr>
              <w:ind w:left="35"/>
              <w:contextualSpacing/>
              <w:rPr>
                <w:rFonts w:eastAsia="Times New Roman"/>
                <w:b/>
                <w:bCs/>
                <w:lang w:eastAsia="ru-RU"/>
              </w:rPr>
            </w:pPr>
            <w:r w:rsidRPr="002008C6">
              <w:rPr>
                <w:rFonts w:eastAsia="Calibri"/>
              </w:rPr>
              <w:t xml:space="preserve">6.смазочно-охлаждающая жидкость </w:t>
            </w:r>
            <w:r w:rsidRPr="002008C6">
              <w:rPr>
                <w:rFonts w:eastAsia="Calibri"/>
                <w:lang w:val="en-US"/>
              </w:rPr>
              <w:t>BLUCHER</w:t>
            </w:r>
            <w:r w:rsidRPr="002008C6">
              <w:rPr>
                <w:rFonts w:eastAsia="Calibri"/>
              </w:rPr>
              <w:t xml:space="preserve"> с распылителем, тара объемом 0,5л. – 2 шт.</w:t>
            </w:r>
          </w:p>
        </w:tc>
        <w:tc>
          <w:tcPr>
            <w:tcW w:w="725" w:type="dxa"/>
          </w:tcPr>
          <w:p w:rsidR="002008C6" w:rsidRPr="002008C6" w:rsidRDefault="002008C6" w:rsidP="002008C6">
            <w:pPr>
              <w:jc w:val="center"/>
              <w:rPr>
                <w:rFonts w:eastAsia="Times New Roman"/>
                <w:bCs/>
                <w:lang w:eastAsia="ru-RU"/>
              </w:rPr>
            </w:pPr>
            <w:r w:rsidRPr="002008C6">
              <w:rPr>
                <w:rFonts w:eastAsia="Times New Roman"/>
                <w:bCs/>
                <w:lang w:eastAsia="ru-RU"/>
              </w:rPr>
              <w:t>5 шт.</w:t>
            </w:r>
          </w:p>
        </w:tc>
        <w:tc>
          <w:tcPr>
            <w:tcW w:w="1411" w:type="dxa"/>
          </w:tcPr>
          <w:p w:rsidR="002008C6" w:rsidRPr="002008C6" w:rsidRDefault="002008C6" w:rsidP="002008C6">
            <w:pPr>
              <w:jc w:val="center"/>
              <w:rPr>
                <w:rFonts w:eastAsia="Times New Roman"/>
                <w:bCs/>
                <w:lang w:eastAsia="ru-RU"/>
              </w:rPr>
            </w:pPr>
          </w:p>
        </w:tc>
        <w:tc>
          <w:tcPr>
            <w:tcW w:w="1553" w:type="dxa"/>
          </w:tcPr>
          <w:p w:rsidR="002008C6" w:rsidRPr="002008C6" w:rsidRDefault="002008C6" w:rsidP="002008C6">
            <w:pPr>
              <w:jc w:val="center"/>
              <w:rPr>
                <w:rFonts w:eastAsia="Times New Roman"/>
                <w:b/>
                <w:bCs/>
                <w:lang w:eastAsia="ru-RU"/>
              </w:rPr>
            </w:pPr>
          </w:p>
        </w:tc>
      </w:tr>
      <w:tr w:rsidR="002008C6" w:rsidRPr="002008C6" w:rsidTr="002112D5">
        <w:trPr>
          <w:trHeight w:val="394"/>
          <w:jc w:val="center"/>
        </w:trPr>
        <w:tc>
          <w:tcPr>
            <w:tcW w:w="560" w:type="dxa"/>
          </w:tcPr>
          <w:p w:rsidR="002008C6" w:rsidRPr="002008C6" w:rsidRDefault="002008C6" w:rsidP="002008C6">
            <w:pPr>
              <w:jc w:val="center"/>
              <w:rPr>
                <w:rFonts w:eastAsia="Times New Roman"/>
                <w:bCs/>
                <w:lang w:eastAsia="ru-RU"/>
              </w:rPr>
            </w:pPr>
            <w:r w:rsidRPr="002008C6">
              <w:rPr>
                <w:rFonts w:eastAsia="Times New Roman"/>
                <w:bCs/>
                <w:lang w:eastAsia="ru-RU"/>
              </w:rPr>
              <w:t>2.</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2008C6" w:rsidRPr="002008C6" w:rsidRDefault="002008C6" w:rsidP="002008C6">
            <w:pPr>
              <w:jc w:val="center"/>
              <w:rPr>
                <w:rFonts w:eastAsia="Times New Roman"/>
                <w:b/>
                <w:bCs/>
                <w:lang w:eastAsia="ru-RU"/>
              </w:rPr>
            </w:pPr>
            <w:r w:rsidRPr="002008C6">
              <w:t xml:space="preserve">Труборез          ручной            </w:t>
            </w:r>
            <w:r w:rsidRPr="002008C6">
              <w:rPr>
                <w:lang w:val="en-US"/>
              </w:rPr>
              <w:t>BLUCHER</w:t>
            </w:r>
            <w:r w:rsidRPr="002008C6">
              <w:t xml:space="preserve">       (артикул 006.050.110)         в комплекте</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2008C6" w:rsidRPr="002008C6" w:rsidRDefault="002008C6" w:rsidP="002008C6">
            <w:pPr>
              <w:tabs>
                <w:tab w:val="left" w:pos="313"/>
              </w:tabs>
              <w:ind w:left="19"/>
              <w:contextualSpacing/>
            </w:pPr>
            <w:r w:rsidRPr="002008C6">
              <w:t>Назначение:</w:t>
            </w:r>
          </w:p>
          <w:p w:rsidR="002008C6" w:rsidRPr="002008C6" w:rsidRDefault="002008C6" w:rsidP="002008C6">
            <w:pPr>
              <w:tabs>
                <w:tab w:val="left" w:pos="313"/>
              </w:tabs>
              <w:ind w:left="19"/>
              <w:contextualSpacing/>
            </w:pPr>
            <w:r w:rsidRPr="002008C6">
              <w:t>для резки труб из нержавеющей стали диаметрами 50; 75; 82; 110 мм.</w:t>
            </w:r>
          </w:p>
          <w:p w:rsidR="002008C6" w:rsidRPr="002008C6" w:rsidRDefault="002008C6" w:rsidP="002008C6">
            <w:pPr>
              <w:tabs>
                <w:tab w:val="left" w:pos="313"/>
              </w:tabs>
              <w:ind w:left="19"/>
              <w:contextualSpacing/>
            </w:pPr>
            <w:r w:rsidRPr="002008C6">
              <w:t>Параметры:</w:t>
            </w:r>
          </w:p>
          <w:p w:rsidR="002008C6" w:rsidRPr="002008C6" w:rsidRDefault="002008C6" w:rsidP="002008C6">
            <w:pPr>
              <w:numPr>
                <w:ilvl w:val="0"/>
                <w:numId w:val="35"/>
              </w:numPr>
              <w:tabs>
                <w:tab w:val="left" w:pos="313"/>
              </w:tabs>
              <w:ind w:left="0" w:firstLine="19"/>
              <w:contextualSpacing/>
            </w:pPr>
            <w:r w:rsidRPr="002008C6">
              <w:t>Тип- ручной.</w:t>
            </w:r>
          </w:p>
          <w:p w:rsidR="002008C6" w:rsidRPr="002008C6" w:rsidRDefault="002008C6" w:rsidP="002008C6">
            <w:pPr>
              <w:tabs>
                <w:tab w:val="left" w:pos="313"/>
              </w:tabs>
              <w:ind w:left="19"/>
              <w:contextualSpacing/>
            </w:pPr>
            <w:r w:rsidRPr="002008C6">
              <w:t>Комплектация:</w:t>
            </w:r>
          </w:p>
          <w:p w:rsidR="002008C6" w:rsidRPr="002008C6" w:rsidRDefault="002008C6" w:rsidP="002008C6">
            <w:pPr>
              <w:tabs>
                <w:tab w:val="left" w:pos="313"/>
              </w:tabs>
              <w:ind w:left="19"/>
              <w:contextualSpacing/>
            </w:pPr>
            <w:r w:rsidRPr="002008C6">
              <w:t xml:space="preserve">1. со шпинделем для трубореза, переходные зажимы уменьшенного диаметра для возможности </w:t>
            </w:r>
            <w:r w:rsidRPr="002008C6">
              <w:lastRenderedPageBreak/>
              <w:t>резки труб диаметром 50; 75; 82 мм.</w:t>
            </w:r>
          </w:p>
          <w:p w:rsidR="002008C6" w:rsidRPr="002008C6" w:rsidRDefault="002008C6" w:rsidP="002008C6">
            <w:pPr>
              <w:numPr>
                <w:ilvl w:val="0"/>
                <w:numId w:val="35"/>
              </w:numPr>
              <w:tabs>
                <w:tab w:val="left" w:pos="313"/>
              </w:tabs>
              <w:ind w:left="0" w:firstLine="19"/>
              <w:contextualSpacing/>
            </w:pPr>
            <w:r w:rsidRPr="002008C6">
              <w:t xml:space="preserve">дисковые ножи для резки труб диаметрами 50; 75; 82; 110 мм. </w:t>
            </w:r>
          </w:p>
          <w:p w:rsidR="002008C6" w:rsidRPr="002008C6" w:rsidRDefault="002008C6" w:rsidP="002008C6">
            <w:pPr>
              <w:rPr>
                <w:rFonts w:eastAsia="Times New Roman"/>
                <w:lang w:eastAsia="ru-RU"/>
              </w:rPr>
            </w:pPr>
            <w:r w:rsidRPr="002008C6">
              <w:t xml:space="preserve">3. </w:t>
            </w:r>
            <w:r w:rsidRPr="002008C6">
              <w:rPr>
                <w:rFonts w:eastAsia="Times New Roman"/>
                <w:lang w:eastAsia="ru-RU"/>
              </w:rPr>
              <w:t>запасные дисковые ножи для каждого диаметра труб - 2 комплекта.</w:t>
            </w:r>
          </w:p>
          <w:p w:rsidR="002008C6" w:rsidRPr="002008C6" w:rsidRDefault="002008C6" w:rsidP="002008C6">
            <w:pPr>
              <w:tabs>
                <w:tab w:val="left" w:pos="356"/>
              </w:tabs>
              <w:contextualSpacing/>
            </w:pPr>
            <w:r w:rsidRPr="002008C6">
              <w:t xml:space="preserve">4. монтажная смазка </w:t>
            </w:r>
            <w:r w:rsidRPr="002008C6">
              <w:rPr>
                <w:lang w:val="en-US"/>
              </w:rPr>
              <w:t>BLUCHER</w:t>
            </w:r>
            <w:r w:rsidRPr="002008C6">
              <w:t xml:space="preserve">   с распылителем, тара объемом 0,5 л. – 2 шт.</w:t>
            </w:r>
          </w:p>
          <w:p w:rsidR="002008C6" w:rsidRPr="002008C6" w:rsidRDefault="002008C6" w:rsidP="002008C6">
            <w:pPr>
              <w:rPr>
                <w:rFonts w:eastAsia="Times New Roman"/>
                <w:b/>
                <w:bCs/>
                <w:lang w:eastAsia="ru-RU"/>
              </w:rPr>
            </w:pPr>
            <w:r w:rsidRPr="002008C6">
              <w:t xml:space="preserve">5.смазочно-охлаждающая жидкость </w:t>
            </w:r>
            <w:r w:rsidRPr="002008C6">
              <w:rPr>
                <w:lang w:val="en-US"/>
              </w:rPr>
              <w:t>BLUCHER</w:t>
            </w:r>
            <w:r w:rsidRPr="002008C6">
              <w:t xml:space="preserve"> с распылителем, тара объемом 0,5л. – 2 шт. </w:t>
            </w:r>
          </w:p>
        </w:tc>
        <w:tc>
          <w:tcPr>
            <w:tcW w:w="725" w:type="dxa"/>
          </w:tcPr>
          <w:p w:rsidR="002008C6" w:rsidRPr="002008C6" w:rsidRDefault="002008C6" w:rsidP="002008C6">
            <w:pPr>
              <w:jc w:val="center"/>
              <w:rPr>
                <w:rFonts w:eastAsia="Times New Roman"/>
                <w:bCs/>
                <w:lang w:eastAsia="ru-RU"/>
              </w:rPr>
            </w:pPr>
            <w:r w:rsidRPr="002008C6">
              <w:rPr>
                <w:rFonts w:eastAsia="Times New Roman"/>
                <w:bCs/>
                <w:lang w:eastAsia="ru-RU"/>
              </w:rPr>
              <w:lastRenderedPageBreak/>
              <w:t>3 шт.</w:t>
            </w:r>
          </w:p>
        </w:tc>
        <w:tc>
          <w:tcPr>
            <w:tcW w:w="1411" w:type="dxa"/>
          </w:tcPr>
          <w:p w:rsidR="002008C6" w:rsidRPr="002008C6" w:rsidRDefault="002008C6" w:rsidP="002008C6">
            <w:pPr>
              <w:jc w:val="center"/>
              <w:rPr>
                <w:rFonts w:eastAsia="Times New Roman"/>
                <w:bCs/>
                <w:lang w:eastAsia="ru-RU"/>
              </w:rPr>
            </w:pPr>
          </w:p>
        </w:tc>
        <w:tc>
          <w:tcPr>
            <w:tcW w:w="1553" w:type="dxa"/>
          </w:tcPr>
          <w:p w:rsidR="002008C6" w:rsidRPr="002008C6" w:rsidRDefault="002008C6" w:rsidP="002008C6">
            <w:pPr>
              <w:jc w:val="center"/>
              <w:rPr>
                <w:rFonts w:eastAsia="Times New Roman"/>
                <w:b/>
                <w:bCs/>
                <w:lang w:eastAsia="ru-RU"/>
              </w:rPr>
            </w:pPr>
          </w:p>
        </w:tc>
      </w:tr>
      <w:tr w:rsidR="002008C6" w:rsidRPr="002008C6" w:rsidTr="002112D5">
        <w:trPr>
          <w:trHeight w:val="394"/>
          <w:jc w:val="center"/>
        </w:trPr>
        <w:tc>
          <w:tcPr>
            <w:tcW w:w="560" w:type="dxa"/>
          </w:tcPr>
          <w:p w:rsidR="002008C6" w:rsidRPr="002008C6" w:rsidRDefault="002008C6" w:rsidP="002008C6">
            <w:pPr>
              <w:jc w:val="center"/>
              <w:rPr>
                <w:rFonts w:eastAsia="Times New Roman"/>
                <w:bCs/>
                <w:lang w:eastAsia="ru-RU"/>
              </w:rPr>
            </w:pPr>
            <w:r w:rsidRPr="002008C6">
              <w:rPr>
                <w:rFonts w:eastAsia="Times New Roman"/>
                <w:bCs/>
                <w:lang w:eastAsia="ru-RU"/>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2008C6" w:rsidRPr="002008C6" w:rsidRDefault="002008C6" w:rsidP="002008C6">
            <w:pPr>
              <w:jc w:val="center"/>
              <w:rPr>
                <w:rFonts w:eastAsia="Times New Roman"/>
                <w:b/>
                <w:bCs/>
                <w:lang w:eastAsia="ru-RU"/>
              </w:rPr>
            </w:pPr>
            <w:r w:rsidRPr="002008C6">
              <w:t xml:space="preserve">Труборез          ручной            </w:t>
            </w:r>
            <w:r w:rsidRPr="002008C6">
              <w:rPr>
                <w:lang w:val="en-US"/>
              </w:rPr>
              <w:t>BLUCHER</w:t>
            </w:r>
            <w:r w:rsidRPr="002008C6">
              <w:t xml:space="preserve">        (артикул 006.125.200)          в комплекте</w:t>
            </w:r>
          </w:p>
        </w:tc>
        <w:tc>
          <w:tcPr>
            <w:tcW w:w="3257" w:type="dxa"/>
            <w:tcBorders>
              <w:top w:val="single" w:sz="4" w:space="0" w:color="auto"/>
              <w:left w:val="nil"/>
              <w:bottom w:val="single" w:sz="4" w:space="0" w:color="auto"/>
              <w:right w:val="single" w:sz="4" w:space="0" w:color="auto"/>
            </w:tcBorders>
            <w:shd w:val="clear" w:color="000000" w:fill="FFFFFF"/>
            <w:vAlign w:val="center"/>
          </w:tcPr>
          <w:p w:rsidR="002008C6" w:rsidRPr="002008C6" w:rsidRDefault="002008C6" w:rsidP="002008C6">
            <w:pPr>
              <w:tabs>
                <w:tab w:val="left" w:pos="313"/>
              </w:tabs>
              <w:contextualSpacing/>
            </w:pPr>
            <w:r w:rsidRPr="002008C6">
              <w:t xml:space="preserve">Назначение: </w:t>
            </w:r>
          </w:p>
          <w:p w:rsidR="002008C6" w:rsidRPr="002008C6" w:rsidRDefault="002008C6" w:rsidP="002008C6">
            <w:pPr>
              <w:tabs>
                <w:tab w:val="left" w:pos="313"/>
              </w:tabs>
              <w:contextualSpacing/>
            </w:pPr>
            <w:r w:rsidRPr="002008C6">
              <w:t>для резки труб из нержавеющей стали диаметрами 110; 125; 160; 200 мм.</w:t>
            </w:r>
          </w:p>
          <w:p w:rsidR="002008C6" w:rsidRPr="002008C6" w:rsidRDefault="002008C6" w:rsidP="002008C6">
            <w:pPr>
              <w:tabs>
                <w:tab w:val="left" w:pos="313"/>
              </w:tabs>
              <w:contextualSpacing/>
            </w:pPr>
            <w:r w:rsidRPr="002008C6">
              <w:t>Параметры:</w:t>
            </w:r>
          </w:p>
          <w:p w:rsidR="002008C6" w:rsidRPr="002008C6" w:rsidRDefault="002008C6" w:rsidP="002008C6">
            <w:pPr>
              <w:numPr>
                <w:ilvl w:val="0"/>
                <w:numId w:val="37"/>
              </w:numPr>
              <w:tabs>
                <w:tab w:val="left" w:pos="313"/>
              </w:tabs>
              <w:ind w:left="0" w:firstLine="19"/>
              <w:contextualSpacing/>
            </w:pPr>
            <w:r w:rsidRPr="002008C6">
              <w:t>Тип – ручной.</w:t>
            </w:r>
          </w:p>
          <w:p w:rsidR="002008C6" w:rsidRPr="002008C6" w:rsidRDefault="002008C6" w:rsidP="002008C6">
            <w:pPr>
              <w:tabs>
                <w:tab w:val="left" w:pos="313"/>
              </w:tabs>
              <w:contextualSpacing/>
            </w:pPr>
            <w:r w:rsidRPr="002008C6">
              <w:t>Комплектация:</w:t>
            </w:r>
          </w:p>
          <w:p w:rsidR="002008C6" w:rsidRPr="002008C6" w:rsidRDefault="002008C6" w:rsidP="002008C6">
            <w:pPr>
              <w:numPr>
                <w:ilvl w:val="0"/>
                <w:numId w:val="38"/>
              </w:numPr>
              <w:tabs>
                <w:tab w:val="left" w:pos="313"/>
              </w:tabs>
              <w:ind w:left="0" w:firstLine="19"/>
              <w:contextualSpacing/>
            </w:pPr>
            <w:r w:rsidRPr="002008C6">
              <w:t xml:space="preserve">дисковые ножи для резки труб диаметрами 110; 125; 160; 200 мм. </w:t>
            </w:r>
          </w:p>
          <w:p w:rsidR="002008C6" w:rsidRPr="002008C6" w:rsidRDefault="002008C6" w:rsidP="002008C6">
            <w:pPr>
              <w:numPr>
                <w:ilvl w:val="0"/>
                <w:numId w:val="38"/>
              </w:numPr>
              <w:tabs>
                <w:tab w:val="left" w:pos="313"/>
              </w:tabs>
              <w:ind w:left="0" w:firstLine="19"/>
              <w:contextualSpacing/>
            </w:pPr>
            <w:r w:rsidRPr="002008C6">
              <w:t>запасные дисковые ножи для каждого диаметра труб - 2 комплекта.</w:t>
            </w:r>
          </w:p>
          <w:p w:rsidR="002008C6" w:rsidRPr="002008C6" w:rsidRDefault="002008C6" w:rsidP="002008C6">
            <w:pPr>
              <w:numPr>
                <w:ilvl w:val="0"/>
                <w:numId w:val="38"/>
              </w:numPr>
              <w:tabs>
                <w:tab w:val="left" w:pos="313"/>
              </w:tabs>
              <w:ind w:left="0" w:firstLine="19"/>
              <w:contextualSpacing/>
            </w:pPr>
            <w:r w:rsidRPr="002008C6">
              <w:t xml:space="preserve">монтажная смазка </w:t>
            </w:r>
            <w:r w:rsidRPr="002008C6">
              <w:rPr>
                <w:lang w:val="en-US"/>
              </w:rPr>
              <w:t>BLUCHER</w:t>
            </w:r>
            <w:r w:rsidRPr="002008C6">
              <w:t xml:space="preserve">   с распылителем, тара объемом 0,5 л. – 2 шт.</w:t>
            </w:r>
          </w:p>
          <w:p w:rsidR="002008C6" w:rsidRPr="002008C6" w:rsidRDefault="002008C6" w:rsidP="002008C6">
            <w:pPr>
              <w:rPr>
                <w:rFonts w:eastAsia="Times New Roman"/>
                <w:b/>
                <w:bCs/>
                <w:lang w:eastAsia="ru-RU"/>
              </w:rPr>
            </w:pPr>
            <w:r w:rsidRPr="002008C6">
              <w:t xml:space="preserve">4. смазочно-охлаждающая жидкость </w:t>
            </w:r>
            <w:r w:rsidRPr="002008C6">
              <w:rPr>
                <w:lang w:val="en-US"/>
              </w:rPr>
              <w:t>BLUCHER</w:t>
            </w:r>
            <w:r w:rsidRPr="002008C6">
              <w:t xml:space="preserve">   с распылителем, тара объемом 0,5л. – 2 шт. </w:t>
            </w:r>
          </w:p>
        </w:tc>
        <w:tc>
          <w:tcPr>
            <w:tcW w:w="725" w:type="dxa"/>
          </w:tcPr>
          <w:p w:rsidR="002008C6" w:rsidRPr="002008C6" w:rsidRDefault="002008C6" w:rsidP="002008C6">
            <w:pPr>
              <w:jc w:val="center"/>
              <w:rPr>
                <w:rFonts w:eastAsia="Times New Roman"/>
                <w:bCs/>
                <w:lang w:eastAsia="ru-RU"/>
              </w:rPr>
            </w:pPr>
            <w:r w:rsidRPr="002008C6">
              <w:rPr>
                <w:rFonts w:eastAsia="Times New Roman"/>
                <w:bCs/>
                <w:lang w:eastAsia="ru-RU"/>
              </w:rPr>
              <w:t>3 шт</w:t>
            </w:r>
          </w:p>
        </w:tc>
        <w:tc>
          <w:tcPr>
            <w:tcW w:w="1411" w:type="dxa"/>
          </w:tcPr>
          <w:p w:rsidR="002008C6" w:rsidRPr="002008C6" w:rsidRDefault="002008C6" w:rsidP="002008C6">
            <w:pPr>
              <w:jc w:val="center"/>
              <w:rPr>
                <w:rFonts w:eastAsia="Times New Roman"/>
                <w:bCs/>
                <w:lang w:eastAsia="ru-RU"/>
              </w:rPr>
            </w:pPr>
          </w:p>
        </w:tc>
        <w:tc>
          <w:tcPr>
            <w:tcW w:w="1553" w:type="dxa"/>
          </w:tcPr>
          <w:p w:rsidR="002008C6" w:rsidRPr="002008C6" w:rsidRDefault="002008C6" w:rsidP="002008C6">
            <w:pPr>
              <w:jc w:val="center"/>
              <w:rPr>
                <w:rFonts w:eastAsia="Times New Roman"/>
                <w:b/>
                <w:bCs/>
                <w:lang w:eastAsia="ru-RU"/>
              </w:rPr>
            </w:pPr>
          </w:p>
        </w:tc>
      </w:tr>
    </w:tbl>
    <w:p w:rsidR="002008C6" w:rsidRPr="002008C6" w:rsidRDefault="002008C6" w:rsidP="002008C6">
      <w:pPr>
        <w:spacing w:after="0" w:line="240" w:lineRule="auto"/>
        <w:rPr>
          <w:rFonts w:ascii="Times New Roman" w:eastAsia="Times New Roman" w:hAnsi="Times New Roman" w:cs="Times New Roman"/>
          <w:b/>
          <w:bCs/>
          <w:color w:val="000000" w:themeColor="text1"/>
          <w:sz w:val="24"/>
          <w:szCs w:val="24"/>
        </w:rPr>
      </w:pPr>
    </w:p>
    <w:p w:rsidR="002008C6" w:rsidRPr="002008C6" w:rsidRDefault="002008C6" w:rsidP="002008C6">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Общая цена Договора составляет</w:t>
      </w:r>
      <w:r w:rsidRPr="002008C6">
        <w:rPr>
          <w:rFonts w:ascii="Times New Roman" w:eastAsia="Times New Roman" w:hAnsi="Times New Roman" w:cs="Times New Roman"/>
          <w:color w:val="000000" w:themeColor="text1"/>
          <w:sz w:val="24"/>
          <w:szCs w:val="24"/>
          <w:lang w:eastAsia="ru-RU"/>
        </w:rPr>
        <w:t xml:space="preserve">: _______ , в том числе НДС _______% </w:t>
      </w:r>
      <w:r w:rsidRPr="002008C6">
        <w:rPr>
          <w:rFonts w:ascii="Times New Roman" w:eastAsia="Times New Roman" w:hAnsi="Times New Roman" w:cs="Times New Roman"/>
          <w:bCs/>
          <w:color w:val="000000" w:themeColor="text1"/>
          <w:sz w:val="24"/>
          <w:szCs w:val="24"/>
          <w:lang w:eastAsia="ru-RU"/>
        </w:rPr>
        <w:t>(</w:t>
      </w:r>
      <w:r w:rsidRPr="002008C6">
        <w:rPr>
          <w:rFonts w:ascii="Times New Roman" w:eastAsia="Times New Roman" w:hAnsi="Times New Roman" w:cs="Times New Roman"/>
          <w:bCs/>
          <w:i/>
          <w:color w:val="000000" w:themeColor="text1"/>
          <w:sz w:val="24"/>
          <w:szCs w:val="24"/>
          <w:lang w:eastAsia="ru-RU"/>
        </w:rPr>
        <w:t>указывается для плательщиков НДС</w:t>
      </w:r>
      <w:r w:rsidRPr="002008C6">
        <w:rPr>
          <w:rFonts w:ascii="Times New Roman" w:eastAsia="Times New Roman" w:hAnsi="Times New Roman" w:cs="Times New Roman"/>
          <w:bCs/>
          <w:color w:val="000000" w:themeColor="text1"/>
          <w:sz w:val="24"/>
          <w:szCs w:val="24"/>
          <w:lang w:eastAsia="ru-RU"/>
        </w:rPr>
        <w:t>)</w:t>
      </w:r>
      <w:r w:rsidRPr="002008C6">
        <w:rPr>
          <w:rFonts w:ascii="Times New Roman" w:eastAsia="Times New Roman" w:hAnsi="Times New Roman" w:cs="Times New Roman"/>
          <w:color w:val="000000" w:themeColor="text1"/>
          <w:sz w:val="24"/>
          <w:szCs w:val="24"/>
          <w:lang w:eastAsia="ru-RU"/>
        </w:rPr>
        <w:t>.</w:t>
      </w:r>
    </w:p>
    <w:p w:rsidR="002008C6" w:rsidRPr="002008C6" w:rsidRDefault="002008C6" w:rsidP="002008C6">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2008C6">
        <w:rPr>
          <w:rFonts w:ascii="Times New Roman" w:eastAsia="Batang" w:hAnsi="Times New Roman" w:cs="Times New Roman"/>
          <w:bCs/>
          <w:color w:val="000000" w:themeColor="text1"/>
          <w:sz w:val="24"/>
          <w:szCs w:val="24"/>
        </w:rPr>
        <w:t xml:space="preserve">Степана </w:t>
      </w:r>
      <w:r w:rsidRPr="002008C6">
        <w:rPr>
          <w:rFonts w:ascii="Times New Roman" w:eastAsia="Calibri" w:hAnsi="Times New Roman" w:cs="Times New Roman"/>
          <w:color w:val="000000" w:themeColor="text1"/>
          <w:sz w:val="24"/>
          <w:szCs w:val="24"/>
        </w:rPr>
        <w:t>Лебедева, 1, ООО «ССК «Звезда».</w:t>
      </w:r>
    </w:p>
    <w:p w:rsidR="002008C6" w:rsidRPr="002008C6" w:rsidRDefault="002008C6" w:rsidP="002008C6">
      <w:pPr>
        <w:numPr>
          <w:ilvl w:val="1"/>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Грузополучатель: ООО «ССК «Звезда», ОКПО 39884009. </w:t>
      </w:r>
    </w:p>
    <w:p w:rsidR="002008C6" w:rsidRPr="002008C6" w:rsidRDefault="002008C6" w:rsidP="002008C6">
      <w:pPr>
        <w:numPr>
          <w:ilvl w:val="1"/>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Место приемки Товара: местонахождение Грузополучателя.</w:t>
      </w:r>
    </w:p>
    <w:p w:rsidR="002008C6" w:rsidRPr="002008C6" w:rsidRDefault="002008C6" w:rsidP="002008C6">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Calibri" w:hAnsi="Times New Roman" w:cs="Times New Roman"/>
          <w:color w:val="000000" w:themeColor="text1"/>
          <w:sz w:val="24"/>
          <w:szCs w:val="24"/>
        </w:rPr>
        <w:t xml:space="preserve">Гарантийный срок составляет 12 месяцев с момента наступления события, указанного в п. 6.3. настоящего Договора. </w:t>
      </w:r>
    </w:p>
    <w:p w:rsidR="002008C6" w:rsidRPr="002008C6" w:rsidRDefault="002008C6" w:rsidP="002008C6">
      <w:pPr>
        <w:numPr>
          <w:ilvl w:val="0"/>
          <w:numId w:val="10"/>
        </w:numPr>
        <w:tabs>
          <w:tab w:val="left" w:pos="284"/>
        </w:tabs>
        <w:spacing w:after="0" w:line="252" w:lineRule="auto"/>
        <w:ind w:left="0" w:firstLine="0"/>
        <w:contextualSpacing/>
        <w:jc w:val="both"/>
        <w:rPr>
          <w:rFonts w:ascii="Times New Roman" w:eastAsia="Calibri" w:hAnsi="Times New Roman" w:cs="Times New Roman"/>
          <w:color w:val="000000" w:themeColor="text1"/>
          <w:sz w:val="24"/>
          <w:szCs w:val="24"/>
        </w:rPr>
      </w:pPr>
      <w:r w:rsidRPr="002008C6">
        <w:rPr>
          <w:rFonts w:ascii="Times New Roman" w:eastAsia="Times New Roman" w:hAnsi="Times New Roman" w:cs="Times New Roman"/>
          <w:color w:val="000000" w:themeColor="text1"/>
          <w:sz w:val="24"/>
          <w:szCs w:val="24"/>
          <w:lang w:eastAsia="ru-RU"/>
        </w:rPr>
        <w:t>Срок поставки Товара:  70</w:t>
      </w:r>
      <w:r w:rsidRPr="002008C6">
        <w:rPr>
          <w:rFonts w:ascii="Times New Roman" w:eastAsia="Calibri" w:hAnsi="Times New Roman" w:cs="Times New Roman"/>
          <w:color w:val="000000" w:themeColor="text1"/>
          <w:sz w:val="24"/>
          <w:szCs w:val="24"/>
        </w:rPr>
        <w:t xml:space="preserve"> (семьдесят) календарных дней с момента подписания настоящего Договора.</w:t>
      </w:r>
    </w:p>
    <w:p w:rsidR="002008C6" w:rsidRPr="002008C6" w:rsidRDefault="002008C6" w:rsidP="002008C6">
      <w:pPr>
        <w:tabs>
          <w:tab w:val="left" w:pos="567"/>
        </w:tabs>
        <w:spacing w:after="0" w:line="240" w:lineRule="auto"/>
        <w:contextualSpacing/>
        <w:jc w:val="both"/>
        <w:rPr>
          <w:rFonts w:ascii="Times New Roman" w:eastAsia="Times New Roman" w:hAnsi="Times New Roman" w:cs="Times New Roman"/>
          <w:b/>
          <w:bCs/>
          <w:color w:val="000000" w:themeColor="text1"/>
          <w:sz w:val="24"/>
          <w:szCs w:val="24"/>
        </w:rPr>
      </w:pPr>
    </w:p>
    <w:p w:rsidR="002008C6" w:rsidRPr="002008C6" w:rsidRDefault="002008C6" w:rsidP="002008C6">
      <w:pPr>
        <w:tabs>
          <w:tab w:val="left" w:pos="567"/>
        </w:tabs>
        <w:spacing w:after="0" w:line="240" w:lineRule="auto"/>
        <w:contextualSpacing/>
        <w:jc w:val="both"/>
        <w:rPr>
          <w:rFonts w:ascii="Times New Roman" w:eastAsia="Times New Roman" w:hAnsi="Times New Roman" w:cs="Times New Roman"/>
          <w:b/>
          <w:bCs/>
          <w:color w:val="000000" w:themeColor="text1"/>
          <w:sz w:val="24"/>
          <w:szCs w:val="24"/>
        </w:rPr>
      </w:pPr>
    </w:p>
    <w:p w:rsidR="002008C6" w:rsidRPr="002008C6" w:rsidRDefault="002008C6" w:rsidP="002008C6">
      <w:pPr>
        <w:spacing w:after="0" w:line="240" w:lineRule="auto"/>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 xml:space="preserve">Подписи сторон </w:t>
      </w:r>
    </w:p>
    <w:tbl>
      <w:tblPr>
        <w:tblStyle w:val="16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008C6" w:rsidRPr="002008C6" w:rsidTr="002112D5">
        <w:trPr>
          <w:trHeight w:val="1276"/>
        </w:trPr>
        <w:tc>
          <w:tcPr>
            <w:tcW w:w="4503" w:type="dxa"/>
          </w:tcPr>
          <w:p w:rsidR="002008C6" w:rsidRPr="002008C6" w:rsidRDefault="002008C6" w:rsidP="002008C6">
            <w:r w:rsidRPr="002008C6">
              <w:lastRenderedPageBreak/>
              <w:t>«Покупатель»</w:t>
            </w:r>
          </w:p>
          <w:sdt>
            <w:sdtPr>
              <w:alias w:val="Адрес электронной почты организации"/>
              <w:tag w:val=""/>
              <w:id w:val="-1937518278"/>
              <w:placeholder>
                <w:docPart w:val="E9DD08540C844574A88B0022EE97BCC4"/>
              </w:placeholder>
              <w:showingPlcHdr/>
              <w:dataBinding w:prefixMappings="xmlns:ns0='http://schemas.microsoft.com/office/2006/coverPageProps' " w:xpath="/ns0:CoverPageProperties[1]/ns0:CompanyEmail[1]" w:storeItemID="{55AF091B-3C7A-41E3-B477-F2FDAA23CFDA}"/>
              <w:text/>
            </w:sdtPr>
            <w:sdtContent>
              <w:p w:rsidR="002008C6" w:rsidRPr="002008C6" w:rsidRDefault="002008C6" w:rsidP="002008C6">
                <w:r w:rsidRPr="005053BD">
                  <w:rPr>
                    <w:rStyle w:val="aff0"/>
                  </w:rPr>
                  <w:t>[Адрес электронной почты организации]</w:t>
                </w:r>
              </w:p>
            </w:sdtContent>
          </w:sdt>
          <w:p w:rsidR="002008C6" w:rsidRPr="002008C6" w:rsidRDefault="002008C6" w:rsidP="002008C6"/>
          <w:p w:rsidR="002008C6" w:rsidRPr="002008C6" w:rsidRDefault="002008C6" w:rsidP="002008C6">
            <w:r w:rsidRPr="002008C6">
              <w:t xml:space="preserve">___________________ / </w:t>
            </w:r>
            <w:sdt>
              <w:sdtPr>
                <w:alias w:val="Аннотация"/>
                <w:tag w:val=""/>
                <w:id w:val="-71124849"/>
                <w:placeholder>
                  <w:docPart w:val="2059F8D670AF4895B86E76EF2B98D846"/>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2008C6">
              <w:t>/</w:t>
            </w:r>
          </w:p>
        </w:tc>
        <w:tc>
          <w:tcPr>
            <w:tcW w:w="4536" w:type="dxa"/>
          </w:tcPr>
          <w:p w:rsidR="002008C6" w:rsidRPr="002008C6" w:rsidRDefault="002008C6" w:rsidP="002008C6">
            <w:r w:rsidRPr="002008C6">
              <w:t>«Поставщик»</w:t>
            </w:r>
          </w:p>
          <w:sdt>
            <w:sdtPr>
              <w:alias w:val="Дата публикации"/>
              <w:tag w:val=""/>
              <w:id w:val="-1688827302"/>
              <w:placeholder>
                <w:docPart w:val="46A6C6D889574337A7179BEB9B20EFAA"/>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008C6" w:rsidRPr="002008C6" w:rsidRDefault="002008C6" w:rsidP="002008C6">
                <w:r w:rsidRPr="005053BD">
                  <w:rPr>
                    <w:rStyle w:val="aff0"/>
                  </w:rPr>
                  <w:t>[Дата публикации]</w:t>
                </w:r>
              </w:p>
            </w:sdtContent>
          </w:sdt>
          <w:p w:rsidR="002008C6" w:rsidRPr="002008C6" w:rsidRDefault="002008C6" w:rsidP="002008C6"/>
          <w:p w:rsidR="002008C6" w:rsidRPr="002008C6" w:rsidRDefault="002008C6" w:rsidP="002008C6">
            <w:r w:rsidRPr="002008C6">
              <w:t>______________________ /</w:t>
            </w:r>
            <w:sdt>
              <w:sdtPr>
                <w:alias w:val="Категория"/>
                <w:tag w:val=""/>
                <w:id w:val="46890503"/>
                <w:placeholder>
                  <w:docPart w:val="958FA36C313E4922961F45DA76E3C39F"/>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2008C6">
              <w:t xml:space="preserve"> /</w:t>
            </w:r>
          </w:p>
        </w:tc>
      </w:tr>
    </w:tbl>
    <w:p w:rsidR="002008C6" w:rsidRPr="002008C6" w:rsidRDefault="002008C6" w:rsidP="002008C6">
      <w:pPr>
        <w:spacing w:line="240" w:lineRule="auto"/>
        <w:rPr>
          <w:rFonts w:ascii="Times New Roman" w:eastAsia="Times New Roman" w:hAnsi="Times New Roman" w:cs="Times New Roman"/>
          <w:color w:val="000000" w:themeColor="text1"/>
          <w:sz w:val="24"/>
          <w:szCs w:val="24"/>
          <w:lang w:eastAsia="ru-RU" w:bidi="he-IL"/>
        </w:rPr>
      </w:pPr>
    </w:p>
    <w:p w:rsidR="002008C6" w:rsidRPr="002008C6" w:rsidRDefault="002008C6" w:rsidP="002008C6">
      <w:pPr>
        <w:spacing w:line="240" w:lineRule="auto"/>
        <w:rPr>
          <w:rFonts w:ascii="Times New Roman" w:eastAsia="Times New Roman" w:hAnsi="Times New Roman" w:cs="Times New Roman"/>
          <w:color w:val="000000" w:themeColor="text1"/>
          <w:sz w:val="24"/>
          <w:szCs w:val="24"/>
          <w:lang w:eastAsia="ru-RU" w:bidi="he-IL"/>
        </w:rPr>
      </w:pPr>
    </w:p>
    <w:p w:rsidR="002008C6" w:rsidRPr="002008C6" w:rsidRDefault="002008C6" w:rsidP="002008C6">
      <w:pPr>
        <w:rPr>
          <w:rFonts w:ascii="Times New Roman" w:eastAsia="Times New Roman" w:hAnsi="Times New Roman" w:cs="Times New Roman"/>
          <w:color w:val="000000" w:themeColor="text1"/>
          <w:sz w:val="24"/>
          <w:szCs w:val="24"/>
          <w:lang w:eastAsia="ru-RU" w:bidi="he-IL"/>
        </w:rPr>
      </w:pPr>
      <w:r w:rsidRPr="002008C6">
        <w:rPr>
          <w:rFonts w:ascii="Times New Roman" w:eastAsia="Times New Roman" w:hAnsi="Times New Roman" w:cs="Times New Roman"/>
          <w:color w:val="000000" w:themeColor="text1"/>
          <w:sz w:val="24"/>
          <w:szCs w:val="24"/>
          <w:lang w:eastAsia="ru-RU" w:bidi="he-IL"/>
        </w:rPr>
        <w:br w:type="page"/>
      </w:r>
    </w:p>
    <w:p w:rsidR="002008C6" w:rsidRPr="002008C6" w:rsidRDefault="002008C6" w:rsidP="002008C6">
      <w:pPr>
        <w:spacing w:after="0" w:line="240" w:lineRule="auto"/>
        <w:jc w:val="right"/>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lastRenderedPageBreak/>
        <w:t>Приложение № 2</w:t>
      </w:r>
    </w:p>
    <w:p w:rsidR="002008C6" w:rsidRPr="002008C6" w:rsidRDefault="002008C6" w:rsidP="002008C6">
      <w:pPr>
        <w:spacing w:after="0" w:line="240" w:lineRule="auto"/>
        <w:jc w:val="right"/>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 xml:space="preserve"> к Договору поставки </w:t>
      </w:r>
      <w:r w:rsidRPr="002008C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526757557"/>
          <w:placeholder>
            <w:docPart w:val="7409A0C7AED04AA8ABDD7DD1D3133931"/>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2008C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132795927"/>
          <w:placeholder>
            <w:docPart w:val="1528679E34AD4CB6A55FC7903922E6DF"/>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«___»______201_г.</w:t>
          </w:r>
        </w:sdtContent>
      </w:sdt>
    </w:p>
    <w:p w:rsidR="002008C6" w:rsidRPr="002008C6" w:rsidRDefault="002008C6" w:rsidP="002008C6">
      <w:pPr>
        <w:spacing w:before="120" w:after="0" w:line="240" w:lineRule="auto"/>
        <w:ind w:left="360"/>
        <w:jc w:val="center"/>
        <w:rPr>
          <w:rFonts w:ascii="Times New Roman" w:eastAsia="Times New Roman" w:hAnsi="Times New Roman" w:cs="Times New Roman"/>
          <w:bCs/>
          <w:color w:val="000000" w:themeColor="text1"/>
          <w:sz w:val="24"/>
          <w:szCs w:val="24"/>
        </w:rPr>
      </w:pPr>
    </w:p>
    <w:p w:rsidR="002008C6" w:rsidRPr="002008C6" w:rsidRDefault="002008C6" w:rsidP="002008C6">
      <w:pPr>
        <w:spacing w:before="120" w:after="0" w:line="240" w:lineRule="auto"/>
        <w:ind w:left="360"/>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 xml:space="preserve">ФОРМА </w:t>
      </w:r>
    </w:p>
    <w:p w:rsidR="002008C6" w:rsidRPr="002008C6" w:rsidRDefault="002008C6" w:rsidP="002008C6">
      <w:pPr>
        <w:spacing w:before="120" w:after="0" w:line="240" w:lineRule="auto"/>
        <w:ind w:left="360"/>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w:t>
      </w:r>
    </w:p>
    <w:p w:rsidR="002008C6" w:rsidRPr="002008C6" w:rsidRDefault="002008C6" w:rsidP="002008C6">
      <w:pPr>
        <w:spacing w:before="120" w:after="0" w:line="240" w:lineRule="auto"/>
        <w:ind w:left="360"/>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(по состоянию на "___" ________ 20__ г.)</w:t>
      </w:r>
    </w:p>
    <w:p w:rsidR="002008C6" w:rsidRPr="002008C6" w:rsidRDefault="002008C6" w:rsidP="002008C6">
      <w:pPr>
        <w:spacing w:before="120" w:after="0" w:line="240" w:lineRule="auto"/>
        <w:ind w:left="360"/>
        <w:jc w:val="center"/>
        <w:rPr>
          <w:rFonts w:ascii="Times New Roman" w:eastAsia="Times New Roman" w:hAnsi="Times New Roman" w:cs="Times New Roman"/>
          <w:bCs/>
          <w:color w:val="000000" w:themeColor="text1"/>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2008C6" w:rsidRPr="002008C6" w:rsidTr="002112D5">
        <w:trPr>
          <w:trHeight w:val="2092"/>
        </w:trPr>
        <w:tc>
          <w:tcPr>
            <w:tcW w:w="599"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 п/п</w:t>
            </w:r>
          </w:p>
        </w:tc>
        <w:tc>
          <w:tcPr>
            <w:tcW w:w="1715"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Наименование юридического лица (ИНН и вид деятельности)</w:t>
            </w:r>
          </w:p>
        </w:tc>
        <w:tc>
          <w:tcPr>
            <w:tcW w:w="2396"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Договор//Контракт (предмет, цена, срок действия и иные существенные условия)</w:t>
            </w:r>
          </w:p>
        </w:tc>
        <w:tc>
          <w:tcPr>
            <w:tcW w:w="2713"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Подтверждающие документы (наименование, реквизиты)</w:t>
            </w:r>
          </w:p>
        </w:tc>
      </w:tr>
      <w:tr w:rsidR="002008C6" w:rsidRPr="002008C6" w:rsidTr="002112D5">
        <w:tc>
          <w:tcPr>
            <w:tcW w:w="599" w:type="dxa"/>
            <w:shd w:val="clear" w:color="auto" w:fill="auto"/>
          </w:tcPr>
          <w:p w:rsidR="002008C6" w:rsidRPr="002008C6" w:rsidRDefault="002008C6" w:rsidP="002008C6">
            <w:pPr>
              <w:spacing w:before="120" w:after="120" w:line="240" w:lineRule="auto"/>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1</w:t>
            </w:r>
          </w:p>
        </w:tc>
        <w:tc>
          <w:tcPr>
            <w:tcW w:w="1715" w:type="dxa"/>
            <w:shd w:val="clear" w:color="auto" w:fill="auto"/>
          </w:tcPr>
          <w:p w:rsidR="002008C6" w:rsidRPr="002008C6" w:rsidRDefault="002008C6" w:rsidP="002008C6">
            <w:pPr>
              <w:spacing w:before="120" w:after="120" w:line="240" w:lineRule="auto"/>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2</w:t>
            </w:r>
          </w:p>
        </w:tc>
        <w:tc>
          <w:tcPr>
            <w:tcW w:w="2396" w:type="dxa"/>
            <w:shd w:val="clear" w:color="auto" w:fill="auto"/>
          </w:tcPr>
          <w:p w:rsidR="002008C6" w:rsidRPr="002008C6" w:rsidRDefault="002008C6" w:rsidP="002008C6">
            <w:pPr>
              <w:spacing w:before="120" w:after="120" w:line="240" w:lineRule="auto"/>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3</w:t>
            </w:r>
          </w:p>
        </w:tc>
        <w:tc>
          <w:tcPr>
            <w:tcW w:w="2713" w:type="dxa"/>
            <w:shd w:val="clear" w:color="auto" w:fill="auto"/>
          </w:tcPr>
          <w:p w:rsidR="002008C6" w:rsidRPr="002008C6" w:rsidRDefault="002008C6" w:rsidP="002008C6">
            <w:pPr>
              <w:spacing w:before="120" w:after="120" w:line="240" w:lineRule="auto"/>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4</w:t>
            </w:r>
          </w:p>
        </w:tc>
        <w:tc>
          <w:tcPr>
            <w:tcW w:w="2070" w:type="dxa"/>
            <w:shd w:val="clear" w:color="auto" w:fill="auto"/>
          </w:tcPr>
          <w:p w:rsidR="002008C6" w:rsidRPr="002008C6" w:rsidRDefault="002008C6" w:rsidP="002008C6">
            <w:pPr>
              <w:spacing w:before="120" w:after="120" w:line="240" w:lineRule="auto"/>
              <w:jc w:val="center"/>
              <w:rPr>
                <w:rFonts w:ascii="Times New Roman" w:eastAsia="Times New Roman" w:hAnsi="Times New Roman" w:cs="Times New Roman"/>
                <w:bCs/>
                <w:color w:val="000000" w:themeColor="text1"/>
                <w:sz w:val="24"/>
                <w:szCs w:val="24"/>
                <w:lang w:val="en-US"/>
              </w:rPr>
            </w:pPr>
            <w:r w:rsidRPr="002008C6">
              <w:rPr>
                <w:rFonts w:ascii="Times New Roman" w:eastAsia="Times New Roman" w:hAnsi="Times New Roman" w:cs="Times New Roman"/>
                <w:bCs/>
                <w:color w:val="000000" w:themeColor="text1"/>
                <w:sz w:val="24"/>
                <w:szCs w:val="24"/>
                <w:lang w:val="en-US"/>
              </w:rPr>
              <w:t>5</w:t>
            </w:r>
          </w:p>
        </w:tc>
      </w:tr>
      <w:tr w:rsidR="002008C6" w:rsidRPr="002008C6" w:rsidTr="002112D5">
        <w:tc>
          <w:tcPr>
            <w:tcW w:w="599"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r>
      <w:tr w:rsidR="002008C6" w:rsidRPr="002008C6" w:rsidTr="002112D5">
        <w:tc>
          <w:tcPr>
            <w:tcW w:w="599"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2008C6" w:rsidRPr="002008C6" w:rsidRDefault="002008C6" w:rsidP="002008C6">
            <w:pPr>
              <w:spacing w:before="120" w:after="120" w:line="240" w:lineRule="auto"/>
              <w:jc w:val="both"/>
              <w:rPr>
                <w:rFonts w:ascii="Times New Roman" w:eastAsia="Times New Roman" w:hAnsi="Times New Roman" w:cs="Times New Roman"/>
                <w:bCs/>
                <w:color w:val="000000" w:themeColor="text1"/>
                <w:sz w:val="24"/>
                <w:szCs w:val="24"/>
              </w:rPr>
            </w:pPr>
          </w:p>
        </w:tc>
      </w:tr>
    </w:tbl>
    <w:p w:rsidR="002008C6" w:rsidRPr="002008C6" w:rsidRDefault="002008C6" w:rsidP="002008C6">
      <w:pPr>
        <w:spacing w:line="240" w:lineRule="auto"/>
        <w:rPr>
          <w:rFonts w:ascii="Times New Roman" w:eastAsia="Times New Roman" w:hAnsi="Times New Roman" w:cs="Times New Roman"/>
          <w:bCs/>
          <w:color w:val="000000" w:themeColor="text1"/>
          <w:sz w:val="24"/>
          <w:szCs w:val="24"/>
        </w:rPr>
      </w:pPr>
    </w:p>
    <w:p w:rsidR="002008C6" w:rsidRPr="002008C6" w:rsidRDefault="002008C6" w:rsidP="002008C6">
      <w:pPr>
        <w:spacing w:before="120" w:after="120" w:line="240" w:lineRule="auto"/>
        <w:ind w:left="360"/>
        <w:jc w:val="both"/>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Достоверность и полноту настоящих сведений подтверждаю.</w:t>
      </w:r>
    </w:p>
    <w:p w:rsidR="002008C6" w:rsidRPr="002008C6" w:rsidRDefault="002008C6" w:rsidP="002008C6">
      <w:pPr>
        <w:spacing w:before="120" w:after="120" w:line="240" w:lineRule="auto"/>
        <w:ind w:left="360"/>
        <w:jc w:val="both"/>
        <w:rPr>
          <w:rFonts w:ascii="Times New Roman" w:eastAsia="Times New Roman" w:hAnsi="Times New Roman" w:cs="Times New Roman"/>
          <w:color w:val="000000" w:themeColor="text1"/>
          <w:sz w:val="24"/>
          <w:szCs w:val="24"/>
          <w:lang w:eastAsia="ru-RU"/>
        </w:rPr>
      </w:pPr>
    </w:p>
    <w:p w:rsidR="002008C6" w:rsidRPr="002008C6" w:rsidRDefault="002008C6" w:rsidP="002008C6">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"___"________20 г. ___________________________________________________</w:t>
      </w:r>
    </w:p>
    <w:p w:rsidR="002008C6" w:rsidRPr="002008C6" w:rsidRDefault="002008C6" w:rsidP="002008C6">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ab/>
      </w:r>
      <w:r w:rsidRPr="002008C6">
        <w:rPr>
          <w:rFonts w:ascii="Times New Roman" w:eastAsia="Times New Roman" w:hAnsi="Times New Roman" w:cs="Times New Roman"/>
          <w:color w:val="000000" w:themeColor="text1"/>
          <w:sz w:val="24"/>
          <w:szCs w:val="24"/>
          <w:lang w:eastAsia="ru-RU"/>
        </w:rPr>
        <w:tab/>
      </w:r>
      <w:r w:rsidRPr="002008C6">
        <w:rPr>
          <w:rFonts w:ascii="Times New Roman" w:eastAsia="Times New Roman" w:hAnsi="Times New Roman" w:cs="Times New Roman"/>
          <w:color w:val="000000" w:themeColor="text1"/>
          <w:sz w:val="24"/>
          <w:szCs w:val="24"/>
          <w:lang w:eastAsia="ru-RU"/>
        </w:rPr>
        <w:tab/>
      </w:r>
      <w:r w:rsidRPr="002008C6">
        <w:rPr>
          <w:rFonts w:ascii="Times New Roman" w:eastAsia="Times New Roman" w:hAnsi="Times New Roman" w:cs="Times New Roman"/>
          <w:color w:val="000000" w:themeColor="text1"/>
          <w:sz w:val="24"/>
          <w:szCs w:val="24"/>
          <w:lang w:eastAsia="ru-RU"/>
        </w:rPr>
        <w:tab/>
        <w:t>(</w:t>
      </w:r>
      <w:r w:rsidRPr="002008C6">
        <w:rPr>
          <w:rFonts w:ascii="Times New Roman" w:eastAsia="Times New Roman" w:hAnsi="Times New Roman" w:cs="Times New Roman"/>
          <w:color w:val="000000" w:themeColor="text1"/>
          <w:sz w:val="14"/>
          <w:szCs w:val="24"/>
          <w:lang w:eastAsia="ru-RU"/>
        </w:rPr>
        <w:t>подпись лица-уполномоченного представителя юридического лица, предоставляющего информацию</w:t>
      </w:r>
      <w:r w:rsidRPr="002008C6">
        <w:rPr>
          <w:rFonts w:ascii="Times New Roman" w:eastAsia="Times New Roman" w:hAnsi="Times New Roman" w:cs="Times New Roman"/>
          <w:color w:val="000000" w:themeColor="text1"/>
          <w:sz w:val="24"/>
          <w:szCs w:val="24"/>
          <w:lang w:eastAsia="ru-RU"/>
        </w:rPr>
        <w:t>)</w:t>
      </w:r>
    </w:p>
    <w:p w:rsidR="002008C6" w:rsidRPr="002008C6" w:rsidRDefault="002008C6" w:rsidP="002008C6">
      <w:pPr>
        <w:spacing w:line="240" w:lineRule="auto"/>
        <w:rPr>
          <w:rFonts w:ascii="Times New Roman" w:eastAsia="Times New Roman" w:hAnsi="Times New Roman" w:cs="Times New Roman"/>
          <w:color w:val="000000" w:themeColor="text1"/>
          <w:sz w:val="24"/>
          <w:szCs w:val="24"/>
          <w:lang w:eastAsia="ru-RU" w:bidi="he-IL"/>
        </w:rPr>
      </w:pPr>
    </w:p>
    <w:p w:rsidR="002008C6" w:rsidRPr="002008C6" w:rsidRDefault="002008C6" w:rsidP="002008C6">
      <w:pPr>
        <w:spacing w:after="0" w:line="240" w:lineRule="auto"/>
        <w:jc w:val="center"/>
        <w:rPr>
          <w:rFonts w:ascii="Times New Roman" w:eastAsia="Times New Roman" w:hAnsi="Times New Roman" w:cs="Times New Roman"/>
          <w:color w:val="000000" w:themeColor="text1"/>
          <w:sz w:val="24"/>
          <w:szCs w:val="24"/>
          <w:lang w:eastAsia="ru-RU" w:bidi="he-IL"/>
        </w:rPr>
      </w:pPr>
      <w:r w:rsidRPr="002008C6">
        <w:rPr>
          <w:rFonts w:ascii="Times New Roman" w:eastAsia="Times New Roman" w:hAnsi="Times New Roman" w:cs="Times New Roman"/>
          <w:color w:val="000000" w:themeColor="text1"/>
          <w:sz w:val="24"/>
          <w:szCs w:val="24"/>
          <w:lang w:eastAsia="ru-RU" w:bidi="he-IL"/>
        </w:rPr>
        <w:t>Согласовано в качестве формы</w:t>
      </w:r>
    </w:p>
    <w:p w:rsidR="002008C6" w:rsidRPr="002008C6" w:rsidRDefault="002008C6" w:rsidP="002008C6">
      <w:pPr>
        <w:spacing w:after="0" w:line="240" w:lineRule="auto"/>
        <w:jc w:val="center"/>
        <w:rPr>
          <w:rFonts w:ascii="Times New Roman" w:eastAsia="Times New Roman" w:hAnsi="Times New Roman" w:cs="Times New Roman"/>
          <w:bCs/>
          <w:color w:val="000000" w:themeColor="text1"/>
          <w:sz w:val="24"/>
          <w:szCs w:val="24"/>
        </w:rPr>
      </w:pPr>
    </w:p>
    <w:p w:rsidR="002008C6" w:rsidRPr="002008C6" w:rsidRDefault="002008C6" w:rsidP="002008C6">
      <w:pPr>
        <w:spacing w:after="0" w:line="240" w:lineRule="auto"/>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 xml:space="preserve">Подписи сторон </w:t>
      </w:r>
    </w:p>
    <w:tbl>
      <w:tblPr>
        <w:tblStyle w:val="16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008C6" w:rsidRPr="002008C6" w:rsidTr="002112D5">
        <w:trPr>
          <w:trHeight w:val="1276"/>
        </w:trPr>
        <w:tc>
          <w:tcPr>
            <w:tcW w:w="4503" w:type="dxa"/>
          </w:tcPr>
          <w:p w:rsidR="002008C6" w:rsidRPr="002008C6" w:rsidRDefault="002008C6" w:rsidP="002008C6">
            <w:r w:rsidRPr="002008C6">
              <w:t>«Покупатель»</w:t>
            </w:r>
          </w:p>
          <w:sdt>
            <w:sdtPr>
              <w:alias w:val="Адрес электронной почты организации"/>
              <w:tag w:val=""/>
              <w:id w:val="1281612062"/>
              <w:placeholder>
                <w:docPart w:val="33B7DDB7F0674AF78962F916C7A6538E"/>
              </w:placeholder>
              <w:showingPlcHdr/>
              <w:dataBinding w:prefixMappings="xmlns:ns0='http://schemas.microsoft.com/office/2006/coverPageProps' " w:xpath="/ns0:CoverPageProperties[1]/ns0:CompanyEmail[1]" w:storeItemID="{55AF091B-3C7A-41E3-B477-F2FDAA23CFDA}"/>
              <w:text/>
            </w:sdtPr>
            <w:sdtContent>
              <w:p w:rsidR="002008C6" w:rsidRPr="002008C6" w:rsidRDefault="002008C6" w:rsidP="002008C6">
                <w:r w:rsidRPr="005053BD">
                  <w:rPr>
                    <w:rStyle w:val="aff0"/>
                  </w:rPr>
                  <w:t>[Адрес электронной почты организации]</w:t>
                </w:r>
              </w:p>
            </w:sdtContent>
          </w:sdt>
          <w:p w:rsidR="002008C6" w:rsidRPr="002008C6" w:rsidRDefault="002008C6" w:rsidP="002008C6"/>
          <w:p w:rsidR="002008C6" w:rsidRPr="002008C6" w:rsidRDefault="002008C6" w:rsidP="002008C6">
            <w:r w:rsidRPr="002008C6">
              <w:t xml:space="preserve">___________________ / </w:t>
            </w:r>
            <w:sdt>
              <w:sdtPr>
                <w:alias w:val="Аннотация"/>
                <w:tag w:val=""/>
                <w:id w:val="-1337225064"/>
                <w:placeholder>
                  <w:docPart w:val="079089BE680B454BA7E69EB913B556EC"/>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2008C6">
              <w:t>/</w:t>
            </w:r>
          </w:p>
        </w:tc>
        <w:tc>
          <w:tcPr>
            <w:tcW w:w="4536" w:type="dxa"/>
          </w:tcPr>
          <w:p w:rsidR="002008C6" w:rsidRPr="002008C6" w:rsidRDefault="002008C6" w:rsidP="002008C6">
            <w:r w:rsidRPr="002008C6">
              <w:t>«Поставщик»</w:t>
            </w:r>
          </w:p>
          <w:sdt>
            <w:sdtPr>
              <w:alias w:val="Дата публикации"/>
              <w:tag w:val=""/>
              <w:id w:val="-2026618273"/>
              <w:placeholder>
                <w:docPart w:val="850AB3BB6E1D4023831623DA2C1FA1BD"/>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008C6" w:rsidRPr="002008C6" w:rsidRDefault="002008C6" w:rsidP="002008C6">
                <w:r w:rsidRPr="005053BD">
                  <w:rPr>
                    <w:rStyle w:val="aff0"/>
                  </w:rPr>
                  <w:t>[Дата публикации]</w:t>
                </w:r>
              </w:p>
            </w:sdtContent>
          </w:sdt>
          <w:p w:rsidR="002008C6" w:rsidRPr="002008C6" w:rsidRDefault="002008C6" w:rsidP="002008C6"/>
          <w:p w:rsidR="002008C6" w:rsidRPr="002008C6" w:rsidRDefault="002008C6" w:rsidP="002008C6">
            <w:r w:rsidRPr="002008C6">
              <w:t>______________________ /</w:t>
            </w:r>
            <w:sdt>
              <w:sdtPr>
                <w:alias w:val="Категория"/>
                <w:tag w:val=""/>
                <w:id w:val="-1680812073"/>
                <w:placeholder>
                  <w:docPart w:val="4DBABE7B983B4395A102019AF1ECB98C"/>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2008C6">
              <w:t xml:space="preserve"> /</w:t>
            </w:r>
          </w:p>
        </w:tc>
      </w:tr>
    </w:tbl>
    <w:p w:rsidR="002008C6" w:rsidRPr="002008C6" w:rsidRDefault="002008C6" w:rsidP="002008C6">
      <w:pPr>
        <w:spacing w:line="240" w:lineRule="auto"/>
        <w:rPr>
          <w:rFonts w:ascii="Times New Roman" w:eastAsia="Times New Roman" w:hAnsi="Times New Roman" w:cs="Times New Roman"/>
          <w:color w:val="000000" w:themeColor="text1"/>
          <w:sz w:val="24"/>
          <w:szCs w:val="24"/>
          <w:lang w:eastAsia="ru-RU" w:bidi="he-IL"/>
        </w:rPr>
      </w:pPr>
    </w:p>
    <w:p w:rsidR="002008C6" w:rsidRPr="002008C6" w:rsidRDefault="002008C6" w:rsidP="002008C6">
      <w:pPr>
        <w:spacing w:line="240" w:lineRule="auto"/>
        <w:rPr>
          <w:rFonts w:ascii="Times New Roman" w:eastAsia="Times New Roman" w:hAnsi="Times New Roman" w:cs="Times New Roman"/>
          <w:color w:val="000000" w:themeColor="text1"/>
          <w:sz w:val="24"/>
          <w:szCs w:val="24"/>
          <w:lang w:eastAsia="ru-RU" w:bidi="he-IL"/>
        </w:rPr>
      </w:pPr>
    </w:p>
    <w:p w:rsidR="002008C6" w:rsidRPr="002008C6" w:rsidRDefault="002008C6" w:rsidP="002008C6">
      <w:pPr>
        <w:spacing w:line="240" w:lineRule="auto"/>
        <w:rPr>
          <w:rFonts w:ascii="Times New Roman" w:eastAsia="Times New Roman" w:hAnsi="Times New Roman" w:cs="Times New Roman"/>
          <w:color w:val="000000" w:themeColor="text1"/>
          <w:sz w:val="24"/>
          <w:szCs w:val="24"/>
          <w:lang w:eastAsia="ru-RU" w:bidi="he-IL"/>
        </w:rPr>
      </w:pPr>
    </w:p>
    <w:p w:rsidR="002008C6" w:rsidRPr="002008C6" w:rsidRDefault="002008C6" w:rsidP="002008C6">
      <w:pPr>
        <w:rPr>
          <w:rFonts w:ascii="Times New Roman" w:eastAsia="Times New Roman" w:hAnsi="Times New Roman" w:cs="Times New Roman"/>
          <w:color w:val="000000" w:themeColor="text1"/>
          <w:sz w:val="24"/>
          <w:szCs w:val="24"/>
          <w:lang w:eastAsia="ru-RU" w:bidi="he-IL"/>
        </w:rPr>
      </w:pPr>
      <w:r w:rsidRPr="002008C6">
        <w:rPr>
          <w:rFonts w:ascii="Times New Roman" w:eastAsia="Times New Roman" w:hAnsi="Times New Roman" w:cs="Times New Roman"/>
          <w:color w:val="000000" w:themeColor="text1"/>
          <w:sz w:val="24"/>
          <w:szCs w:val="24"/>
          <w:lang w:eastAsia="ru-RU" w:bidi="he-IL"/>
        </w:rPr>
        <w:br w:type="page"/>
      </w:r>
    </w:p>
    <w:p w:rsidR="002008C6" w:rsidRPr="002008C6" w:rsidRDefault="002008C6" w:rsidP="002008C6">
      <w:pPr>
        <w:spacing w:line="240" w:lineRule="auto"/>
        <w:rPr>
          <w:rFonts w:ascii="Times New Roman" w:eastAsia="Times New Roman" w:hAnsi="Times New Roman" w:cs="Times New Roman"/>
          <w:color w:val="000000" w:themeColor="text1"/>
          <w:sz w:val="24"/>
          <w:szCs w:val="24"/>
          <w:lang w:eastAsia="ru-RU" w:bidi="he-IL"/>
        </w:rPr>
        <w:sectPr w:rsidR="002008C6" w:rsidRPr="002008C6" w:rsidSect="003C1612">
          <w:headerReference w:type="default" r:id="rId15"/>
          <w:footerReference w:type="default" r:id="rId16"/>
          <w:pgSz w:w="11906" w:h="16838"/>
          <w:pgMar w:top="993" w:right="709" w:bottom="1134" w:left="1559" w:header="708" w:footer="708" w:gutter="0"/>
          <w:cols w:space="708"/>
          <w:docGrid w:linePitch="360"/>
        </w:sectPr>
      </w:pPr>
    </w:p>
    <w:p w:rsidR="002008C6" w:rsidRPr="002008C6" w:rsidRDefault="002008C6" w:rsidP="002008C6">
      <w:pPr>
        <w:spacing w:after="0" w:line="240" w:lineRule="auto"/>
        <w:jc w:val="right"/>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lastRenderedPageBreak/>
        <w:t>Приложение № 3</w:t>
      </w:r>
    </w:p>
    <w:p w:rsidR="002008C6" w:rsidRPr="002008C6" w:rsidRDefault="002008C6" w:rsidP="002008C6">
      <w:pPr>
        <w:spacing w:after="0" w:line="240" w:lineRule="auto"/>
        <w:jc w:val="right"/>
        <w:rPr>
          <w:rFonts w:ascii="Times New Roman" w:eastAsia="Calibri" w:hAnsi="Times New Roman" w:cs="Times New Roman"/>
          <w:b/>
          <w:color w:val="000000" w:themeColor="text1"/>
          <w:sz w:val="24"/>
          <w:szCs w:val="24"/>
        </w:rPr>
      </w:pPr>
      <w:r w:rsidRPr="002008C6">
        <w:rPr>
          <w:rFonts w:ascii="Times New Roman" w:eastAsia="Calibri" w:hAnsi="Times New Roman" w:cs="Times New Roman"/>
          <w:b/>
          <w:color w:val="000000" w:themeColor="text1"/>
          <w:sz w:val="24"/>
          <w:szCs w:val="24"/>
        </w:rPr>
        <w:t xml:space="preserve"> к Договору поставки </w:t>
      </w:r>
      <w:r w:rsidRPr="002008C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341926993"/>
          <w:placeholder>
            <w:docPart w:val="70465B24AEFF4C27ADE00CDA26152ED7"/>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2008C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2132590175"/>
          <w:placeholder>
            <w:docPart w:val="49FCD9D977724A079C27813A2B1C14A3"/>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«___»______201_г.</w:t>
          </w:r>
        </w:sdtContent>
      </w:sdt>
    </w:p>
    <w:p w:rsidR="002008C6" w:rsidRPr="002008C6" w:rsidRDefault="002008C6" w:rsidP="002008C6">
      <w:pPr>
        <w:tabs>
          <w:tab w:val="left" w:pos="2504"/>
        </w:tabs>
        <w:rPr>
          <w:rFonts w:ascii="Times New Roman" w:eastAsia="Times New Roman" w:hAnsi="Times New Roman" w:cs="Times New Roman"/>
          <w:color w:val="000000" w:themeColor="text1"/>
          <w:sz w:val="24"/>
          <w:szCs w:val="24"/>
          <w:lang w:eastAsia="ru-RU" w:bidi="he-IL"/>
        </w:rPr>
      </w:pPr>
    </w:p>
    <w:p w:rsidR="002008C6" w:rsidRPr="002008C6" w:rsidRDefault="002008C6" w:rsidP="002008C6">
      <w:pPr>
        <w:tabs>
          <w:tab w:val="left" w:pos="2504"/>
        </w:tabs>
        <w:rPr>
          <w:rFonts w:ascii="Times New Roman" w:eastAsia="Times New Roman" w:hAnsi="Times New Roman" w:cs="Times New Roman"/>
          <w:color w:val="000000" w:themeColor="text1"/>
          <w:sz w:val="24"/>
          <w:szCs w:val="24"/>
          <w:lang w:eastAsia="ru-RU" w:bidi="he-IL"/>
        </w:rPr>
      </w:pPr>
    </w:p>
    <w:p w:rsidR="002008C6" w:rsidRPr="002008C6" w:rsidRDefault="002008C6" w:rsidP="002008C6">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2008C6">
        <w:rPr>
          <w:rFonts w:ascii="Times New Roman" w:eastAsia="Times New Roman" w:hAnsi="Times New Roman" w:cs="Times New Roman"/>
          <w:b/>
          <w:color w:val="000000" w:themeColor="text1"/>
          <w:sz w:val="24"/>
          <w:szCs w:val="24"/>
          <w:lang w:eastAsia="ru-RU"/>
        </w:rPr>
        <w:t>ФОРМА</w:t>
      </w:r>
    </w:p>
    <w:p w:rsidR="002008C6" w:rsidRPr="002008C6" w:rsidRDefault="002008C6" w:rsidP="002008C6">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2008C6">
        <w:rPr>
          <w:rFonts w:ascii="Times New Roman" w:eastAsia="Times New Roman" w:hAnsi="Times New Roman" w:cs="Times New Roman"/>
          <w:b/>
          <w:color w:val="000000" w:themeColor="text1"/>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2008C6" w:rsidRPr="002008C6" w:rsidRDefault="002008C6" w:rsidP="002008C6">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color w:val="000000" w:themeColor="text1"/>
          <w:spacing w:val="36"/>
          <w:sz w:val="24"/>
          <w:szCs w:val="24"/>
          <w:lang w:eastAsia="ru-RU"/>
        </w:rPr>
      </w:pPr>
      <w:r w:rsidRPr="002008C6">
        <w:rPr>
          <w:rFonts w:ascii="Times New Roman" w:eastAsia="Times New Roman" w:hAnsi="Times New Roman" w:cs="Times New Roman"/>
          <w:b/>
          <w:bCs/>
          <w:color w:val="000000" w:themeColor="text1"/>
          <w:spacing w:val="36"/>
          <w:sz w:val="24"/>
          <w:szCs w:val="24"/>
          <w:lang w:eastAsia="ru-RU"/>
        </w:rPr>
        <w:t>начало формы</w:t>
      </w:r>
    </w:p>
    <w:p w:rsidR="002008C6" w:rsidRPr="002008C6" w:rsidRDefault="002008C6" w:rsidP="002008C6">
      <w:pPr>
        <w:spacing w:before="240" w:after="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(фирменный бланк контрагента)</w:t>
      </w:r>
    </w:p>
    <w:p w:rsidR="002008C6" w:rsidRPr="002008C6" w:rsidRDefault="002008C6" w:rsidP="002008C6">
      <w:pPr>
        <w:spacing w:before="120" w:after="0" w:line="240" w:lineRule="auto"/>
        <w:jc w:val="both"/>
        <w:rPr>
          <w:rFonts w:ascii="Times New Roman" w:eastAsia="Times New Roman" w:hAnsi="Times New Roman" w:cs="Times New Roman"/>
          <w:b/>
          <w:color w:val="000000" w:themeColor="text1"/>
          <w:sz w:val="24"/>
          <w:szCs w:val="24"/>
          <w:lang w:eastAsia="ru-RU"/>
        </w:rPr>
      </w:pPr>
      <w:r w:rsidRPr="002008C6">
        <w:rPr>
          <w:rFonts w:ascii="Times New Roman" w:eastAsia="Times New Roman" w:hAnsi="Times New Roman" w:cs="Times New Roman"/>
          <w:b/>
          <w:color w:val="000000" w:themeColor="text1"/>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Настоящим, ______________________________________________________________________,</w:t>
      </w: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vertAlign w:val="superscript"/>
          <w:lang w:eastAsia="ru-RU"/>
        </w:rPr>
      </w:pPr>
      <w:r w:rsidRPr="002008C6">
        <w:rPr>
          <w:rFonts w:ascii="Times New Roman" w:eastAsia="Times New Roman" w:hAnsi="Times New Roman" w:cs="Times New Roman"/>
          <w:color w:val="000000" w:themeColor="text1"/>
          <w:sz w:val="24"/>
          <w:szCs w:val="24"/>
          <w:vertAlign w:val="superscript"/>
          <w:lang w:eastAsia="ru-RU"/>
        </w:rPr>
        <w:t xml:space="preserve"> (наименование контрагента)</w:t>
      </w: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Адрес местонахождения (юридический адрес): _________________________________________,</w:t>
      </w: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Фактический адрес: ________________________________________________________________,</w:t>
      </w: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Свидетельство о регистрации: ________________________________________________________</w:t>
      </w:r>
    </w:p>
    <w:p w:rsidR="002008C6" w:rsidRPr="002008C6" w:rsidRDefault="002008C6" w:rsidP="002008C6">
      <w:pPr>
        <w:spacing w:after="0" w:line="240" w:lineRule="auto"/>
        <w:ind w:left="1416" w:firstLine="708"/>
        <w:jc w:val="both"/>
        <w:rPr>
          <w:rFonts w:ascii="Times New Roman" w:eastAsia="Times New Roman" w:hAnsi="Times New Roman" w:cs="Times New Roman"/>
          <w:color w:val="000000" w:themeColor="text1"/>
          <w:sz w:val="24"/>
          <w:szCs w:val="24"/>
          <w:vertAlign w:val="superscript"/>
          <w:lang w:eastAsia="ru-RU"/>
        </w:rPr>
      </w:pPr>
      <w:r w:rsidRPr="002008C6">
        <w:rPr>
          <w:rFonts w:ascii="Times New Roman" w:eastAsia="Times New Roman" w:hAnsi="Times New Roman" w:cs="Times New Roman"/>
          <w:color w:val="000000" w:themeColor="text1"/>
          <w:sz w:val="24"/>
          <w:szCs w:val="24"/>
          <w:vertAlign w:val="superscript"/>
          <w:lang w:eastAsia="ru-RU"/>
        </w:rPr>
        <w:t xml:space="preserve"> (наименование документа, №, сведения о дате выдачи документа и выдавшем его органе)</w:t>
      </w:r>
    </w:p>
    <w:p w:rsidR="002008C6" w:rsidRPr="002008C6" w:rsidRDefault="002008C6" w:rsidP="002008C6">
      <w:pPr>
        <w:spacing w:after="120" w:line="240" w:lineRule="auto"/>
        <w:jc w:val="both"/>
        <w:rPr>
          <w:rFonts w:ascii="Times New Roman" w:eastAsia="Times New Roman" w:hAnsi="Times New Roman" w:cs="Times New Roman"/>
          <w:i/>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2008C6">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Адрес организации"/>
          <w:tag w:val=""/>
          <w:id w:val="-1288045732"/>
          <w:placeholder>
            <w:docPart w:val="1C3DB596EA564FD78BB8FDE0D48CDE70"/>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«___»______201_г.</w:t>
          </w:r>
        </w:sdtContent>
      </w:sdt>
      <w:r w:rsidRPr="002008C6">
        <w:rPr>
          <w:rFonts w:ascii="Times New Roman" w:eastAsia="Times New Roman" w:hAnsi="Times New Roman" w:cs="Times New Roman"/>
          <w:color w:val="000000" w:themeColor="text1"/>
          <w:sz w:val="24"/>
          <w:szCs w:val="24"/>
          <w:lang w:eastAsia="ru-RU"/>
        </w:rPr>
        <w:t xml:space="preserve"> №</w:t>
      </w:r>
      <w:r w:rsidRPr="002008C6">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953441637"/>
          <w:placeholder>
            <w:docPart w:val="30E308CAFF814A2EA339343BA9EFD9BC"/>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2008C6">
        <w:rPr>
          <w:rFonts w:ascii="Times New Roman" w:eastAsia="Times New Roman" w:hAnsi="Times New Roman" w:cs="Times New Roman"/>
          <w:color w:val="000000" w:themeColor="text1"/>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w:t>
      </w: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 xml:space="preserve"> 20</w:t>
      </w:r>
      <w:r w:rsidRPr="002008C6">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2008C6" w:rsidRPr="002008C6" w:rsidRDefault="002008C6" w:rsidP="002008C6">
      <w:pPr>
        <w:spacing w:after="12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w:t>
      </w:r>
      <w:r w:rsidRPr="002008C6">
        <w:rPr>
          <w:rFonts w:ascii="Times New Roman" w:eastAsia="Times New Roman" w:hAnsi="Times New Roman" w:cs="Times New Roman"/>
          <w:color w:val="000000" w:themeColor="text1"/>
          <w:sz w:val="24"/>
          <w:szCs w:val="24"/>
          <w:lang w:eastAsia="ru-RU"/>
        </w:rPr>
        <w:lastRenderedPageBreak/>
        <w:t>в Информации о цепочке собственников контрагента, включая бенефициаров (в том числе конечных).</w:t>
      </w:r>
    </w:p>
    <w:p w:rsidR="002008C6" w:rsidRPr="002008C6" w:rsidRDefault="002008C6" w:rsidP="002008C6">
      <w:pPr>
        <w:spacing w:after="12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2008C6" w:rsidRPr="002008C6" w:rsidRDefault="002008C6" w:rsidP="002008C6">
      <w:pPr>
        <w:spacing w:after="12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Условием прекращения обработки персональных данных является получение Покупателем</w:t>
      </w:r>
      <w:r w:rsidRPr="002008C6">
        <w:rPr>
          <w:rFonts w:ascii="Times New Roman" w:eastAsia="Times New Roman" w:hAnsi="Times New Roman" w:cs="Times New Roman"/>
          <w:i/>
          <w:color w:val="000000" w:themeColor="text1"/>
          <w:sz w:val="24"/>
          <w:szCs w:val="24"/>
          <w:lang w:eastAsia="ru-RU"/>
        </w:rPr>
        <w:t xml:space="preserve"> </w:t>
      </w:r>
      <w:r w:rsidRPr="002008C6">
        <w:rPr>
          <w:rFonts w:ascii="Times New Roman" w:eastAsia="Times New Roman" w:hAnsi="Times New Roman" w:cs="Times New Roman"/>
          <w:color w:val="000000" w:themeColor="text1"/>
          <w:sz w:val="24"/>
          <w:szCs w:val="24"/>
          <w:lang w:eastAsia="ru-RU"/>
        </w:rPr>
        <w:t>письменного уведомления об отзыве согласия на обработку персональных данных.</w:t>
      </w:r>
    </w:p>
    <w:p w:rsidR="002008C6" w:rsidRPr="002008C6" w:rsidRDefault="002008C6" w:rsidP="002008C6">
      <w:pPr>
        <w:spacing w:after="12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lang w:eastAsia="ru-RU"/>
        </w:rPr>
      </w:pP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w:t>
      </w:r>
      <w:r w:rsidRPr="002008C6">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w:t>
      </w:r>
      <w:r w:rsidRPr="002008C6">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20</w:t>
      </w:r>
      <w:r w:rsidRPr="002008C6">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2008C6">
        <w:rPr>
          <w:rFonts w:ascii="Times New Roman" w:eastAsia="Times New Roman" w:hAnsi="Times New Roman" w:cs="Times New Roman"/>
          <w:color w:val="000000" w:themeColor="text1"/>
          <w:sz w:val="24"/>
          <w:szCs w:val="24"/>
          <w:lang w:eastAsia="ru-RU"/>
        </w:rPr>
        <w:instrText xml:space="preserve"> FORMTEXT </w:instrText>
      </w:r>
      <w:r w:rsidRPr="002008C6">
        <w:rPr>
          <w:rFonts w:ascii="Times New Roman" w:eastAsia="Times New Roman" w:hAnsi="Times New Roman" w:cs="Times New Roman"/>
          <w:color w:val="000000" w:themeColor="text1"/>
          <w:sz w:val="24"/>
          <w:szCs w:val="24"/>
          <w:lang w:eastAsia="ru-RU"/>
        </w:rPr>
      </w:r>
      <w:r w:rsidRPr="002008C6">
        <w:rPr>
          <w:rFonts w:ascii="Times New Roman" w:eastAsia="Times New Roman" w:hAnsi="Times New Roman" w:cs="Times New Roman"/>
          <w:color w:val="000000" w:themeColor="text1"/>
          <w:sz w:val="24"/>
          <w:szCs w:val="24"/>
          <w:lang w:eastAsia="ru-RU"/>
        </w:rPr>
        <w:fldChar w:fldCharType="separate"/>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noProof/>
          <w:color w:val="000000" w:themeColor="text1"/>
          <w:sz w:val="24"/>
          <w:szCs w:val="24"/>
          <w:lang w:eastAsia="ru-RU"/>
        </w:rPr>
        <w:t> </w:t>
      </w:r>
      <w:r w:rsidRPr="002008C6">
        <w:rPr>
          <w:rFonts w:ascii="Times New Roman" w:eastAsia="Times New Roman" w:hAnsi="Times New Roman" w:cs="Times New Roman"/>
          <w:color w:val="000000" w:themeColor="text1"/>
          <w:sz w:val="24"/>
          <w:szCs w:val="24"/>
          <w:lang w:eastAsia="ru-RU"/>
        </w:rPr>
        <w:fldChar w:fldCharType="end"/>
      </w:r>
      <w:r w:rsidRPr="002008C6">
        <w:rPr>
          <w:rFonts w:ascii="Times New Roman" w:eastAsia="Times New Roman" w:hAnsi="Times New Roman" w:cs="Times New Roman"/>
          <w:color w:val="000000" w:themeColor="text1"/>
          <w:sz w:val="24"/>
          <w:szCs w:val="24"/>
          <w:lang w:eastAsia="ru-RU"/>
        </w:rPr>
        <w:t xml:space="preserve"> г. _______________ (_________________________________)</w:t>
      </w: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М.П. (подпись) Должность, ФИО</w:t>
      </w: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lang w:eastAsia="ru-RU"/>
        </w:rPr>
      </w:pPr>
    </w:p>
    <w:p w:rsidR="002008C6" w:rsidRPr="002008C6" w:rsidRDefault="002008C6" w:rsidP="002008C6">
      <w:pPr>
        <w:pBdr>
          <w:bottom w:val="single" w:sz="4" w:space="1" w:color="auto"/>
        </w:pBdr>
        <w:shd w:val="clear" w:color="auto" w:fill="E0E0E0"/>
        <w:spacing w:after="0" w:line="240" w:lineRule="auto"/>
        <w:ind w:right="21"/>
        <w:jc w:val="both"/>
        <w:rPr>
          <w:rFonts w:ascii="Times New Roman" w:eastAsia="Times New Roman" w:hAnsi="Times New Roman" w:cs="Times New Roman"/>
          <w:b/>
          <w:bCs/>
          <w:color w:val="000000" w:themeColor="text1"/>
          <w:spacing w:val="36"/>
          <w:sz w:val="20"/>
          <w:szCs w:val="20"/>
          <w:lang w:eastAsia="ru-RU"/>
        </w:rPr>
      </w:pPr>
      <w:r w:rsidRPr="002008C6">
        <w:rPr>
          <w:rFonts w:ascii="Times New Roman" w:eastAsia="Times New Roman" w:hAnsi="Times New Roman" w:cs="Times New Roman"/>
          <w:b/>
          <w:bCs/>
          <w:color w:val="000000" w:themeColor="text1"/>
          <w:spacing w:val="36"/>
          <w:sz w:val="20"/>
          <w:szCs w:val="20"/>
          <w:lang w:eastAsia="ru-RU"/>
        </w:rPr>
        <w:t>конец формы</w:t>
      </w:r>
    </w:p>
    <w:p w:rsidR="002008C6" w:rsidRPr="002008C6" w:rsidRDefault="002008C6" w:rsidP="002008C6">
      <w:pPr>
        <w:spacing w:after="0" w:line="240" w:lineRule="auto"/>
        <w:jc w:val="both"/>
        <w:rPr>
          <w:rFonts w:ascii="Times New Roman" w:eastAsia="Times New Roman" w:hAnsi="Times New Roman" w:cs="Times New Roman"/>
          <w:color w:val="000000" w:themeColor="text1"/>
          <w:sz w:val="24"/>
          <w:szCs w:val="24"/>
          <w:lang w:eastAsia="ru-RU"/>
        </w:rPr>
      </w:pPr>
    </w:p>
    <w:p w:rsidR="002008C6" w:rsidRPr="002008C6" w:rsidRDefault="002008C6" w:rsidP="002008C6">
      <w:pPr>
        <w:spacing w:after="0" w:line="240" w:lineRule="auto"/>
        <w:jc w:val="center"/>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Согласовано в качестве формы</w:t>
      </w:r>
    </w:p>
    <w:tbl>
      <w:tblPr>
        <w:tblStyle w:val="16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008C6" w:rsidRPr="002008C6" w:rsidTr="002112D5">
        <w:trPr>
          <w:trHeight w:val="1276"/>
        </w:trPr>
        <w:tc>
          <w:tcPr>
            <w:tcW w:w="4503" w:type="dxa"/>
          </w:tcPr>
          <w:p w:rsidR="002008C6" w:rsidRPr="002008C6" w:rsidRDefault="002008C6" w:rsidP="002008C6">
            <w:r w:rsidRPr="002008C6">
              <w:t>«Покупатель»</w:t>
            </w:r>
          </w:p>
          <w:sdt>
            <w:sdtPr>
              <w:alias w:val="Адрес электронной почты организации"/>
              <w:tag w:val=""/>
              <w:id w:val="-1822881387"/>
              <w:placeholder>
                <w:docPart w:val="126D226724DA4659801C17076A366CED"/>
              </w:placeholder>
              <w:showingPlcHdr/>
              <w:dataBinding w:prefixMappings="xmlns:ns0='http://schemas.microsoft.com/office/2006/coverPageProps' " w:xpath="/ns0:CoverPageProperties[1]/ns0:CompanyEmail[1]" w:storeItemID="{55AF091B-3C7A-41E3-B477-F2FDAA23CFDA}"/>
              <w:text/>
            </w:sdtPr>
            <w:sdtContent>
              <w:p w:rsidR="002008C6" w:rsidRPr="002008C6" w:rsidRDefault="002008C6" w:rsidP="002008C6">
                <w:r w:rsidRPr="005053BD">
                  <w:rPr>
                    <w:rStyle w:val="aff0"/>
                  </w:rPr>
                  <w:t>[Адрес электронной почты организации]</w:t>
                </w:r>
              </w:p>
            </w:sdtContent>
          </w:sdt>
          <w:p w:rsidR="002008C6" w:rsidRPr="002008C6" w:rsidRDefault="002008C6" w:rsidP="002008C6"/>
          <w:p w:rsidR="002008C6" w:rsidRPr="002008C6" w:rsidRDefault="002008C6" w:rsidP="002008C6">
            <w:r w:rsidRPr="002008C6">
              <w:t xml:space="preserve">___________________ / </w:t>
            </w:r>
            <w:sdt>
              <w:sdtPr>
                <w:alias w:val="Аннотация"/>
                <w:tag w:val=""/>
                <w:id w:val="-454095122"/>
                <w:placeholder>
                  <w:docPart w:val="9AF5CF16B03A44DB8FC498D6869B939D"/>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2008C6">
              <w:t>/</w:t>
            </w:r>
          </w:p>
        </w:tc>
        <w:tc>
          <w:tcPr>
            <w:tcW w:w="4536" w:type="dxa"/>
          </w:tcPr>
          <w:p w:rsidR="002008C6" w:rsidRPr="002008C6" w:rsidRDefault="002008C6" w:rsidP="002008C6">
            <w:r w:rsidRPr="002008C6">
              <w:t>«Поставщик»</w:t>
            </w:r>
          </w:p>
          <w:sdt>
            <w:sdtPr>
              <w:alias w:val="Дата публикации"/>
              <w:tag w:val=""/>
              <w:id w:val="489136980"/>
              <w:placeholder>
                <w:docPart w:val="B1C5BB268394406895510FC3BE467BEA"/>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008C6" w:rsidRPr="002008C6" w:rsidRDefault="002008C6" w:rsidP="002008C6">
                <w:r w:rsidRPr="005053BD">
                  <w:rPr>
                    <w:rStyle w:val="aff0"/>
                  </w:rPr>
                  <w:t>[Дата публикации]</w:t>
                </w:r>
              </w:p>
            </w:sdtContent>
          </w:sdt>
          <w:p w:rsidR="002008C6" w:rsidRPr="002008C6" w:rsidRDefault="002008C6" w:rsidP="002008C6"/>
          <w:p w:rsidR="002008C6" w:rsidRPr="002008C6" w:rsidRDefault="002008C6" w:rsidP="002008C6">
            <w:r w:rsidRPr="002008C6">
              <w:t>______________________ /</w:t>
            </w:r>
            <w:sdt>
              <w:sdtPr>
                <w:alias w:val="Категория"/>
                <w:tag w:val=""/>
                <w:id w:val="1074551254"/>
                <w:placeholder>
                  <w:docPart w:val="ECE6CC7BBCC343A0A95F55CBED792F0B"/>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2008C6">
              <w:t xml:space="preserve"> /</w:t>
            </w:r>
          </w:p>
        </w:tc>
      </w:tr>
    </w:tbl>
    <w:p w:rsidR="002008C6" w:rsidRPr="002008C6" w:rsidRDefault="002008C6" w:rsidP="002008C6">
      <w:pPr>
        <w:spacing w:after="0"/>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eastAsia="Times New Roman" w:hAnsi="Times New Roman" w:cs="Times New Roman"/>
          <w:b/>
          <w:color w:val="000000" w:themeColor="text1"/>
          <w:sz w:val="24"/>
          <w:szCs w:val="24"/>
          <w:lang w:eastAsia="de-DE"/>
        </w:rPr>
      </w:pPr>
      <w:r w:rsidRPr="002008C6">
        <w:rPr>
          <w:rFonts w:ascii="Times New Roman" w:eastAsia="Times New Roman" w:hAnsi="Times New Roman" w:cs="Times New Roman"/>
          <w:b/>
          <w:color w:val="000000" w:themeColor="text1"/>
          <w:sz w:val="24"/>
          <w:szCs w:val="24"/>
          <w:lang w:eastAsia="de-DE"/>
        </w:rPr>
        <w:t>Приложение № 4</w:t>
      </w:r>
    </w:p>
    <w:p w:rsidR="002008C6" w:rsidRPr="002008C6" w:rsidRDefault="002008C6" w:rsidP="002008C6">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2008C6">
        <w:rPr>
          <w:rFonts w:ascii="Times New Roman" w:eastAsia="Times New Roman" w:hAnsi="Times New Roman" w:cs="Times New Roman"/>
          <w:b/>
          <w:color w:val="000000" w:themeColor="text1"/>
          <w:sz w:val="24"/>
          <w:szCs w:val="24"/>
          <w:lang w:eastAsia="de-DE"/>
        </w:rPr>
        <w:t xml:space="preserve">к Договору поставки </w:t>
      </w:r>
      <w:r w:rsidRPr="002008C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324737021"/>
          <w:placeholder>
            <w:docPart w:val="7734514D9BD940838788E01EF698E425"/>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2008C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504740894"/>
          <w:placeholder>
            <w:docPart w:val="EC082C1C3DF94BAD81292770ADF238A5"/>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«___»______201_г.</w:t>
          </w:r>
        </w:sdtContent>
      </w:sdt>
    </w:p>
    <w:p w:rsidR="002008C6" w:rsidRPr="002008C6" w:rsidRDefault="002008C6" w:rsidP="002008C6">
      <w:pPr>
        <w:spacing w:after="0" w:line="240" w:lineRule="auto"/>
        <w:jc w:val="center"/>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Оговорка о возмещении убытков от налоговых претензий, связанных с недобросовестностью контрагента.</w:t>
      </w:r>
    </w:p>
    <w:p w:rsidR="002008C6" w:rsidRPr="002008C6" w:rsidRDefault="002008C6" w:rsidP="002008C6">
      <w:pPr>
        <w:spacing w:after="0" w:line="240" w:lineRule="auto"/>
        <w:ind w:firstLine="708"/>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2008C6" w:rsidRPr="002008C6" w:rsidRDefault="002008C6" w:rsidP="002008C6">
      <w:pPr>
        <w:spacing w:after="0" w:line="240" w:lineRule="auto"/>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2008C6" w:rsidRPr="002008C6" w:rsidRDefault="002008C6" w:rsidP="002008C6">
      <w:pPr>
        <w:spacing w:after="0" w:line="240" w:lineRule="auto"/>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2008C6" w:rsidRPr="002008C6" w:rsidRDefault="002008C6" w:rsidP="002008C6">
      <w:pPr>
        <w:spacing w:after="0" w:line="240" w:lineRule="auto"/>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2008C6" w:rsidRPr="002008C6" w:rsidRDefault="002008C6" w:rsidP="002008C6">
      <w:pPr>
        <w:spacing w:after="0" w:line="240" w:lineRule="auto"/>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2008C6" w:rsidRPr="002008C6" w:rsidRDefault="002008C6" w:rsidP="002008C6">
      <w:pPr>
        <w:spacing w:after="0" w:line="240" w:lineRule="auto"/>
        <w:ind w:firstLine="708"/>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2008C6" w:rsidRPr="002008C6" w:rsidRDefault="002008C6" w:rsidP="002008C6">
      <w:pPr>
        <w:spacing w:after="0" w:line="240" w:lineRule="auto"/>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2008C6" w:rsidRPr="002008C6" w:rsidRDefault="002008C6" w:rsidP="002008C6">
      <w:pPr>
        <w:spacing w:after="0" w:line="240" w:lineRule="auto"/>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rsidR="002008C6" w:rsidRPr="002008C6" w:rsidRDefault="002008C6" w:rsidP="002008C6">
      <w:pPr>
        <w:spacing w:after="0" w:line="240" w:lineRule="auto"/>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rsidR="002008C6" w:rsidRPr="002008C6" w:rsidRDefault="002008C6" w:rsidP="002008C6">
      <w:pPr>
        <w:spacing w:after="0" w:line="240" w:lineRule="auto"/>
        <w:jc w:val="both"/>
        <w:rPr>
          <w:rFonts w:ascii="Times New Roman" w:eastAsia="Times New Roman" w:hAnsi="Times New Roman" w:cs="Times New Roman"/>
          <w:color w:val="000000"/>
          <w:sz w:val="24"/>
          <w:szCs w:val="24"/>
          <w:lang w:eastAsia="ru-RU"/>
        </w:rPr>
      </w:pPr>
      <w:r w:rsidRPr="002008C6">
        <w:rPr>
          <w:rFonts w:ascii="Times New Roman" w:eastAsia="Times New Roman" w:hAnsi="Times New Roman" w:cs="Times New Roman"/>
          <w:color w:val="000000"/>
          <w:sz w:val="24"/>
          <w:szCs w:val="24"/>
          <w:lang w:eastAsia="ru-RU"/>
        </w:rPr>
        <w:lastRenderedPageBreak/>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2008C6" w:rsidRPr="002008C6" w:rsidRDefault="002008C6" w:rsidP="002008C6">
      <w:pPr>
        <w:spacing w:after="0" w:line="240" w:lineRule="auto"/>
        <w:jc w:val="center"/>
        <w:rPr>
          <w:rFonts w:ascii="Times New Roman" w:eastAsia="Times New Roman" w:hAnsi="Times New Roman" w:cs="Times New Roman"/>
          <w:bCs/>
          <w:color w:val="000000" w:themeColor="text1"/>
          <w:sz w:val="24"/>
          <w:szCs w:val="24"/>
        </w:rPr>
      </w:pPr>
      <w:r w:rsidRPr="002008C6">
        <w:rPr>
          <w:rFonts w:ascii="Times New Roman" w:eastAsia="Times New Roman" w:hAnsi="Times New Roman" w:cs="Times New Roman"/>
          <w:bCs/>
          <w:color w:val="000000" w:themeColor="text1"/>
          <w:sz w:val="24"/>
          <w:szCs w:val="24"/>
        </w:rPr>
        <w:t xml:space="preserve">Подписи сторон </w:t>
      </w:r>
    </w:p>
    <w:tbl>
      <w:tblPr>
        <w:tblStyle w:val="16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008C6" w:rsidRPr="002008C6" w:rsidTr="002112D5">
        <w:trPr>
          <w:trHeight w:val="1276"/>
        </w:trPr>
        <w:tc>
          <w:tcPr>
            <w:tcW w:w="4503" w:type="dxa"/>
          </w:tcPr>
          <w:p w:rsidR="002008C6" w:rsidRPr="002008C6" w:rsidRDefault="002008C6" w:rsidP="002008C6">
            <w:r w:rsidRPr="002008C6">
              <w:t>«Покупатель»</w:t>
            </w:r>
          </w:p>
          <w:sdt>
            <w:sdtPr>
              <w:alias w:val="Адрес электронной почты организации"/>
              <w:tag w:val=""/>
              <w:id w:val="725262599"/>
              <w:placeholder>
                <w:docPart w:val="3B146E5660A54371A4834F4871C959A8"/>
              </w:placeholder>
              <w:showingPlcHdr/>
              <w:dataBinding w:prefixMappings="xmlns:ns0='http://schemas.microsoft.com/office/2006/coverPageProps' " w:xpath="/ns0:CoverPageProperties[1]/ns0:CompanyEmail[1]" w:storeItemID="{55AF091B-3C7A-41E3-B477-F2FDAA23CFDA}"/>
              <w:text/>
            </w:sdtPr>
            <w:sdtContent>
              <w:p w:rsidR="002008C6" w:rsidRPr="002008C6" w:rsidRDefault="002008C6" w:rsidP="002008C6">
                <w:r w:rsidRPr="005053BD">
                  <w:rPr>
                    <w:rStyle w:val="aff0"/>
                  </w:rPr>
                  <w:t>[Адрес электронной почты организации]</w:t>
                </w:r>
              </w:p>
            </w:sdtContent>
          </w:sdt>
          <w:p w:rsidR="002008C6" w:rsidRPr="002008C6" w:rsidRDefault="002008C6" w:rsidP="002008C6"/>
          <w:p w:rsidR="002008C6" w:rsidRPr="002008C6" w:rsidRDefault="002008C6" w:rsidP="002008C6">
            <w:r w:rsidRPr="002008C6">
              <w:t xml:space="preserve">___________________ / </w:t>
            </w:r>
            <w:sdt>
              <w:sdtPr>
                <w:alias w:val="Аннотация"/>
                <w:tag w:val=""/>
                <w:id w:val="-51232884"/>
                <w:placeholder>
                  <w:docPart w:val="E97E6CD015A94B829890C49C5B720382"/>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2008C6">
              <w:t>/</w:t>
            </w:r>
          </w:p>
        </w:tc>
        <w:tc>
          <w:tcPr>
            <w:tcW w:w="4536" w:type="dxa"/>
          </w:tcPr>
          <w:p w:rsidR="002008C6" w:rsidRPr="002008C6" w:rsidRDefault="002008C6" w:rsidP="002008C6">
            <w:r w:rsidRPr="002008C6">
              <w:t>«Поставщик»</w:t>
            </w:r>
          </w:p>
          <w:sdt>
            <w:sdtPr>
              <w:alias w:val="Дата публикации"/>
              <w:tag w:val=""/>
              <w:id w:val="-1980058"/>
              <w:placeholder>
                <w:docPart w:val="307B5E38C4A04E3AAA465ED6B6A50A49"/>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008C6" w:rsidRPr="002008C6" w:rsidRDefault="002008C6" w:rsidP="002008C6">
                <w:r w:rsidRPr="005053BD">
                  <w:rPr>
                    <w:rStyle w:val="aff0"/>
                  </w:rPr>
                  <w:t>[Дата публикации]</w:t>
                </w:r>
              </w:p>
            </w:sdtContent>
          </w:sdt>
          <w:p w:rsidR="002008C6" w:rsidRPr="002008C6" w:rsidRDefault="002008C6" w:rsidP="002008C6"/>
          <w:p w:rsidR="002008C6" w:rsidRPr="002008C6" w:rsidRDefault="002008C6" w:rsidP="002008C6">
            <w:r w:rsidRPr="002008C6">
              <w:t>______________________ /</w:t>
            </w:r>
            <w:sdt>
              <w:sdtPr>
                <w:alias w:val="Категория"/>
                <w:tag w:val=""/>
                <w:id w:val="-1157218817"/>
                <w:placeholder>
                  <w:docPart w:val="7C3B3EEAC3964B4DAD75B9115C23888F"/>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2008C6">
              <w:t xml:space="preserve"> /</w:t>
            </w:r>
          </w:p>
        </w:tc>
      </w:tr>
    </w:tbl>
    <w:p w:rsidR="002008C6" w:rsidRPr="002008C6" w:rsidRDefault="002008C6" w:rsidP="002008C6">
      <w:pPr>
        <w:spacing w:after="0"/>
        <w:rPr>
          <w:rFonts w:ascii="Times New Roman" w:eastAsia="Times New Roman" w:hAnsi="Times New Roman" w:cs="Times New Roman"/>
          <w:b/>
          <w:color w:val="000000" w:themeColor="text1"/>
          <w:sz w:val="24"/>
          <w:szCs w:val="24"/>
          <w:lang w:eastAsia="de-DE"/>
        </w:rPr>
      </w:pPr>
    </w:p>
    <w:p w:rsidR="002008C6" w:rsidRPr="002008C6" w:rsidRDefault="002008C6" w:rsidP="002008C6">
      <w:pPr>
        <w:spacing w:after="0"/>
        <w:jc w:val="right"/>
        <w:rPr>
          <w:rFonts w:ascii="Times New Roman" w:hAnsi="Times New Roman" w:cs="Times New Roman"/>
          <w:b/>
          <w:color w:val="000000" w:themeColor="text1"/>
          <w:sz w:val="24"/>
          <w:szCs w:val="24"/>
        </w:rPr>
      </w:pPr>
      <w:r w:rsidRPr="002008C6">
        <w:rPr>
          <w:rFonts w:ascii="Times New Roman" w:eastAsia="Times New Roman" w:hAnsi="Times New Roman" w:cs="Times New Roman"/>
          <w:b/>
          <w:color w:val="000000" w:themeColor="text1"/>
          <w:sz w:val="24"/>
          <w:szCs w:val="24"/>
          <w:lang w:eastAsia="de-DE"/>
        </w:rPr>
        <w:br w:type="page"/>
      </w:r>
      <w:r w:rsidRPr="002008C6">
        <w:rPr>
          <w:rFonts w:ascii="Times New Roman" w:hAnsi="Times New Roman" w:cs="Times New Roman"/>
          <w:b/>
          <w:color w:val="000000" w:themeColor="text1"/>
          <w:sz w:val="24"/>
          <w:szCs w:val="24"/>
        </w:rPr>
        <w:lastRenderedPageBreak/>
        <w:t>Приложение 5</w:t>
      </w:r>
    </w:p>
    <w:p w:rsidR="002008C6" w:rsidRPr="002008C6" w:rsidRDefault="002008C6" w:rsidP="002008C6">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2008C6">
        <w:rPr>
          <w:rFonts w:ascii="Times New Roman" w:eastAsia="Times New Roman" w:hAnsi="Times New Roman" w:cs="Times New Roman"/>
          <w:b/>
          <w:color w:val="000000" w:themeColor="text1"/>
          <w:sz w:val="24"/>
          <w:szCs w:val="24"/>
          <w:lang w:eastAsia="de-DE"/>
        </w:rPr>
        <w:t xml:space="preserve">к Договору поставки </w:t>
      </w:r>
      <w:r w:rsidRPr="002008C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327624383"/>
          <w:placeholder>
            <w:docPart w:val="81D1CBA0363849A9BE16D9B83B6F9FDD"/>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2008C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191263966"/>
          <w:placeholder>
            <w:docPart w:val="46EAFF0B2EB844B29B352AAD917091F8"/>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«___»______201_г.</w:t>
          </w:r>
        </w:sdtContent>
      </w:sdt>
    </w:p>
    <w:p w:rsidR="002008C6" w:rsidRPr="002008C6" w:rsidRDefault="002008C6" w:rsidP="002008C6">
      <w:pPr>
        <w:jc w:val="center"/>
        <w:rPr>
          <w:rFonts w:ascii="Times New Roman" w:hAnsi="Times New Roman" w:cs="Times New Roman"/>
          <w:b/>
          <w:color w:val="000000" w:themeColor="text1"/>
          <w:sz w:val="24"/>
          <w:szCs w:val="24"/>
        </w:rPr>
      </w:pPr>
    </w:p>
    <w:p w:rsidR="002008C6" w:rsidRPr="002008C6" w:rsidRDefault="002008C6" w:rsidP="002008C6">
      <w:pPr>
        <w:jc w:val="center"/>
        <w:rPr>
          <w:rFonts w:ascii="Times New Roman" w:hAnsi="Times New Roman" w:cs="Times New Roman"/>
          <w:b/>
          <w:color w:val="000000" w:themeColor="text1"/>
          <w:sz w:val="24"/>
          <w:szCs w:val="24"/>
        </w:rPr>
      </w:pPr>
      <w:r w:rsidRPr="002008C6">
        <w:rPr>
          <w:rFonts w:ascii="Times New Roman" w:hAnsi="Times New Roman" w:cs="Times New Roman"/>
          <w:b/>
          <w:color w:val="000000" w:themeColor="text1"/>
          <w:sz w:val="24"/>
          <w:szCs w:val="24"/>
        </w:rPr>
        <w:t>ФОРМА</w:t>
      </w:r>
    </w:p>
    <w:p w:rsidR="002008C6" w:rsidRPr="002008C6" w:rsidRDefault="002008C6" w:rsidP="002008C6">
      <w:pPr>
        <w:spacing w:before="120" w:after="120"/>
        <w:jc w:val="center"/>
        <w:rPr>
          <w:rFonts w:ascii="Times New Roman" w:hAnsi="Times New Roman" w:cs="Times New Roman"/>
          <w:b/>
          <w:color w:val="000000" w:themeColor="text1"/>
          <w:sz w:val="24"/>
          <w:szCs w:val="24"/>
        </w:rPr>
      </w:pPr>
      <w:r w:rsidRPr="002008C6">
        <w:rPr>
          <w:rFonts w:ascii="Times New Roman" w:hAnsi="Times New Roman" w:cs="Times New Roman"/>
          <w:b/>
          <w:color w:val="000000" w:themeColor="text1"/>
          <w:sz w:val="24"/>
          <w:szCs w:val="24"/>
        </w:rPr>
        <w:t>А К Т</w:t>
      </w:r>
      <w:r w:rsidRPr="002008C6">
        <w:rPr>
          <w:rFonts w:ascii="Times New Roman" w:hAnsi="Times New Roman" w:cs="Times New Roman"/>
          <w:b/>
          <w:color w:val="000000" w:themeColor="text1"/>
          <w:sz w:val="24"/>
          <w:szCs w:val="24"/>
        </w:rPr>
        <w:br/>
        <w:t xml:space="preserve">приема-передачи документов, </w:t>
      </w:r>
      <w:r w:rsidRPr="002008C6">
        <w:rPr>
          <w:rFonts w:ascii="Times New Roman" w:hAnsi="Times New Roman" w:cs="Times New Roman"/>
          <w:b/>
          <w:color w:val="000000" w:themeColor="text1"/>
          <w:sz w:val="24"/>
          <w:szCs w:val="24"/>
        </w:rPr>
        <w:br/>
        <w:t>содержащих сведения конфиденциального характера</w:t>
      </w:r>
    </w:p>
    <w:p w:rsidR="002008C6" w:rsidRPr="002008C6" w:rsidRDefault="002008C6" w:rsidP="002008C6">
      <w:pPr>
        <w:spacing w:line="360" w:lineRule="auto"/>
        <w:ind w:firstLine="709"/>
        <w:rPr>
          <w:rFonts w:ascii="Times New Roman CYR" w:hAnsi="Times New Roman CYR" w:cs="Times New Roman"/>
          <w:color w:val="000000" w:themeColor="text1"/>
          <w:sz w:val="24"/>
          <w:szCs w:val="24"/>
        </w:rPr>
      </w:pPr>
      <w:r w:rsidRPr="002008C6">
        <w:rPr>
          <w:rFonts w:ascii="Times New Roman CYR" w:hAnsi="Times New Roman CYR" w:cs="Times New Roman"/>
          <w:color w:val="000000" w:themeColor="text1"/>
          <w:sz w:val="24"/>
          <w:szCs w:val="24"/>
        </w:rPr>
        <w:t xml:space="preserve">Мы, нижеподписавшиеся с одной стороны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в лице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w:t>
      </w:r>
      <w:r w:rsidRPr="002008C6">
        <w:rPr>
          <w:rFonts w:ascii="Times New Roman" w:hAnsi="Times New Roman" w:cs="Times New Roman"/>
          <w:color w:val="000000" w:themeColor="text1"/>
          <w:sz w:val="24"/>
          <w:szCs w:val="24"/>
        </w:rPr>
        <w:t>действующ</w:t>
      </w:r>
      <w:r w:rsidRPr="002008C6">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2008C6">
        <w:rPr>
          <w:rFonts w:ascii="Times New Roman" w:hAnsi="Times New Roman" w:cs="Times New Roman"/>
          <w:color w:val="000000" w:themeColor="text1"/>
          <w:sz w:val="24"/>
          <w:szCs w:val="24"/>
        </w:rPr>
        <w:instrText xml:space="preserve"> FORMTEXT </w:instrText>
      </w:r>
      <w:r w:rsidRPr="002008C6">
        <w:rPr>
          <w:rFonts w:ascii="Times New Roman" w:hAnsi="Times New Roman" w:cs="Times New Roman"/>
          <w:color w:val="000000" w:themeColor="text1"/>
          <w:sz w:val="24"/>
          <w:szCs w:val="24"/>
        </w:rPr>
      </w:r>
      <w:r w:rsidRPr="002008C6">
        <w:rPr>
          <w:rFonts w:ascii="Times New Roman" w:hAnsi="Times New Roman" w:cs="Times New Roman"/>
          <w:color w:val="000000" w:themeColor="text1"/>
          <w:sz w:val="24"/>
          <w:szCs w:val="24"/>
        </w:rPr>
        <w:fldChar w:fldCharType="separate"/>
      </w:r>
      <w:r w:rsidRPr="002008C6">
        <w:rPr>
          <w:rFonts w:ascii="Times New Roman" w:hAnsi="Times New Roman" w:cs="Times New Roman"/>
          <w:color w:val="000000" w:themeColor="text1"/>
          <w:sz w:val="24"/>
          <w:szCs w:val="24"/>
        </w:rPr>
        <w:t>его (-ей)</w:t>
      </w:r>
      <w:r w:rsidRPr="002008C6">
        <w:rPr>
          <w:rFonts w:ascii="Times New Roman" w:hAnsi="Times New Roman"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на основании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с другой стороны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в лице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w:t>
      </w:r>
      <w:r w:rsidRPr="002008C6">
        <w:rPr>
          <w:rFonts w:ascii="Times New Roman" w:hAnsi="Times New Roman" w:cs="Times New Roman"/>
          <w:color w:val="000000" w:themeColor="text1"/>
          <w:sz w:val="24"/>
          <w:szCs w:val="24"/>
        </w:rPr>
        <w:t>действующ</w:t>
      </w:r>
      <w:r w:rsidRPr="002008C6">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2008C6">
        <w:rPr>
          <w:rFonts w:ascii="Times New Roman" w:hAnsi="Times New Roman" w:cs="Times New Roman"/>
          <w:color w:val="000000" w:themeColor="text1"/>
          <w:sz w:val="24"/>
          <w:szCs w:val="24"/>
        </w:rPr>
        <w:instrText xml:space="preserve"> FORMTEXT </w:instrText>
      </w:r>
      <w:r w:rsidRPr="002008C6">
        <w:rPr>
          <w:rFonts w:ascii="Times New Roman" w:hAnsi="Times New Roman" w:cs="Times New Roman"/>
          <w:color w:val="000000" w:themeColor="text1"/>
          <w:sz w:val="24"/>
          <w:szCs w:val="24"/>
        </w:rPr>
      </w:r>
      <w:r w:rsidRPr="002008C6">
        <w:rPr>
          <w:rFonts w:ascii="Times New Roman" w:hAnsi="Times New Roman" w:cs="Times New Roman"/>
          <w:color w:val="000000" w:themeColor="text1"/>
          <w:sz w:val="24"/>
          <w:szCs w:val="24"/>
        </w:rPr>
        <w:fldChar w:fldCharType="separate"/>
      </w:r>
      <w:r w:rsidRPr="002008C6">
        <w:rPr>
          <w:rFonts w:ascii="Times New Roman" w:hAnsi="Times New Roman" w:cs="Times New Roman"/>
          <w:color w:val="000000" w:themeColor="text1"/>
          <w:sz w:val="24"/>
          <w:szCs w:val="24"/>
        </w:rPr>
        <w:t>его (-ей)</w:t>
      </w:r>
      <w:r w:rsidRPr="002008C6">
        <w:rPr>
          <w:rFonts w:ascii="Times New Roman" w:hAnsi="Times New Roman" w:cs="Times New Roman"/>
          <w:color w:val="000000" w:themeColor="text1"/>
          <w:sz w:val="24"/>
          <w:szCs w:val="24"/>
        </w:rPr>
        <w:fldChar w:fldCharType="end"/>
      </w:r>
      <w:r w:rsidRPr="002008C6">
        <w:rPr>
          <w:rFonts w:ascii="Times New Roman" w:hAnsi="Times New Roman" w:cs="Times New Roman"/>
          <w:color w:val="000000" w:themeColor="text1"/>
          <w:sz w:val="24"/>
          <w:szCs w:val="24"/>
        </w:rPr>
        <w:t xml:space="preserve"> </w:t>
      </w:r>
      <w:r w:rsidRPr="002008C6">
        <w:rPr>
          <w:rFonts w:ascii="Times New Roman CYR" w:hAnsi="Times New Roman CYR" w:cs="Times New Roman"/>
          <w:color w:val="000000" w:themeColor="text1"/>
          <w:sz w:val="24"/>
          <w:szCs w:val="24"/>
        </w:rPr>
        <w:t xml:space="preserve">на основании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составили настоящий Акт в том, что сторона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передала другой стороне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Конфиденциальную Информацию, в соответствии с заключенным </w:t>
      </w:r>
      <w:r w:rsidRPr="002008C6">
        <w:rPr>
          <w:rFonts w:ascii="Times New Roman" w:hAnsi="Times New Roman" w:cs="Times New Roman"/>
          <w:color w:val="000000" w:themeColor="text1"/>
          <w:sz w:val="24"/>
          <w:szCs w:val="24"/>
          <w:highlight w:val="lightGray"/>
        </w:rPr>
        <w:fldChar w:fldCharType="begin">
          <w:ffData>
            <w:name w:val=""/>
            <w:enabled/>
            <w:calcOnExit w:val="0"/>
            <w:textInput>
              <w:default w:val="Договором/Соглашением"/>
            </w:textInput>
          </w:ffData>
        </w:fldChar>
      </w:r>
      <w:r w:rsidRPr="002008C6">
        <w:rPr>
          <w:rFonts w:ascii="Times New Roman" w:hAnsi="Times New Roman" w:cs="Times New Roman"/>
          <w:color w:val="000000" w:themeColor="text1"/>
          <w:sz w:val="24"/>
          <w:szCs w:val="24"/>
          <w:highlight w:val="lightGray"/>
        </w:rPr>
        <w:instrText xml:space="preserve"> FORMTEXT </w:instrText>
      </w:r>
      <w:r w:rsidRPr="002008C6">
        <w:rPr>
          <w:rFonts w:ascii="Times New Roman" w:hAnsi="Times New Roman" w:cs="Times New Roman"/>
          <w:color w:val="000000" w:themeColor="text1"/>
          <w:sz w:val="24"/>
          <w:szCs w:val="24"/>
          <w:highlight w:val="lightGray"/>
        </w:rPr>
      </w:r>
      <w:r w:rsidRPr="002008C6">
        <w:rPr>
          <w:rFonts w:ascii="Times New Roman" w:hAnsi="Times New Roman" w:cs="Times New Roman"/>
          <w:color w:val="000000" w:themeColor="text1"/>
          <w:sz w:val="24"/>
          <w:szCs w:val="24"/>
          <w:highlight w:val="lightGray"/>
        </w:rPr>
        <w:fldChar w:fldCharType="separate"/>
      </w:r>
      <w:r w:rsidRPr="002008C6">
        <w:rPr>
          <w:rFonts w:ascii="Times New Roman" w:hAnsi="Times New Roman" w:cs="Times New Roman"/>
          <w:noProof/>
          <w:color w:val="000000" w:themeColor="text1"/>
          <w:sz w:val="24"/>
          <w:szCs w:val="24"/>
          <w:highlight w:val="lightGray"/>
        </w:rPr>
        <w:t>Договором/Соглашением</w:t>
      </w:r>
      <w:r w:rsidRPr="002008C6">
        <w:rPr>
          <w:rFonts w:ascii="Times New Roman" w:hAnsi="Times New Roman" w:cs="Times New Roman"/>
          <w:color w:val="000000" w:themeColor="text1"/>
          <w:sz w:val="24"/>
          <w:szCs w:val="24"/>
          <w:highlight w:val="lightGray"/>
        </w:rPr>
        <w:fldChar w:fldCharType="end"/>
      </w:r>
      <w:r w:rsidRPr="002008C6">
        <w:rPr>
          <w:rFonts w:ascii="Times New Roman CYR" w:hAnsi="Times New Roman CYR" w:cs="Times New Roman"/>
          <w:color w:val="000000" w:themeColor="text1"/>
          <w:sz w:val="24"/>
          <w:szCs w:val="24"/>
        </w:rPr>
        <w:t xml:space="preserve"> от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 xml:space="preserve"> №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r w:rsidRPr="002008C6">
        <w:rPr>
          <w:rFonts w:ascii="Times New Roman CYR" w:hAnsi="Times New Roman CYR" w:cs="Times New Roman"/>
          <w:color w:val="000000" w:themeColor="text1"/>
          <w:sz w:val="24"/>
          <w:szCs w:val="24"/>
        </w:rPr>
        <w:t>.</w:t>
      </w:r>
    </w:p>
    <w:p w:rsidR="002008C6" w:rsidRPr="002008C6" w:rsidRDefault="002008C6" w:rsidP="002008C6">
      <w:pPr>
        <w:spacing w:line="360" w:lineRule="auto"/>
        <w:ind w:firstLine="709"/>
        <w:rPr>
          <w:rFonts w:ascii="Times New Roman CYR" w:hAnsi="Times New Roman CYR" w:cs="Times New Roman"/>
          <w:color w:val="000000" w:themeColor="text1"/>
          <w:sz w:val="24"/>
          <w:szCs w:val="24"/>
        </w:rPr>
      </w:pPr>
      <w:r w:rsidRPr="002008C6">
        <w:rPr>
          <w:rFonts w:ascii="Times New Roman CYR" w:hAnsi="Times New Roman CYR" w:cs="Times New Roman"/>
          <w:color w:val="000000" w:themeColor="text1"/>
          <w:sz w:val="24"/>
          <w:szCs w:val="24"/>
        </w:rPr>
        <w:t>Перечень передаваемой Конфиденциальной Информации:</w:t>
      </w:r>
    </w:p>
    <w:p w:rsidR="002008C6" w:rsidRPr="002008C6" w:rsidRDefault="002008C6" w:rsidP="002008C6">
      <w:pPr>
        <w:spacing w:line="360" w:lineRule="auto"/>
        <w:ind w:firstLine="709"/>
        <w:rPr>
          <w:rFonts w:ascii="Times New Roman CYR" w:hAnsi="Times New Roman CYR" w:cs="Times New Roman"/>
          <w:color w:val="000000" w:themeColor="text1"/>
          <w:sz w:val="24"/>
          <w:szCs w:val="24"/>
        </w:rPr>
      </w:pPr>
      <w:r w:rsidRPr="002008C6">
        <w:rPr>
          <w:rFonts w:ascii="Times New Roman CYR" w:hAnsi="Times New Roman CYR" w:cs="Times New Roman"/>
          <w:color w:val="000000" w:themeColor="text1"/>
          <w:sz w:val="24"/>
          <w:szCs w:val="24"/>
        </w:rPr>
        <w:t xml:space="preserve">1.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p>
    <w:p w:rsidR="002008C6" w:rsidRPr="002008C6" w:rsidRDefault="002008C6" w:rsidP="002008C6">
      <w:pPr>
        <w:spacing w:line="360" w:lineRule="auto"/>
        <w:ind w:firstLine="709"/>
        <w:rPr>
          <w:rFonts w:ascii="Times New Roman CYR" w:hAnsi="Times New Roman CYR" w:cs="Times New Roman"/>
          <w:color w:val="000000" w:themeColor="text1"/>
          <w:sz w:val="24"/>
          <w:szCs w:val="24"/>
        </w:rPr>
      </w:pPr>
      <w:r w:rsidRPr="002008C6">
        <w:rPr>
          <w:rFonts w:ascii="Times New Roman CYR" w:hAnsi="Times New Roman CYR" w:cs="Times New Roman"/>
          <w:color w:val="000000" w:themeColor="text1"/>
          <w:sz w:val="24"/>
          <w:szCs w:val="24"/>
        </w:rPr>
        <w:t xml:space="preserve">2. </w:t>
      </w:r>
      <w:r w:rsidRPr="002008C6">
        <w:rPr>
          <w:rFonts w:ascii="Times New Roman CYR" w:hAnsi="Times New Roman CYR" w:cs="Times New Roman"/>
          <w:color w:val="000000" w:themeColor="text1"/>
          <w:sz w:val="24"/>
          <w:szCs w:val="24"/>
        </w:rPr>
        <w:fldChar w:fldCharType="begin">
          <w:ffData>
            <w:name w:val=""/>
            <w:enabled/>
            <w:calcOnExit w:val="0"/>
            <w:textInput/>
          </w:ffData>
        </w:fldChar>
      </w:r>
      <w:r w:rsidRPr="002008C6">
        <w:rPr>
          <w:rFonts w:ascii="Times New Roman CYR" w:hAnsi="Times New Roman CYR" w:cs="Times New Roman"/>
          <w:color w:val="000000" w:themeColor="text1"/>
          <w:sz w:val="24"/>
          <w:szCs w:val="24"/>
        </w:rPr>
        <w:instrText xml:space="preserve"> FORMTEXT </w:instrText>
      </w:r>
      <w:r w:rsidRPr="002008C6">
        <w:rPr>
          <w:rFonts w:ascii="Times New Roman CYR" w:hAnsi="Times New Roman CYR" w:cs="Times New Roman"/>
          <w:color w:val="000000" w:themeColor="text1"/>
          <w:sz w:val="24"/>
          <w:szCs w:val="24"/>
        </w:rPr>
      </w:r>
      <w:r w:rsidRPr="002008C6">
        <w:rPr>
          <w:rFonts w:ascii="Times New Roman CYR" w:hAnsi="Times New Roman CYR" w:cs="Times New Roman"/>
          <w:color w:val="000000" w:themeColor="text1"/>
          <w:sz w:val="24"/>
          <w:szCs w:val="24"/>
        </w:rPr>
        <w:fldChar w:fldCharType="separate"/>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t> </w:t>
      </w:r>
      <w:r w:rsidRPr="002008C6">
        <w:rPr>
          <w:rFonts w:ascii="Times New Roman CYR" w:hAnsi="Times New Roman CYR" w:cs="Times New Roman"/>
          <w:color w:val="000000" w:themeColor="text1"/>
          <w:sz w:val="24"/>
          <w:szCs w:val="24"/>
        </w:rPr>
        <w:fldChar w:fldCharType="end"/>
      </w:r>
    </w:p>
    <w:p w:rsidR="002008C6" w:rsidRPr="002008C6" w:rsidRDefault="002008C6" w:rsidP="002008C6">
      <w:pPr>
        <w:spacing w:line="360" w:lineRule="auto"/>
        <w:ind w:firstLine="709"/>
        <w:rPr>
          <w:rFonts w:ascii="Times New Roman CYR" w:hAnsi="Times New Roman CYR" w:cs="Times New Roman"/>
          <w:color w:val="000000" w:themeColor="text1"/>
          <w:sz w:val="24"/>
          <w:szCs w:val="24"/>
        </w:rPr>
      </w:pPr>
      <w:r w:rsidRPr="002008C6">
        <w:rPr>
          <w:rFonts w:ascii="Times New Roman CYR" w:hAnsi="Times New Roman CYR" w:cs="Times New Roman"/>
          <w:color w:val="000000" w:themeColor="text1"/>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2008C6" w:rsidRPr="002008C6" w:rsidRDefault="002008C6" w:rsidP="002008C6">
      <w:pPr>
        <w:spacing w:line="360" w:lineRule="auto"/>
        <w:ind w:firstLine="709"/>
        <w:rPr>
          <w:rFonts w:ascii="Times New Roman CYR" w:hAnsi="Times New Roman CYR" w:cs="Times New Roman"/>
          <w:color w:val="000000" w:themeColor="text1"/>
          <w:sz w:val="24"/>
          <w:szCs w:val="24"/>
        </w:rPr>
      </w:pPr>
      <w:r w:rsidRPr="002008C6">
        <w:rPr>
          <w:rFonts w:ascii="Times New Roman CYR" w:hAnsi="Times New Roman CYR" w:cs="Times New Roman"/>
          <w:color w:val="000000" w:themeColor="text1"/>
          <w:sz w:val="24"/>
          <w:szCs w:val="24"/>
        </w:rPr>
        <w:t>Настоящий акт составлен в двух экземплярах.</w:t>
      </w:r>
    </w:p>
    <w:p w:rsidR="002008C6" w:rsidRPr="002008C6" w:rsidRDefault="002008C6" w:rsidP="002008C6">
      <w:pPr>
        <w:spacing w:line="360" w:lineRule="auto"/>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rPr>
        <w:t xml:space="preserve">                                                         ПОДПИСИ СТОРОН   </w:t>
      </w:r>
    </w:p>
    <w:tbl>
      <w:tblPr>
        <w:tblStyle w:val="16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008C6" w:rsidRPr="002008C6" w:rsidTr="002112D5">
        <w:trPr>
          <w:trHeight w:val="1276"/>
        </w:trPr>
        <w:tc>
          <w:tcPr>
            <w:tcW w:w="4503" w:type="dxa"/>
          </w:tcPr>
          <w:p w:rsidR="002008C6" w:rsidRPr="002008C6" w:rsidRDefault="002008C6" w:rsidP="002008C6">
            <w:r w:rsidRPr="002008C6">
              <w:t>«Покупатель»</w:t>
            </w:r>
          </w:p>
          <w:p w:rsidR="002008C6" w:rsidRPr="002008C6" w:rsidRDefault="002008C6" w:rsidP="002008C6"/>
          <w:p w:rsidR="002008C6" w:rsidRPr="002008C6" w:rsidRDefault="002008C6" w:rsidP="002008C6">
            <w:r w:rsidRPr="002008C6">
              <w:t>___________________ / /</w:t>
            </w:r>
          </w:p>
        </w:tc>
        <w:tc>
          <w:tcPr>
            <w:tcW w:w="4536" w:type="dxa"/>
          </w:tcPr>
          <w:p w:rsidR="002008C6" w:rsidRPr="002008C6" w:rsidRDefault="002008C6" w:rsidP="002008C6">
            <w:r w:rsidRPr="002008C6">
              <w:t>«Поставщик»</w:t>
            </w:r>
          </w:p>
          <w:p w:rsidR="002008C6" w:rsidRPr="002008C6" w:rsidRDefault="002008C6" w:rsidP="002008C6"/>
          <w:p w:rsidR="002008C6" w:rsidRPr="002008C6" w:rsidRDefault="002008C6" w:rsidP="002008C6">
            <w:r w:rsidRPr="002008C6">
              <w:t>______________________ / /</w:t>
            </w:r>
          </w:p>
        </w:tc>
      </w:tr>
    </w:tbl>
    <w:p w:rsidR="002008C6" w:rsidRPr="002008C6" w:rsidRDefault="002008C6" w:rsidP="002008C6">
      <w:pPr>
        <w:spacing w:after="0" w:line="240" w:lineRule="auto"/>
        <w:jc w:val="center"/>
        <w:rPr>
          <w:rFonts w:ascii="Times New Roman" w:eastAsia="Times New Roman" w:hAnsi="Times New Roman" w:cs="Times New Roman"/>
          <w:color w:val="000000" w:themeColor="text1"/>
          <w:sz w:val="24"/>
          <w:szCs w:val="24"/>
          <w:lang w:eastAsia="ru-RU"/>
        </w:rPr>
      </w:pPr>
    </w:p>
    <w:p w:rsidR="002008C6" w:rsidRPr="002008C6" w:rsidRDefault="002008C6" w:rsidP="002008C6">
      <w:pPr>
        <w:spacing w:after="0" w:line="240" w:lineRule="auto"/>
        <w:jc w:val="center"/>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t>Согласовано в качестве формы</w:t>
      </w:r>
    </w:p>
    <w:p w:rsidR="002008C6" w:rsidRPr="002008C6" w:rsidRDefault="002008C6" w:rsidP="002008C6">
      <w:pPr>
        <w:spacing w:after="0" w:line="240" w:lineRule="auto"/>
        <w:jc w:val="center"/>
        <w:rPr>
          <w:rFonts w:ascii="Times New Roman" w:eastAsia="Times New Roman" w:hAnsi="Times New Roman" w:cs="Times New Roman"/>
          <w:color w:val="000000" w:themeColor="text1"/>
          <w:sz w:val="24"/>
          <w:szCs w:val="24"/>
          <w:lang w:eastAsia="ru-RU"/>
        </w:rPr>
      </w:pPr>
    </w:p>
    <w:tbl>
      <w:tblPr>
        <w:tblStyle w:val="16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008C6" w:rsidRPr="002008C6" w:rsidTr="002112D5">
        <w:trPr>
          <w:trHeight w:val="1276"/>
        </w:trPr>
        <w:tc>
          <w:tcPr>
            <w:tcW w:w="4503" w:type="dxa"/>
          </w:tcPr>
          <w:p w:rsidR="002008C6" w:rsidRPr="002008C6" w:rsidRDefault="002008C6" w:rsidP="002008C6">
            <w:r w:rsidRPr="002008C6">
              <w:t>«Покупатель»</w:t>
            </w:r>
          </w:p>
          <w:sdt>
            <w:sdtPr>
              <w:alias w:val="Адрес электронной почты организации"/>
              <w:tag w:val=""/>
              <w:id w:val="-268323513"/>
              <w:placeholder>
                <w:docPart w:val="927A9A7C2FAF4D4FA6E97784254D3E3A"/>
              </w:placeholder>
              <w:showingPlcHdr/>
              <w:dataBinding w:prefixMappings="xmlns:ns0='http://schemas.microsoft.com/office/2006/coverPageProps' " w:xpath="/ns0:CoverPageProperties[1]/ns0:CompanyEmail[1]" w:storeItemID="{55AF091B-3C7A-41E3-B477-F2FDAA23CFDA}"/>
              <w:text/>
            </w:sdtPr>
            <w:sdtContent>
              <w:p w:rsidR="002008C6" w:rsidRPr="002008C6" w:rsidRDefault="002008C6" w:rsidP="002008C6">
                <w:r w:rsidRPr="005053BD">
                  <w:rPr>
                    <w:rStyle w:val="aff0"/>
                  </w:rPr>
                  <w:t>[Адрес электронной почты организации]</w:t>
                </w:r>
              </w:p>
            </w:sdtContent>
          </w:sdt>
          <w:p w:rsidR="002008C6" w:rsidRPr="002008C6" w:rsidRDefault="002008C6" w:rsidP="002008C6"/>
          <w:p w:rsidR="002008C6" w:rsidRPr="002008C6" w:rsidRDefault="002008C6" w:rsidP="002008C6">
            <w:r w:rsidRPr="002008C6">
              <w:t xml:space="preserve">______________________ / </w:t>
            </w:r>
            <w:sdt>
              <w:sdtPr>
                <w:alias w:val="Аннотация"/>
                <w:tag w:val=""/>
                <w:id w:val="519905815"/>
                <w:placeholder>
                  <w:docPart w:val="533875354B4D4363B0FAF257C45C9BF3"/>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2008C6">
              <w:t xml:space="preserve"> /</w:t>
            </w:r>
          </w:p>
        </w:tc>
        <w:tc>
          <w:tcPr>
            <w:tcW w:w="4536" w:type="dxa"/>
          </w:tcPr>
          <w:p w:rsidR="002008C6" w:rsidRPr="002008C6" w:rsidRDefault="002008C6" w:rsidP="002008C6">
            <w:r w:rsidRPr="002008C6">
              <w:t>«Поставщик»</w:t>
            </w:r>
          </w:p>
          <w:sdt>
            <w:sdtPr>
              <w:alias w:val="Дата публикации"/>
              <w:tag w:val=""/>
              <w:id w:val="-1387726674"/>
              <w:placeholder>
                <w:docPart w:val="D55D78006C1D4332A5A26F9A86B50D19"/>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008C6" w:rsidRPr="002008C6" w:rsidRDefault="002008C6" w:rsidP="002008C6">
                <w:r w:rsidRPr="005053BD">
                  <w:rPr>
                    <w:rStyle w:val="aff0"/>
                  </w:rPr>
                  <w:t>[Дата публикации]</w:t>
                </w:r>
              </w:p>
            </w:sdtContent>
          </w:sdt>
          <w:p w:rsidR="002008C6" w:rsidRPr="002008C6" w:rsidRDefault="002008C6" w:rsidP="002008C6"/>
          <w:p w:rsidR="002008C6" w:rsidRPr="002008C6" w:rsidRDefault="002008C6" w:rsidP="002008C6">
            <w:r w:rsidRPr="002008C6">
              <w:t>______________________ /</w:t>
            </w:r>
            <w:sdt>
              <w:sdtPr>
                <w:alias w:val="Категория"/>
                <w:tag w:val=""/>
                <w:id w:val="-1543743058"/>
                <w:placeholder>
                  <w:docPart w:val="8F906F7AD51844EF87001633ABB1010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2008C6">
              <w:t xml:space="preserve"> /</w:t>
            </w:r>
          </w:p>
        </w:tc>
      </w:tr>
    </w:tbl>
    <w:p w:rsidR="002008C6" w:rsidRPr="002008C6" w:rsidRDefault="002008C6" w:rsidP="002008C6">
      <w:pPr>
        <w:rPr>
          <w:rFonts w:ascii="Times New Roman" w:eastAsia="Times New Roman" w:hAnsi="Times New Roman" w:cs="Times New Roman"/>
          <w:color w:val="000000" w:themeColor="text1"/>
          <w:sz w:val="24"/>
          <w:szCs w:val="24"/>
          <w:lang w:eastAsia="ru-RU"/>
        </w:rPr>
      </w:pPr>
    </w:p>
    <w:p w:rsidR="002008C6" w:rsidRPr="002008C6" w:rsidRDefault="002008C6" w:rsidP="002008C6">
      <w:pPr>
        <w:rPr>
          <w:rFonts w:ascii="Times New Roman" w:eastAsia="Times New Roman" w:hAnsi="Times New Roman" w:cs="Times New Roman"/>
          <w:color w:val="000000" w:themeColor="text1"/>
          <w:sz w:val="24"/>
          <w:szCs w:val="24"/>
          <w:lang w:eastAsia="ru-RU"/>
        </w:rPr>
      </w:pPr>
      <w:r w:rsidRPr="002008C6">
        <w:rPr>
          <w:rFonts w:ascii="Times New Roman" w:eastAsia="Times New Roman" w:hAnsi="Times New Roman" w:cs="Times New Roman"/>
          <w:color w:val="000000" w:themeColor="text1"/>
          <w:sz w:val="24"/>
          <w:szCs w:val="24"/>
          <w:lang w:eastAsia="ru-RU"/>
        </w:rPr>
        <w:br w:type="page"/>
      </w:r>
    </w:p>
    <w:p w:rsidR="002008C6" w:rsidRPr="002008C6" w:rsidRDefault="002008C6" w:rsidP="002008C6">
      <w:pPr>
        <w:spacing w:after="0"/>
        <w:jc w:val="right"/>
        <w:rPr>
          <w:rFonts w:ascii="Times New Roman" w:hAnsi="Times New Roman" w:cs="Times New Roman"/>
          <w:b/>
          <w:color w:val="000000" w:themeColor="text1"/>
          <w:sz w:val="24"/>
          <w:szCs w:val="24"/>
        </w:rPr>
      </w:pPr>
      <w:r w:rsidRPr="002008C6">
        <w:rPr>
          <w:rFonts w:ascii="Times New Roman" w:hAnsi="Times New Roman" w:cs="Times New Roman"/>
          <w:b/>
          <w:color w:val="000000" w:themeColor="text1"/>
          <w:sz w:val="24"/>
          <w:szCs w:val="24"/>
        </w:rPr>
        <w:lastRenderedPageBreak/>
        <w:t>Приложение 6</w:t>
      </w:r>
    </w:p>
    <w:p w:rsidR="002008C6" w:rsidRPr="002008C6" w:rsidRDefault="002008C6" w:rsidP="002008C6">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2008C6">
        <w:rPr>
          <w:rFonts w:ascii="Times New Roman" w:eastAsia="Times New Roman" w:hAnsi="Times New Roman" w:cs="Times New Roman"/>
          <w:b/>
          <w:color w:val="000000" w:themeColor="text1"/>
          <w:sz w:val="24"/>
          <w:szCs w:val="24"/>
          <w:lang w:eastAsia="de-DE"/>
        </w:rPr>
        <w:t xml:space="preserve">к Договору поставки </w:t>
      </w:r>
      <w:r w:rsidRPr="002008C6">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983148140"/>
          <w:placeholder>
            <w:docPart w:val="F7C1EC4F0E254C48A65E6B421128CCDC"/>
          </w:placeholder>
          <w:showingPlcHdr/>
          <w:dataBinding w:prefixMappings="xmlns:ns0='http://purl.org/dc/elements/1.1/' xmlns:ns1='http://schemas.openxmlformats.org/package/2006/metadata/core-properties' " w:xpath="/ns1:coreProperties[1]/ns0:creator[1]" w:storeItemID="{6C3C8BC8-F283-45AE-878A-BAB7291924A1}"/>
          <w:text/>
        </w:sdtPr>
        <w:sdtContent>
          <w:r w:rsidRPr="005C2BB1">
            <w:rPr>
              <w:rStyle w:val="aff0"/>
            </w:rPr>
            <w:t>[Автор]</w:t>
          </w:r>
        </w:sdtContent>
      </w:sdt>
      <w:r w:rsidRPr="002008C6">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2141456147"/>
          <w:placeholder>
            <w:docPart w:val="24166718C3C440FC841E984D56E035C3"/>
          </w:placeholder>
          <w:dataBinding w:prefixMappings="xmlns:ns0='http://schemas.microsoft.com/office/2006/coverPageProps' " w:xpath="/ns0:CoverPageProperties[1]/ns0:CompanyAddress[1]" w:storeItemID="{55AF091B-3C7A-41E3-B477-F2FDAA23CFDA}"/>
          <w:text/>
        </w:sdtPr>
        <w:sdtContent>
          <w:r>
            <w:rPr>
              <w:rFonts w:ascii="Times New Roman" w:hAnsi="Times New Roman" w:cs="Times New Roman"/>
              <w:color w:val="000000" w:themeColor="text1"/>
              <w:sz w:val="24"/>
              <w:szCs w:val="24"/>
            </w:rPr>
            <w:t>«___»______201_г.</w:t>
          </w:r>
        </w:sdtContent>
      </w:sdt>
    </w:p>
    <w:p w:rsidR="002008C6" w:rsidRPr="002008C6" w:rsidRDefault="002008C6" w:rsidP="002008C6">
      <w:pPr>
        <w:tabs>
          <w:tab w:val="right" w:pos="8505"/>
        </w:tabs>
        <w:spacing w:after="120" w:line="240" w:lineRule="auto"/>
        <w:jc w:val="both"/>
        <w:rPr>
          <w:rFonts w:ascii="Arial" w:eastAsia="Times New Roman" w:hAnsi="Arial" w:cs="Arial"/>
          <w:b/>
          <w:bCs/>
          <w:sz w:val="20"/>
          <w:szCs w:val="20"/>
          <w:highlight w:val="lightGray"/>
        </w:rPr>
      </w:pPr>
    </w:p>
    <w:p w:rsidR="002008C6" w:rsidRPr="002008C6" w:rsidRDefault="002008C6" w:rsidP="002008C6">
      <w:pPr>
        <w:ind w:firstLine="709"/>
        <w:jc w:val="both"/>
        <w:rPr>
          <w:rFonts w:ascii="Times New Roman" w:eastAsia="Calibri" w:hAnsi="Times New Roman" w:cs="Times New Roman"/>
          <w:color w:val="000000" w:themeColor="text1"/>
          <w:sz w:val="21"/>
          <w:szCs w:val="21"/>
        </w:rPr>
      </w:pPr>
    </w:p>
    <w:p w:rsidR="002008C6" w:rsidRPr="002008C6" w:rsidRDefault="002008C6" w:rsidP="002008C6">
      <w:pPr>
        <w:pBdr>
          <w:top w:val="single" w:sz="4" w:space="1" w:color="auto"/>
        </w:pBdr>
        <w:shd w:val="clear" w:color="auto" w:fill="E0E0E0"/>
        <w:ind w:right="23"/>
        <w:jc w:val="center"/>
        <w:rPr>
          <w:rFonts w:ascii="Times New Roman" w:eastAsia="Calibri" w:hAnsi="Times New Roman" w:cs="Times New Roman"/>
          <w:b/>
          <w:bCs/>
          <w:color w:val="000000"/>
          <w:spacing w:val="36"/>
          <w:sz w:val="21"/>
          <w:szCs w:val="21"/>
        </w:rPr>
      </w:pPr>
      <w:r w:rsidRPr="002008C6">
        <w:rPr>
          <w:rFonts w:ascii="Times New Roman" w:eastAsia="Calibri" w:hAnsi="Times New Roman" w:cs="Times New Roman"/>
          <w:b/>
          <w:bCs/>
          <w:color w:val="000000"/>
          <w:spacing w:val="36"/>
          <w:sz w:val="21"/>
          <w:szCs w:val="21"/>
        </w:rPr>
        <w:t>начало формы</w:t>
      </w:r>
    </w:p>
    <w:p w:rsidR="002008C6" w:rsidRPr="002008C6" w:rsidRDefault="002008C6" w:rsidP="002008C6">
      <w:pPr>
        <w:widowControl w:val="0"/>
        <w:tabs>
          <w:tab w:val="left" w:pos="708"/>
        </w:tabs>
        <w:jc w:val="center"/>
        <w:outlineLvl w:val="0"/>
        <w:rPr>
          <w:rFonts w:ascii="Times New Roman" w:eastAsia="SimSun" w:hAnsi="Times New Roman" w:cs="Times New Roman"/>
          <w:b/>
          <w:color w:val="000000" w:themeColor="text1"/>
          <w:kern w:val="32"/>
          <w:sz w:val="10"/>
          <w:szCs w:val="10"/>
          <w:lang w:eastAsia="zh-CN"/>
        </w:rPr>
      </w:pPr>
    </w:p>
    <w:p w:rsidR="002008C6" w:rsidRPr="002008C6" w:rsidRDefault="002008C6" w:rsidP="002008C6">
      <w:pPr>
        <w:spacing w:after="120"/>
        <w:jc w:val="center"/>
        <w:rPr>
          <w:rFonts w:ascii="Arial" w:hAnsi="Arial" w:cs="Arial"/>
          <w:b/>
          <w:color w:val="000000" w:themeColor="text1"/>
          <w:sz w:val="24"/>
          <w:szCs w:val="24"/>
        </w:rPr>
      </w:pPr>
      <w:r w:rsidRPr="002008C6">
        <w:rPr>
          <w:rFonts w:ascii="Arial" w:hAnsi="Arial" w:cs="Arial"/>
          <w:b/>
          <w:color w:val="000000" w:themeColor="text1"/>
          <w:sz w:val="24"/>
          <w:szCs w:val="24"/>
        </w:rPr>
        <w:t>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2008C6" w:rsidRPr="002008C6" w:rsidTr="002112D5">
        <w:tc>
          <w:tcPr>
            <w:tcW w:w="3996" w:type="dxa"/>
          </w:tcPr>
          <w:p w:rsidR="002008C6" w:rsidRPr="002008C6" w:rsidRDefault="002008C6" w:rsidP="002008C6">
            <w:pPr>
              <w:widowControl w:val="0"/>
              <w:overflowPunct w:val="0"/>
              <w:autoSpaceDE w:val="0"/>
              <w:autoSpaceDN w:val="0"/>
              <w:adjustRightInd w:val="0"/>
              <w:spacing w:after="120" w:line="240" w:lineRule="auto"/>
              <w:jc w:val="center"/>
              <w:textAlignment w:val="baseline"/>
              <w:rPr>
                <w:rFonts w:ascii="Arial" w:eastAsia="Times New Roman" w:hAnsi="Arial" w:cs="Arial"/>
                <w:b/>
                <w:color w:val="000000"/>
                <w:sz w:val="20"/>
                <w:szCs w:val="20"/>
              </w:rPr>
            </w:pPr>
            <w:r w:rsidRPr="002008C6">
              <w:rPr>
                <w:rFonts w:ascii="Arial" w:eastAsia="Times New Roman" w:hAnsi="Arial" w:cs="Arial"/>
                <w:b/>
                <w:color w:val="000000"/>
                <w:sz w:val="20"/>
                <w:szCs w:val="20"/>
              </w:rPr>
              <w:t>ФИО</w:t>
            </w:r>
          </w:p>
        </w:tc>
        <w:tc>
          <w:tcPr>
            <w:tcW w:w="4395" w:type="dxa"/>
          </w:tcPr>
          <w:p w:rsidR="002008C6" w:rsidRPr="002008C6" w:rsidRDefault="002008C6" w:rsidP="002008C6">
            <w:pPr>
              <w:widowControl w:val="0"/>
              <w:overflowPunct w:val="0"/>
              <w:autoSpaceDE w:val="0"/>
              <w:autoSpaceDN w:val="0"/>
              <w:adjustRightInd w:val="0"/>
              <w:spacing w:after="120" w:line="240" w:lineRule="auto"/>
              <w:jc w:val="center"/>
              <w:textAlignment w:val="baseline"/>
              <w:rPr>
                <w:rFonts w:ascii="Arial" w:eastAsia="Times New Roman" w:hAnsi="Arial" w:cs="Arial"/>
                <w:b/>
                <w:caps/>
                <w:color w:val="000000"/>
                <w:sz w:val="20"/>
                <w:szCs w:val="20"/>
              </w:rPr>
            </w:pPr>
            <w:r w:rsidRPr="002008C6">
              <w:rPr>
                <w:rFonts w:ascii="Arial" w:eastAsia="Times New Roman" w:hAnsi="Arial" w:cs="Arial"/>
                <w:b/>
                <w:caps/>
                <w:color w:val="000000"/>
                <w:sz w:val="20"/>
                <w:szCs w:val="20"/>
              </w:rPr>
              <w:t>ДОЛЖНОСТЬ</w:t>
            </w:r>
          </w:p>
        </w:tc>
      </w:tr>
      <w:tr w:rsidR="002008C6" w:rsidRPr="002008C6" w:rsidTr="002112D5">
        <w:tc>
          <w:tcPr>
            <w:tcW w:w="3996"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2008C6">
              <w:rPr>
                <w:rFonts w:ascii="Arial" w:eastAsia="Times New Roman" w:hAnsi="Arial" w:cs="Arial"/>
                <w:color w:val="000000"/>
                <w:sz w:val="20"/>
                <w:szCs w:val="20"/>
                <w:lang w:val="en-GB"/>
              </w:rPr>
              <w:fldChar w:fldCharType="begin">
                <w:ffData>
                  <w:name w:val="ТекстовоеПоле149"/>
                  <w:enabled/>
                  <w:calcOnExit w:val="0"/>
                  <w:textInput/>
                </w:ffData>
              </w:fldChar>
            </w:r>
            <w:r w:rsidRPr="002008C6">
              <w:rPr>
                <w:rFonts w:ascii="Arial" w:eastAsia="Times New Roman" w:hAnsi="Arial" w:cs="Arial"/>
                <w:color w:val="000000"/>
                <w:sz w:val="20"/>
                <w:szCs w:val="20"/>
                <w:lang w:val="en-GB"/>
              </w:rPr>
              <w:instrText xml:space="preserve"> FORMTEXT </w:instrText>
            </w:r>
            <w:r w:rsidRPr="002008C6">
              <w:rPr>
                <w:rFonts w:ascii="Arial" w:eastAsia="Times New Roman" w:hAnsi="Arial" w:cs="Arial"/>
                <w:color w:val="000000"/>
                <w:sz w:val="20"/>
                <w:szCs w:val="20"/>
                <w:lang w:val="en-GB"/>
              </w:rPr>
            </w:r>
            <w:r w:rsidRPr="002008C6">
              <w:rPr>
                <w:rFonts w:ascii="Arial" w:eastAsia="Times New Roman" w:hAnsi="Arial" w:cs="Arial"/>
                <w:color w:val="000000"/>
                <w:sz w:val="20"/>
                <w:szCs w:val="20"/>
                <w:lang w:val="en-GB"/>
              </w:rPr>
              <w:fldChar w:fldCharType="separate"/>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color w:val="000000"/>
                <w:sz w:val="20"/>
                <w:szCs w:val="20"/>
                <w:lang w:val="en-GB"/>
              </w:rPr>
              <w:fldChar w:fldCharType="end"/>
            </w:r>
          </w:p>
        </w:tc>
        <w:tc>
          <w:tcPr>
            <w:tcW w:w="4395"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2008C6">
              <w:rPr>
                <w:rFonts w:ascii="Arial" w:eastAsia="Times New Roman" w:hAnsi="Arial" w:cs="Arial"/>
                <w:color w:val="000000"/>
                <w:sz w:val="20"/>
                <w:szCs w:val="20"/>
                <w:lang w:val="en-US"/>
              </w:rPr>
              <w:fldChar w:fldCharType="begin">
                <w:ffData>
                  <w:name w:val=""/>
                  <w:enabled/>
                  <w:calcOnExit w:val="0"/>
                  <w:textInput/>
                </w:ffData>
              </w:fldChar>
            </w:r>
            <w:r w:rsidRPr="002008C6">
              <w:rPr>
                <w:rFonts w:ascii="Arial" w:eastAsia="Times New Roman" w:hAnsi="Arial" w:cs="Arial"/>
                <w:color w:val="000000"/>
                <w:sz w:val="20"/>
                <w:szCs w:val="20"/>
                <w:lang w:val="en-US"/>
              </w:rPr>
              <w:instrText xml:space="preserve"> FORMTEXT </w:instrText>
            </w:r>
            <w:r w:rsidRPr="002008C6">
              <w:rPr>
                <w:rFonts w:ascii="Arial" w:eastAsia="Times New Roman" w:hAnsi="Arial" w:cs="Arial"/>
                <w:color w:val="000000"/>
                <w:sz w:val="20"/>
                <w:szCs w:val="20"/>
                <w:lang w:val="en-US"/>
              </w:rPr>
            </w:r>
            <w:r w:rsidRPr="002008C6">
              <w:rPr>
                <w:rFonts w:ascii="Arial" w:eastAsia="Times New Roman" w:hAnsi="Arial" w:cs="Arial"/>
                <w:color w:val="000000"/>
                <w:sz w:val="20"/>
                <w:szCs w:val="20"/>
                <w:lang w:val="en-US"/>
              </w:rPr>
              <w:fldChar w:fldCharType="separate"/>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color w:val="000000"/>
                <w:sz w:val="20"/>
                <w:szCs w:val="20"/>
                <w:lang w:val="en-US"/>
              </w:rPr>
              <w:fldChar w:fldCharType="end"/>
            </w:r>
          </w:p>
        </w:tc>
      </w:tr>
      <w:tr w:rsidR="002008C6" w:rsidRPr="002008C6" w:rsidTr="002112D5">
        <w:tc>
          <w:tcPr>
            <w:tcW w:w="3996"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2008C6">
              <w:rPr>
                <w:rFonts w:ascii="Arial" w:eastAsia="Times New Roman" w:hAnsi="Arial" w:cs="Arial"/>
                <w:color w:val="000000"/>
                <w:sz w:val="20"/>
                <w:szCs w:val="20"/>
                <w:lang w:val="en-GB"/>
              </w:rPr>
              <w:fldChar w:fldCharType="begin">
                <w:ffData>
                  <w:name w:val="ТекстовоеПоле150"/>
                  <w:enabled/>
                  <w:calcOnExit w:val="0"/>
                  <w:textInput/>
                </w:ffData>
              </w:fldChar>
            </w:r>
            <w:r w:rsidRPr="002008C6">
              <w:rPr>
                <w:rFonts w:ascii="Arial" w:eastAsia="Times New Roman" w:hAnsi="Arial" w:cs="Arial"/>
                <w:color w:val="000000"/>
                <w:sz w:val="20"/>
                <w:szCs w:val="20"/>
                <w:lang w:val="en-GB"/>
              </w:rPr>
              <w:instrText xml:space="preserve"> FORMTEXT </w:instrText>
            </w:r>
            <w:r w:rsidRPr="002008C6">
              <w:rPr>
                <w:rFonts w:ascii="Arial" w:eastAsia="Times New Roman" w:hAnsi="Arial" w:cs="Arial"/>
                <w:color w:val="000000"/>
                <w:sz w:val="20"/>
                <w:szCs w:val="20"/>
                <w:lang w:val="en-GB"/>
              </w:rPr>
            </w:r>
            <w:r w:rsidRPr="002008C6">
              <w:rPr>
                <w:rFonts w:ascii="Arial" w:eastAsia="Times New Roman" w:hAnsi="Arial" w:cs="Arial"/>
                <w:color w:val="000000"/>
                <w:sz w:val="20"/>
                <w:szCs w:val="20"/>
                <w:lang w:val="en-GB"/>
              </w:rPr>
              <w:fldChar w:fldCharType="separate"/>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color w:val="000000"/>
                <w:sz w:val="20"/>
                <w:szCs w:val="20"/>
                <w:lang w:val="en-GB"/>
              </w:rPr>
              <w:fldChar w:fldCharType="end"/>
            </w:r>
          </w:p>
        </w:tc>
        <w:tc>
          <w:tcPr>
            <w:tcW w:w="4395"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2008C6">
              <w:rPr>
                <w:rFonts w:ascii="Arial" w:eastAsia="Times New Roman" w:hAnsi="Arial" w:cs="Arial"/>
                <w:color w:val="000000"/>
                <w:sz w:val="20"/>
                <w:szCs w:val="20"/>
                <w:lang w:val="en-GB"/>
              </w:rPr>
              <w:fldChar w:fldCharType="begin">
                <w:ffData>
                  <w:name w:val="ТекстовоеПоле151"/>
                  <w:enabled/>
                  <w:calcOnExit w:val="0"/>
                  <w:textInput/>
                </w:ffData>
              </w:fldChar>
            </w:r>
            <w:r w:rsidRPr="002008C6">
              <w:rPr>
                <w:rFonts w:ascii="Arial" w:eastAsia="Times New Roman" w:hAnsi="Arial" w:cs="Arial"/>
                <w:color w:val="000000"/>
                <w:sz w:val="20"/>
                <w:szCs w:val="20"/>
                <w:lang w:val="en-GB"/>
              </w:rPr>
              <w:instrText xml:space="preserve"> FORMTEXT </w:instrText>
            </w:r>
            <w:r w:rsidRPr="002008C6">
              <w:rPr>
                <w:rFonts w:ascii="Arial" w:eastAsia="Times New Roman" w:hAnsi="Arial" w:cs="Arial"/>
                <w:color w:val="000000"/>
                <w:sz w:val="20"/>
                <w:szCs w:val="20"/>
                <w:lang w:val="en-GB"/>
              </w:rPr>
            </w:r>
            <w:r w:rsidRPr="002008C6">
              <w:rPr>
                <w:rFonts w:ascii="Arial" w:eastAsia="Times New Roman" w:hAnsi="Arial" w:cs="Arial"/>
                <w:color w:val="000000"/>
                <w:sz w:val="20"/>
                <w:szCs w:val="20"/>
                <w:lang w:val="en-GB"/>
              </w:rPr>
              <w:fldChar w:fldCharType="separate"/>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color w:val="000000"/>
                <w:sz w:val="20"/>
                <w:szCs w:val="20"/>
                <w:lang w:val="en-GB"/>
              </w:rPr>
              <w:fldChar w:fldCharType="end"/>
            </w:r>
          </w:p>
        </w:tc>
      </w:tr>
      <w:tr w:rsidR="002008C6" w:rsidRPr="002008C6" w:rsidTr="002112D5">
        <w:tc>
          <w:tcPr>
            <w:tcW w:w="3996"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2008C6">
              <w:rPr>
                <w:rFonts w:ascii="Arial" w:eastAsia="Times New Roman" w:hAnsi="Arial" w:cs="Arial"/>
                <w:color w:val="000000"/>
                <w:sz w:val="20"/>
                <w:szCs w:val="20"/>
                <w:lang w:val="en-US"/>
              </w:rPr>
              <w:fldChar w:fldCharType="begin">
                <w:ffData>
                  <w:name w:val="ТекстовоеПоле153"/>
                  <w:enabled/>
                  <w:calcOnExit w:val="0"/>
                  <w:textInput/>
                </w:ffData>
              </w:fldChar>
            </w:r>
            <w:r w:rsidRPr="002008C6">
              <w:rPr>
                <w:rFonts w:ascii="Arial" w:eastAsia="Times New Roman" w:hAnsi="Arial" w:cs="Arial"/>
                <w:color w:val="000000"/>
                <w:sz w:val="20"/>
                <w:szCs w:val="20"/>
                <w:lang w:val="en-US"/>
              </w:rPr>
              <w:instrText xml:space="preserve"> FORMTEXT </w:instrText>
            </w:r>
            <w:r w:rsidRPr="002008C6">
              <w:rPr>
                <w:rFonts w:ascii="Arial" w:eastAsia="Times New Roman" w:hAnsi="Arial" w:cs="Arial"/>
                <w:color w:val="000000"/>
                <w:sz w:val="20"/>
                <w:szCs w:val="20"/>
                <w:lang w:val="en-US"/>
              </w:rPr>
            </w:r>
            <w:r w:rsidRPr="002008C6">
              <w:rPr>
                <w:rFonts w:ascii="Arial" w:eastAsia="Times New Roman" w:hAnsi="Arial" w:cs="Arial"/>
                <w:color w:val="000000"/>
                <w:sz w:val="20"/>
                <w:szCs w:val="20"/>
                <w:lang w:val="en-US"/>
              </w:rPr>
              <w:fldChar w:fldCharType="separate"/>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color w:val="000000"/>
                <w:sz w:val="20"/>
                <w:szCs w:val="20"/>
                <w:lang w:val="en-US"/>
              </w:rPr>
              <w:fldChar w:fldCharType="end"/>
            </w:r>
          </w:p>
        </w:tc>
        <w:tc>
          <w:tcPr>
            <w:tcW w:w="4395"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2008C6">
              <w:rPr>
                <w:rFonts w:ascii="Arial" w:eastAsia="Times New Roman" w:hAnsi="Arial" w:cs="Arial"/>
                <w:color w:val="000000"/>
                <w:sz w:val="20"/>
                <w:szCs w:val="20"/>
                <w:lang w:val="en-US"/>
              </w:rPr>
              <w:fldChar w:fldCharType="begin">
                <w:ffData>
                  <w:name w:val="ТекстовоеПоле154"/>
                  <w:enabled/>
                  <w:calcOnExit w:val="0"/>
                  <w:textInput/>
                </w:ffData>
              </w:fldChar>
            </w:r>
            <w:r w:rsidRPr="002008C6">
              <w:rPr>
                <w:rFonts w:ascii="Arial" w:eastAsia="Times New Roman" w:hAnsi="Arial" w:cs="Arial"/>
                <w:color w:val="000000"/>
                <w:sz w:val="20"/>
                <w:szCs w:val="20"/>
                <w:lang w:val="en-US"/>
              </w:rPr>
              <w:instrText xml:space="preserve"> FORMTEXT </w:instrText>
            </w:r>
            <w:r w:rsidRPr="002008C6">
              <w:rPr>
                <w:rFonts w:ascii="Arial" w:eastAsia="Times New Roman" w:hAnsi="Arial" w:cs="Arial"/>
                <w:color w:val="000000"/>
                <w:sz w:val="20"/>
                <w:szCs w:val="20"/>
                <w:lang w:val="en-US"/>
              </w:rPr>
            </w:r>
            <w:r w:rsidRPr="002008C6">
              <w:rPr>
                <w:rFonts w:ascii="Arial" w:eastAsia="Times New Roman" w:hAnsi="Arial" w:cs="Arial"/>
                <w:color w:val="000000"/>
                <w:sz w:val="20"/>
                <w:szCs w:val="20"/>
                <w:lang w:val="en-US"/>
              </w:rPr>
              <w:fldChar w:fldCharType="separate"/>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color w:val="000000"/>
                <w:sz w:val="20"/>
                <w:szCs w:val="20"/>
                <w:lang w:val="en-US"/>
              </w:rPr>
              <w:fldChar w:fldCharType="end"/>
            </w:r>
          </w:p>
        </w:tc>
      </w:tr>
      <w:tr w:rsidR="002008C6" w:rsidRPr="002008C6" w:rsidTr="002112D5">
        <w:tc>
          <w:tcPr>
            <w:tcW w:w="3996"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2008C6">
              <w:rPr>
                <w:rFonts w:ascii="Arial" w:eastAsia="Times New Roman" w:hAnsi="Arial" w:cs="Arial"/>
                <w:color w:val="000000"/>
                <w:sz w:val="20"/>
                <w:szCs w:val="20"/>
                <w:lang w:val="en-US"/>
              </w:rPr>
              <w:fldChar w:fldCharType="begin">
                <w:ffData>
                  <w:name w:val="ТекстовоеПоле156"/>
                  <w:enabled/>
                  <w:calcOnExit w:val="0"/>
                  <w:textInput/>
                </w:ffData>
              </w:fldChar>
            </w:r>
            <w:r w:rsidRPr="002008C6">
              <w:rPr>
                <w:rFonts w:ascii="Arial" w:eastAsia="Times New Roman" w:hAnsi="Arial" w:cs="Arial"/>
                <w:color w:val="000000"/>
                <w:sz w:val="20"/>
                <w:szCs w:val="20"/>
                <w:lang w:val="en-US"/>
              </w:rPr>
              <w:instrText xml:space="preserve"> FORMTEXT </w:instrText>
            </w:r>
            <w:r w:rsidRPr="002008C6">
              <w:rPr>
                <w:rFonts w:ascii="Arial" w:eastAsia="Times New Roman" w:hAnsi="Arial" w:cs="Arial"/>
                <w:color w:val="000000"/>
                <w:sz w:val="20"/>
                <w:szCs w:val="20"/>
                <w:lang w:val="en-US"/>
              </w:rPr>
            </w:r>
            <w:r w:rsidRPr="002008C6">
              <w:rPr>
                <w:rFonts w:ascii="Arial" w:eastAsia="Times New Roman" w:hAnsi="Arial" w:cs="Arial"/>
                <w:color w:val="000000"/>
                <w:sz w:val="20"/>
                <w:szCs w:val="20"/>
                <w:lang w:val="en-US"/>
              </w:rPr>
              <w:fldChar w:fldCharType="separate"/>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color w:val="000000"/>
                <w:sz w:val="20"/>
                <w:szCs w:val="20"/>
                <w:lang w:val="en-US"/>
              </w:rPr>
              <w:fldChar w:fldCharType="end"/>
            </w:r>
          </w:p>
        </w:tc>
        <w:tc>
          <w:tcPr>
            <w:tcW w:w="4395"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2008C6">
              <w:rPr>
                <w:rFonts w:ascii="Arial" w:eastAsia="Times New Roman" w:hAnsi="Arial" w:cs="Arial"/>
                <w:color w:val="000000"/>
                <w:sz w:val="20"/>
                <w:szCs w:val="20"/>
                <w:lang w:val="en-US"/>
              </w:rPr>
              <w:fldChar w:fldCharType="begin">
                <w:ffData>
                  <w:name w:val="ТекстовоеПоле157"/>
                  <w:enabled/>
                  <w:calcOnExit w:val="0"/>
                  <w:textInput/>
                </w:ffData>
              </w:fldChar>
            </w:r>
            <w:r w:rsidRPr="002008C6">
              <w:rPr>
                <w:rFonts w:ascii="Arial" w:eastAsia="Times New Roman" w:hAnsi="Arial" w:cs="Arial"/>
                <w:color w:val="000000"/>
                <w:sz w:val="20"/>
                <w:szCs w:val="20"/>
                <w:lang w:val="en-US"/>
              </w:rPr>
              <w:instrText xml:space="preserve"> FORMTEXT </w:instrText>
            </w:r>
            <w:r w:rsidRPr="002008C6">
              <w:rPr>
                <w:rFonts w:ascii="Arial" w:eastAsia="Times New Roman" w:hAnsi="Arial" w:cs="Arial"/>
                <w:color w:val="000000"/>
                <w:sz w:val="20"/>
                <w:szCs w:val="20"/>
                <w:lang w:val="en-US"/>
              </w:rPr>
            </w:r>
            <w:r w:rsidRPr="002008C6">
              <w:rPr>
                <w:rFonts w:ascii="Arial" w:eastAsia="Times New Roman" w:hAnsi="Arial" w:cs="Arial"/>
                <w:color w:val="000000"/>
                <w:sz w:val="20"/>
                <w:szCs w:val="20"/>
                <w:lang w:val="en-US"/>
              </w:rPr>
              <w:fldChar w:fldCharType="separate"/>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color w:val="000000"/>
                <w:sz w:val="20"/>
                <w:szCs w:val="20"/>
                <w:lang w:val="en-US"/>
              </w:rPr>
              <w:fldChar w:fldCharType="end"/>
            </w:r>
          </w:p>
        </w:tc>
      </w:tr>
      <w:tr w:rsidR="002008C6" w:rsidRPr="002008C6" w:rsidTr="002112D5">
        <w:tc>
          <w:tcPr>
            <w:tcW w:w="3996"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2008C6">
              <w:rPr>
                <w:rFonts w:ascii="Arial" w:eastAsia="Times New Roman" w:hAnsi="Arial" w:cs="Arial"/>
                <w:color w:val="000000"/>
                <w:sz w:val="20"/>
                <w:szCs w:val="20"/>
                <w:lang w:val="en-GB"/>
              </w:rPr>
              <w:fldChar w:fldCharType="begin">
                <w:ffData>
                  <w:name w:val="ТекстовоеПоле159"/>
                  <w:enabled/>
                  <w:calcOnExit w:val="0"/>
                  <w:textInput/>
                </w:ffData>
              </w:fldChar>
            </w:r>
            <w:r w:rsidRPr="002008C6">
              <w:rPr>
                <w:rFonts w:ascii="Arial" w:eastAsia="Times New Roman" w:hAnsi="Arial" w:cs="Arial"/>
                <w:color w:val="000000"/>
                <w:sz w:val="20"/>
                <w:szCs w:val="20"/>
                <w:lang w:val="en-GB"/>
              </w:rPr>
              <w:instrText xml:space="preserve"> FORMTEXT </w:instrText>
            </w:r>
            <w:r w:rsidRPr="002008C6">
              <w:rPr>
                <w:rFonts w:ascii="Arial" w:eastAsia="Times New Roman" w:hAnsi="Arial" w:cs="Arial"/>
                <w:color w:val="000000"/>
                <w:sz w:val="20"/>
                <w:szCs w:val="20"/>
                <w:lang w:val="en-GB"/>
              </w:rPr>
            </w:r>
            <w:r w:rsidRPr="002008C6">
              <w:rPr>
                <w:rFonts w:ascii="Arial" w:eastAsia="Times New Roman" w:hAnsi="Arial" w:cs="Arial"/>
                <w:color w:val="000000"/>
                <w:sz w:val="20"/>
                <w:szCs w:val="20"/>
                <w:lang w:val="en-GB"/>
              </w:rPr>
              <w:fldChar w:fldCharType="separate"/>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color w:val="000000"/>
                <w:sz w:val="20"/>
                <w:szCs w:val="20"/>
                <w:lang w:val="en-GB"/>
              </w:rPr>
              <w:fldChar w:fldCharType="end"/>
            </w:r>
          </w:p>
        </w:tc>
        <w:tc>
          <w:tcPr>
            <w:tcW w:w="4395"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2008C6">
              <w:rPr>
                <w:rFonts w:ascii="Arial" w:eastAsia="Times New Roman" w:hAnsi="Arial" w:cs="Arial"/>
                <w:color w:val="000000"/>
                <w:sz w:val="20"/>
                <w:szCs w:val="20"/>
                <w:lang w:val="en-GB"/>
              </w:rPr>
              <w:fldChar w:fldCharType="begin">
                <w:ffData>
                  <w:name w:val="ТекстовоеПоле160"/>
                  <w:enabled/>
                  <w:calcOnExit w:val="0"/>
                  <w:textInput/>
                </w:ffData>
              </w:fldChar>
            </w:r>
            <w:r w:rsidRPr="002008C6">
              <w:rPr>
                <w:rFonts w:ascii="Arial" w:eastAsia="Times New Roman" w:hAnsi="Arial" w:cs="Arial"/>
                <w:color w:val="000000"/>
                <w:sz w:val="20"/>
                <w:szCs w:val="20"/>
                <w:lang w:val="en-GB"/>
              </w:rPr>
              <w:instrText xml:space="preserve"> FORMTEXT </w:instrText>
            </w:r>
            <w:r w:rsidRPr="002008C6">
              <w:rPr>
                <w:rFonts w:ascii="Arial" w:eastAsia="Times New Roman" w:hAnsi="Arial" w:cs="Arial"/>
                <w:color w:val="000000"/>
                <w:sz w:val="20"/>
                <w:szCs w:val="20"/>
                <w:lang w:val="en-GB"/>
              </w:rPr>
            </w:r>
            <w:r w:rsidRPr="002008C6">
              <w:rPr>
                <w:rFonts w:ascii="Arial" w:eastAsia="Times New Roman" w:hAnsi="Arial" w:cs="Arial"/>
                <w:color w:val="000000"/>
                <w:sz w:val="20"/>
                <w:szCs w:val="20"/>
                <w:lang w:val="en-GB"/>
              </w:rPr>
              <w:fldChar w:fldCharType="separate"/>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noProof/>
                <w:color w:val="000000"/>
                <w:sz w:val="20"/>
                <w:szCs w:val="20"/>
                <w:lang w:val="en-GB"/>
              </w:rPr>
              <w:t> </w:t>
            </w:r>
            <w:r w:rsidRPr="002008C6">
              <w:rPr>
                <w:rFonts w:ascii="Arial" w:eastAsia="Times New Roman" w:hAnsi="Arial" w:cs="Arial"/>
                <w:color w:val="000000"/>
                <w:sz w:val="20"/>
                <w:szCs w:val="20"/>
                <w:lang w:val="en-GB"/>
              </w:rPr>
              <w:fldChar w:fldCharType="end"/>
            </w:r>
          </w:p>
        </w:tc>
      </w:tr>
      <w:tr w:rsidR="002008C6" w:rsidRPr="002008C6" w:rsidTr="002112D5">
        <w:tc>
          <w:tcPr>
            <w:tcW w:w="3996"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2008C6">
              <w:rPr>
                <w:rFonts w:ascii="Arial" w:eastAsia="Times New Roman" w:hAnsi="Arial" w:cs="Arial"/>
                <w:color w:val="000000"/>
                <w:sz w:val="20"/>
                <w:szCs w:val="20"/>
                <w:lang w:val="en-US"/>
              </w:rPr>
              <w:fldChar w:fldCharType="begin">
                <w:ffData>
                  <w:name w:val="ТекстовоеПоле162"/>
                  <w:enabled/>
                  <w:calcOnExit w:val="0"/>
                  <w:textInput/>
                </w:ffData>
              </w:fldChar>
            </w:r>
            <w:r w:rsidRPr="002008C6">
              <w:rPr>
                <w:rFonts w:ascii="Arial" w:eastAsia="Times New Roman" w:hAnsi="Arial" w:cs="Arial"/>
                <w:color w:val="000000"/>
                <w:sz w:val="20"/>
                <w:szCs w:val="20"/>
                <w:lang w:val="en-US"/>
              </w:rPr>
              <w:instrText xml:space="preserve"> FORMTEXT </w:instrText>
            </w:r>
            <w:r w:rsidRPr="002008C6">
              <w:rPr>
                <w:rFonts w:ascii="Arial" w:eastAsia="Times New Roman" w:hAnsi="Arial" w:cs="Arial"/>
                <w:color w:val="000000"/>
                <w:sz w:val="20"/>
                <w:szCs w:val="20"/>
                <w:lang w:val="en-US"/>
              </w:rPr>
            </w:r>
            <w:r w:rsidRPr="002008C6">
              <w:rPr>
                <w:rFonts w:ascii="Arial" w:eastAsia="Times New Roman" w:hAnsi="Arial" w:cs="Arial"/>
                <w:color w:val="000000"/>
                <w:sz w:val="20"/>
                <w:szCs w:val="20"/>
                <w:lang w:val="en-US"/>
              </w:rPr>
              <w:fldChar w:fldCharType="separate"/>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color w:val="000000"/>
                <w:sz w:val="20"/>
                <w:szCs w:val="20"/>
                <w:lang w:val="en-US"/>
              </w:rPr>
              <w:fldChar w:fldCharType="end"/>
            </w:r>
          </w:p>
        </w:tc>
        <w:tc>
          <w:tcPr>
            <w:tcW w:w="4395" w:type="dxa"/>
          </w:tcPr>
          <w:p w:rsidR="002008C6" w:rsidRPr="002008C6" w:rsidRDefault="002008C6" w:rsidP="002008C6">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2008C6">
              <w:rPr>
                <w:rFonts w:ascii="Arial" w:eastAsia="Times New Roman" w:hAnsi="Arial" w:cs="Arial"/>
                <w:color w:val="000000"/>
                <w:sz w:val="20"/>
                <w:szCs w:val="20"/>
                <w:lang w:val="en-US"/>
              </w:rPr>
              <w:fldChar w:fldCharType="begin">
                <w:ffData>
                  <w:name w:val="ТекстовоеПоле163"/>
                  <w:enabled/>
                  <w:calcOnExit w:val="0"/>
                  <w:textInput/>
                </w:ffData>
              </w:fldChar>
            </w:r>
            <w:r w:rsidRPr="002008C6">
              <w:rPr>
                <w:rFonts w:ascii="Arial" w:eastAsia="Times New Roman" w:hAnsi="Arial" w:cs="Arial"/>
                <w:color w:val="000000"/>
                <w:sz w:val="20"/>
                <w:szCs w:val="20"/>
                <w:lang w:val="en-US"/>
              </w:rPr>
              <w:instrText xml:space="preserve"> FORMTEXT </w:instrText>
            </w:r>
            <w:r w:rsidRPr="002008C6">
              <w:rPr>
                <w:rFonts w:ascii="Arial" w:eastAsia="Times New Roman" w:hAnsi="Arial" w:cs="Arial"/>
                <w:color w:val="000000"/>
                <w:sz w:val="20"/>
                <w:szCs w:val="20"/>
                <w:lang w:val="en-US"/>
              </w:rPr>
            </w:r>
            <w:r w:rsidRPr="002008C6">
              <w:rPr>
                <w:rFonts w:ascii="Arial" w:eastAsia="Times New Roman" w:hAnsi="Arial" w:cs="Arial"/>
                <w:color w:val="000000"/>
                <w:sz w:val="20"/>
                <w:szCs w:val="20"/>
                <w:lang w:val="en-US"/>
              </w:rPr>
              <w:fldChar w:fldCharType="separate"/>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noProof/>
                <w:color w:val="000000"/>
                <w:sz w:val="20"/>
                <w:szCs w:val="20"/>
                <w:lang w:val="en-US"/>
              </w:rPr>
              <w:t> </w:t>
            </w:r>
            <w:r w:rsidRPr="002008C6">
              <w:rPr>
                <w:rFonts w:ascii="Arial" w:eastAsia="Times New Roman" w:hAnsi="Arial" w:cs="Arial"/>
                <w:color w:val="000000"/>
                <w:sz w:val="20"/>
                <w:szCs w:val="20"/>
                <w:lang w:val="en-US"/>
              </w:rPr>
              <w:fldChar w:fldCharType="end"/>
            </w:r>
          </w:p>
        </w:tc>
      </w:tr>
    </w:tbl>
    <w:p w:rsidR="002008C6" w:rsidRPr="002008C6" w:rsidRDefault="002008C6" w:rsidP="002008C6">
      <w:pPr>
        <w:tabs>
          <w:tab w:val="left" w:pos="3255"/>
        </w:tabs>
        <w:rPr>
          <w:rFonts w:ascii="Times New Roman" w:hAnsi="Times New Roman" w:cs="Times New Roman"/>
          <w:color w:val="000000" w:themeColor="text1"/>
          <w:sz w:val="24"/>
          <w:szCs w:val="24"/>
        </w:rPr>
      </w:pPr>
      <w:r w:rsidRPr="002008C6">
        <w:rPr>
          <w:rFonts w:ascii="Times New Roman" w:hAnsi="Times New Roman" w:cs="Times New Roman"/>
          <w:color w:val="000000" w:themeColor="text1"/>
          <w:sz w:val="24"/>
          <w:szCs w:val="24"/>
          <w:lang w:val="en-US"/>
        </w:rPr>
        <w:tab/>
      </w:r>
    </w:p>
    <w:tbl>
      <w:tblPr>
        <w:tblW w:w="9860" w:type="dxa"/>
        <w:tblInd w:w="-34" w:type="dxa"/>
        <w:tblLook w:val="01E0" w:firstRow="1" w:lastRow="1" w:firstColumn="1" w:lastColumn="1" w:noHBand="0" w:noVBand="0"/>
      </w:tblPr>
      <w:tblGrid>
        <w:gridCol w:w="9860"/>
      </w:tblGrid>
      <w:tr w:rsidR="002008C6" w:rsidRPr="002008C6" w:rsidTr="002112D5">
        <w:tc>
          <w:tcPr>
            <w:tcW w:w="5040" w:type="dxa"/>
          </w:tcPr>
          <w:p w:rsidR="002008C6" w:rsidRPr="002008C6" w:rsidRDefault="002008C6" w:rsidP="002008C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2008C6">
              <w:rPr>
                <w:rFonts w:ascii="Times New Roman" w:eastAsia="Calibri" w:hAnsi="Times New Roman" w:cs="Times New Roman"/>
                <w:sz w:val="24"/>
                <w:szCs w:val="24"/>
                <w:lang w:eastAsia="ru-RU"/>
              </w:rPr>
              <w:fldChar w:fldCharType="begin">
                <w:ffData>
                  <w:name w:val="ТекстовоеПоле103"/>
                  <w:enabled/>
                  <w:calcOnExit w:val="0"/>
                  <w:textInput>
                    <w:default w:val="Должность:"/>
                  </w:textInput>
                </w:ffData>
              </w:fldChar>
            </w:r>
            <w:r w:rsidRPr="002008C6">
              <w:rPr>
                <w:rFonts w:ascii="Times New Roman" w:eastAsia="Calibri" w:hAnsi="Times New Roman" w:cs="Times New Roman"/>
                <w:sz w:val="24"/>
                <w:szCs w:val="24"/>
                <w:lang w:eastAsia="ru-RU"/>
              </w:rPr>
              <w:instrText xml:space="preserve"> FORMTEXT </w:instrText>
            </w:r>
            <w:r w:rsidRPr="002008C6">
              <w:rPr>
                <w:rFonts w:ascii="Times New Roman" w:eastAsia="Calibri" w:hAnsi="Times New Roman" w:cs="Times New Roman"/>
                <w:sz w:val="24"/>
                <w:szCs w:val="24"/>
                <w:lang w:eastAsia="ru-RU"/>
              </w:rPr>
            </w:r>
            <w:r w:rsidRPr="002008C6">
              <w:rPr>
                <w:rFonts w:ascii="Times New Roman" w:eastAsia="Calibri" w:hAnsi="Times New Roman" w:cs="Times New Roman"/>
                <w:sz w:val="24"/>
                <w:szCs w:val="24"/>
                <w:lang w:eastAsia="ru-RU"/>
              </w:rPr>
              <w:fldChar w:fldCharType="separate"/>
            </w:r>
            <w:r w:rsidRPr="002008C6">
              <w:rPr>
                <w:rFonts w:ascii="Times New Roman" w:eastAsia="Calibri" w:hAnsi="Times New Roman" w:cs="Times New Roman"/>
                <w:sz w:val="24"/>
                <w:szCs w:val="24"/>
                <w:lang w:eastAsia="ru-RU"/>
              </w:rPr>
              <w:t>Должность:</w:t>
            </w:r>
            <w:r w:rsidRPr="002008C6">
              <w:rPr>
                <w:rFonts w:ascii="Times New Roman" w:eastAsia="Calibri" w:hAnsi="Times New Roman" w:cs="Times New Roman"/>
                <w:sz w:val="24"/>
                <w:szCs w:val="24"/>
                <w:lang w:eastAsia="ru-RU"/>
              </w:rPr>
              <w:fldChar w:fldCharType="end"/>
            </w:r>
            <w:r w:rsidRPr="002008C6">
              <w:rPr>
                <w:rFonts w:ascii="Times New Roman" w:eastAsia="Calibri" w:hAnsi="Times New Roman" w:cs="Times New Roman"/>
                <w:sz w:val="24"/>
                <w:szCs w:val="24"/>
                <w:lang w:eastAsia="ru-RU"/>
              </w:rPr>
              <w:t xml:space="preserve"> </w:t>
            </w:r>
            <w:r w:rsidRPr="002008C6">
              <w:rPr>
                <w:rFonts w:ascii="Times New Roman" w:eastAsia="Calibri" w:hAnsi="Times New Roman" w:cs="Times New Roman"/>
                <w:sz w:val="24"/>
                <w:szCs w:val="24"/>
                <w:lang w:eastAsia="ru-RU"/>
              </w:rPr>
              <w:fldChar w:fldCharType="begin">
                <w:ffData>
                  <w:name w:val="ТекстовоеПоле115"/>
                  <w:enabled/>
                  <w:calcOnExit w:val="0"/>
                  <w:textInput>
                    <w:default w:val="_______________"/>
                  </w:textInput>
                </w:ffData>
              </w:fldChar>
            </w:r>
            <w:r w:rsidRPr="002008C6">
              <w:rPr>
                <w:rFonts w:ascii="Times New Roman" w:eastAsia="Calibri" w:hAnsi="Times New Roman" w:cs="Times New Roman"/>
                <w:sz w:val="24"/>
                <w:szCs w:val="24"/>
                <w:lang w:eastAsia="ru-RU"/>
              </w:rPr>
              <w:instrText xml:space="preserve"> FORMTEXT </w:instrText>
            </w:r>
            <w:r w:rsidRPr="002008C6">
              <w:rPr>
                <w:rFonts w:ascii="Times New Roman" w:eastAsia="Calibri" w:hAnsi="Times New Roman" w:cs="Times New Roman"/>
                <w:sz w:val="24"/>
                <w:szCs w:val="24"/>
                <w:lang w:eastAsia="ru-RU"/>
              </w:rPr>
            </w:r>
            <w:r w:rsidRPr="002008C6">
              <w:rPr>
                <w:rFonts w:ascii="Times New Roman" w:eastAsia="Calibri" w:hAnsi="Times New Roman" w:cs="Times New Roman"/>
                <w:sz w:val="24"/>
                <w:szCs w:val="24"/>
                <w:lang w:eastAsia="ru-RU"/>
              </w:rPr>
              <w:fldChar w:fldCharType="separate"/>
            </w:r>
            <w:r w:rsidRPr="002008C6">
              <w:rPr>
                <w:rFonts w:ascii="Times New Roman" w:eastAsia="Calibri" w:hAnsi="Times New Roman" w:cs="Times New Roman"/>
                <w:sz w:val="24"/>
                <w:szCs w:val="24"/>
                <w:lang w:eastAsia="ru-RU"/>
              </w:rPr>
              <w:t>_______________</w:t>
            </w:r>
            <w:r w:rsidRPr="002008C6">
              <w:rPr>
                <w:rFonts w:ascii="Times New Roman" w:eastAsia="Calibri" w:hAnsi="Times New Roman" w:cs="Times New Roman"/>
                <w:sz w:val="24"/>
                <w:szCs w:val="24"/>
                <w:lang w:eastAsia="ru-RU"/>
              </w:rPr>
              <w:fldChar w:fldCharType="end"/>
            </w:r>
          </w:p>
          <w:p w:rsidR="002008C6" w:rsidRPr="002008C6" w:rsidRDefault="002008C6" w:rsidP="002008C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2008C6">
              <w:rPr>
                <w:rFonts w:ascii="Times New Roman" w:eastAsia="Calibri" w:hAnsi="Times New Roman" w:cs="Times New Roman"/>
                <w:sz w:val="24"/>
                <w:szCs w:val="24"/>
                <w:lang w:eastAsia="ru-RU"/>
              </w:rPr>
              <w:fldChar w:fldCharType="begin">
                <w:ffData>
                  <w:name w:val="ТекстовоеПоле101"/>
                  <w:enabled/>
                  <w:calcOnExit w:val="0"/>
                  <w:textInput>
                    <w:default w:val="Ф.И.О:"/>
                  </w:textInput>
                </w:ffData>
              </w:fldChar>
            </w:r>
            <w:r w:rsidRPr="002008C6">
              <w:rPr>
                <w:rFonts w:ascii="Times New Roman" w:eastAsia="Calibri" w:hAnsi="Times New Roman" w:cs="Times New Roman"/>
                <w:sz w:val="24"/>
                <w:szCs w:val="24"/>
                <w:lang w:eastAsia="ru-RU"/>
              </w:rPr>
              <w:instrText xml:space="preserve"> FORMTEXT </w:instrText>
            </w:r>
            <w:r w:rsidRPr="002008C6">
              <w:rPr>
                <w:rFonts w:ascii="Times New Roman" w:eastAsia="Calibri" w:hAnsi="Times New Roman" w:cs="Times New Roman"/>
                <w:sz w:val="24"/>
                <w:szCs w:val="24"/>
                <w:lang w:eastAsia="ru-RU"/>
              </w:rPr>
            </w:r>
            <w:r w:rsidRPr="002008C6">
              <w:rPr>
                <w:rFonts w:ascii="Times New Roman" w:eastAsia="Calibri" w:hAnsi="Times New Roman" w:cs="Times New Roman"/>
                <w:sz w:val="24"/>
                <w:szCs w:val="24"/>
                <w:lang w:eastAsia="ru-RU"/>
              </w:rPr>
              <w:fldChar w:fldCharType="separate"/>
            </w:r>
            <w:r w:rsidRPr="002008C6">
              <w:rPr>
                <w:rFonts w:ascii="Times New Roman" w:eastAsia="Calibri" w:hAnsi="Times New Roman" w:cs="Times New Roman"/>
                <w:sz w:val="24"/>
                <w:szCs w:val="24"/>
                <w:lang w:eastAsia="ru-RU"/>
              </w:rPr>
              <w:t>Ф.И.О:</w:t>
            </w:r>
            <w:r w:rsidRPr="002008C6">
              <w:rPr>
                <w:rFonts w:ascii="Times New Roman" w:eastAsia="Calibri" w:hAnsi="Times New Roman" w:cs="Times New Roman"/>
                <w:sz w:val="24"/>
                <w:szCs w:val="24"/>
                <w:lang w:eastAsia="ru-RU"/>
              </w:rPr>
              <w:fldChar w:fldCharType="end"/>
            </w:r>
            <w:r w:rsidRPr="002008C6">
              <w:rPr>
                <w:rFonts w:ascii="Times New Roman" w:eastAsia="Calibri" w:hAnsi="Times New Roman" w:cs="Times New Roman"/>
                <w:sz w:val="24"/>
                <w:szCs w:val="24"/>
                <w:lang w:eastAsia="ru-RU"/>
              </w:rPr>
              <w:t xml:space="preserve"> </w:t>
            </w:r>
            <w:r w:rsidRPr="002008C6">
              <w:rPr>
                <w:rFonts w:ascii="Times New Roman" w:eastAsia="Calibri" w:hAnsi="Times New Roman" w:cs="Times New Roman"/>
                <w:sz w:val="24"/>
                <w:szCs w:val="24"/>
                <w:lang w:eastAsia="ru-RU"/>
              </w:rPr>
              <w:fldChar w:fldCharType="begin">
                <w:ffData>
                  <w:name w:val="ТекстовоеПоле113"/>
                  <w:enabled/>
                  <w:calcOnExit w:val="0"/>
                  <w:textInput>
                    <w:default w:val="________________"/>
                  </w:textInput>
                </w:ffData>
              </w:fldChar>
            </w:r>
            <w:r w:rsidRPr="002008C6">
              <w:rPr>
                <w:rFonts w:ascii="Times New Roman" w:eastAsia="Calibri" w:hAnsi="Times New Roman" w:cs="Times New Roman"/>
                <w:sz w:val="24"/>
                <w:szCs w:val="24"/>
                <w:lang w:eastAsia="ru-RU"/>
              </w:rPr>
              <w:instrText xml:space="preserve"> FORMTEXT </w:instrText>
            </w:r>
            <w:r w:rsidRPr="002008C6">
              <w:rPr>
                <w:rFonts w:ascii="Times New Roman" w:eastAsia="Calibri" w:hAnsi="Times New Roman" w:cs="Times New Roman"/>
                <w:sz w:val="24"/>
                <w:szCs w:val="24"/>
                <w:lang w:eastAsia="ru-RU"/>
              </w:rPr>
            </w:r>
            <w:r w:rsidRPr="002008C6">
              <w:rPr>
                <w:rFonts w:ascii="Times New Roman" w:eastAsia="Calibri" w:hAnsi="Times New Roman" w:cs="Times New Roman"/>
                <w:sz w:val="24"/>
                <w:szCs w:val="24"/>
                <w:lang w:eastAsia="ru-RU"/>
              </w:rPr>
              <w:fldChar w:fldCharType="separate"/>
            </w:r>
            <w:r w:rsidRPr="002008C6">
              <w:rPr>
                <w:rFonts w:ascii="Times New Roman" w:eastAsia="Calibri" w:hAnsi="Times New Roman" w:cs="Times New Roman"/>
                <w:sz w:val="24"/>
                <w:szCs w:val="24"/>
                <w:lang w:eastAsia="ru-RU"/>
              </w:rPr>
              <w:t>________________</w:t>
            </w:r>
            <w:r w:rsidRPr="002008C6">
              <w:rPr>
                <w:rFonts w:ascii="Times New Roman" w:eastAsia="Calibri" w:hAnsi="Times New Roman" w:cs="Times New Roman"/>
                <w:sz w:val="24"/>
                <w:szCs w:val="24"/>
                <w:lang w:eastAsia="ru-RU"/>
              </w:rPr>
              <w:fldChar w:fldCharType="end"/>
            </w:r>
            <w:r w:rsidRPr="002008C6">
              <w:rPr>
                <w:rFonts w:ascii="Times New Roman" w:eastAsia="Calibri" w:hAnsi="Times New Roman" w:cs="Times New Roman"/>
                <w:sz w:val="24"/>
                <w:szCs w:val="24"/>
                <w:lang w:eastAsia="ru-RU"/>
              </w:rPr>
              <w:tab/>
            </w:r>
          </w:p>
          <w:p w:rsidR="002008C6" w:rsidRPr="002008C6" w:rsidRDefault="002008C6" w:rsidP="002008C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2008C6">
              <w:rPr>
                <w:rFonts w:ascii="Times New Roman" w:eastAsia="Calibri" w:hAnsi="Times New Roman" w:cs="Times New Roman"/>
                <w:sz w:val="24"/>
                <w:szCs w:val="24"/>
                <w:lang w:eastAsia="ru-RU"/>
              </w:rPr>
              <w:fldChar w:fldCharType="begin">
                <w:ffData>
                  <w:name w:val="ТекстовоеПоле95"/>
                  <w:enabled/>
                  <w:calcOnExit w:val="0"/>
                  <w:textInput>
                    <w:default w:val="Подпись:"/>
                  </w:textInput>
                </w:ffData>
              </w:fldChar>
            </w:r>
            <w:r w:rsidRPr="002008C6">
              <w:rPr>
                <w:rFonts w:ascii="Times New Roman" w:eastAsia="Calibri" w:hAnsi="Times New Roman" w:cs="Times New Roman"/>
                <w:sz w:val="24"/>
                <w:szCs w:val="24"/>
                <w:lang w:eastAsia="ru-RU"/>
              </w:rPr>
              <w:instrText xml:space="preserve"> FORMTEXT </w:instrText>
            </w:r>
            <w:r w:rsidRPr="002008C6">
              <w:rPr>
                <w:rFonts w:ascii="Times New Roman" w:eastAsia="Calibri" w:hAnsi="Times New Roman" w:cs="Times New Roman"/>
                <w:sz w:val="24"/>
                <w:szCs w:val="24"/>
                <w:lang w:eastAsia="ru-RU"/>
              </w:rPr>
            </w:r>
            <w:r w:rsidRPr="002008C6">
              <w:rPr>
                <w:rFonts w:ascii="Times New Roman" w:eastAsia="Calibri" w:hAnsi="Times New Roman" w:cs="Times New Roman"/>
                <w:sz w:val="24"/>
                <w:szCs w:val="24"/>
                <w:lang w:eastAsia="ru-RU"/>
              </w:rPr>
              <w:fldChar w:fldCharType="separate"/>
            </w:r>
            <w:r w:rsidRPr="002008C6">
              <w:rPr>
                <w:rFonts w:ascii="Times New Roman" w:eastAsia="Calibri" w:hAnsi="Times New Roman" w:cs="Times New Roman"/>
                <w:sz w:val="24"/>
                <w:szCs w:val="24"/>
                <w:lang w:eastAsia="ru-RU"/>
              </w:rPr>
              <w:t>Подпись:</w:t>
            </w:r>
            <w:r w:rsidRPr="002008C6">
              <w:rPr>
                <w:rFonts w:ascii="Times New Roman" w:eastAsia="Calibri" w:hAnsi="Times New Roman" w:cs="Times New Roman"/>
                <w:sz w:val="24"/>
                <w:szCs w:val="24"/>
                <w:lang w:eastAsia="ru-RU"/>
              </w:rPr>
              <w:fldChar w:fldCharType="end"/>
            </w:r>
            <w:r w:rsidRPr="002008C6">
              <w:rPr>
                <w:rFonts w:ascii="Times New Roman" w:eastAsia="Calibri" w:hAnsi="Times New Roman" w:cs="Times New Roman"/>
                <w:sz w:val="24"/>
                <w:szCs w:val="24"/>
                <w:lang w:eastAsia="ru-RU"/>
              </w:rPr>
              <w:t xml:space="preserve"> </w:t>
            </w:r>
            <w:r w:rsidRPr="002008C6">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2008C6">
              <w:rPr>
                <w:rFonts w:ascii="Times New Roman" w:eastAsia="Calibri" w:hAnsi="Times New Roman" w:cs="Times New Roman"/>
                <w:sz w:val="24"/>
                <w:szCs w:val="24"/>
                <w:lang w:eastAsia="ru-RU"/>
              </w:rPr>
              <w:instrText xml:space="preserve"> FORMTEXT </w:instrText>
            </w:r>
            <w:r w:rsidRPr="002008C6">
              <w:rPr>
                <w:rFonts w:ascii="Times New Roman" w:eastAsia="Calibri" w:hAnsi="Times New Roman" w:cs="Times New Roman"/>
                <w:sz w:val="24"/>
                <w:szCs w:val="24"/>
                <w:lang w:eastAsia="ru-RU"/>
              </w:rPr>
            </w:r>
            <w:r w:rsidRPr="002008C6">
              <w:rPr>
                <w:rFonts w:ascii="Times New Roman" w:eastAsia="Calibri" w:hAnsi="Times New Roman" w:cs="Times New Roman"/>
                <w:sz w:val="24"/>
                <w:szCs w:val="24"/>
                <w:lang w:eastAsia="ru-RU"/>
              </w:rPr>
              <w:fldChar w:fldCharType="separate"/>
            </w:r>
            <w:r w:rsidRPr="002008C6">
              <w:rPr>
                <w:rFonts w:ascii="Times New Roman" w:eastAsia="Calibri" w:hAnsi="Times New Roman" w:cs="Times New Roman"/>
                <w:sz w:val="24"/>
                <w:szCs w:val="24"/>
                <w:lang w:eastAsia="ru-RU"/>
              </w:rPr>
              <w:t>_______________</w:t>
            </w:r>
            <w:r w:rsidRPr="002008C6">
              <w:rPr>
                <w:rFonts w:ascii="Times New Roman" w:eastAsia="Calibri" w:hAnsi="Times New Roman" w:cs="Times New Roman"/>
                <w:sz w:val="24"/>
                <w:szCs w:val="24"/>
                <w:lang w:eastAsia="ru-RU"/>
              </w:rPr>
              <w:fldChar w:fldCharType="end"/>
            </w:r>
          </w:p>
        </w:tc>
      </w:tr>
      <w:tr w:rsidR="002008C6" w:rsidRPr="002008C6" w:rsidTr="002112D5">
        <w:tc>
          <w:tcPr>
            <w:tcW w:w="5040" w:type="dxa"/>
          </w:tcPr>
          <w:p w:rsidR="002008C6" w:rsidRPr="002008C6" w:rsidRDefault="002008C6" w:rsidP="002008C6">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2008C6">
              <w:rPr>
                <w:rFonts w:ascii="Times New Roman" w:eastAsia="Calibri" w:hAnsi="Times New Roman" w:cs="Times New Roman"/>
                <w:sz w:val="24"/>
                <w:szCs w:val="24"/>
                <w:lang w:eastAsia="ru-RU"/>
              </w:rPr>
              <w:fldChar w:fldCharType="begin">
                <w:ffData>
                  <w:name w:val="ТекстовоеПоле105"/>
                  <w:enabled/>
                  <w:calcOnExit w:val="0"/>
                  <w:textInput>
                    <w:default w:val="Дата:"/>
                  </w:textInput>
                </w:ffData>
              </w:fldChar>
            </w:r>
            <w:r w:rsidRPr="002008C6">
              <w:rPr>
                <w:rFonts w:ascii="Times New Roman" w:eastAsia="Calibri" w:hAnsi="Times New Roman" w:cs="Times New Roman"/>
                <w:sz w:val="24"/>
                <w:szCs w:val="24"/>
                <w:lang w:eastAsia="ru-RU"/>
              </w:rPr>
              <w:instrText xml:space="preserve"> FORMTEXT </w:instrText>
            </w:r>
            <w:r w:rsidRPr="002008C6">
              <w:rPr>
                <w:rFonts w:ascii="Times New Roman" w:eastAsia="Calibri" w:hAnsi="Times New Roman" w:cs="Times New Roman"/>
                <w:sz w:val="24"/>
                <w:szCs w:val="24"/>
                <w:lang w:eastAsia="ru-RU"/>
              </w:rPr>
            </w:r>
            <w:r w:rsidRPr="002008C6">
              <w:rPr>
                <w:rFonts w:ascii="Times New Roman" w:eastAsia="Calibri" w:hAnsi="Times New Roman" w:cs="Times New Roman"/>
                <w:sz w:val="24"/>
                <w:szCs w:val="24"/>
                <w:lang w:eastAsia="ru-RU"/>
              </w:rPr>
              <w:fldChar w:fldCharType="separate"/>
            </w:r>
            <w:r w:rsidRPr="002008C6">
              <w:rPr>
                <w:rFonts w:ascii="Times New Roman" w:eastAsia="Calibri" w:hAnsi="Times New Roman" w:cs="Times New Roman"/>
                <w:sz w:val="24"/>
                <w:szCs w:val="24"/>
                <w:lang w:eastAsia="ru-RU"/>
              </w:rPr>
              <w:t>Дата:</w:t>
            </w:r>
            <w:r w:rsidRPr="002008C6">
              <w:rPr>
                <w:rFonts w:ascii="Times New Roman" w:eastAsia="Calibri" w:hAnsi="Times New Roman" w:cs="Times New Roman"/>
                <w:sz w:val="24"/>
                <w:szCs w:val="24"/>
                <w:lang w:eastAsia="ru-RU"/>
              </w:rPr>
              <w:fldChar w:fldCharType="end"/>
            </w:r>
            <w:r w:rsidRPr="002008C6">
              <w:rPr>
                <w:rFonts w:ascii="Times New Roman" w:eastAsia="Calibri" w:hAnsi="Times New Roman" w:cs="Times New Roman"/>
                <w:sz w:val="24"/>
                <w:szCs w:val="24"/>
                <w:lang w:eastAsia="ru-RU"/>
              </w:rPr>
              <w:t xml:space="preserve"> </w:t>
            </w:r>
            <w:r w:rsidRPr="002008C6">
              <w:rPr>
                <w:rFonts w:ascii="Times New Roman" w:eastAsia="Calibri" w:hAnsi="Times New Roman" w:cs="Times New Roman"/>
                <w:sz w:val="24"/>
                <w:szCs w:val="24"/>
                <w:lang w:eastAsia="ru-RU"/>
              </w:rPr>
              <w:fldChar w:fldCharType="begin">
                <w:ffData>
                  <w:name w:val="ТекстовоеПоле117"/>
                  <w:enabled/>
                  <w:calcOnExit w:val="0"/>
                  <w:textInput>
                    <w:default w:val="________________"/>
                  </w:textInput>
                </w:ffData>
              </w:fldChar>
            </w:r>
            <w:r w:rsidRPr="002008C6">
              <w:rPr>
                <w:rFonts w:ascii="Times New Roman" w:eastAsia="Calibri" w:hAnsi="Times New Roman" w:cs="Times New Roman"/>
                <w:sz w:val="24"/>
                <w:szCs w:val="24"/>
                <w:lang w:eastAsia="ru-RU"/>
              </w:rPr>
              <w:instrText xml:space="preserve"> FORMTEXT </w:instrText>
            </w:r>
            <w:r w:rsidRPr="002008C6">
              <w:rPr>
                <w:rFonts w:ascii="Times New Roman" w:eastAsia="Calibri" w:hAnsi="Times New Roman" w:cs="Times New Roman"/>
                <w:sz w:val="24"/>
                <w:szCs w:val="24"/>
                <w:lang w:eastAsia="ru-RU"/>
              </w:rPr>
            </w:r>
            <w:r w:rsidRPr="002008C6">
              <w:rPr>
                <w:rFonts w:ascii="Times New Roman" w:eastAsia="Calibri" w:hAnsi="Times New Roman" w:cs="Times New Roman"/>
                <w:sz w:val="24"/>
                <w:szCs w:val="24"/>
                <w:lang w:eastAsia="ru-RU"/>
              </w:rPr>
              <w:fldChar w:fldCharType="separate"/>
            </w:r>
            <w:r w:rsidRPr="002008C6">
              <w:rPr>
                <w:rFonts w:ascii="Times New Roman" w:eastAsia="Calibri" w:hAnsi="Times New Roman" w:cs="Times New Roman"/>
                <w:sz w:val="24"/>
                <w:szCs w:val="24"/>
                <w:lang w:eastAsia="ru-RU"/>
              </w:rPr>
              <w:t>________________</w:t>
            </w:r>
            <w:r w:rsidRPr="002008C6">
              <w:rPr>
                <w:rFonts w:ascii="Times New Roman" w:eastAsia="Calibri" w:hAnsi="Times New Roman" w:cs="Times New Roman"/>
                <w:sz w:val="24"/>
                <w:szCs w:val="24"/>
                <w:lang w:eastAsia="ru-RU"/>
              </w:rPr>
              <w:fldChar w:fldCharType="end"/>
            </w:r>
          </w:p>
        </w:tc>
      </w:tr>
    </w:tbl>
    <w:p w:rsidR="002008C6" w:rsidRPr="002008C6" w:rsidRDefault="002008C6" w:rsidP="002008C6">
      <w:pPr>
        <w:tabs>
          <w:tab w:val="left" w:pos="3255"/>
        </w:tabs>
        <w:rPr>
          <w:rFonts w:ascii="Times New Roman" w:hAnsi="Times New Roman" w:cs="Times New Roman"/>
          <w:color w:val="000000" w:themeColor="text1"/>
          <w:sz w:val="24"/>
          <w:szCs w:val="24"/>
        </w:rPr>
      </w:pPr>
    </w:p>
    <w:p w:rsidR="002008C6" w:rsidRPr="002008C6" w:rsidRDefault="002008C6" w:rsidP="002008C6">
      <w:pPr>
        <w:pBdr>
          <w:bottom w:val="single" w:sz="4" w:space="1" w:color="auto"/>
        </w:pBdr>
        <w:shd w:val="clear" w:color="auto" w:fill="E0E0E0"/>
        <w:ind w:right="21"/>
        <w:jc w:val="center"/>
        <w:rPr>
          <w:rFonts w:ascii="Times New Roman" w:eastAsia="Calibri" w:hAnsi="Times New Roman" w:cs="Times New Roman"/>
          <w:b/>
          <w:bCs/>
          <w:color w:val="000000"/>
          <w:spacing w:val="36"/>
          <w:sz w:val="21"/>
          <w:szCs w:val="21"/>
        </w:rPr>
      </w:pPr>
      <w:r w:rsidRPr="002008C6">
        <w:rPr>
          <w:rFonts w:ascii="Times New Roman" w:eastAsia="Calibri" w:hAnsi="Times New Roman" w:cs="Times New Roman"/>
          <w:b/>
          <w:bCs/>
          <w:color w:val="000000"/>
          <w:spacing w:val="36"/>
          <w:sz w:val="21"/>
          <w:szCs w:val="21"/>
        </w:rPr>
        <w:t>конец формы</w:t>
      </w:r>
    </w:p>
    <w:p w:rsidR="002008C6" w:rsidRPr="002008C6" w:rsidRDefault="002008C6" w:rsidP="002008C6">
      <w:pPr>
        <w:jc w:val="center"/>
        <w:rPr>
          <w:rFonts w:ascii="Times New Roman" w:hAnsi="Times New Roman" w:cs="Times New Roman"/>
          <w:b/>
          <w:bCs/>
          <w:color w:val="000000" w:themeColor="text1"/>
          <w:sz w:val="14"/>
          <w:szCs w:val="14"/>
        </w:rPr>
      </w:pPr>
    </w:p>
    <w:p w:rsidR="002008C6" w:rsidRPr="002008C6" w:rsidRDefault="002008C6" w:rsidP="002008C6">
      <w:pPr>
        <w:widowControl w:val="0"/>
        <w:jc w:val="center"/>
        <w:rPr>
          <w:rFonts w:ascii="Times New Roman" w:eastAsia="Calibri" w:hAnsi="Times New Roman" w:cs="Times New Roman"/>
          <w:b/>
          <w:color w:val="000000" w:themeColor="text1"/>
          <w:sz w:val="21"/>
          <w:szCs w:val="21"/>
        </w:rPr>
      </w:pPr>
      <w:r w:rsidRPr="002008C6">
        <w:rPr>
          <w:rFonts w:ascii="Times New Roman" w:eastAsia="Calibri" w:hAnsi="Times New Roman" w:cs="Times New Roman"/>
          <w:b/>
          <w:color w:val="000000" w:themeColor="text1"/>
          <w:sz w:val="21"/>
          <w:szCs w:val="21"/>
        </w:rPr>
        <w:t>ПОДПИСИ СТОРОН:</w:t>
      </w:r>
    </w:p>
    <w:tbl>
      <w:tblPr>
        <w:tblStyle w:val="160"/>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2008C6" w:rsidRPr="002008C6" w:rsidTr="002112D5">
        <w:trPr>
          <w:trHeight w:val="1276"/>
        </w:trPr>
        <w:tc>
          <w:tcPr>
            <w:tcW w:w="4503" w:type="dxa"/>
          </w:tcPr>
          <w:p w:rsidR="002008C6" w:rsidRPr="002008C6" w:rsidRDefault="002008C6" w:rsidP="002008C6">
            <w:pPr>
              <w:spacing w:line="276" w:lineRule="auto"/>
              <w:rPr>
                <w:rFonts w:eastAsia="Times New Roman"/>
                <w:lang w:eastAsia="ru-RU"/>
              </w:rPr>
            </w:pPr>
            <w:r w:rsidRPr="002008C6">
              <w:rPr>
                <w:rFonts w:eastAsia="Times New Roman"/>
                <w:lang w:eastAsia="ru-RU"/>
              </w:rPr>
              <w:t>«Покупатель»</w:t>
            </w:r>
          </w:p>
          <w:sdt>
            <w:sdtPr>
              <w:rPr>
                <w:rFonts w:eastAsia="Times New Roman"/>
                <w:lang w:eastAsia="ru-RU"/>
              </w:rPr>
              <w:alias w:val="Адрес электронной почты организации"/>
              <w:tag w:val=""/>
              <w:id w:val="-2132242686"/>
              <w:placeholder>
                <w:docPart w:val="73FE8E87BACF48D8BDE448928A32B5AB"/>
              </w:placeholder>
              <w:showingPlcHdr/>
              <w:dataBinding w:prefixMappings="xmlns:ns0='http://schemas.microsoft.com/office/2006/coverPageProps' " w:xpath="/ns0:CoverPageProperties[1]/ns0:CompanyEmail[1]" w:storeItemID="{55AF091B-3C7A-41E3-B477-F2FDAA23CFDA}"/>
              <w:text/>
            </w:sdtPr>
            <w:sdtContent>
              <w:p w:rsidR="002008C6" w:rsidRPr="002008C6" w:rsidRDefault="002008C6" w:rsidP="002008C6">
                <w:pPr>
                  <w:spacing w:line="276" w:lineRule="auto"/>
                  <w:rPr>
                    <w:rFonts w:eastAsia="Times New Roman"/>
                    <w:lang w:eastAsia="ru-RU"/>
                  </w:rPr>
                </w:pPr>
                <w:r w:rsidRPr="005053BD">
                  <w:rPr>
                    <w:rStyle w:val="aff0"/>
                  </w:rPr>
                  <w:t>[Адрес электронной почты организации]</w:t>
                </w:r>
              </w:p>
            </w:sdtContent>
          </w:sdt>
          <w:p w:rsidR="002008C6" w:rsidRPr="002008C6" w:rsidRDefault="002008C6" w:rsidP="002008C6">
            <w:pPr>
              <w:spacing w:line="276" w:lineRule="auto"/>
              <w:rPr>
                <w:rFonts w:eastAsia="Times New Roman"/>
                <w:lang w:eastAsia="ru-RU"/>
              </w:rPr>
            </w:pPr>
          </w:p>
          <w:p w:rsidR="002008C6" w:rsidRPr="002008C6" w:rsidRDefault="002008C6" w:rsidP="002008C6">
            <w:pPr>
              <w:spacing w:line="276" w:lineRule="auto"/>
              <w:rPr>
                <w:rFonts w:eastAsia="Times New Roman"/>
                <w:lang w:eastAsia="ru-RU"/>
              </w:rPr>
            </w:pPr>
            <w:r w:rsidRPr="002008C6">
              <w:rPr>
                <w:rFonts w:eastAsia="Times New Roman"/>
                <w:lang w:eastAsia="ru-RU"/>
              </w:rPr>
              <w:t xml:space="preserve">______________________ / </w:t>
            </w:r>
            <w:sdt>
              <w:sdtPr>
                <w:rPr>
                  <w:rFonts w:eastAsia="Times New Roman"/>
                  <w:lang w:eastAsia="ru-RU"/>
                </w:rPr>
                <w:alias w:val="Аннотация"/>
                <w:tag w:val=""/>
                <w:id w:val="-1934032241"/>
                <w:placeholder>
                  <w:docPart w:val="A145726CC6934387B39BAF8374322086"/>
                </w:placeholder>
                <w:showingPlcHdr/>
                <w:dataBinding w:prefixMappings="xmlns:ns0='http://schemas.microsoft.com/office/2006/coverPageProps' " w:xpath="/ns0:CoverPageProperties[1]/ns0:Abstract[1]" w:storeItemID="{55AF091B-3C7A-41E3-B477-F2FDAA23CFDA}"/>
                <w:text/>
              </w:sdtPr>
              <w:sdtContent>
                <w:r w:rsidRPr="005053BD">
                  <w:rPr>
                    <w:rStyle w:val="aff0"/>
                  </w:rPr>
                  <w:t>[Аннотация]</w:t>
                </w:r>
              </w:sdtContent>
            </w:sdt>
            <w:r w:rsidRPr="002008C6">
              <w:rPr>
                <w:rFonts w:eastAsia="Times New Roman"/>
                <w:lang w:eastAsia="ru-RU"/>
              </w:rPr>
              <w:t xml:space="preserve"> /</w:t>
            </w:r>
          </w:p>
        </w:tc>
        <w:tc>
          <w:tcPr>
            <w:tcW w:w="4536" w:type="dxa"/>
          </w:tcPr>
          <w:p w:rsidR="002008C6" w:rsidRPr="002008C6" w:rsidRDefault="002008C6" w:rsidP="002008C6">
            <w:pPr>
              <w:spacing w:line="276" w:lineRule="auto"/>
              <w:rPr>
                <w:rFonts w:eastAsia="Times New Roman"/>
                <w:lang w:eastAsia="ru-RU"/>
              </w:rPr>
            </w:pPr>
            <w:r w:rsidRPr="002008C6">
              <w:rPr>
                <w:rFonts w:eastAsia="Times New Roman"/>
                <w:lang w:eastAsia="ru-RU"/>
              </w:rPr>
              <w:t>«Поставщик»</w:t>
            </w:r>
          </w:p>
          <w:sdt>
            <w:sdtPr>
              <w:rPr>
                <w:rFonts w:eastAsia="Times New Roman"/>
                <w:lang w:eastAsia="ru-RU"/>
              </w:rPr>
              <w:alias w:val="Дата публикации"/>
              <w:tag w:val=""/>
              <w:id w:val="1855537197"/>
              <w:placeholder>
                <w:docPart w:val="3291F89957FA45AFBCB41CD2DC4039BA"/>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rsidR="002008C6" w:rsidRPr="002008C6" w:rsidRDefault="002008C6" w:rsidP="002008C6">
                <w:pPr>
                  <w:spacing w:line="276" w:lineRule="auto"/>
                  <w:rPr>
                    <w:rFonts w:eastAsia="Times New Roman"/>
                    <w:lang w:eastAsia="ru-RU"/>
                  </w:rPr>
                </w:pPr>
                <w:r w:rsidRPr="005053BD">
                  <w:rPr>
                    <w:rStyle w:val="aff0"/>
                  </w:rPr>
                  <w:t>[Дата публикации]</w:t>
                </w:r>
              </w:p>
            </w:sdtContent>
          </w:sdt>
          <w:p w:rsidR="002008C6" w:rsidRPr="002008C6" w:rsidRDefault="002008C6" w:rsidP="002008C6">
            <w:pPr>
              <w:spacing w:line="276" w:lineRule="auto"/>
              <w:rPr>
                <w:rFonts w:eastAsia="Times New Roman"/>
                <w:lang w:eastAsia="ru-RU"/>
              </w:rPr>
            </w:pPr>
          </w:p>
          <w:p w:rsidR="002008C6" w:rsidRPr="002008C6" w:rsidRDefault="002008C6" w:rsidP="002008C6">
            <w:pPr>
              <w:spacing w:line="276" w:lineRule="auto"/>
              <w:rPr>
                <w:rFonts w:eastAsia="Times New Roman"/>
                <w:lang w:eastAsia="ru-RU"/>
              </w:rPr>
            </w:pPr>
            <w:r w:rsidRPr="002008C6">
              <w:rPr>
                <w:rFonts w:eastAsia="Times New Roman"/>
                <w:lang w:eastAsia="ru-RU"/>
              </w:rPr>
              <w:t>______________________ /</w:t>
            </w:r>
            <w:sdt>
              <w:sdtPr>
                <w:rPr>
                  <w:rFonts w:eastAsia="Times New Roman"/>
                  <w:lang w:eastAsia="ru-RU"/>
                </w:rPr>
                <w:alias w:val="Категория"/>
                <w:tag w:val=""/>
                <w:id w:val="1155262103"/>
                <w:placeholder>
                  <w:docPart w:val="D0962537FE704DAD96B14F45CE8F72EB"/>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0"/>
                  </w:rPr>
                  <w:t>[Категория]</w:t>
                </w:r>
              </w:sdtContent>
            </w:sdt>
            <w:r w:rsidRPr="002008C6">
              <w:rPr>
                <w:rFonts w:eastAsia="Times New Roman"/>
                <w:lang w:eastAsia="ru-RU"/>
              </w:rPr>
              <w:t xml:space="preserve"> /</w:t>
            </w:r>
          </w:p>
        </w:tc>
      </w:tr>
    </w:tbl>
    <w:p w:rsidR="002008C6" w:rsidRPr="002008C6" w:rsidRDefault="002008C6" w:rsidP="002008C6">
      <w:pPr>
        <w:rPr>
          <w:rFonts w:ascii="Times New Roman" w:eastAsia="Times New Roman" w:hAnsi="Times New Roman" w:cs="Times New Roman"/>
          <w:color w:val="000000" w:themeColor="text1"/>
          <w:sz w:val="24"/>
          <w:szCs w:val="24"/>
          <w:lang w:eastAsia="ru-RU"/>
        </w:rPr>
      </w:pPr>
    </w:p>
    <w:p w:rsidR="00D500E6" w:rsidRPr="00D500E6" w:rsidRDefault="00D500E6" w:rsidP="00D500E6">
      <w:pPr>
        <w:spacing w:after="0"/>
        <w:rPr>
          <w:rFonts w:ascii="Times New Roman" w:eastAsia="Times New Roman" w:hAnsi="Times New Roman" w:cs="Times New Roman"/>
          <w:b/>
          <w:color w:val="000000" w:themeColor="text1"/>
          <w:sz w:val="24"/>
          <w:szCs w:val="24"/>
          <w:lang w:eastAsia="de-DE"/>
        </w:rPr>
      </w:pPr>
      <w:bookmarkStart w:id="24" w:name="_GoBack"/>
      <w:bookmarkEnd w:id="24"/>
    </w:p>
    <w:sectPr w:rsidR="00D500E6" w:rsidRPr="00D500E6" w:rsidSect="003F5D24">
      <w:headerReference w:type="default" r:id="rId17"/>
      <w:footerReference w:type="default" r:id="rId18"/>
      <w:pgSz w:w="11906" w:h="16838"/>
      <w:pgMar w:top="993" w:right="709"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B0" w:rsidRDefault="00F373B0" w:rsidP="00CC36BF">
      <w:pPr>
        <w:spacing w:after="0" w:line="240" w:lineRule="auto"/>
      </w:pPr>
      <w:r>
        <w:separator/>
      </w:r>
    </w:p>
  </w:endnote>
  <w:endnote w:type="continuationSeparator" w:id="0">
    <w:p w:rsidR="00F373B0" w:rsidRDefault="00F373B0"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05" w:rsidRDefault="00DC4D05">
    <w:pPr>
      <w:pStyle w:val="ad"/>
      <w:jc w:val="right"/>
    </w:pPr>
    <w:r>
      <w:fldChar w:fldCharType="begin"/>
    </w:r>
    <w:r>
      <w:instrText xml:space="preserve"> PAGE   \* MERGEFORMAT </w:instrText>
    </w:r>
    <w:r>
      <w:fldChar w:fldCharType="separate"/>
    </w:r>
    <w:r w:rsidR="002008C6">
      <w:rPr>
        <w:noProof/>
      </w:rPr>
      <w:t>1</w:t>
    </w:r>
    <w:r>
      <w:fldChar w:fldCharType="end"/>
    </w:r>
  </w:p>
  <w:p w:rsidR="00DC4D05" w:rsidRPr="00D27D30" w:rsidRDefault="00DC4D05" w:rsidP="00FC53C9">
    <w:pPr>
      <w:pStyle w:val="ad"/>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24" w:rsidRDefault="003F5D24">
    <w:pPr>
      <w:pStyle w:val="ad"/>
      <w:jc w:val="right"/>
    </w:pPr>
  </w:p>
  <w:p w:rsidR="003F5D24" w:rsidRDefault="003F5D24" w:rsidP="00EA12B9">
    <w:pPr>
      <w:pStyle w:val="ad"/>
    </w:pPr>
    <w:permStart w:id="1945327854" w:edGrp="everyone"/>
    <w:r w:rsidRPr="00EA12B9">
      <w:t>_____</w:t>
    </w:r>
    <w:r>
      <w:t>МТО</w:t>
    </w:r>
    <w:r w:rsidRPr="00EA12B9">
      <w:t>_______</w:t>
    </w:r>
    <w:permEnd w:id="194532785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8C6" w:rsidRDefault="002008C6">
    <w:pPr>
      <w:pStyle w:val="ad"/>
      <w:jc w:val="right"/>
    </w:pPr>
  </w:p>
  <w:p w:rsidR="002008C6" w:rsidRDefault="002008C6" w:rsidP="00EA12B9">
    <w:pPr>
      <w:pStyle w:val="ad"/>
    </w:pPr>
    <w:permStart w:id="731065988" w:edGrp="everyone"/>
    <w:r>
      <w:t>МТО</w:t>
    </w:r>
    <w:permEnd w:id="731065988"/>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25" w:rsidRDefault="00F373B0">
    <w:pPr>
      <w:pStyle w:val="ad"/>
      <w:jc w:val="right"/>
    </w:pPr>
  </w:p>
  <w:p w:rsidR="00583D25" w:rsidRPr="00D27D30" w:rsidRDefault="00F373B0" w:rsidP="00FC53C9">
    <w:pPr>
      <w:pStyle w:val="ad"/>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B0" w:rsidRDefault="00F373B0" w:rsidP="00CC36BF">
      <w:pPr>
        <w:spacing w:after="0" w:line="240" w:lineRule="auto"/>
      </w:pPr>
      <w:r>
        <w:separator/>
      </w:r>
    </w:p>
  </w:footnote>
  <w:footnote w:type="continuationSeparator" w:id="0">
    <w:p w:rsidR="00F373B0" w:rsidRDefault="00F373B0"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05" w:rsidRDefault="00DC4D05" w:rsidP="00FC53C9">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EndPr/>
    <w:sdtContent>
      <w:p w:rsidR="003F5D24" w:rsidRDefault="003F5D24">
        <w:pPr>
          <w:pStyle w:val="ab"/>
          <w:jc w:val="center"/>
        </w:pPr>
        <w:r>
          <w:fldChar w:fldCharType="begin"/>
        </w:r>
        <w:r>
          <w:instrText>PAGE   \* MERGEFORMAT</w:instrText>
        </w:r>
        <w:r>
          <w:fldChar w:fldCharType="separate"/>
        </w:r>
        <w:r w:rsidR="002008C6">
          <w:rPr>
            <w:noProof/>
          </w:rPr>
          <w:t>22</w:t>
        </w:r>
        <w:r>
          <w:fldChar w:fldCharType="end"/>
        </w:r>
      </w:p>
    </w:sdtContent>
  </w:sdt>
  <w:p w:rsidR="003F5D24" w:rsidRDefault="003F5D24">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058369"/>
      <w:docPartObj>
        <w:docPartGallery w:val="Page Numbers (Top of Page)"/>
        <w:docPartUnique/>
      </w:docPartObj>
    </w:sdtPr>
    <w:sdtContent>
      <w:p w:rsidR="002008C6" w:rsidRDefault="002008C6" w:rsidP="002C1F77">
        <w:pPr>
          <w:pStyle w:val="ab"/>
          <w:jc w:val="center"/>
        </w:pPr>
        <w:r>
          <w:fldChar w:fldCharType="begin"/>
        </w:r>
        <w:r>
          <w:instrText>PAGE   \* MERGEFORMAT</w:instrText>
        </w:r>
        <w:r>
          <w:fldChar w:fldCharType="separate"/>
        </w:r>
        <w:r>
          <w:rPr>
            <w:noProof/>
          </w:rPr>
          <w:t>51</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972661"/>
      <w:docPartObj>
        <w:docPartGallery w:val="Page Numbers (Top of Page)"/>
        <w:docPartUnique/>
      </w:docPartObj>
    </w:sdtPr>
    <w:sdtEndPr/>
    <w:sdtContent>
      <w:p w:rsidR="00583D25" w:rsidRDefault="00B56B8D">
        <w:pPr>
          <w:pStyle w:val="ab"/>
          <w:jc w:val="center"/>
        </w:pPr>
        <w:r>
          <w:fldChar w:fldCharType="begin"/>
        </w:r>
        <w:r>
          <w:instrText>PAGE   \* MERGEFORMAT</w:instrText>
        </w:r>
        <w:r>
          <w:fldChar w:fldCharType="separate"/>
        </w:r>
        <w:r w:rsidR="002008C6">
          <w:rPr>
            <w:noProof/>
          </w:rPr>
          <w:t>57</w:t>
        </w:r>
        <w:r>
          <w:fldChar w:fldCharType="end"/>
        </w:r>
      </w:p>
    </w:sdtContent>
  </w:sdt>
  <w:p w:rsidR="00583D25" w:rsidRDefault="00F373B0" w:rsidP="00FC53C9">
    <w:pPr>
      <w:pStyle w:val="ab"/>
      <w:jc w:val="right"/>
    </w:pPr>
  </w:p>
  <w:p w:rsidR="00E16DB5" w:rsidRDefault="00E16D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3"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 w15:restartNumberingAfterBreak="0">
    <w:nsid w:val="01217295"/>
    <w:multiLevelType w:val="hybridMultilevel"/>
    <w:tmpl w:val="A77006DA"/>
    <w:lvl w:ilvl="0" w:tplc="BAFCE206">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07844"/>
    <w:multiLevelType w:val="hybridMultilevel"/>
    <w:tmpl w:val="CB6A170C"/>
    <w:lvl w:ilvl="0" w:tplc="35DC9B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7"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B72A2E"/>
    <w:multiLevelType w:val="hybridMultilevel"/>
    <w:tmpl w:val="BB0E8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646E58"/>
    <w:multiLevelType w:val="hybridMultilevel"/>
    <w:tmpl w:val="0CFA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14631"/>
    <w:multiLevelType w:val="hybridMultilevel"/>
    <w:tmpl w:val="0240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BB2519"/>
    <w:multiLevelType w:val="hybridMultilevel"/>
    <w:tmpl w:val="BA9C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75CC8"/>
    <w:multiLevelType w:val="hybridMultilevel"/>
    <w:tmpl w:val="0CFA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4F022C"/>
    <w:multiLevelType w:val="hybridMultilevel"/>
    <w:tmpl w:val="90DCF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8" w15:restartNumberingAfterBreak="0">
    <w:nsid w:val="1CC73134"/>
    <w:multiLevelType w:val="hybridMultilevel"/>
    <w:tmpl w:val="902EA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722653"/>
    <w:multiLevelType w:val="multilevel"/>
    <w:tmpl w:val="06E85B46"/>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E60E41"/>
    <w:multiLevelType w:val="multilevel"/>
    <w:tmpl w:val="1244FAA2"/>
    <w:lvl w:ilvl="0">
      <w:start w:val="3"/>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2" w15:restartNumberingAfterBreak="0">
    <w:nsid w:val="3C2761A9"/>
    <w:multiLevelType w:val="hybridMultilevel"/>
    <w:tmpl w:val="0CFA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0" w15:restartNumberingAfterBreak="0">
    <w:nsid w:val="58916D9C"/>
    <w:multiLevelType w:val="multilevel"/>
    <w:tmpl w:val="939C2D0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5F5E512C"/>
    <w:multiLevelType w:val="hybridMultilevel"/>
    <w:tmpl w:val="04D01386"/>
    <w:lvl w:ilvl="0" w:tplc="69FC6C8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37"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9"/>
  </w:num>
  <w:num w:numId="6">
    <w:abstractNumId w:val="14"/>
  </w:num>
  <w:num w:numId="7">
    <w:abstractNumId w:val="0"/>
  </w:num>
  <w:num w:numId="8">
    <w:abstractNumId w:val="12"/>
  </w:num>
  <w:num w:numId="9">
    <w:abstractNumId w:val="11"/>
  </w:num>
  <w:num w:numId="10">
    <w:abstractNumId w:val="27"/>
  </w:num>
  <w:num w:numId="11">
    <w:abstractNumId w:val="15"/>
  </w:num>
  <w:num w:numId="12">
    <w:abstractNumId w:val="37"/>
  </w:num>
  <w:num w:numId="13">
    <w:abstractNumId w:val="24"/>
  </w:num>
  <w:num w:numId="14">
    <w:abstractNumId w:val="34"/>
  </w:num>
  <w:num w:numId="15">
    <w:abstractNumId w:val="6"/>
  </w:num>
  <w:num w:numId="16">
    <w:abstractNumId w:val="3"/>
  </w:num>
  <w:num w:numId="17">
    <w:abstractNumId w:val="32"/>
  </w:num>
  <w:num w:numId="18">
    <w:abstractNumId w:val="28"/>
  </w:num>
  <w:num w:numId="19">
    <w:abstractNumId w:val="7"/>
  </w:num>
  <w:num w:numId="20">
    <w:abstractNumId w:val="23"/>
  </w:num>
  <w:num w:numId="21">
    <w:abstractNumId w:val="35"/>
  </w:num>
  <w:num w:numId="22">
    <w:abstractNumId w:val="31"/>
  </w:num>
  <w:num w:numId="23">
    <w:abstractNumId w:val="25"/>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18"/>
  </w:num>
  <w:num w:numId="26">
    <w:abstractNumId w:val="17"/>
  </w:num>
  <w:num w:numId="27">
    <w:abstractNumId w:val="21"/>
  </w:num>
  <w:num w:numId="28">
    <w:abstractNumId w:val="4"/>
  </w:num>
  <w:num w:numId="29">
    <w:abstractNumId w:val="5"/>
  </w:num>
  <w:num w:numId="30">
    <w:abstractNumId w:val="30"/>
  </w:num>
  <w:num w:numId="31">
    <w:abstractNumId w:val="19"/>
  </w:num>
  <w:num w:numId="32">
    <w:abstractNumId w:val="20"/>
  </w:num>
  <w:num w:numId="33">
    <w:abstractNumId w:val="33"/>
  </w:num>
  <w:num w:numId="34">
    <w:abstractNumId w:val="8"/>
  </w:num>
  <w:num w:numId="35">
    <w:abstractNumId w:val="16"/>
  </w:num>
  <w:num w:numId="36">
    <w:abstractNumId w:val="9"/>
  </w:num>
  <w:num w:numId="37">
    <w:abstractNumId w:val="13"/>
  </w:num>
  <w:num w:numId="3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6BF"/>
    <w:rsid w:val="000007FB"/>
    <w:rsid w:val="000034F0"/>
    <w:rsid w:val="00004F41"/>
    <w:rsid w:val="00010915"/>
    <w:rsid w:val="00013A54"/>
    <w:rsid w:val="00016D8C"/>
    <w:rsid w:val="000239A8"/>
    <w:rsid w:val="00023ECB"/>
    <w:rsid w:val="0002729E"/>
    <w:rsid w:val="0002738B"/>
    <w:rsid w:val="00031E6B"/>
    <w:rsid w:val="0003559B"/>
    <w:rsid w:val="000360AF"/>
    <w:rsid w:val="00037B64"/>
    <w:rsid w:val="000406AB"/>
    <w:rsid w:val="00044BC7"/>
    <w:rsid w:val="00051090"/>
    <w:rsid w:val="000532AC"/>
    <w:rsid w:val="0005652D"/>
    <w:rsid w:val="00061289"/>
    <w:rsid w:val="00064B54"/>
    <w:rsid w:val="00065DDC"/>
    <w:rsid w:val="0006675B"/>
    <w:rsid w:val="000710B2"/>
    <w:rsid w:val="00076A65"/>
    <w:rsid w:val="000775B6"/>
    <w:rsid w:val="0008113E"/>
    <w:rsid w:val="00082B61"/>
    <w:rsid w:val="000861D8"/>
    <w:rsid w:val="000867EB"/>
    <w:rsid w:val="00090205"/>
    <w:rsid w:val="0009049C"/>
    <w:rsid w:val="00090831"/>
    <w:rsid w:val="00093362"/>
    <w:rsid w:val="0009397B"/>
    <w:rsid w:val="00095CCC"/>
    <w:rsid w:val="000961A4"/>
    <w:rsid w:val="000963EF"/>
    <w:rsid w:val="000A0397"/>
    <w:rsid w:val="000A03DF"/>
    <w:rsid w:val="000A1BE8"/>
    <w:rsid w:val="000A1C42"/>
    <w:rsid w:val="000A3001"/>
    <w:rsid w:val="000A3420"/>
    <w:rsid w:val="000A4171"/>
    <w:rsid w:val="000A420A"/>
    <w:rsid w:val="000A568B"/>
    <w:rsid w:val="000A6048"/>
    <w:rsid w:val="000B6144"/>
    <w:rsid w:val="000B7383"/>
    <w:rsid w:val="000B7D6C"/>
    <w:rsid w:val="000B7E5D"/>
    <w:rsid w:val="000C359F"/>
    <w:rsid w:val="000C4133"/>
    <w:rsid w:val="000C5DC8"/>
    <w:rsid w:val="000C764B"/>
    <w:rsid w:val="000D07E9"/>
    <w:rsid w:val="000D1900"/>
    <w:rsid w:val="000D6898"/>
    <w:rsid w:val="000D6C0E"/>
    <w:rsid w:val="000E0367"/>
    <w:rsid w:val="000E04A0"/>
    <w:rsid w:val="000E05CA"/>
    <w:rsid w:val="000F4068"/>
    <w:rsid w:val="000F510F"/>
    <w:rsid w:val="000F545C"/>
    <w:rsid w:val="00101FB2"/>
    <w:rsid w:val="001029AA"/>
    <w:rsid w:val="00103E96"/>
    <w:rsid w:val="00120C94"/>
    <w:rsid w:val="00122221"/>
    <w:rsid w:val="00123065"/>
    <w:rsid w:val="0012622F"/>
    <w:rsid w:val="00126719"/>
    <w:rsid w:val="00131928"/>
    <w:rsid w:val="00132668"/>
    <w:rsid w:val="00132A0D"/>
    <w:rsid w:val="00144E20"/>
    <w:rsid w:val="001466D8"/>
    <w:rsid w:val="001565BC"/>
    <w:rsid w:val="0015661C"/>
    <w:rsid w:val="00157E31"/>
    <w:rsid w:val="00160BBB"/>
    <w:rsid w:val="0016150D"/>
    <w:rsid w:val="00162778"/>
    <w:rsid w:val="00165144"/>
    <w:rsid w:val="00167C6A"/>
    <w:rsid w:val="0017285C"/>
    <w:rsid w:val="00172BDC"/>
    <w:rsid w:val="0017482A"/>
    <w:rsid w:val="00183FEC"/>
    <w:rsid w:val="001876A6"/>
    <w:rsid w:val="00190D59"/>
    <w:rsid w:val="00190E6C"/>
    <w:rsid w:val="00192FF6"/>
    <w:rsid w:val="0019391E"/>
    <w:rsid w:val="00197F1F"/>
    <w:rsid w:val="001A17D9"/>
    <w:rsid w:val="001A4968"/>
    <w:rsid w:val="001A4AC2"/>
    <w:rsid w:val="001A5DE3"/>
    <w:rsid w:val="001B0923"/>
    <w:rsid w:val="001B632A"/>
    <w:rsid w:val="001C0C24"/>
    <w:rsid w:val="001C234E"/>
    <w:rsid w:val="001C235E"/>
    <w:rsid w:val="001C62DD"/>
    <w:rsid w:val="001C7B62"/>
    <w:rsid w:val="001D1223"/>
    <w:rsid w:val="001D3C1F"/>
    <w:rsid w:val="001D58EF"/>
    <w:rsid w:val="001E0765"/>
    <w:rsid w:val="001E18C1"/>
    <w:rsid w:val="001E3D5E"/>
    <w:rsid w:val="001E5CF3"/>
    <w:rsid w:val="001F628F"/>
    <w:rsid w:val="002008C6"/>
    <w:rsid w:val="00200A8F"/>
    <w:rsid w:val="00200AD7"/>
    <w:rsid w:val="0020125F"/>
    <w:rsid w:val="00203D47"/>
    <w:rsid w:val="0020551F"/>
    <w:rsid w:val="0020563A"/>
    <w:rsid w:val="00205658"/>
    <w:rsid w:val="00207DEB"/>
    <w:rsid w:val="002100BE"/>
    <w:rsid w:val="002107E3"/>
    <w:rsid w:val="00210AE5"/>
    <w:rsid w:val="00210ED9"/>
    <w:rsid w:val="00212271"/>
    <w:rsid w:val="002176EF"/>
    <w:rsid w:val="002258C2"/>
    <w:rsid w:val="00226A34"/>
    <w:rsid w:val="0023792F"/>
    <w:rsid w:val="002422DA"/>
    <w:rsid w:val="00245F8B"/>
    <w:rsid w:val="00247DAD"/>
    <w:rsid w:val="00250BCC"/>
    <w:rsid w:val="0025149B"/>
    <w:rsid w:val="0025611E"/>
    <w:rsid w:val="0025643E"/>
    <w:rsid w:val="0026019B"/>
    <w:rsid w:val="00262BC6"/>
    <w:rsid w:val="00264FBE"/>
    <w:rsid w:val="0026529A"/>
    <w:rsid w:val="00267CEF"/>
    <w:rsid w:val="00272E86"/>
    <w:rsid w:val="00275417"/>
    <w:rsid w:val="00276B51"/>
    <w:rsid w:val="00281183"/>
    <w:rsid w:val="00284573"/>
    <w:rsid w:val="00292573"/>
    <w:rsid w:val="0029426D"/>
    <w:rsid w:val="0029671D"/>
    <w:rsid w:val="002A3B04"/>
    <w:rsid w:val="002A3F32"/>
    <w:rsid w:val="002A65D6"/>
    <w:rsid w:val="002B0447"/>
    <w:rsid w:val="002B2698"/>
    <w:rsid w:val="002B3970"/>
    <w:rsid w:val="002B6C76"/>
    <w:rsid w:val="002C3629"/>
    <w:rsid w:val="002C5216"/>
    <w:rsid w:val="002D0964"/>
    <w:rsid w:val="002D0F39"/>
    <w:rsid w:val="002D1644"/>
    <w:rsid w:val="002E2428"/>
    <w:rsid w:val="002E42BC"/>
    <w:rsid w:val="002F3891"/>
    <w:rsid w:val="002F5713"/>
    <w:rsid w:val="002F756D"/>
    <w:rsid w:val="003019B6"/>
    <w:rsid w:val="00303C82"/>
    <w:rsid w:val="00304F38"/>
    <w:rsid w:val="00306DB2"/>
    <w:rsid w:val="00310428"/>
    <w:rsid w:val="00310BF5"/>
    <w:rsid w:val="00310E6F"/>
    <w:rsid w:val="00311396"/>
    <w:rsid w:val="00313828"/>
    <w:rsid w:val="0031554B"/>
    <w:rsid w:val="00315892"/>
    <w:rsid w:val="00320BDA"/>
    <w:rsid w:val="0032138D"/>
    <w:rsid w:val="00323784"/>
    <w:rsid w:val="00324E88"/>
    <w:rsid w:val="003255CE"/>
    <w:rsid w:val="00327582"/>
    <w:rsid w:val="00330F49"/>
    <w:rsid w:val="00340DF6"/>
    <w:rsid w:val="00342A8D"/>
    <w:rsid w:val="00346089"/>
    <w:rsid w:val="00350B85"/>
    <w:rsid w:val="00351B74"/>
    <w:rsid w:val="00353094"/>
    <w:rsid w:val="00353D0C"/>
    <w:rsid w:val="003573F2"/>
    <w:rsid w:val="0035745F"/>
    <w:rsid w:val="003607E6"/>
    <w:rsid w:val="0036107E"/>
    <w:rsid w:val="0036590D"/>
    <w:rsid w:val="00365C3D"/>
    <w:rsid w:val="00365EEB"/>
    <w:rsid w:val="00366350"/>
    <w:rsid w:val="003668F7"/>
    <w:rsid w:val="00371BEA"/>
    <w:rsid w:val="00373A4A"/>
    <w:rsid w:val="003743A2"/>
    <w:rsid w:val="00374881"/>
    <w:rsid w:val="00374FE0"/>
    <w:rsid w:val="003757B5"/>
    <w:rsid w:val="003806E4"/>
    <w:rsid w:val="00380746"/>
    <w:rsid w:val="00381A1B"/>
    <w:rsid w:val="00383781"/>
    <w:rsid w:val="00383D75"/>
    <w:rsid w:val="00390C15"/>
    <w:rsid w:val="003A0AC5"/>
    <w:rsid w:val="003A17F7"/>
    <w:rsid w:val="003A3114"/>
    <w:rsid w:val="003A396B"/>
    <w:rsid w:val="003A50A5"/>
    <w:rsid w:val="003A58B3"/>
    <w:rsid w:val="003A5F90"/>
    <w:rsid w:val="003B0317"/>
    <w:rsid w:val="003B5D4D"/>
    <w:rsid w:val="003C04B4"/>
    <w:rsid w:val="003C0A99"/>
    <w:rsid w:val="003C1612"/>
    <w:rsid w:val="003C3131"/>
    <w:rsid w:val="003C7443"/>
    <w:rsid w:val="003D211B"/>
    <w:rsid w:val="003E0D95"/>
    <w:rsid w:val="003E2E9C"/>
    <w:rsid w:val="003E523D"/>
    <w:rsid w:val="003F0B53"/>
    <w:rsid w:val="003F5D24"/>
    <w:rsid w:val="003F7127"/>
    <w:rsid w:val="0040013A"/>
    <w:rsid w:val="004003DB"/>
    <w:rsid w:val="004005E3"/>
    <w:rsid w:val="00406934"/>
    <w:rsid w:val="004145BF"/>
    <w:rsid w:val="00415F19"/>
    <w:rsid w:val="00417913"/>
    <w:rsid w:val="00426DC0"/>
    <w:rsid w:val="0042725D"/>
    <w:rsid w:val="00432321"/>
    <w:rsid w:val="00432414"/>
    <w:rsid w:val="00432D03"/>
    <w:rsid w:val="004354E0"/>
    <w:rsid w:val="00435B01"/>
    <w:rsid w:val="00435D0F"/>
    <w:rsid w:val="00437200"/>
    <w:rsid w:val="00437CD2"/>
    <w:rsid w:val="004403C4"/>
    <w:rsid w:val="00442C0E"/>
    <w:rsid w:val="00446742"/>
    <w:rsid w:val="004472C1"/>
    <w:rsid w:val="0044790E"/>
    <w:rsid w:val="00450D79"/>
    <w:rsid w:val="004534D7"/>
    <w:rsid w:val="00454462"/>
    <w:rsid w:val="00454FEC"/>
    <w:rsid w:val="0046621A"/>
    <w:rsid w:val="00467422"/>
    <w:rsid w:val="00467F5D"/>
    <w:rsid w:val="0047114F"/>
    <w:rsid w:val="00474FE5"/>
    <w:rsid w:val="00476046"/>
    <w:rsid w:val="00484107"/>
    <w:rsid w:val="00486FF6"/>
    <w:rsid w:val="0049168A"/>
    <w:rsid w:val="00494BDA"/>
    <w:rsid w:val="00495DED"/>
    <w:rsid w:val="004970A8"/>
    <w:rsid w:val="004A4785"/>
    <w:rsid w:val="004A4D5C"/>
    <w:rsid w:val="004A62FC"/>
    <w:rsid w:val="004B1AC2"/>
    <w:rsid w:val="004B3A1E"/>
    <w:rsid w:val="004B3CA6"/>
    <w:rsid w:val="004C0758"/>
    <w:rsid w:val="004C1CD5"/>
    <w:rsid w:val="004D0201"/>
    <w:rsid w:val="004D08B7"/>
    <w:rsid w:val="004D30FD"/>
    <w:rsid w:val="004D70B4"/>
    <w:rsid w:val="004D7185"/>
    <w:rsid w:val="004E0608"/>
    <w:rsid w:val="004E13CE"/>
    <w:rsid w:val="004E316D"/>
    <w:rsid w:val="004E366D"/>
    <w:rsid w:val="004E5BA7"/>
    <w:rsid w:val="004E7197"/>
    <w:rsid w:val="004F523A"/>
    <w:rsid w:val="005011BD"/>
    <w:rsid w:val="005025CE"/>
    <w:rsid w:val="00503507"/>
    <w:rsid w:val="0050400F"/>
    <w:rsid w:val="0050665E"/>
    <w:rsid w:val="00506D1F"/>
    <w:rsid w:val="00507FDA"/>
    <w:rsid w:val="00512D78"/>
    <w:rsid w:val="00517FC8"/>
    <w:rsid w:val="00520AEE"/>
    <w:rsid w:val="005278D8"/>
    <w:rsid w:val="00532738"/>
    <w:rsid w:val="00537FE6"/>
    <w:rsid w:val="00541DF1"/>
    <w:rsid w:val="00542A68"/>
    <w:rsid w:val="00543037"/>
    <w:rsid w:val="005437E8"/>
    <w:rsid w:val="00543964"/>
    <w:rsid w:val="005461F0"/>
    <w:rsid w:val="00547E7E"/>
    <w:rsid w:val="00547F51"/>
    <w:rsid w:val="00551AF5"/>
    <w:rsid w:val="00553C1E"/>
    <w:rsid w:val="00555A77"/>
    <w:rsid w:val="00563453"/>
    <w:rsid w:val="0056589E"/>
    <w:rsid w:val="00565990"/>
    <w:rsid w:val="0057334F"/>
    <w:rsid w:val="00573AA9"/>
    <w:rsid w:val="005741E3"/>
    <w:rsid w:val="005751AF"/>
    <w:rsid w:val="005820A6"/>
    <w:rsid w:val="00583F91"/>
    <w:rsid w:val="00584149"/>
    <w:rsid w:val="00587A62"/>
    <w:rsid w:val="0059114E"/>
    <w:rsid w:val="005A000A"/>
    <w:rsid w:val="005A3274"/>
    <w:rsid w:val="005A5FE9"/>
    <w:rsid w:val="005B22D7"/>
    <w:rsid w:val="005B29D6"/>
    <w:rsid w:val="005B6C69"/>
    <w:rsid w:val="005C523C"/>
    <w:rsid w:val="005D657E"/>
    <w:rsid w:val="005E0618"/>
    <w:rsid w:val="005E0F36"/>
    <w:rsid w:val="005E63A1"/>
    <w:rsid w:val="005F0064"/>
    <w:rsid w:val="005F1269"/>
    <w:rsid w:val="005F133B"/>
    <w:rsid w:val="005F2FD4"/>
    <w:rsid w:val="005F388B"/>
    <w:rsid w:val="005F4DDF"/>
    <w:rsid w:val="005F59AB"/>
    <w:rsid w:val="006048E4"/>
    <w:rsid w:val="00605AB0"/>
    <w:rsid w:val="00607E24"/>
    <w:rsid w:val="00611522"/>
    <w:rsid w:val="00612250"/>
    <w:rsid w:val="006134A8"/>
    <w:rsid w:val="00613C6F"/>
    <w:rsid w:val="00615802"/>
    <w:rsid w:val="00617124"/>
    <w:rsid w:val="006200F2"/>
    <w:rsid w:val="00624500"/>
    <w:rsid w:val="00626CBD"/>
    <w:rsid w:val="0062734B"/>
    <w:rsid w:val="006309B8"/>
    <w:rsid w:val="0063242F"/>
    <w:rsid w:val="00632980"/>
    <w:rsid w:val="00633FEB"/>
    <w:rsid w:val="006368AD"/>
    <w:rsid w:val="00637F8E"/>
    <w:rsid w:val="00642299"/>
    <w:rsid w:val="00642F65"/>
    <w:rsid w:val="0064472A"/>
    <w:rsid w:val="00645FE1"/>
    <w:rsid w:val="0065348A"/>
    <w:rsid w:val="006561E7"/>
    <w:rsid w:val="006572E1"/>
    <w:rsid w:val="00661D69"/>
    <w:rsid w:val="00663C8B"/>
    <w:rsid w:val="00665380"/>
    <w:rsid w:val="00672792"/>
    <w:rsid w:val="00673040"/>
    <w:rsid w:val="0067365A"/>
    <w:rsid w:val="006802BB"/>
    <w:rsid w:val="00682D41"/>
    <w:rsid w:val="00691541"/>
    <w:rsid w:val="006950DF"/>
    <w:rsid w:val="006A133B"/>
    <w:rsid w:val="006A5528"/>
    <w:rsid w:val="006A7420"/>
    <w:rsid w:val="006B122A"/>
    <w:rsid w:val="006C05D6"/>
    <w:rsid w:val="006C0DA8"/>
    <w:rsid w:val="006C279F"/>
    <w:rsid w:val="006C27F5"/>
    <w:rsid w:val="006C4163"/>
    <w:rsid w:val="006D2248"/>
    <w:rsid w:val="006D3075"/>
    <w:rsid w:val="006E02E8"/>
    <w:rsid w:val="006E2A0A"/>
    <w:rsid w:val="006E42BB"/>
    <w:rsid w:val="006E725B"/>
    <w:rsid w:val="006F137C"/>
    <w:rsid w:val="00704C2F"/>
    <w:rsid w:val="00710FC9"/>
    <w:rsid w:val="007113CB"/>
    <w:rsid w:val="0071376E"/>
    <w:rsid w:val="00713FBD"/>
    <w:rsid w:val="007146BB"/>
    <w:rsid w:val="00715FE2"/>
    <w:rsid w:val="00721587"/>
    <w:rsid w:val="00721CE7"/>
    <w:rsid w:val="00722236"/>
    <w:rsid w:val="007225E4"/>
    <w:rsid w:val="00723A71"/>
    <w:rsid w:val="007245CE"/>
    <w:rsid w:val="00725948"/>
    <w:rsid w:val="00727558"/>
    <w:rsid w:val="007305B9"/>
    <w:rsid w:val="00733FCC"/>
    <w:rsid w:val="0073582E"/>
    <w:rsid w:val="00740B43"/>
    <w:rsid w:val="00740D31"/>
    <w:rsid w:val="00741E59"/>
    <w:rsid w:val="00742FE1"/>
    <w:rsid w:val="00743664"/>
    <w:rsid w:val="00744E7D"/>
    <w:rsid w:val="00745DDD"/>
    <w:rsid w:val="007464CF"/>
    <w:rsid w:val="00751A55"/>
    <w:rsid w:val="00752F6C"/>
    <w:rsid w:val="00754B36"/>
    <w:rsid w:val="0076565B"/>
    <w:rsid w:val="00770D9A"/>
    <w:rsid w:val="007758A5"/>
    <w:rsid w:val="00775EB3"/>
    <w:rsid w:val="00777440"/>
    <w:rsid w:val="00781714"/>
    <w:rsid w:val="00785E12"/>
    <w:rsid w:val="007927B2"/>
    <w:rsid w:val="0079348C"/>
    <w:rsid w:val="0079458F"/>
    <w:rsid w:val="007955C3"/>
    <w:rsid w:val="0079707E"/>
    <w:rsid w:val="007A3313"/>
    <w:rsid w:val="007A55DA"/>
    <w:rsid w:val="007A5696"/>
    <w:rsid w:val="007A6B2E"/>
    <w:rsid w:val="007B0E36"/>
    <w:rsid w:val="007B295B"/>
    <w:rsid w:val="007B357A"/>
    <w:rsid w:val="007B4991"/>
    <w:rsid w:val="007B69A9"/>
    <w:rsid w:val="007C510B"/>
    <w:rsid w:val="007C6D77"/>
    <w:rsid w:val="007D09C9"/>
    <w:rsid w:val="007D0FF7"/>
    <w:rsid w:val="007D14ED"/>
    <w:rsid w:val="007D4304"/>
    <w:rsid w:val="007D6067"/>
    <w:rsid w:val="007D67B5"/>
    <w:rsid w:val="007E0020"/>
    <w:rsid w:val="007E3510"/>
    <w:rsid w:val="007E3AD1"/>
    <w:rsid w:val="007E3E25"/>
    <w:rsid w:val="007F2595"/>
    <w:rsid w:val="0080109B"/>
    <w:rsid w:val="00804713"/>
    <w:rsid w:val="00804C98"/>
    <w:rsid w:val="00804F84"/>
    <w:rsid w:val="008077A3"/>
    <w:rsid w:val="00811F80"/>
    <w:rsid w:val="00812747"/>
    <w:rsid w:val="0082029A"/>
    <w:rsid w:val="00820F12"/>
    <w:rsid w:val="008242BB"/>
    <w:rsid w:val="00825AD8"/>
    <w:rsid w:val="00825F58"/>
    <w:rsid w:val="00827D3C"/>
    <w:rsid w:val="00830CA4"/>
    <w:rsid w:val="00830FEE"/>
    <w:rsid w:val="00831C27"/>
    <w:rsid w:val="00840A4B"/>
    <w:rsid w:val="00840BB8"/>
    <w:rsid w:val="00842820"/>
    <w:rsid w:val="00842D14"/>
    <w:rsid w:val="008439A0"/>
    <w:rsid w:val="00843DF7"/>
    <w:rsid w:val="00845914"/>
    <w:rsid w:val="008479FD"/>
    <w:rsid w:val="008504ED"/>
    <w:rsid w:val="0085363D"/>
    <w:rsid w:val="0085397A"/>
    <w:rsid w:val="0085639B"/>
    <w:rsid w:val="008564A5"/>
    <w:rsid w:val="0086011D"/>
    <w:rsid w:val="00860F86"/>
    <w:rsid w:val="00862894"/>
    <w:rsid w:val="00864417"/>
    <w:rsid w:val="00864F70"/>
    <w:rsid w:val="00866707"/>
    <w:rsid w:val="00866AB7"/>
    <w:rsid w:val="00867CC3"/>
    <w:rsid w:val="00871227"/>
    <w:rsid w:val="008720AC"/>
    <w:rsid w:val="00880835"/>
    <w:rsid w:val="0088195F"/>
    <w:rsid w:val="00881B1F"/>
    <w:rsid w:val="008852B2"/>
    <w:rsid w:val="00895AAC"/>
    <w:rsid w:val="008966AA"/>
    <w:rsid w:val="008973CE"/>
    <w:rsid w:val="008A0D83"/>
    <w:rsid w:val="008A2C78"/>
    <w:rsid w:val="008A34A6"/>
    <w:rsid w:val="008A4450"/>
    <w:rsid w:val="008A5E53"/>
    <w:rsid w:val="008A7947"/>
    <w:rsid w:val="008B275B"/>
    <w:rsid w:val="008B2D5E"/>
    <w:rsid w:val="008B32CD"/>
    <w:rsid w:val="008C4E85"/>
    <w:rsid w:val="008D453E"/>
    <w:rsid w:val="008D48AD"/>
    <w:rsid w:val="008E1252"/>
    <w:rsid w:val="008E2CBC"/>
    <w:rsid w:val="008E61A0"/>
    <w:rsid w:val="008F04B4"/>
    <w:rsid w:val="0090152A"/>
    <w:rsid w:val="00907150"/>
    <w:rsid w:val="00912DC8"/>
    <w:rsid w:val="00914B26"/>
    <w:rsid w:val="00916B2B"/>
    <w:rsid w:val="00916FEA"/>
    <w:rsid w:val="00920744"/>
    <w:rsid w:val="00920E7E"/>
    <w:rsid w:val="0092388A"/>
    <w:rsid w:val="00925BCF"/>
    <w:rsid w:val="00926204"/>
    <w:rsid w:val="00930C9D"/>
    <w:rsid w:val="009330D2"/>
    <w:rsid w:val="00934109"/>
    <w:rsid w:val="0093517B"/>
    <w:rsid w:val="00943BD7"/>
    <w:rsid w:val="00944962"/>
    <w:rsid w:val="00947DAE"/>
    <w:rsid w:val="00952A27"/>
    <w:rsid w:val="00954162"/>
    <w:rsid w:val="00956F84"/>
    <w:rsid w:val="00957021"/>
    <w:rsid w:val="009645F8"/>
    <w:rsid w:val="009648B7"/>
    <w:rsid w:val="00964A48"/>
    <w:rsid w:val="00972300"/>
    <w:rsid w:val="009764FA"/>
    <w:rsid w:val="009767A1"/>
    <w:rsid w:val="00983A58"/>
    <w:rsid w:val="00984CC0"/>
    <w:rsid w:val="00985898"/>
    <w:rsid w:val="009874CB"/>
    <w:rsid w:val="00987742"/>
    <w:rsid w:val="00990E69"/>
    <w:rsid w:val="009918BF"/>
    <w:rsid w:val="0099536B"/>
    <w:rsid w:val="009962B5"/>
    <w:rsid w:val="009A104C"/>
    <w:rsid w:val="009A1BBA"/>
    <w:rsid w:val="009A37DB"/>
    <w:rsid w:val="009A762F"/>
    <w:rsid w:val="009B14C2"/>
    <w:rsid w:val="009B22F7"/>
    <w:rsid w:val="009B4D6B"/>
    <w:rsid w:val="009B5FC2"/>
    <w:rsid w:val="009B631F"/>
    <w:rsid w:val="009C0FCA"/>
    <w:rsid w:val="009C34BE"/>
    <w:rsid w:val="009C473D"/>
    <w:rsid w:val="009C746D"/>
    <w:rsid w:val="009D0C03"/>
    <w:rsid w:val="009D172A"/>
    <w:rsid w:val="009D2C7B"/>
    <w:rsid w:val="009D3DF2"/>
    <w:rsid w:val="009D479E"/>
    <w:rsid w:val="009E114C"/>
    <w:rsid w:val="009E11E5"/>
    <w:rsid w:val="009E1CFA"/>
    <w:rsid w:val="009E2084"/>
    <w:rsid w:val="009E36EF"/>
    <w:rsid w:val="009E4096"/>
    <w:rsid w:val="009E57E1"/>
    <w:rsid w:val="009E63E2"/>
    <w:rsid w:val="009F28A5"/>
    <w:rsid w:val="009F2DD1"/>
    <w:rsid w:val="009F2FE7"/>
    <w:rsid w:val="009F568E"/>
    <w:rsid w:val="009F7908"/>
    <w:rsid w:val="009F7A72"/>
    <w:rsid w:val="00A002E8"/>
    <w:rsid w:val="00A02E82"/>
    <w:rsid w:val="00A03193"/>
    <w:rsid w:val="00A05791"/>
    <w:rsid w:val="00A05A24"/>
    <w:rsid w:val="00A0673C"/>
    <w:rsid w:val="00A17012"/>
    <w:rsid w:val="00A22836"/>
    <w:rsid w:val="00A23BFA"/>
    <w:rsid w:val="00A277CD"/>
    <w:rsid w:val="00A31494"/>
    <w:rsid w:val="00A31595"/>
    <w:rsid w:val="00A31ADE"/>
    <w:rsid w:val="00A339BE"/>
    <w:rsid w:val="00A34947"/>
    <w:rsid w:val="00A43395"/>
    <w:rsid w:val="00A44363"/>
    <w:rsid w:val="00A467AD"/>
    <w:rsid w:val="00A467D4"/>
    <w:rsid w:val="00A5243F"/>
    <w:rsid w:val="00A53B7D"/>
    <w:rsid w:val="00A53FDC"/>
    <w:rsid w:val="00A540ED"/>
    <w:rsid w:val="00A55A25"/>
    <w:rsid w:val="00A55D2D"/>
    <w:rsid w:val="00A571EB"/>
    <w:rsid w:val="00A62D17"/>
    <w:rsid w:val="00A65E71"/>
    <w:rsid w:val="00A67180"/>
    <w:rsid w:val="00A6757D"/>
    <w:rsid w:val="00A713D7"/>
    <w:rsid w:val="00A72683"/>
    <w:rsid w:val="00A73D10"/>
    <w:rsid w:val="00A74C0E"/>
    <w:rsid w:val="00A75068"/>
    <w:rsid w:val="00A7511C"/>
    <w:rsid w:val="00A81BD8"/>
    <w:rsid w:val="00A82D16"/>
    <w:rsid w:val="00A849F4"/>
    <w:rsid w:val="00A85636"/>
    <w:rsid w:val="00A94C5D"/>
    <w:rsid w:val="00A95AAA"/>
    <w:rsid w:val="00A9619C"/>
    <w:rsid w:val="00AC150D"/>
    <w:rsid w:val="00AC1766"/>
    <w:rsid w:val="00AC2AED"/>
    <w:rsid w:val="00AD037C"/>
    <w:rsid w:val="00AD3D37"/>
    <w:rsid w:val="00AD56C9"/>
    <w:rsid w:val="00AE192D"/>
    <w:rsid w:val="00AE40BE"/>
    <w:rsid w:val="00AE4717"/>
    <w:rsid w:val="00AE63E4"/>
    <w:rsid w:val="00AF5E0C"/>
    <w:rsid w:val="00AF7611"/>
    <w:rsid w:val="00AF7A7A"/>
    <w:rsid w:val="00AF7D75"/>
    <w:rsid w:val="00B01709"/>
    <w:rsid w:val="00B11C41"/>
    <w:rsid w:val="00B130FF"/>
    <w:rsid w:val="00B15FDE"/>
    <w:rsid w:val="00B16E1D"/>
    <w:rsid w:val="00B279CA"/>
    <w:rsid w:val="00B337D3"/>
    <w:rsid w:val="00B33D37"/>
    <w:rsid w:val="00B347B0"/>
    <w:rsid w:val="00B36B20"/>
    <w:rsid w:val="00B42E2D"/>
    <w:rsid w:val="00B43D42"/>
    <w:rsid w:val="00B479A8"/>
    <w:rsid w:val="00B56B8D"/>
    <w:rsid w:val="00B60C94"/>
    <w:rsid w:val="00B60DA9"/>
    <w:rsid w:val="00B61B08"/>
    <w:rsid w:val="00B61B30"/>
    <w:rsid w:val="00B645B0"/>
    <w:rsid w:val="00B662D8"/>
    <w:rsid w:val="00B70AB7"/>
    <w:rsid w:val="00B75B01"/>
    <w:rsid w:val="00B81063"/>
    <w:rsid w:val="00B81B8A"/>
    <w:rsid w:val="00B824D7"/>
    <w:rsid w:val="00B87829"/>
    <w:rsid w:val="00B9166E"/>
    <w:rsid w:val="00B9352B"/>
    <w:rsid w:val="00B95EDF"/>
    <w:rsid w:val="00B96870"/>
    <w:rsid w:val="00BA04C7"/>
    <w:rsid w:val="00BA187C"/>
    <w:rsid w:val="00BA6BFF"/>
    <w:rsid w:val="00BA7E31"/>
    <w:rsid w:val="00BA7FC0"/>
    <w:rsid w:val="00BB0EB2"/>
    <w:rsid w:val="00BB2D7A"/>
    <w:rsid w:val="00BB3010"/>
    <w:rsid w:val="00BB4034"/>
    <w:rsid w:val="00BB7FD3"/>
    <w:rsid w:val="00BC4660"/>
    <w:rsid w:val="00BD1D17"/>
    <w:rsid w:val="00BD412A"/>
    <w:rsid w:val="00BD44D8"/>
    <w:rsid w:val="00BD4ABD"/>
    <w:rsid w:val="00BD53B1"/>
    <w:rsid w:val="00BD6060"/>
    <w:rsid w:val="00BE3A16"/>
    <w:rsid w:val="00BE73BF"/>
    <w:rsid w:val="00BF08CA"/>
    <w:rsid w:val="00BF1383"/>
    <w:rsid w:val="00C00418"/>
    <w:rsid w:val="00C035C0"/>
    <w:rsid w:val="00C0376E"/>
    <w:rsid w:val="00C05803"/>
    <w:rsid w:val="00C07AAA"/>
    <w:rsid w:val="00C1043F"/>
    <w:rsid w:val="00C15495"/>
    <w:rsid w:val="00C16FBE"/>
    <w:rsid w:val="00C17AB5"/>
    <w:rsid w:val="00C23390"/>
    <w:rsid w:val="00C310A4"/>
    <w:rsid w:val="00C33D97"/>
    <w:rsid w:val="00C3677B"/>
    <w:rsid w:val="00C463D7"/>
    <w:rsid w:val="00C4721F"/>
    <w:rsid w:val="00C50BF0"/>
    <w:rsid w:val="00C560DB"/>
    <w:rsid w:val="00C575C7"/>
    <w:rsid w:val="00C635B4"/>
    <w:rsid w:val="00C64741"/>
    <w:rsid w:val="00C65E19"/>
    <w:rsid w:val="00C75B88"/>
    <w:rsid w:val="00C772CF"/>
    <w:rsid w:val="00C77D10"/>
    <w:rsid w:val="00C83EDC"/>
    <w:rsid w:val="00C86FA2"/>
    <w:rsid w:val="00C9357E"/>
    <w:rsid w:val="00CA488C"/>
    <w:rsid w:val="00CA503C"/>
    <w:rsid w:val="00CB1B0D"/>
    <w:rsid w:val="00CB3A15"/>
    <w:rsid w:val="00CC1467"/>
    <w:rsid w:val="00CC203A"/>
    <w:rsid w:val="00CC36BF"/>
    <w:rsid w:val="00CC5B7A"/>
    <w:rsid w:val="00CC6EBD"/>
    <w:rsid w:val="00CD6279"/>
    <w:rsid w:val="00CD789D"/>
    <w:rsid w:val="00CE1BFA"/>
    <w:rsid w:val="00CE5110"/>
    <w:rsid w:val="00CE73F7"/>
    <w:rsid w:val="00CF415E"/>
    <w:rsid w:val="00D064C5"/>
    <w:rsid w:val="00D07C01"/>
    <w:rsid w:val="00D14210"/>
    <w:rsid w:val="00D143E4"/>
    <w:rsid w:val="00D1495F"/>
    <w:rsid w:val="00D22CFE"/>
    <w:rsid w:val="00D24798"/>
    <w:rsid w:val="00D334B2"/>
    <w:rsid w:val="00D42932"/>
    <w:rsid w:val="00D500E6"/>
    <w:rsid w:val="00D53401"/>
    <w:rsid w:val="00D53942"/>
    <w:rsid w:val="00D55F56"/>
    <w:rsid w:val="00D56981"/>
    <w:rsid w:val="00D57155"/>
    <w:rsid w:val="00D62FAB"/>
    <w:rsid w:val="00D74E2D"/>
    <w:rsid w:val="00D8124B"/>
    <w:rsid w:val="00D85635"/>
    <w:rsid w:val="00D87467"/>
    <w:rsid w:val="00D9076E"/>
    <w:rsid w:val="00D91BB2"/>
    <w:rsid w:val="00D92AC2"/>
    <w:rsid w:val="00D96BDB"/>
    <w:rsid w:val="00D96DC0"/>
    <w:rsid w:val="00DA2B7F"/>
    <w:rsid w:val="00DA2BEC"/>
    <w:rsid w:val="00DA6098"/>
    <w:rsid w:val="00DB2A51"/>
    <w:rsid w:val="00DC2624"/>
    <w:rsid w:val="00DC264A"/>
    <w:rsid w:val="00DC40E4"/>
    <w:rsid w:val="00DC4D05"/>
    <w:rsid w:val="00DC4E1C"/>
    <w:rsid w:val="00DC527A"/>
    <w:rsid w:val="00DC7DF2"/>
    <w:rsid w:val="00DD0C67"/>
    <w:rsid w:val="00DD0D3B"/>
    <w:rsid w:val="00DD4C37"/>
    <w:rsid w:val="00DD4E73"/>
    <w:rsid w:val="00DD7492"/>
    <w:rsid w:val="00DE0B19"/>
    <w:rsid w:val="00DE27BA"/>
    <w:rsid w:val="00DF0D70"/>
    <w:rsid w:val="00DF264C"/>
    <w:rsid w:val="00DF2744"/>
    <w:rsid w:val="00DF2EAC"/>
    <w:rsid w:val="00E01064"/>
    <w:rsid w:val="00E02DFE"/>
    <w:rsid w:val="00E03F9E"/>
    <w:rsid w:val="00E06941"/>
    <w:rsid w:val="00E1076B"/>
    <w:rsid w:val="00E11E83"/>
    <w:rsid w:val="00E12B73"/>
    <w:rsid w:val="00E1566B"/>
    <w:rsid w:val="00E16DB5"/>
    <w:rsid w:val="00E171DE"/>
    <w:rsid w:val="00E20E72"/>
    <w:rsid w:val="00E23B62"/>
    <w:rsid w:val="00E266C8"/>
    <w:rsid w:val="00E26D92"/>
    <w:rsid w:val="00E41400"/>
    <w:rsid w:val="00E41762"/>
    <w:rsid w:val="00E429D8"/>
    <w:rsid w:val="00E47FCA"/>
    <w:rsid w:val="00E52370"/>
    <w:rsid w:val="00E578E5"/>
    <w:rsid w:val="00E60F91"/>
    <w:rsid w:val="00E6384A"/>
    <w:rsid w:val="00E65B5F"/>
    <w:rsid w:val="00E66B7B"/>
    <w:rsid w:val="00E718A9"/>
    <w:rsid w:val="00E71B6D"/>
    <w:rsid w:val="00E74940"/>
    <w:rsid w:val="00E75A9A"/>
    <w:rsid w:val="00E7615E"/>
    <w:rsid w:val="00E77F3E"/>
    <w:rsid w:val="00E8017B"/>
    <w:rsid w:val="00E80278"/>
    <w:rsid w:val="00E81559"/>
    <w:rsid w:val="00E81A2D"/>
    <w:rsid w:val="00E82C6A"/>
    <w:rsid w:val="00E835D5"/>
    <w:rsid w:val="00E85B0D"/>
    <w:rsid w:val="00E87C76"/>
    <w:rsid w:val="00E9040F"/>
    <w:rsid w:val="00E913F1"/>
    <w:rsid w:val="00E957CB"/>
    <w:rsid w:val="00E95971"/>
    <w:rsid w:val="00E96CA2"/>
    <w:rsid w:val="00E97C89"/>
    <w:rsid w:val="00EA40A7"/>
    <w:rsid w:val="00EB1B22"/>
    <w:rsid w:val="00EB2484"/>
    <w:rsid w:val="00EB2788"/>
    <w:rsid w:val="00EB308A"/>
    <w:rsid w:val="00EB5845"/>
    <w:rsid w:val="00EB7701"/>
    <w:rsid w:val="00EC03B1"/>
    <w:rsid w:val="00EC07E3"/>
    <w:rsid w:val="00EC606A"/>
    <w:rsid w:val="00EC62B3"/>
    <w:rsid w:val="00EC63E8"/>
    <w:rsid w:val="00ED4546"/>
    <w:rsid w:val="00ED776F"/>
    <w:rsid w:val="00EE26AE"/>
    <w:rsid w:val="00EE2CE4"/>
    <w:rsid w:val="00EE2F80"/>
    <w:rsid w:val="00EE7956"/>
    <w:rsid w:val="00EE7D40"/>
    <w:rsid w:val="00EF06BA"/>
    <w:rsid w:val="00EF06BF"/>
    <w:rsid w:val="00EF4414"/>
    <w:rsid w:val="00EF498A"/>
    <w:rsid w:val="00EF4B7D"/>
    <w:rsid w:val="00EF5919"/>
    <w:rsid w:val="00EF7984"/>
    <w:rsid w:val="00EF7986"/>
    <w:rsid w:val="00F00A18"/>
    <w:rsid w:val="00F04B38"/>
    <w:rsid w:val="00F118BE"/>
    <w:rsid w:val="00F12E30"/>
    <w:rsid w:val="00F14B17"/>
    <w:rsid w:val="00F16F23"/>
    <w:rsid w:val="00F171D6"/>
    <w:rsid w:val="00F17DF2"/>
    <w:rsid w:val="00F2180F"/>
    <w:rsid w:val="00F22BF6"/>
    <w:rsid w:val="00F243A4"/>
    <w:rsid w:val="00F2463B"/>
    <w:rsid w:val="00F25DA9"/>
    <w:rsid w:val="00F3307A"/>
    <w:rsid w:val="00F34AEB"/>
    <w:rsid w:val="00F373B0"/>
    <w:rsid w:val="00F403C5"/>
    <w:rsid w:val="00F40544"/>
    <w:rsid w:val="00F43784"/>
    <w:rsid w:val="00F45208"/>
    <w:rsid w:val="00F454CA"/>
    <w:rsid w:val="00F472F0"/>
    <w:rsid w:val="00F51051"/>
    <w:rsid w:val="00F519FD"/>
    <w:rsid w:val="00F5319A"/>
    <w:rsid w:val="00F56E46"/>
    <w:rsid w:val="00F612D3"/>
    <w:rsid w:val="00F6264B"/>
    <w:rsid w:val="00F65B98"/>
    <w:rsid w:val="00F66BC2"/>
    <w:rsid w:val="00F70ECA"/>
    <w:rsid w:val="00F7131F"/>
    <w:rsid w:val="00F7267D"/>
    <w:rsid w:val="00F72C21"/>
    <w:rsid w:val="00F75C3A"/>
    <w:rsid w:val="00F77B03"/>
    <w:rsid w:val="00F81A07"/>
    <w:rsid w:val="00F83595"/>
    <w:rsid w:val="00F83E2C"/>
    <w:rsid w:val="00F87035"/>
    <w:rsid w:val="00F9144C"/>
    <w:rsid w:val="00F954EA"/>
    <w:rsid w:val="00FA0E3C"/>
    <w:rsid w:val="00FA748E"/>
    <w:rsid w:val="00FA7B3A"/>
    <w:rsid w:val="00FA7E39"/>
    <w:rsid w:val="00FB257C"/>
    <w:rsid w:val="00FB3E60"/>
    <w:rsid w:val="00FC22EB"/>
    <w:rsid w:val="00FC53C9"/>
    <w:rsid w:val="00FC69F3"/>
    <w:rsid w:val="00FC6D5F"/>
    <w:rsid w:val="00FD041C"/>
    <w:rsid w:val="00FD4099"/>
    <w:rsid w:val="00FD4AF0"/>
    <w:rsid w:val="00FD6147"/>
    <w:rsid w:val="00FD7AB8"/>
    <w:rsid w:val="00FE0631"/>
    <w:rsid w:val="00FE0A38"/>
    <w:rsid w:val="00FE15F6"/>
    <w:rsid w:val="00FE3DA9"/>
    <w:rsid w:val="00FE4EFB"/>
    <w:rsid w:val="00FE5F69"/>
    <w:rsid w:val="00FE6BDE"/>
    <w:rsid w:val="00FF25BC"/>
    <w:rsid w:val="00FF6028"/>
    <w:rsid w:val="00FF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A6206-2E71-4AC3-831C-93D91681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7420"/>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
    <w:qFormat/>
    <w:rsid w:val="00DC4D0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aliases w:val="h2,H2,H2 Знак"/>
    <w:basedOn w:val="a0"/>
    <w:next w:val="a0"/>
    <w:link w:val="20"/>
    <w:uiPriority w:val="9"/>
    <w:qFormat/>
    <w:rsid w:val="00DC4D0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
    <w:basedOn w:val="a0"/>
    <w:next w:val="a0"/>
    <w:link w:val="30"/>
    <w:qFormat/>
    <w:rsid w:val="00DC4D05"/>
    <w:pPr>
      <w:keepNext/>
      <w:spacing w:after="0" w:line="240" w:lineRule="auto"/>
      <w:jc w:val="both"/>
      <w:outlineLvl w:val="2"/>
    </w:pPr>
    <w:rPr>
      <w:rFonts w:ascii="Times New Roman" w:eastAsia="Times New Roman" w:hAnsi="Times New Roman" w:cs="Times New Roman"/>
      <w:sz w:val="24"/>
      <w:szCs w:val="20"/>
      <w:lang w:eastAsia="ar-SA"/>
    </w:rPr>
  </w:style>
  <w:style w:type="paragraph" w:styleId="4">
    <w:name w:val="heading 4"/>
    <w:basedOn w:val="a0"/>
    <w:next w:val="a0"/>
    <w:link w:val="40"/>
    <w:qFormat/>
    <w:rsid w:val="00DC4D0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DC4D0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aliases w:val="Ненумерованный список,Bullet_IRAO,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6E2A0A"/>
    <w:rPr>
      <w:rFonts w:ascii="Tahoma" w:hAnsi="Tahoma" w:cs="Tahoma"/>
      <w:sz w:val="16"/>
      <w:szCs w:val="16"/>
    </w:rPr>
  </w:style>
  <w:style w:type="paragraph" w:styleId="ab">
    <w:name w:val="header"/>
    <w:aliases w:val="h"/>
    <w:basedOn w:val="a0"/>
    <w:link w:val="ac"/>
    <w:unhideWhenUsed/>
    <w:rsid w:val="00183FEC"/>
    <w:pPr>
      <w:tabs>
        <w:tab w:val="center" w:pos="4677"/>
        <w:tab w:val="right" w:pos="9355"/>
      </w:tabs>
      <w:spacing w:after="0" w:line="240" w:lineRule="auto"/>
    </w:pPr>
  </w:style>
  <w:style w:type="character" w:customStyle="1" w:styleId="ac">
    <w:name w:val="Верхний колонтитул Знак"/>
    <w:aliases w:val="h Знак"/>
    <w:basedOn w:val="a1"/>
    <w:link w:val="ab"/>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unhideWhenUsed/>
    <w:rsid w:val="00FC53C9"/>
    <w:rPr>
      <w:b/>
      <w:bCs/>
    </w:rPr>
  </w:style>
  <w:style w:type="character" w:customStyle="1" w:styleId="af3">
    <w:name w:val="Тема примечания Знак"/>
    <w:basedOn w:val="af1"/>
    <w:link w:val="af2"/>
    <w:uiPriority w:val="99"/>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Default">
    <w:name w:val="Default"/>
    <w:rsid w:val="006D30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6">
    <w:name w:val="Таблица текст"/>
    <w:basedOn w:val="a0"/>
    <w:rsid w:val="002E42BC"/>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table" w:customStyle="1" w:styleId="11">
    <w:name w:val="Сетка таблицы1"/>
    <w:basedOn w:val="a2"/>
    <w:next w:val="af4"/>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f4"/>
    <w:uiPriority w:val="59"/>
    <w:rsid w:val="0014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лок"/>
    <w:basedOn w:val="a0"/>
    <w:link w:val="af8"/>
    <w:qFormat/>
    <w:rsid w:val="00563453"/>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8">
    <w:name w:val="Блок Знак"/>
    <w:basedOn w:val="a1"/>
    <w:link w:val="af7"/>
    <w:rsid w:val="00563453"/>
    <w:rPr>
      <w:rFonts w:ascii="Arial" w:eastAsia="Times New Roman" w:hAnsi="Arial" w:cs="Arial"/>
      <w:b/>
      <w:sz w:val="72"/>
      <w:szCs w:val="72"/>
      <w:lang w:eastAsia="ru-RU"/>
    </w:rPr>
  </w:style>
  <w:style w:type="paragraph" w:styleId="af9">
    <w:name w:val="No Spacing"/>
    <w:qFormat/>
    <w:rsid w:val="00A713D7"/>
    <w:pPr>
      <w:spacing w:after="0" w:line="240" w:lineRule="auto"/>
    </w:pPr>
  </w:style>
  <w:style w:type="character" w:customStyle="1" w:styleId="a8">
    <w:name w:val="Абзац списка Знак"/>
    <w:aliases w:val="Ненумерованный список Знак,Bullet_IRAO Знак,List Paragraph Знак"/>
    <w:basedOn w:val="a1"/>
    <w:link w:val="a7"/>
    <w:uiPriority w:val="99"/>
    <w:locked/>
    <w:rsid w:val="00A713D7"/>
    <w:rPr>
      <w:rFonts w:ascii="Calibri" w:eastAsia="Calibri" w:hAnsi="Calibri" w:cs="Times New Roman"/>
    </w:rPr>
  </w:style>
  <w:style w:type="paragraph" w:customStyle="1" w:styleId="Text">
    <w:name w:val="Text"/>
    <w:basedOn w:val="a0"/>
    <w:rsid w:val="00A713D7"/>
    <w:pPr>
      <w:spacing w:after="240" w:line="240" w:lineRule="auto"/>
    </w:pPr>
    <w:rPr>
      <w:rFonts w:ascii="Times New Roman" w:eastAsia="Times New Roman" w:hAnsi="Times New Roman" w:cs="Times New Roman"/>
      <w:sz w:val="24"/>
      <w:szCs w:val="20"/>
      <w:lang w:val="en-US"/>
    </w:rPr>
  </w:style>
  <w:style w:type="paragraph" w:styleId="afa">
    <w:name w:val="Title"/>
    <w:aliases w:val="Название таблиц"/>
    <w:basedOn w:val="a0"/>
    <w:link w:val="afb"/>
    <w:qFormat/>
    <w:rsid w:val="00A713D7"/>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Заголовок Знак"/>
    <w:aliases w:val="Название таблиц Знак"/>
    <w:basedOn w:val="a1"/>
    <w:link w:val="afa"/>
    <w:rsid w:val="00A713D7"/>
    <w:rPr>
      <w:rFonts w:ascii="Times New Roman" w:eastAsia="Times New Roman" w:hAnsi="Times New Roman" w:cs="Times New Roman"/>
      <w:sz w:val="28"/>
      <w:szCs w:val="24"/>
      <w:lang w:eastAsia="ru-RU"/>
    </w:rPr>
  </w:style>
  <w:style w:type="paragraph" w:customStyle="1" w:styleId="-3">
    <w:name w:val="Пункт-3 подзаголовок"/>
    <w:basedOn w:val="a0"/>
    <w:rsid w:val="00A713D7"/>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 w:type="paragraph" w:customStyle="1" w:styleId="41">
    <w:name w:val="Абзац списка4"/>
    <w:basedOn w:val="a0"/>
    <w:rsid w:val="00F83595"/>
    <w:pPr>
      <w:spacing w:after="0" w:line="240" w:lineRule="auto"/>
      <w:ind w:left="708"/>
    </w:pPr>
    <w:rPr>
      <w:rFonts w:ascii="Times New Roman" w:eastAsia="Times New Roman" w:hAnsi="Times New Roman" w:cs="Times New Roman"/>
      <w:sz w:val="24"/>
      <w:szCs w:val="24"/>
      <w:lang w:eastAsia="ru-RU"/>
    </w:rPr>
  </w:style>
  <w:style w:type="character" w:customStyle="1" w:styleId="afc">
    <w:name w:val="комментарий"/>
    <w:rsid w:val="00F83595"/>
    <w:rPr>
      <w:b/>
      <w:i/>
      <w:shd w:val="clear" w:color="auto" w:fill="FFFF99"/>
    </w:rPr>
  </w:style>
  <w:style w:type="character" w:customStyle="1" w:styleId="col-property2">
    <w:name w:val="col-property2"/>
    <w:basedOn w:val="a1"/>
    <w:rsid w:val="00F83595"/>
  </w:style>
  <w:style w:type="character" w:customStyle="1" w:styleId="col-value2">
    <w:name w:val="col-value2"/>
    <w:basedOn w:val="a1"/>
    <w:rsid w:val="00F83595"/>
  </w:style>
  <w:style w:type="character" w:styleId="afd">
    <w:name w:val="Strong"/>
    <w:basedOn w:val="a1"/>
    <w:uiPriority w:val="22"/>
    <w:qFormat/>
    <w:rsid w:val="00F83595"/>
    <w:rPr>
      <w:b/>
      <w:bCs/>
    </w:rPr>
  </w:style>
  <w:style w:type="table" w:customStyle="1" w:styleId="14">
    <w:name w:val="Сетка таблицы14"/>
    <w:basedOn w:val="a2"/>
    <w:next w:val="af4"/>
    <w:uiPriority w:val="39"/>
    <w:rsid w:val="007B49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
    <w:rsid w:val="00DC4D05"/>
    <w:rPr>
      <w:rFonts w:ascii="Times New Roman" w:eastAsia="Times New Roman" w:hAnsi="Times New Roman" w:cs="Times New Roman"/>
      <w:b/>
      <w:sz w:val="24"/>
      <w:szCs w:val="20"/>
      <w:lang w:eastAsia="ru-RU"/>
    </w:rPr>
  </w:style>
  <w:style w:type="character" w:customStyle="1" w:styleId="20">
    <w:name w:val="Заголовок 2 Знак"/>
    <w:aliases w:val="h2 Знак,H2 Знак1,H2 Знак Знак"/>
    <w:basedOn w:val="a1"/>
    <w:link w:val="2"/>
    <w:uiPriority w:val="9"/>
    <w:rsid w:val="00DC4D05"/>
    <w:rPr>
      <w:rFonts w:ascii="Arial" w:eastAsia="Times New Roman" w:hAnsi="Arial" w:cs="Arial"/>
      <w:b/>
      <w:bCs/>
      <w:i/>
      <w:iCs/>
      <w:sz w:val="28"/>
      <w:szCs w:val="28"/>
      <w:lang w:eastAsia="ru-RU"/>
    </w:rPr>
  </w:style>
  <w:style w:type="character" w:customStyle="1" w:styleId="30">
    <w:name w:val="Заголовок 3 Знак"/>
    <w:aliases w:val="H3 Знак"/>
    <w:basedOn w:val="a1"/>
    <w:link w:val="3"/>
    <w:rsid w:val="00DC4D05"/>
    <w:rPr>
      <w:rFonts w:ascii="Times New Roman" w:eastAsia="Times New Roman" w:hAnsi="Times New Roman" w:cs="Times New Roman"/>
      <w:sz w:val="24"/>
      <w:szCs w:val="20"/>
      <w:lang w:eastAsia="ar-SA"/>
    </w:rPr>
  </w:style>
  <w:style w:type="character" w:customStyle="1" w:styleId="40">
    <w:name w:val="Заголовок 4 Знак"/>
    <w:basedOn w:val="a1"/>
    <w:link w:val="4"/>
    <w:rsid w:val="00DC4D0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C4D05"/>
    <w:rPr>
      <w:rFonts w:asciiTheme="majorHAnsi" w:eastAsiaTheme="majorEastAsia" w:hAnsiTheme="majorHAnsi" w:cstheme="majorBidi"/>
      <w:color w:val="243F60" w:themeColor="accent1" w:themeShade="7F"/>
      <w:sz w:val="24"/>
      <w:szCs w:val="24"/>
      <w:lang w:eastAsia="ru-RU"/>
    </w:rPr>
  </w:style>
  <w:style w:type="paragraph" w:styleId="afe">
    <w:name w:val="Revision"/>
    <w:hidden/>
    <w:uiPriority w:val="99"/>
    <w:semiHidden/>
    <w:rsid w:val="00DC4D05"/>
    <w:pPr>
      <w:spacing w:after="0" w:line="240" w:lineRule="auto"/>
    </w:pPr>
  </w:style>
  <w:style w:type="paragraph" w:customStyle="1" w:styleId="aff">
    <w:name w:val="Знак"/>
    <w:basedOn w:val="a0"/>
    <w:rsid w:val="00DC4D05"/>
    <w:pPr>
      <w:spacing w:before="100" w:beforeAutospacing="1" w:after="100" w:afterAutospacing="1" w:line="240" w:lineRule="auto"/>
    </w:pPr>
    <w:rPr>
      <w:rFonts w:ascii="Tahoma" w:eastAsia="Times New Roman" w:hAnsi="Tahoma" w:cs="Times New Roman"/>
      <w:sz w:val="20"/>
      <w:szCs w:val="20"/>
      <w:lang w:val="en-US"/>
    </w:rPr>
  </w:style>
  <w:style w:type="character" w:styleId="aff0">
    <w:name w:val="Placeholder Text"/>
    <w:basedOn w:val="a1"/>
    <w:uiPriority w:val="99"/>
    <w:semiHidden/>
    <w:rsid w:val="00DC4D05"/>
    <w:rPr>
      <w:color w:val="808080"/>
    </w:rPr>
  </w:style>
  <w:style w:type="paragraph" w:styleId="aff1">
    <w:name w:val="Normal (Web)"/>
    <w:basedOn w:val="a0"/>
    <w:uiPriority w:val="99"/>
    <w:rsid w:val="00DC4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3"/>
    <w:basedOn w:val="a0"/>
    <w:rsid w:val="00DC4D05"/>
    <w:pPr>
      <w:spacing w:after="60" w:line="288" w:lineRule="auto"/>
      <w:ind w:firstLine="709"/>
      <w:jc w:val="both"/>
    </w:pPr>
    <w:rPr>
      <w:rFonts w:ascii="Times New Roman CYR" w:eastAsia="Times New Roman" w:hAnsi="Times New Roman CYR" w:cs="Times New Roman"/>
      <w:sz w:val="24"/>
      <w:szCs w:val="20"/>
      <w:lang w:eastAsia="ru-RU"/>
    </w:rPr>
  </w:style>
  <w:style w:type="character" w:customStyle="1" w:styleId="FontStyle12">
    <w:name w:val="Font Style12"/>
    <w:rsid w:val="00DC4D05"/>
    <w:rPr>
      <w:rFonts w:ascii="Times New Roman" w:hAnsi="Times New Roman" w:cs="Times New Roman"/>
      <w:sz w:val="24"/>
      <w:szCs w:val="24"/>
    </w:rPr>
  </w:style>
  <w:style w:type="paragraph" w:customStyle="1" w:styleId="aff2">
    <w:name w:val="Пункт"/>
    <w:basedOn w:val="a0"/>
    <w:rsid w:val="00DC4D05"/>
    <w:p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page number"/>
    <w:basedOn w:val="a1"/>
    <w:rsid w:val="00DC4D05"/>
  </w:style>
  <w:style w:type="paragraph" w:styleId="22">
    <w:name w:val="envelope return"/>
    <w:basedOn w:val="a0"/>
    <w:rsid w:val="00DC4D05"/>
    <w:pPr>
      <w:spacing w:after="60" w:line="240" w:lineRule="auto"/>
      <w:jc w:val="both"/>
    </w:pPr>
    <w:rPr>
      <w:rFonts w:ascii="Arial" w:eastAsia="Times New Roman" w:hAnsi="Arial" w:cs="Arial"/>
      <w:sz w:val="20"/>
      <w:szCs w:val="20"/>
      <w:lang w:eastAsia="ru-RU"/>
    </w:rPr>
  </w:style>
  <w:style w:type="paragraph" w:styleId="a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2"/>
    <w:rsid w:val="00DC4D05"/>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ff5">
    <w:name w:val="Основной текст с отступом Знак"/>
    <w:basedOn w:val="a1"/>
    <w:rsid w:val="00DC4D05"/>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4"/>
    <w:rsid w:val="00DC4D05"/>
    <w:rPr>
      <w:rFonts w:ascii="Times New Roman" w:eastAsia="Times New Roman" w:hAnsi="Times New Roman" w:cs="Times New Roman"/>
      <w:sz w:val="24"/>
      <w:szCs w:val="20"/>
      <w:lang w:eastAsia="ru-RU"/>
    </w:rPr>
  </w:style>
  <w:style w:type="paragraph" w:customStyle="1" w:styleId="ConsPlusNonformat">
    <w:name w:val="ConsPlusNonformat"/>
    <w:rsid w:val="00DC4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6">
    <w:name w:val="Схема документа Знак"/>
    <w:basedOn w:val="a1"/>
    <w:link w:val="aff7"/>
    <w:semiHidden/>
    <w:rsid w:val="00DC4D05"/>
    <w:rPr>
      <w:rFonts w:ascii="Tahoma" w:eastAsia="Times New Roman" w:hAnsi="Tahoma" w:cs="Tahoma"/>
      <w:sz w:val="20"/>
      <w:szCs w:val="20"/>
      <w:shd w:val="clear" w:color="auto" w:fill="000080"/>
      <w:lang w:eastAsia="ru-RU"/>
    </w:rPr>
  </w:style>
  <w:style w:type="paragraph" w:styleId="aff7">
    <w:name w:val="Document Map"/>
    <w:basedOn w:val="a0"/>
    <w:link w:val="aff6"/>
    <w:semiHidden/>
    <w:rsid w:val="00DC4D05"/>
    <w:pPr>
      <w:shd w:val="clear" w:color="auto" w:fill="000080"/>
      <w:spacing w:after="0" w:line="240" w:lineRule="auto"/>
    </w:pPr>
    <w:rPr>
      <w:rFonts w:ascii="Tahoma" w:eastAsia="Times New Roman" w:hAnsi="Tahoma" w:cs="Tahoma"/>
      <w:sz w:val="20"/>
      <w:szCs w:val="20"/>
      <w:lang w:eastAsia="ru-RU"/>
    </w:rPr>
  </w:style>
  <w:style w:type="character" w:customStyle="1" w:styleId="13">
    <w:name w:val="Схема документа Знак1"/>
    <w:basedOn w:val="a1"/>
    <w:uiPriority w:val="99"/>
    <w:semiHidden/>
    <w:rsid w:val="00DC4D05"/>
    <w:rPr>
      <w:rFonts w:ascii="Segoe UI" w:hAnsi="Segoe UI" w:cs="Segoe UI"/>
      <w:sz w:val="16"/>
      <w:szCs w:val="16"/>
    </w:rPr>
  </w:style>
  <w:style w:type="paragraph" w:styleId="aff8">
    <w:name w:val="Body Text"/>
    <w:aliases w:val="Основной текст Знак Знак"/>
    <w:basedOn w:val="a0"/>
    <w:link w:val="15"/>
    <w:rsid w:val="00DC4D05"/>
    <w:pPr>
      <w:spacing w:after="120" w:line="240" w:lineRule="auto"/>
    </w:pPr>
    <w:rPr>
      <w:rFonts w:ascii="Times New Roman" w:eastAsia="Times New Roman" w:hAnsi="Times New Roman" w:cs="Times New Roman"/>
      <w:sz w:val="20"/>
      <w:szCs w:val="20"/>
      <w:lang w:eastAsia="ar-SA"/>
    </w:rPr>
  </w:style>
  <w:style w:type="character" w:customStyle="1" w:styleId="aff9">
    <w:name w:val="Основной текст Знак"/>
    <w:basedOn w:val="a1"/>
    <w:uiPriority w:val="99"/>
    <w:semiHidden/>
    <w:rsid w:val="00DC4D05"/>
  </w:style>
  <w:style w:type="character" w:customStyle="1" w:styleId="15">
    <w:name w:val="Основной текст Знак1"/>
    <w:aliases w:val="Основной текст Знак Знак Знак"/>
    <w:link w:val="aff8"/>
    <w:rsid w:val="00DC4D05"/>
    <w:rPr>
      <w:rFonts w:ascii="Times New Roman" w:eastAsia="Times New Roman" w:hAnsi="Times New Roman" w:cs="Times New Roman"/>
      <w:sz w:val="20"/>
      <w:szCs w:val="20"/>
      <w:lang w:eastAsia="ar-SA"/>
    </w:rPr>
  </w:style>
  <w:style w:type="paragraph" w:styleId="31">
    <w:name w:val="toc 3"/>
    <w:basedOn w:val="a0"/>
    <w:next w:val="a0"/>
    <w:autoRedefine/>
    <w:qFormat/>
    <w:rsid w:val="00DC4D05"/>
    <w:pPr>
      <w:tabs>
        <w:tab w:val="left" w:pos="567"/>
        <w:tab w:val="right" w:leader="dot" w:pos="9911"/>
      </w:tabs>
      <w:spacing w:after="0" w:line="240" w:lineRule="auto"/>
    </w:pPr>
    <w:rPr>
      <w:rFonts w:ascii="Calibri" w:eastAsia="Times New Roman" w:hAnsi="Calibri" w:cs="Times New Roman"/>
      <w:sz w:val="20"/>
      <w:szCs w:val="20"/>
      <w:lang w:eastAsia="ru-RU"/>
    </w:rPr>
  </w:style>
  <w:style w:type="paragraph" w:styleId="42">
    <w:name w:val="toc 4"/>
    <w:basedOn w:val="a0"/>
    <w:next w:val="a0"/>
    <w:autoRedefine/>
    <w:rsid w:val="00DC4D05"/>
    <w:pPr>
      <w:tabs>
        <w:tab w:val="left" w:pos="567"/>
        <w:tab w:val="right" w:leader="dot" w:pos="9911"/>
      </w:tabs>
      <w:spacing w:after="0" w:line="240" w:lineRule="auto"/>
      <w:ind w:right="-158"/>
      <w:jc w:val="both"/>
    </w:pPr>
    <w:rPr>
      <w:rFonts w:ascii="Times New Roman" w:eastAsia="Times New Roman" w:hAnsi="Times New Roman" w:cs="Times New Roman"/>
      <w:sz w:val="24"/>
      <w:szCs w:val="24"/>
      <w:lang w:eastAsia="ru-RU"/>
    </w:rPr>
  </w:style>
  <w:style w:type="paragraph" w:styleId="23">
    <w:name w:val="Body Text 2"/>
    <w:basedOn w:val="a0"/>
    <w:link w:val="24"/>
    <w:rsid w:val="00DC4D0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DC4D05"/>
    <w:rPr>
      <w:rFonts w:ascii="Times New Roman" w:eastAsia="Times New Roman" w:hAnsi="Times New Roman" w:cs="Times New Roman"/>
      <w:sz w:val="24"/>
      <w:szCs w:val="24"/>
      <w:lang w:eastAsia="ru-RU"/>
    </w:rPr>
  </w:style>
  <w:style w:type="paragraph" w:customStyle="1" w:styleId="16">
    <w:name w:val="Стиль1"/>
    <w:basedOn w:val="a0"/>
    <w:rsid w:val="00DC4D05"/>
    <w:pPr>
      <w:spacing w:after="0" w:line="240" w:lineRule="auto"/>
      <w:ind w:right="-158"/>
      <w:jc w:val="both"/>
    </w:pPr>
    <w:rPr>
      <w:rFonts w:ascii="Times New Roman" w:eastAsia="Times New Roman" w:hAnsi="Times New Roman" w:cs="Times New Roman"/>
      <w:sz w:val="24"/>
      <w:szCs w:val="24"/>
      <w:lang w:eastAsia="ru-RU"/>
    </w:rPr>
  </w:style>
  <w:style w:type="paragraph" w:customStyle="1" w:styleId="25">
    <w:name w:val="Стиль2"/>
    <w:basedOn w:val="a0"/>
    <w:next w:val="a0"/>
    <w:rsid w:val="00DC4D0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4D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0"/>
    <w:rsid w:val="00DC4D05"/>
    <w:pPr>
      <w:widowControl w:val="0"/>
      <w:autoSpaceDE w:val="0"/>
      <w:autoSpaceDN w:val="0"/>
      <w:adjustRightInd w:val="0"/>
      <w:spacing w:after="0" w:line="566" w:lineRule="exact"/>
      <w:ind w:firstLine="1757"/>
    </w:pPr>
    <w:rPr>
      <w:rFonts w:ascii="Times New Roman" w:eastAsia="Times New Roman" w:hAnsi="Times New Roman" w:cs="Times New Roman"/>
      <w:sz w:val="24"/>
      <w:szCs w:val="24"/>
      <w:lang w:eastAsia="ru-RU"/>
    </w:rPr>
  </w:style>
  <w:style w:type="paragraph" w:customStyle="1" w:styleId="Style74">
    <w:name w:val="Style74"/>
    <w:basedOn w:val="a0"/>
    <w:rsid w:val="00DC4D05"/>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110">
    <w:name w:val="Font Style110"/>
    <w:rsid w:val="00DC4D05"/>
    <w:rPr>
      <w:rFonts w:ascii="Times New Roman" w:hAnsi="Times New Roman" w:cs="Times New Roman"/>
      <w:color w:val="000000"/>
      <w:sz w:val="20"/>
      <w:szCs w:val="20"/>
    </w:rPr>
  </w:style>
  <w:style w:type="paragraph" w:styleId="26">
    <w:name w:val="Body Text Indent 2"/>
    <w:basedOn w:val="a0"/>
    <w:link w:val="27"/>
    <w:rsid w:val="00DC4D0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DC4D05"/>
    <w:rPr>
      <w:rFonts w:ascii="Times New Roman" w:eastAsia="Times New Roman" w:hAnsi="Times New Roman" w:cs="Times New Roman"/>
      <w:sz w:val="24"/>
      <w:szCs w:val="24"/>
      <w:lang w:eastAsia="ru-RU"/>
    </w:rPr>
  </w:style>
  <w:style w:type="paragraph" w:customStyle="1" w:styleId="32">
    <w:name w:val="заголовок 3"/>
    <w:basedOn w:val="a0"/>
    <w:next w:val="a0"/>
    <w:rsid w:val="00DC4D05"/>
    <w:pPr>
      <w:keepNext/>
      <w:widowControl w:val="0"/>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xl29">
    <w:name w:val="xl29"/>
    <w:basedOn w:val="a0"/>
    <w:rsid w:val="00DC4D05"/>
    <w:pP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DocumentTitle">
    <w:name w:val="*Document Title"/>
    <w:basedOn w:val="ad"/>
    <w:rsid w:val="00DC4D05"/>
    <w:pPr>
      <w:tabs>
        <w:tab w:val="clear" w:pos="4677"/>
        <w:tab w:val="clear" w:pos="9355"/>
      </w:tabs>
      <w:spacing w:after="120"/>
      <w:jc w:val="center"/>
    </w:pPr>
    <w:rPr>
      <w:rFonts w:ascii="Times New Roman" w:eastAsia="Times New Roman" w:hAnsi="Times New Roman" w:cs="Times New Roman"/>
      <w:b/>
      <w:smallCaps/>
      <w:noProof/>
      <w:sz w:val="32"/>
      <w:szCs w:val="20"/>
      <w:lang w:val="en-US"/>
    </w:rPr>
  </w:style>
  <w:style w:type="paragraph" w:customStyle="1" w:styleId="210">
    <w:name w:val="Основной текст 21"/>
    <w:basedOn w:val="a0"/>
    <w:rsid w:val="00DC4D0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0"/>
      <w:szCs w:val="20"/>
      <w:lang w:eastAsia="ru-RU"/>
    </w:rPr>
  </w:style>
  <w:style w:type="paragraph" w:styleId="affa">
    <w:name w:val="Plain Text"/>
    <w:basedOn w:val="a0"/>
    <w:link w:val="affb"/>
    <w:rsid w:val="00DC4D05"/>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1"/>
    <w:link w:val="affa"/>
    <w:rsid w:val="00DC4D05"/>
    <w:rPr>
      <w:rFonts w:ascii="Courier New" w:eastAsia="Times New Roman" w:hAnsi="Courier New" w:cs="Times New Roman"/>
      <w:sz w:val="20"/>
      <w:szCs w:val="20"/>
      <w:lang w:eastAsia="ru-RU"/>
    </w:rPr>
  </w:style>
  <w:style w:type="character" w:customStyle="1" w:styleId="ConsNormal">
    <w:name w:val="ConsNormal Знак Знак"/>
    <w:link w:val="ConsNormal0"/>
    <w:locked/>
    <w:rsid w:val="00DC4D05"/>
    <w:rPr>
      <w:rFonts w:ascii="Arial" w:hAnsi="Arial" w:cs="Arial"/>
      <w:lang w:eastAsia="ru-RU"/>
    </w:rPr>
  </w:style>
  <w:style w:type="paragraph" w:customStyle="1" w:styleId="ConsNormal0">
    <w:name w:val="ConsNormal Знак"/>
    <w:link w:val="ConsNormal"/>
    <w:rsid w:val="00DC4D05"/>
    <w:pPr>
      <w:autoSpaceDE w:val="0"/>
      <w:autoSpaceDN w:val="0"/>
      <w:adjustRightInd w:val="0"/>
      <w:spacing w:after="0" w:line="240" w:lineRule="auto"/>
      <w:ind w:right="19772" w:firstLine="720"/>
    </w:pPr>
    <w:rPr>
      <w:rFonts w:ascii="Arial" w:hAnsi="Arial" w:cs="Arial"/>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C4D05"/>
    <w:pPr>
      <w:spacing w:before="100" w:beforeAutospacing="1" w:after="100" w:afterAutospacing="1" w:line="240" w:lineRule="auto"/>
    </w:pPr>
    <w:rPr>
      <w:rFonts w:ascii="Tahoma" w:eastAsia="Times New Roman" w:hAnsi="Tahoma" w:cs="Times New Roman"/>
      <w:sz w:val="20"/>
      <w:szCs w:val="20"/>
      <w:lang w:val="en-US"/>
    </w:rPr>
  </w:style>
  <w:style w:type="paragraph" w:styleId="33">
    <w:name w:val="Body Text Indent 3"/>
    <w:basedOn w:val="a0"/>
    <w:link w:val="34"/>
    <w:rsid w:val="00DC4D0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DC4D05"/>
    <w:rPr>
      <w:rFonts w:ascii="Times New Roman" w:eastAsia="Times New Roman" w:hAnsi="Times New Roman" w:cs="Times New Roman"/>
      <w:sz w:val="16"/>
      <w:szCs w:val="16"/>
      <w:lang w:eastAsia="ru-RU"/>
    </w:rPr>
  </w:style>
  <w:style w:type="paragraph" w:customStyle="1" w:styleId="BCListNumber12">
    <w:name w:val="BC List Number 12"/>
    <w:basedOn w:val="a0"/>
    <w:rsid w:val="00DC4D05"/>
    <w:pPr>
      <w:numPr>
        <w:numId w:val="6"/>
      </w:numPr>
      <w:tabs>
        <w:tab w:val="num" w:pos="0"/>
      </w:tabs>
      <w:suppressAutoHyphens/>
      <w:spacing w:before="60" w:after="60" w:line="240" w:lineRule="auto"/>
      <w:ind w:left="360" w:firstLine="0"/>
      <w:jc w:val="both"/>
    </w:pPr>
    <w:rPr>
      <w:rFonts w:ascii="Times New Roman" w:eastAsia="Times New Roman" w:hAnsi="Times New Roman" w:cs="Times New Roman"/>
      <w:kern w:val="1"/>
      <w:sz w:val="24"/>
      <w:szCs w:val="24"/>
      <w:lang w:eastAsia="ar-SA"/>
    </w:rPr>
  </w:style>
  <w:style w:type="paragraph" w:styleId="17">
    <w:name w:val="toc 1"/>
    <w:basedOn w:val="a0"/>
    <w:next w:val="a0"/>
    <w:autoRedefine/>
    <w:rsid w:val="00DC4D05"/>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DC4D05"/>
    <w:pPr>
      <w:numPr>
        <w:numId w:val="7"/>
      </w:numPr>
      <w:spacing w:after="0" w:line="240" w:lineRule="auto"/>
      <w:contextualSpacing/>
    </w:pPr>
    <w:rPr>
      <w:rFonts w:ascii="Times New Roman" w:eastAsia="Calibri" w:hAnsi="Times New Roman" w:cs="Times New Roman"/>
      <w:sz w:val="24"/>
      <w:szCs w:val="24"/>
      <w:lang w:eastAsia="ru-RU"/>
    </w:rPr>
  </w:style>
  <w:style w:type="paragraph" w:customStyle="1" w:styleId="variable">
    <w:name w:val="variable"/>
    <w:basedOn w:val="a0"/>
    <w:next w:val="a0"/>
    <w:rsid w:val="00DC4D05"/>
    <w:pPr>
      <w:widowControl w:val="0"/>
      <w:suppressAutoHyphens/>
      <w:spacing w:after="0" w:line="100" w:lineRule="atLeast"/>
    </w:pPr>
    <w:rPr>
      <w:rFonts w:ascii="Times New Roman" w:eastAsia="Lucida Sans Unicode" w:hAnsi="Times New Roman" w:cs="Tahoma"/>
      <w:b/>
      <w:kern w:val="1"/>
      <w:sz w:val="24"/>
      <w:szCs w:val="24"/>
      <w:lang w:eastAsia="ru-RU" w:bidi="ru-RU"/>
    </w:rPr>
  </w:style>
  <w:style w:type="paragraph" w:customStyle="1" w:styleId="-2">
    <w:name w:val="Нормальный-2"/>
    <w:basedOn w:val="a0"/>
    <w:link w:val="-20"/>
    <w:rsid w:val="00DC4D05"/>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DC4D05"/>
    <w:rPr>
      <w:rFonts w:ascii="Times New Roman" w:eastAsia="Calibri" w:hAnsi="Times New Roman" w:cs="Times New Roman"/>
      <w:sz w:val="26"/>
      <w:szCs w:val="24"/>
      <w:lang w:eastAsia="ru-RU"/>
    </w:rPr>
  </w:style>
  <w:style w:type="character" w:customStyle="1" w:styleId="FontStyle31">
    <w:name w:val="Font Style31"/>
    <w:rsid w:val="00DC4D05"/>
    <w:rPr>
      <w:rFonts w:ascii="Times New Roman" w:hAnsi="Times New Roman"/>
      <w:sz w:val="20"/>
    </w:rPr>
  </w:style>
  <w:style w:type="paragraph" w:customStyle="1" w:styleId="Style9">
    <w:name w:val="Style9"/>
    <w:basedOn w:val="a0"/>
    <w:rsid w:val="00DC4D05"/>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character" w:customStyle="1" w:styleId="FontStyle149">
    <w:name w:val="Font Style149"/>
    <w:rsid w:val="00DC4D05"/>
    <w:rPr>
      <w:rFonts w:ascii="Times New Roman" w:hAnsi="Times New Roman"/>
      <w:sz w:val="22"/>
    </w:rPr>
  </w:style>
  <w:style w:type="character" w:customStyle="1" w:styleId="FontStyle146">
    <w:name w:val="Font Style146"/>
    <w:rsid w:val="00DC4D05"/>
    <w:rPr>
      <w:rFonts w:ascii="Times New Roman" w:hAnsi="Times New Roman"/>
      <w:sz w:val="26"/>
    </w:rPr>
  </w:style>
  <w:style w:type="paragraph" w:customStyle="1" w:styleId="Style36">
    <w:name w:val="Style36"/>
    <w:basedOn w:val="a0"/>
    <w:rsid w:val="00DC4D0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58">
    <w:name w:val="Style58"/>
    <w:basedOn w:val="a0"/>
    <w:rsid w:val="00DC4D05"/>
    <w:pPr>
      <w:widowControl w:val="0"/>
      <w:suppressAutoHyphens/>
      <w:autoSpaceDE w:val="0"/>
      <w:spacing w:after="0" w:line="418" w:lineRule="exact"/>
      <w:jc w:val="both"/>
    </w:pPr>
    <w:rPr>
      <w:rFonts w:ascii="Times New Roman" w:eastAsia="Times New Roman" w:hAnsi="Times New Roman" w:cs="Times New Roman"/>
      <w:sz w:val="24"/>
      <w:szCs w:val="24"/>
      <w:lang w:eastAsia="ar-SA"/>
    </w:rPr>
  </w:style>
  <w:style w:type="paragraph" w:customStyle="1" w:styleId="Style101">
    <w:name w:val="Style101"/>
    <w:basedOn w:val="a0"/>
    <w:rsid w:val="00DC4D05"/>
    <w:pPr>
      <w:widowControl w:val="0"/>
      <w:suppressAutoHyphens/>
      <w:autoSpaceDE w:val="0"/>
      <w:spacing w:after="0" w:line="408" w:lineRule="exact"/>
      <w:ind w:firstLine="701"/>
      <w:jc w:val="both"/>
    </w:pPr>
    <w:rPr>
      <w:rFonts w:ascii="Times New Roman" w:eastAsia="Times New Roman" w:hAnsi="Times New Roman" w:cs="Times New Roman"/>
      <w:sz w:val="24"/>
      <w:szCs w:val="24"/>
      <w:lang w:eastAsia="ar-SA"/>
    </w:rPr>
  </w:style>
  <w:style w:type="paragraph" w:customStyle="1" w:styleId="Style24">
    <w:name w:val="Style24"/>
    <w:basedOn w:val="a0"/>
    <w:rsid w:val="00DC4D0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1"/>
    <w:rsid w:val="00DC4D05"/>
  </w:style>
  <w:style w:type="numbering" w:customStyle="1" w:styleId="18">
    <w:name w:val="Нет списка1"/>
    <w:next w:val="a3"/>
    <w:uiPriority w:val="99"/>
    <w:semiHidden/>
    <w:unhideWhenUsed/>
    <w:rsid w:val="005F388B"/>
  </w:style>
  <w:style w:type="table" w:customStyle="1" w:styleId="35">
    <w:name w:val="Сетка таблицы3"/>
    <w:basedOn w:val="a2"/>
    <w:next w:val="af4"/>
    <w:uiPriority w:val="59"/>
    <w:rsid w:val="005F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5F388B"/>
  </w:style>
  <w:style w:type="character" w:styleId="affc">
    <w:name w:val="Emphasis"/>
    <w:basedOn w:val="a1"/>
    <w:uiPriority w:val="20"/>
    <w:qFormat/>
    <w:rsid w:val="005F388B"/>
    <w:rPr>
      <w:i/>
      <w:iCs/>
    </w:rPr>
  </w:style>
  <w:style w:type="paragraph" w:customStyle="1" w:styleId="ConsPlusCell">
    <w:name w:val="ConsPlusCell"/>
    <w:rsid w:val="005F388B"/>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8">
    <w:name w:val="Нет списка2"/>
    <w:next w:val="a3"/>
    <w:uiPriority w:val="99"/>
    <w:semiHidden/>
    <w:unhideWhenUsed/>
    <w:rsid w:val="009B4D6B"/>
  </w:style>
  <w:style w:type="table" w:customStyle="1" w:styleId="43">
    <w:name w:val="Сетка таблицы4"/>
    <w:basedOn w:val="a2"/>
    <w:next w:val="af4"/>
    <w:uiPriority w:val="59"/>
    <w:rsid w:val="009B4D6B"/>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59"/>
    <w:rsid w:val="009B4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4"/>
    <w:uiPriority w:val="59"/>
    <w:rsid w:val="009B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342A8D"/>
  </w:style>
  <w:style w:type="table" w:customStyle="1" w:styleId="6">
    <w:name w:val="Сетка таблицы6"/>
    <w:basedOn w:val="a2"/>
    <w:next w:val="af4"/>
    <w:uiPriority w:val="59"/>
    <w:rsid w:val="00342A8D"/>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uiPriority w:val="59"/>
    <w:rsid w:val="00342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f4"/>
    <w:uiPriority w:val="59"/>
    <w:rsid w:val="003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3"/>
    <w:uiPriority w:val="99"/>
    <w:semiHidden/>
    <w:unhideWhenUsed/>
    <w:rsid w:val="00B81B8A"/>
  </w:style>
  <w:style w:type="table" w:customStyle="1" w:styleId="7">
    <w:name w:val="Сетка таблицы7"/>
    <w:basedOn w:val="a2"/>
    <w:next w:val="af4"/>
    <w:uiPriority w:val="59"/>
    <w:rsid w:val="00B81B8A"/>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B81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next w:val="af4"/>
    <w:uiPriority w:val="59"/>
    <w:rsid w:val="00B8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065DDC"/>
  </w:style>
  <w:style w:type="table" w:customStyle="1" w:styleId="8">
    <w:name w:val="Сетка таблицы8"/>
    <w:basedOn w:val="a2"/>
    <w:next w:val="af4"/>
    <w:uiPriority w:val="59"/>
    <w:rsid w:val="00065DDC"/>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3"/>
    <w:uiPriority w:val="99"/>
    <w:semiHidden/>
    <w:unhideWhenUsed/>
    <w:rsid w:val="00D500E6"/>
  </w:style>
  <w:style w:type="table" w:customStyle="1" w:styleId="9">
    <w:name w:val="Сетка таблицы9"/>
    <w:basedOn w:val="a2"/>
    <w:next w:val="af4"/>
    <w:uiPriority w:val="59"/>
    <w:rsid w:val="00D500E6"/>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E75A9A"/>
  </w:style>
  <w:style w:type="table" w:customStyle="1" w:styleId="100">
    <w:name w:val="Сетка таблицы10"/>
    <w:basedOn w:val="a2"/>
    <w:next w:val="af4"/>
    <w:uiPriority w:val="59"/>
    <w:rsid w:val="00E75A9A"/>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3F5D24"/>
  </w:style>
  <w:style w:type="table" w:customStyle="1" w:styleId="150">
    <w:name w:val="Сетка таблицы15"/>
    <w:basedOn w:val="a2"/>
    <w:next w:val="af4"/>
    <w:uiPriority w:val="59"/>
    <w:rsid w:val="003F5D24"/>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n">
    <w:name w:val="Paragraph1n"/>
    <w:basedOn w:val="a0"/>
    <w:rsid w:val="003F5D24"/>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s="Times New Roman"/>
      <w:color w:val="000000"/>
      <w:sz w:val="20"/>
      <w:szCs w:val="20"/>
      <w:lang w:val="en-US"/>
    </w:rPr>
  </w:style>
  <w:style w:type="paragraph" w:customStyle="1" w:styleId="19">
    <w:name w:val="1."/>
    <w:basedOn w:val="a0"/>
    <w:rsid w:val="003F5D24"/>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 w:type="paragraph" w:customStyle="1" w:styleId="1a">
    <w:name w:val="Обычный1"/>
    <w:rsid w:val="003F5D24"/>
    <w:pPr>
      <w:spacing w:after="0" w:line="240" w:lineRule="auto"/>
    </w:pPr>
    <w:rPr>
      <w:rFonts w:ascii="Arial" w:eastAsia="Times New Roman" w:hAnsi="Arial" w:cs="Times New Roman"/>
      <w:sz w:val="24"/>
      <w:szCs w:val="20"/>
      <w:lang w:eastAsia="ru-RU"/>
    </w:rPr>
  </w:style>
  <w:style w:type="paragraph" w:customStyle="1" w:styleId="listparagraph">
    <w:name w:val="listparagraph"/>
    <w:basedOn w:val="a0"/>
    <w:rsid w:val="003F5D24"/>
    <w:pPr>
      <w:ind w:left="720"/>
    </w:pPr>
    <w:rPr>
      <w:rFonts w:ascii="Calibri" w:eastAsia="Calibri" w:hAnsi="Calibri" w:cs="Calibri"/>
      <w:lang w:eastAsia="ru-RU"/>
    </w:rPr>
  </w:style>
  <w:style w:type="numbering" w:customStyle="1" w:styleId="90">
    <w:name w:val="Нет списка9"/>
    <w:next w:val="a3"/>
    <w:uiPriority w:val="99"/>
    <w:semiHidden/>
    <w:unhideWhenUsed/>
    <w:rsid w:val="002008C6"/>
  </w:style>
  <w:style w:type="table" w:customStyle="1" w:styleId="160">
    <w:name w:val="Сетка таблицы16"/>
    <w:basedOn w:val="a2"/>
    <w:next w:val="af4"/>
    <w:uiPriority w:val="59"/>
    <w:rsid w:val="002008C6"/>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816">
      <w:bodyDiv w:val="1"/>
      <w:marLeft w:val="0"/>
      <w:marRight w:val="0"/>
      <w:marTop w:val="0"/>
      <w:marBottom w:val="0"/>
      <w:divBdr>
        <w:top w:val="none" w:sz="0" w:space="0" w:color="auto"/>
        <w:left w:val="none" w:sz="0" w:space="0" w:color="auto"/>
        <w:bottom w:val="none" w:sz="0" w:space="0" w:color="auto"/>
        <w:right w:val="none" w:sz="0" w:space="0" w:color="auto"/>
      </w:divBdr>
    </w:div>
    <w:div w:id="78603649">
      <w:bodyDiv w:val="1"/>
      <w:marLeft w:val="0"/>
      <w:marRight w:val="0"/>
      <w:marTop w:val="0"/>
      <w:marBottom w:val="0"/>
      <w:divBdr>
        <w:top w:val="none" w:sz="0" w:space="0" w:color="auto"/>
        <w:left w:val="none" w:sz="0" w:space="0" w:color="auto"/>
        <w:bottom w:val="none" w:sz="0" w:space="0" w:color="auto"/>
        <w:right w:val="none" w:sz="0" w:space="0" w:color="auto"/>
      </w:divBdr>
    </w:div>
    <w:div w:id="90442119">
      <w:bodyDiv w:val="1"/>
      <w:marLeft w:val="0"/>
      <w:marRight w:val="0"/>
      <w:marTop w:val="0"/>
      <w:marBottom w:val="0"/>
      <w:divBdr>
        <w:top w:val="none" w:sz="0" w:space="0" w:color="auto"/>
        <w:left w:val="none" w:sz="0" w:space="0" w:color="auto"/>
        <w:bottom w:val="none" w:sz="0" w:space="0" w:color="auto"/>
        <w:right w:val="none" w:sz="0" w:space="0" w:color="auto"/>
      </w:divBdr>
    </w:div>
    <w:div w:id="316306359">
      <w:bodyDiv w:val="1"/>
      <w:marLeft w:val="0"/>
      <w:marRight w:val="0"/>
      <w:marTop w:val="0"/>
      <w:marBottom w:val="0"/>
      <w:divBdr>
        <w:top w:val="none" w:sz="0" w:space="0" w:color="auto"/>
        <w:left w:val="none" w:sz="0" w:space="0" w:color="auto"/>
        <w:bottom w:val="none" w:sz="0" w:space="0" w:color="auto"/>
        <w:right w:val="none" w:sz="0" w:space="0" w:color="auto"/>
      </w:divBdr>
    </w:div>
    <w:div w:id="32212800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5510805">
      <w:bodyDiv w:val="1"/>
      <w:marLeft w:val="0"/>
      <w:marRight w:val="0"/>
      <w:marTop w:val="0"/>
      <w:marBottom w:val="0"/>
      <w:divBdr>
        <w:top w:val="none" w:sz="0" w:space="0" w:color="auto"/>
        <w:left w:val="none" w:sz="0" w:space="0" w:color="auto"/>
        <w:bottom w:val="none" w:sz="0" w:space="0" w:color="auto"/>
        <w:right w:val="none" w:sz="0" w:space="0" w:color="auto"/>
      </w:divBdr>
    </w:div>
    <w:div w:id="961493341">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58013851">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kzvezda@bk.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sskzvezda@bk.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F678E50DB740658D3F574141F17423"/>
        <w:category>
          <w:name w:val="Общие"/>
          <w:gallery w:val="placeholder"/>
        </w:category>
        <w:types>
          <w:type w:val="bbPlcHdr"/>
        </w:types>
        <w:behaviors>
          <w:behavior w:val="content"/>
        </w:behaviors>
        <w:guid w:val="{E3D8614E-422C-49BC-A2C2-3348DDB9A7EB}"/>
      </w:docPartPr>
      <w:docPartBody>
        <w:p w:rsidR="00050157" w:rsidRDefault="000A3662" w:rsidP="000A3662">
          <w:pPr>
            <w:pStyle w:val="EDF678E50DB740658D3F574141F17423"/>
          </w:pPr>
          <w:r w:rsidRPr="005C2BB1">
            <w:rPr>
              <w:rStyle w:val="a3"/>
            </w:rPr>
            <w:t>[Автор]</w:t>
          </w:r>
        </w:p>
      </w:docPartBody>
    </w:docPart>
    <w:docPart>
      <w:docPartPr>
        <w:name w:val="D5CB095CE7854C7FB5C561B42F9D1A3C"/>
        <w:category>
          <w:name w:val="Общие"/>
          <w:gallery w:val="placeholder"/>
        </w:category>
        <w:types>
          <w:type w:val="bbPlcHdr"/>
        </w:types>
        <w:behaviors>
          <w:behavior w:val="content"/>
        </w:behaviors>
        <w:guid w:val="{C13E3780-0143-4A41-9DA0-A055609953A7}"/>
      </w:docPartPr>
      <w:docPartBody>
        <w:p w:rsidR="00050157" w:rsidRDefault="000A3662" w:rsidP="000A3662">
          <w:pPr>
            <w:pStyle w:val="D5CB095CE7854C7FB5C561B42F9D1A3C"/>
          </w:pPr>
          <w:r w:rsidRPr="005C2BB1">
            <w:rPr>
              <w:rStyle w:val="a3"/>
            </w:rPr>
            <w:t>[Адрес организации]</w:t>
          </w:r>
        </w:p>
      </w:docPartBody>
    </w:docPart>
    <w:docPart>
      <w:docPartPr>
        <w:name w:val="9323EAEBDE8D4A20A0306C16DA3607AB"/>
        <w:category>
          <w:name w:val="Общие"/>
          <w:gallery w:val="placeholder"/>
        </w:category>
        <w:types>
          <w:type w:val="bbPlcHdr"/>
        </w:types>
        <w:behaviors>
          <w:behavior w:val="content"/>
        </w:behaviors>
        <w:guid w:val="{6C42BED6-D6E9-4A0D-AE37-B4A0AB980160}"/>
      </w:docPartPr>
      <w:docPartBody>
        <w:p w:rsidR="00050157" w:rsidRDefault="000A3662" w:rsidP="000A3662">
          <w:pPr>
            <w:pStyle w:val="9323EAEBDE8D4A20A0306C16DA3607AB"/>
          </w:pPr>
          <w:r w:rsidRPr="005053BD">
            <w:rPr>
              <w:rStyle w:val="a3"/>
            </w:rPr>
            <w:t>[Адрес электронной почты организации]</w:t>
          </w:r>
        </w:p>
      </w:docPartBody>
    </w:docPart>
    <w:docPart>
      <w:docPartPr>
        <w:name w:val="3EA895638D3F4DEC9844D1280EEECE4E"/>
        <w:category>
          <w:name w:val="Общие"/>
          <w:gallery w:val="placeholder"/>
        </w:category>
        <w:types>
          <w:type w:val="bbPlcHdr"/>
        </w:types>
        <w:behaviors>
          <w:behavior w:val="content"/>
        </w:behaviors>
        <w:guid w:val="{2FA1C126-6D3F-4554-BC26-23407678DB05}"/>
      </w:docPartPr>
      <w:docPartBody>
        <w:p w:rsidR="00050157" w:rsidRDefault="000A3662" w:rsidP="000A3662">
          <w:pPr>
            <w:pStyle w:val="3EA895638D3F4DEC9844D1280EEECE4E"/>
          </w:pPr>
          <w:r w:rsidRPr="005053BD">
            <w:rPr>
              <w:rStyle w:val="a3"/>
            </w:rPr>
            <w:t>[Аннотация]</w:t>
          </w:r>
        </w:p>
      </w:docPartBody>
    </w:docPart>
    <w:docPart>
      <w:docPartPr>
        <w:name w:val="A7FC1537824742AB8E2B110E8D60B862"/>
        <w:category>
          <w:name w:val="Общие"/>
          <w:gallery w:val="placeholder"/>
        </w:category>
        <w:types>
          <w:type w:val="bbPlcHdr"/>
        </w:types>
        <w:behaviors>
          <w:behavior w:val="content"/>
        </w:behaviors>
        <w:guid w:val="{79F8BF31-5469-42A0-B52B-94AB3E501AD4}"/>
      </w:docPartPr>
      <w:docPartBody>
        <w:p w:rsidR="00050157" w:rsidRDefault="000A3662" w:rsidP="000A3662">
          <w:pPr>
            <w:pStyle w:val="A7FC1537824742AB8E2B110E8D60B862"/>
          </w:pPr>
          <w:r w:rsidRPr="005053BD">
            <w:rPr>
              <w:rStyle w:val="a3"/>
            </w:rPr>
            <w:t>[Дата публикации]</w:t>
          </w:r>
        </w:p>
      </w:docPartBody>
    </w:docPart>
    <w:docPart>
      <w:docPartPr>
        <w:name w:val="AD1A1715E9874287B57EA194AD2D943B"/>
        <w:category>
          <w:name w:val="Общие"/>
          <w:gallery w:val="placeholder"/>
        </w:category>
        <w:types>
          <w:type w:val="bbPlcHdr"/>
        </w:types>
        <w:behaviors>
          <w:behavior w:val="content"/>
        </w:behaviors>
        <w:guid w:val="{2A539AAC-BBF3-4534-81CC-05A420B27F4F}"/>
      </w:docPartPr>
      <w:docPartBody>
        <w:p w:rsidR="00050157" w:rsidRDefault="000A3662" w:rsidP="000A3662">
          <w:pPr>
            <w:pStyle w:val="AD1A1715E9874287B57EA194AD2D943B"/>
          </w:pPr>
          <w:r w:rsidRPr="005053BD">
            <w:rPr>
              <w:rStyle w:val="a3"/>
            </w:rPr>
            <w:t>[Категория]</w:t>
          </w:r>
        </w:p>
      </w:docPartBody>
    </w:docPart>
    <w:docPart>
      <w:docPartPr>
        <w:name w:val="7C6F57304D924856BCE0F0DDA0912547"/>
        <w:category>
          <w:name w:val="Общие"/>
          <w:gallery w:val="placeholder"/>
        </w:category>
        <w:types>
          <w:type w:val="bbPlcHdr"/>
        </w:types>
        <w:behaviors>
          <w:behavior w:val="content"/>
        </w:behaviors>
        <w:guid w:val="{C0489B6C-F7C7-4CD6-8CC9-4CEE6739EB4F}"/>
      </w:docPartPr>
      <w:docPartBody>
        <w:p w:rsidR="00050157" w:rsidRDefault="000A3662" w:rsidP="000A3662">
          <w:pPr>
            <w:pStyle w:val="7C6F57304D924856BCE0F0DDA0912547"/>
          </w:pPr>
          <w:r w:rsidRPr="005C2BB1">
            <w:rPr>
              <w:rStyle w:val="a3"/>
            </w:rPr>
            <w:t>[Автор]</w:t>
          </w:r>
        </w:p>
      </w:docPartBody>
    </w:docPart>
    <w:docPart>
      <w:docPartPr>
        <w:name w:val="4B09713140804B5BA9B6D23F3E203CAD"/>
        <w:category>
          <w:name w:val="Общие"/>
          <w:gallery w:val="placeholder"/>
        </w:category>
        <w:types>
          <w:type w:val="bbPlcHdr"/>
        </w:types>
        <w:behaviors>
          <w:behavior w:val="content"/>
        </w:behaviors>
        <w:guid w:val="{BF435503-3D53-40D4-8A71-DF9459858E3C}"/>
      </w:docPartPr>
      <w:docPartBody>
        <w:p w:rsidR="00050157" w:rsidRDefault="000A3662" w:rsidP="000A3662">
          <w:pPr>
            <w:pStyle w:val="4B09713140804B5BA9B6D23F3E203CAD"/>
          </w:pPr>
          <w:r w:rsidRPr="005C2BB1">
            <w:rPr>
              <w:rStyle w:val="a3"/>
            </w:rPr>
            <w:t>[Адрес организации]</w:t>
          </w:r>
        </w:p>
      </w:docPartBody>
    </w:docPart>
    <w:docPart>
      <w:docPartPr>
        <w:name w:val="E32A8EC4D33A42519A53339031D111EA"/>
        <w:category>
          <w:name w:val="Общие"/>
          <w:gallery w:val="placeholder"/>
        </w:category>
        <w:types>
          <w:type w:val="bbPlcHdr"/>
        </w:types>
        <w:behaviors>
          <w:behavior w:val="content"/>
        </w:behaviors>
        <w:guid w:val="{3E770CCF-098E-404A-A1FB-96A0977BBDD0}"/>
      </w:docPartPr>
      <w:docPartBody>
        <w:p w:rsidR="00050157" w:rsidRDefault="000A3662" w:rsidP="000A3662">
          <w:pPr>
            <w:pStyle w:val="E32A8EC4D33A42519A53339031D111EA"/>
          </w:pPr>
          <w:r w:rsidRPr="005053BD">
            <w:rPr>
              <w:rStyle w:val="a3"/>
            </w:rPr>
            <w:t>[Адрес электронной почты организации]</w:t>
          </w:r>
        </w:p>
      </w:docPartBody>
    </w:docPart>
    <w:docPart>
      <w:docPartPr>
        <w:name w:val="909C866605674C35AFEFA3DF7EC63F79"/>
        <w:category>
          <w:name w:val="Общие"/>
          <w:gallery w:val="placeholder"/>
        </w:category>
        <w:types>
          <w:type w:val="bbPlcHdr"/>
        </w:types>
        <w:behaviors>
          <w:behavior w:val="content"/>
        </w:behaviors>
        <w:guid w:val="{DB78D3AC-3CE0-4701-B0C0-BD1DB5C3B59B}"/>
      </w:docPartPr>
      <w:docPartBody>
        <w:p w:rsidR="00050157" w:rsidRDefault="000A3662" w:rsidP="000A3662">
          <w:pPr>
            <w:pStyle w:val="909C866605674C35AFEFA3DF7EC63F79"/>
          </w:pPr>
          <w:r w:rsidRPr="005053BD">
            <w:rPr>
              <w:rStyle w:val="a3"/>
            </w:rPr>
            <w:t>[Аннотация]</w:t>
          </w:r>
        </w:p>
      </w:docPartBody>
    </w:docPart>
    <w:docPart>
      <w:docPartPr>
        <w:name w:val="9458F5CE50834573A40B99D1232505D3"/>
        <w:category>
          <w:name w:val="Общие"/>
          <w:gallery w:val="placeholder"/>
        </w:category>
        <w:types>
          <w:type w:val="bbPlcHdr"/>
        </w:types>
        <w:behaviors>
          <w:behavior w:val="content"/>
        </w:behaviors>
        <w:guid w:val="{C8041CAB-31A8-4D3B-8620-C15575EF5A61}"/>
      </w:docPartPr>
      <w:docPartBody>
        <w:p w:rsidR="00050157" w:rsidRDefault="000A3662" w:rsidP="000A3662">
          <w:pPr>
            <w:pStyle w:val="9458F5CE50834573A40B99D1232505D3"/>
          </w:pPr>
          <w:r w:rsidRPr="005053BD">
            <w:rPr>
              <w:rStyle w:val="a3"/>
            </w:rPr>
            <w:t>[Дата публикации]</w:t>
          </w:r>
        </w:p>
      </w:docPartBody>
    </w:docPart>
    <w:docPart>
      <w:docPartPr>
        <w:name w:val="606E86752A3E4928AAE33CC1482BFA93"/>
        <w:category>
          <w:name w:val="Общие"/>
          <w:gallery w:val="placeholder"/>
        </w:category>
        <w:types>
          <w:type w:val="bbPlcHdr"/>
        </w:types>
        <w:behaviors>
          <w:behavior w:val="content"/>
        </w:behaviors>
        <w:guid w:val="{36C2038E-CD3A-4122-AF22-8A4AF56AD6FD}"/>
      </w:docPartPr>
      <w:docPartBody>
        <w:p w:rsidR="00050157" w:rsidRDefault="000A3662" w:rsidP="000A3662">
          <w:pPr>
            <w:pStyle w:val="606E86752A3E4928AAE33CC1482BFA93"/>
          </w:pPr>
          <w:r w:rsidRPr="005053BD">
            <w:rPr>
              <w:rStyle w:val="a3"/>
            </w:rPr>
            <w:t>[Категория]</w:t>
          </w:r>
        </w:p>
      </w:docPartBody>
    </w:docPart>
    <w:docPart>
      <w:docPartPr>
        <w:name w:val="1BE9D7D166EF4AA29E5D5FA6A88B7720"/>
        <w:category>
          <w:name w:val="Общие"/>
          <w:gallery w:val="placeholder"/>
        </w:category>
        <w:types>
          <w:type w:val="bbPlcHdr"/>
        </w:types>
        <w:behaviors>
          <w:behavior w:val="content"/>
        </w:behaviors>
        <w:guid w:val="{919F5017-455A-4FCE-BEC5-732604247746}"/>
      </w:docPartPr>
      <w:docPartBody>
        <w:p w:rsidR="00050157" w:rsidRDefault="000A3662" w:rsidP="000A3662">
          <w:pPr>
            <w:pStyle w:val="1BE9D7D166EF4AA29E5D5FA6A88B7720"/>
          </w:pPr>
          <w:r w:rsidRPr="005C2BB1">
            <w:rPr>
              <w:rStyle w:val="a3"/>
            </w:rPr>
            <w:t>[Автор]</w:t>
          </w:r>
        </w:p>
      </w:docPartBody>
    </w:docPart>
    <w:docPart>
      <w:docPartPr>
        <w:name w:val="661A62A596094C2A96FAE27E28C3A8D7"/>
        <w:category>
          <w:name w:val="Общие"/>
          <w:gallery w:val="placeholder"/>
        </w:category>
        <w:types>
          <w:type w:val="bbPlcHdr"/>
        </w:types>
        <w:behaviors>
          <w:behavior w:val="content"/>
        </w:behaviors>
        <w:guid w:val="{E7E6BCD1-4F00-4FEF-9B56-AB9C5F5BC6C7}"/>
      </w:docPartPr>
      <w:docPartBody>
        <w:p w:rsidR="00050157" w:rsidRDefault="000A3662" w:rsidP="000A3662">
          <w:pPr>
            <w:pStyle w:val="661A62A596094C2A96FAE27E28C3A8D7"/>
          </w:pPr>
          <w:r w:rsidRPr="005C2BB1">
            <w:rPr>
              <w:rStyle w:val="a3"/>
            </w:rPr>
            <w:t>[Адрес организации]</w:t>
          </w:r>
        </w:p>
      </w:docPartBody>
    </w:docPart>
    <w:docPart>
      <w:docPartPr>
        <w:name w:val="3EED67B912F94EB288CCD14372313350"/>
        <w:category>
          <w:name w:val="Общие"/>
          <w:gallery w:val="placeholder"/>
        </w:category>
        <w:types>
          <w:type w:val="bbPlcHdr"/>
        </w:types>
        <w:behaviors>
          <w:behavior w:val="content"/>
        </w:behaviors>
        <w:guid w:val="{FFEC2720-1D4F-4CB9-A5E9-BE01B0ED40AD}"/>
      </w:docPartPr>
      <w:docPartBody>
        <w:p w:rsidR="00050157" w:rsidRDefault="000A3662" w:rsidP="000A3662">
          <w:pPr>
            <w:pStyle w:val="3EED67B912F94EB288CCD14372313350"/>
          </w:pPr>
          <w:r w:rsidRPr="005053BD">
            <w:rPr>
              <w:rStyle w:val="a3"/>
            </w:rPr>
            <w:t>[Адрес электронной почты организации]</w:t>
          </w:r>
        </w:p>
      </w:docPartBody>
    </w:docPart>
    <w:docPart>
      <w:docPartPr>
        <w:name w:val="A0829C43256B4248A6B7C156FA1451A1"/>
        <w:category>
          <w:name w:val="Общие"/>
          <w:gallery w:val="placeholder"/>
        </w:category>
        <w:types>
          <w:type w:val="bbPlcHdr"/>
        </w:types>
        <w:behaviors>
          <w:behavior w:val="content"/>
        </w:behaviors>
        <w:guid w:val="{5D208BFD-0EF7-4ECF-87D3-AC8EB170CA65}"/>
      </w:docPartPr>
      <w:docPartBody>
        <w:p w:rsidR="00050157" w:rsidRDefault="000A3662" w:rsidP="000A3662">
          <w:pPr>
            <w:pStyle w:val="A0829C43256B4248A6B7C156FA1451A1"/>
          </w:pPr>
          <w:r w:rsidRPr="005053BD">
            <w:rPr>
              <w:rStyle w:val="a3"/>
            </w:rPr>
            <w:t>[Аннотация]</w:t>
          </w:r>
        </w:p>
      </w:docPartBody>
    </w:docPart>
    <w:docPart>
      <w:docPartPr>
        <w:name w:val="855E2D3DF84A40EFB1EDBD9A176B9F3E"/>
        <w:category>
          <w:name w:val="Общие"/>
          <w:gallery w:val="placeholder"/>
        </w:category>
        <w:types>
          <w:type w:val="bbPlcHdr"/>
        </w:types>
        <w:behaviors>
          <w:behavior w:val="content"/>
        </w:behaviors>
        <w:guid w:val="{EA4BD2E1-D86F-48A7-B621-D77ADCC66BAE}"/>
      </w:docPartPr>
      <w:docPartBody>
        <w:p w:rsidR="00050157" w:rsidRDefault="000A3662" w:rsidP="000A3662">
          <w:pPr>
            <w:pStyle w:val="855E2D3DF84A40EFB1EDBD9A176B9F3E"/>
          </w:pPr>
          <w:r w:rsidRPr="005053BD">
            <w:rPr>
              <w:rStyle w:val="a3"/>
            </w:rPr>
            <w:t>[Дата публикации]</w:t>
          </w:r>
        </w:p>
      </w:docPartBody>
    </w:docPart>
    <w:docPart>
      <w:docPartPr>
        <w:name w:val="4AF3C3936A87498E80FC8650516B7A4E"/>
        <w:category>
          <w:name w:val="Общие"/>
          <w:gallery w:val="placeholder"/>
        </w:category>
        <w:types>
          <w:type w:val="bbPlcHdr"/>
        </w:types>
        <w:behaviors>
          <w:behavior w:val="content"/>
        </w:behaviors>
        <w:guid w:val="{7BA7C68D-146E-4E7A-8A32-262BCFF1176F}"/>
      </w:docPartPr>
      <w:docPartBody>
        <w:p w:rsidR="00050157" w:rsidRDefault="000A3662" w:rsidP="000A3662">
          <w:pPr>
            <w:pStyle w:val="4AF3C3936A87498E80FC8650516B7A4E"/>
          </w:pPr>
          <w:r w:rsidRPr="005053BD">
            <w:rPr>
              <w:rStyle w:val="a3"/>
            </w:rPr>
            <w:t>[Категория]</w:t>
          </w:r>
        </w:p>
      </w:docPartBody>
    </w:docPart>
    <w:docPart>
      <w:docPartPr>
        <w:name w:val="CE93EE46E31B4A48B683B6338B16AAD6"/>
        <w:category>
          <w:name w:val="Общие"/>
          <w:gallery w:val="placeholder"/>
        </w:category>
        <w:types>
          <w:type w:val="bbPlcHdr"/>
        </w:types>
        <w:behaviors>
          <w:behavior w:val="content"/>
        </w:behaviors>
        <w:guid w:val="{F8B49D80-BD55-4E1C-B21A-B5B564496553}"/>
      </w:docPartPr>
      <w:docPartBody>
        <w:p w:rsidR="00050157" w:rsidRDefault="000A3662" w:rsidP="000A3662">
          <w:pPr>
            <w:pStyle w:val="CE93EE46E31B4A48B683B6338B16AAD6"/>
          </w:pPr>
          <w:r w:rsidRPr="005C2BB1">
            <w:rPr>
              <w:rStyle w:val="a3"/>
            </w:rPr>
            <w:t>[Автор]</w:t>
          </w:r>
        </w:p>
      </w:docPartBody>
    </w:docPart>
    <w:docPart>
      <w:docPartPr>
        <w:name w:val="9EA1BE1724E54C358CF3D89ECEBE9A0C"/>
        <w:category>
          <w:name w:val="Общие"/>
          <w:gallery w:val="placeholder"/>
        </w:category>
        <w:types>
          <w:type w:val="bbPlcHdr"/>
        </w:types>
        <w:behaviors>
          <w:behavior w:val="content"/>
        </w:behaviors>
        <w:guid w:val="{BF9E6AB1-F307-4779-9FDE-1985E09CD52A}"/>
      </w:docPartPr>
      <w:docPartBody>
        <w:p w:rsidR="00050157" w:rsidRDefault="000A3662" w:rsidP="000A3662">
          <w:pPr>
            <w:pStyle w:val="9EA1BE1724E54C358CF3D89ECEBE9A0C"/>
          </w:pPr>
          <w:r w:rsidRPr="005C2BB1">
            <w:rPr>
              <w:rStyle w:val="a3"/>
            </w:rPr>
            <w:t>[Адрес организации]</w:t>
          </w:r>
        </w:p>
      </w:docPartBody>
    </w:docPart>
    <w:docPart>
      <w:docPartPr>
        <w:name w:val="3F2A089101B24568B16BDC9B53DBAE60"/>
        <w:category>
          <w:name w:val="Общие"/>
          <w:gallery w:val="placeholder"/>
        </w:category>
        <w:types>
          <w:type w:val="bbPlcHdr"/>
        </w:types>
        <w:behaviors>
          <w:behavior w:val="content"/>
        </w:behaviors>
        <w:guid w:val="{D238A732-C7EC-4B7D-9A09-8D35454E4C05}"/>
      </w:docPartPr>
      <w:docPartBody>
        <w:p w:rsidR="00050157" w:rsidRDefault="000A3662" w:rsidP="000A3662">
          <w:pPr>
            <w:pStyle w:val="3F2A089101B24568B16BDC9B53DBAE60"/>
          </w:pPr>
          <w:r w:rsidRPr="005C2BB1">
            <w:rPr>
              <w:rStyle w:val="a3"/>
            </w:rPr>
            <w:t>[Адрес организации]</w:t>
          </w:r>
        </w:p>
      </w:docPartBody>
    </w:docPart>
    <w:docPart>
      <w:docPartPr>
        <w:name w:val="8917F09ABFF34FBBB83080C6FC164CF1"/>
        <w:category>
          <w:name w:val="Общие"/>
          <w:gallery w:val="placeholder"/>
        </w:category>
        <w:types>
          <w:type w:val="bbPlcHdr"/>
        </w:types>
        <w:behaviors>
          <w:behavior w:val="content"/>
        </w:behaviors>
        <w:guid w:val="{1816F8F0-FDEA-4715-8306-BDB2EE1F851F}"/>
      </w:docPartPr>
      <w:docPartBody>
        <w:p w:rsidR="00050157" w:rsidRDefault="000A3662" w:rsidP="000A3662">
          <w:pPr>
            <w:pStyle w:val="8917F09ABFF34FBBB83080C6FC164CF1"/>
          </w:pPr>
          <w:r w:rsidRPr="005C2BB1">
            <w:rPr>
              <w:rStyle w:val="a3"/>
            </w:rPr>
            <w:t>[Автор]</w:t>
          </w:r>
        </w:p>
      </w:docPartBody>
    </w:docPart>
    <w:docPart>
      <w:docPartPr>
        <w:name w:val="6B9B8361847942F4A23B7112AB052404"/>
        <w:category>
          <w:name w:val="Общие"/>
          <w:gallery w:val="placeholder"/>
        </w:category>
        <w:types>
          <w:type w:val="bbPlcHdr"/>
        </w:types>
        <w:behaviors>
          <w:behavior w:val="content"/>
        </w:behaviors>
        <w:guid w:val="{74FAE939-B752-49D2-B6FE-47D974B4FE2D}"/>
      </w:docPartPr>
      <w:docPartBody>
        <w:p w:rsidR="00050157" w:rsidRDefault="000A3662" w:rsidP="000A3662">
          <w:pPr>
            <w:pStyle w:val="6B9B8361847942F4A23B7112AB052404"/>
          </w:pPr>
          <w:r w:rsidRPr="005053BD">
            <w:rPr>
              <w:rStyle w:val="a3"/>
            </w:rPr>
            <w:t>[Адрес электронной почты организации]</w:t>
          </w:r>
        </w:p>
      </w:docPartBody>
    </w:docPart>
    <w:docPart>
      <w:docPartPr>
        <w:name w:val="8E6D0097B0C84211B04BBC5C511DCDCC"/>
        <w:category>
          <w:name w:val="Общие"/>
          <w:gallery w:val="placeholder"/>
        </w:category>
        <w:types>
          <w:type w:val="bbPlcHdr"/>
        </w:types>
        <w:behaviors>
          <w:behavior w:val="content"/>
        </w:behaviors>
        <w:guid w:val="{6D8484D9-8A45-4C90-B2FD-6E9354AD7FDF}"/>
      </w:docPartPr>
      <w:docPartBody>
        <w:p w:rsidR="00050157" w:rsidRDefault="000A3662" w:rsidP="000A3662">
          <w:pPr>
            <w:pStyle w:val="8E6D0097B0C84211B04BBC5C511DCDCC"/>
          </w:pPr>
          <w:r w:rsidRPr="005053BD">
            <w:rPr>
              <w:rStyle w:val="a3"/>
            </w:rPr>
            <w:t>[Аннотация]</w:t>
          </w:r>
        </w:p>
      </w:docPartBody>
    </w:docPart>
    <w:docPart>
      <w:docPartPr>
        <w:name w:val="A1254594D7594338A73D30F019A9B1BA"/>
        <w:category>
          <w:name w:val="Общие"/>
          <w:gallery w:val="placeholder"/>
        </w:category>
        <w:types>
          <w:type w:val="bbPlcHdr"/>
        </w:types>
        <w:behaviors>
          <w:behavior w:val="content"/>
        </w:behaviors>
        <w:guid w:val="{29C1E243-358C-456F-95A8-248F015E2B31}"/>
      </w:docPartPr>
      <w:docPartBody>
        <w:p w:rsidR="00050157" w:rsidRDefault="000A3662" w:rsidP="000A3662">
          <w:pPr>
            <w:pStyle w:val="A1254594D7594338A73D30F019A9B1BA"/>
          </w:pPr>
          <w:r w:rsidRPr="005053BD">
            <w:rPr>
              <w:rStyle w:val="a3"/>
            </w:rPr>
            <w:t>[Дата публикации]</w:t>
          </w:r>
        </w:p>
      </w:docPartBody>
    </w:docPart>
    <w:docPart>
      <w:docPartPr>
        <w:name w:val="4D5B20ACA688440FACD1522EA0B74752"/>
        <w:category>
          <w:name w:val="Общие"/>
          <w:gallery w:val="placeholder"/>
        </w:category>
        <w:types>
          <w:type w:val="bbPlcHdr"/>
        </w:types>
        <w:behaviors>
          <w:behavior w:val="content"/>
        </w:behaviors>
        <w:guid w:val="{CD809F36-6089-42BE-8F15-786F5810F2E3}"/>
      </w:docPartPr>
      <w:docPartBody>
        <w:p w:rsidR="00050157" w:rsidRDefault="000A3662" w:rsidP="000A3662">
          <w:pPr>
            <w:pStyle w:val="4D5B20ACA688440FACD1522EA0B74752"/>
          </w:pPr>
          <w:r w:rsidRPr="005053BD">
            <w:rPr>
              <w:rStyle w:val="a3"/>
            </w:rPr>
            <w:t>[Категория]</w:t>
          </w:r>
        </w:p>
      </w:docPartBody>
    </w:docPart>
    <w:docPart>
      <w:docPartPr>
        <w:name w:val="9328664137464D6BB488271FAE00B70C"/>
        <w:category>
          <w:name w:val="Общие"/>
          <w:gallery w:val="placeholder"/>
        </w:category>
        <w:types>
          <w:type w:val="bbPlcHdr"/>
        </w:types>
        <w:behaviors>
          <w:behavior w:val="content"/>
        </w:behaviors>
        <w:guid w:val="{A9A7048D-D7A8-43CD-8000-04D139EAFD47}"/>
      </w:docPartPr>
      <w:docPartBody>
        <w:p w:rsidR="00050157" w:rsidRDefault="000A3662" w:rsidP="000A3662">
          <w:pPr>
            <w:pStyle w:val="9328664137464D6BB488271FAE00B70C"/>
          </w:pPr>
          <w:r w:rsidRPr="005C2BB1">
            <w:rPr>
              <w:rStyle w:val="a3"/>
            </w:rPr>
            <w:t>[Автор]</w:t>
          </w:r>
        </w:p>
      </w:docPartBody>
    </w:docPart>
    <w:docPart>
      <w:docPartPr>
        <w:name w:val="622293640FB14FFCA2E5B51D6129D887"/>
        <w:category>
          <w:name w:val="Общие"/>
          <w:gallery w:val="placeholder"/>
        </w:category>
        <w:types>
          <w:type w:val="bbPlcHdr"/>
        </w:types>
        <w:behaviors>
          <w:behavior w:val="content"/>
        </w:behaviors>
        <w:guid w:val="{3DDDAB04-DBC8-4E06-AB82-0F11FCCF8ADC}"/>
      </w:docPartPr>
      <w:docPartBody>
        <w:p w:rsidR="00050157" w:rsidRDefault="000A3662" w:rsidP="000A3662">
          <w:pPr>
            <w:pStyle w:val="622293640FB14FFCA2E5B51D6129D887"/>
          </w:pPr>
          <w:r w:rsidRPr="005C2BB1">
            <w:rPr>
              <w:rStyle w:val="a3"/>
            </w:rPr>
            <w:t>[Адрес организации]</w:t>
          </w:r>
        </w:p>
      </w:docPartBody>
    </w:docPart>
    <w:docPart>
      <w:docPartPr>
        <w:name w:val="D8CFB2C84261405489F8820777F1DCD8"/>
        <w:category>
          <w:name w:val="Общие"/>
          <w:gallery w:val="placeholder"/>
        </w:category>
        <w:types>
          <w:type w:val="bbPlcHdr"/>
        </w:types>
        <w:behaviors>
          <w:behavior w:val="content"/>
        </w:behaviors>
        <w:guid w:val="{48A8D7AF-B126-46A7-9125-4A0A4CA2ECC6}"/>
      </w:docPartPr>
      <w:docPartBody>
        <w:p w:rsidR="00050157" w:rsidRDefault="000A3662" w:rsidP="000A3662">
          <w:pPr>
            <w:pStyle w:val="D8CFB2C84261405489F8820777F1DCD8"/>
          </w:pPr>
          <w:r w:rsidRPr="005053BD">
            <w:rPr>
              <w:rStyle w:val="a3"/>
            </w:rPr>
            <w:t>[Адрес электронной почты организации]</w:t>
          </w:r>
        </w:p>
      </w:docPartBody>
    </w:docPart>
    <w:docPart>
      <w:docPartPr>
        <w:name w:val="5D767981CA4F4EEC9F64335DAB035BA9"/>
        <w:category>
          <w:name w:val="Общие"/>
          <w:gallery w:val="placeholder"/>
        </w:category>
        <w:types>
          <w:type w:val="bbPlcHdr"/>
        </w:types>
        <w:behaviors>
          <w:behavior w:val="content"/>
        </w:behaviors>
        <w:guid w:val="{80DBCDBB-30F1-4E22-86B7-E6DEAD50823B}"/>
      </w:docPartPr>
      <w:docPartBody>
        <w:p w:rsidR="00050157" w:rsidRDefault="000A3662" w:rsidP="000A3662">
          <w:pPr>
            <w:pStyle w:val="5D767981CA4F4EEC9F64335DAB035BA9"/>
          </w:pPr>
          <w:r w:rsidRPr="005053BD">
            <w:rPr>
              <w:rStyle w:val="a3"/>
            </w:rPr>
            <w:t>[Аннотация]</w:t>
          </w:r>
        </w:p>
      </w:docPartBody>
    </w:docPart>
    <w:docPart>
      <w:docPartPr>
        <w:name w:val="C4653E331C8B43B2A5F7BA120B5FE4F1"/>
        <w:category>
          <w:name w:val="Общие"/>
          <w:gallery w:val="placeholder"/>
        </w:category>
        <w:types>
          <w:type w:val="bbPlcHdr"/>
        </w:types>
        <w:behaviors>
          <w:behavior w:val="content"/>
        </w:behaviors>
        <w:guid w:val="{B74266AA-1B96-4179-86BA-911257520A71}"/>
      </w:docPartPr>
      <w:docPartBody>
        <w:p w:rsidR="00050157" w:rsidRDefault="000A3662" w:rsidP="000A3662">
          <w:pPr>
            <w:pStyle w:val="C4653E331C8B43B2A5F7BA120B5FE4F1"/>
          </w:pPr>
          <w:r w:rsidRPr="005053BD">
            <w:rPr>
              <w:rStyle w:val="a3"/>
            </w:rPr>
            <w:t>[Дата публикации]</w:t>
          </w:r>
        </w:p>
      </w:docPartBody>
    </w:docPart>
    <w:docPart>
      <w:docPartPr>
        <w:name w:val="70275127621D4EC98DF30384B04FBF4F"/>
        <w:category>
          <w:name w:val="Общие"/>
          <w:gallery w:val="placeholder"/>
        </w:category>
        <w:types>
          <w:type w:val="bbPlcHdr"/>
        </w:types>
        <w:behaviors>
          <w:behavior w:val="content"/>
        </w:behaviors>
        <w:guid w:val="{B455DA9B-06BD-41C7-AD02-D9BA90C65AB1}"/>
      </w:docPartPr>
      <w:docPartBody>
        <w:p w:rsidR="00050157" w:rsidRDefault="000A3662" w:rsidP="000A3662">
          <w:pPr>
            <w:pStyle w:val="70275127621D4EC98DF30384B04FBF4F"/>
          </w:pPr>
          <w:r w:rsidRPr="005053BD">
            <w:rPr>
              <w:rStyle w:val="a3"/>
            </w:rPr>
            <w:t>[Категория]</w:t>
          </w:r>
        </w:p>
      </w:docPartBody>
    </w:docPart>
    <w:docPart>
      <w:docPartPr>
        <w:name w:val="F312F5B9F88B4766BC9524F105486265"/>
        <w:category>
          <w:name w:val="Общие"/>
          <w:gallery w:val="placeholder"/>
        </w:category>
        <w:types>
          <w:type w:val="bbPlcHdr"/>
        </w:types>
        <w:behaviors>
          <w:behavior w:val="content"/>
        </w:behaviors>
        <w:guid w:val="{C24FDDA3-5941-4B03-B1AC-FB5C1546DABB}"/>
      </w:docPartPr>
      <w:docPartBody>
        <w:p w:rsidR="00050157" w:rsidRDefault="000A3662" w:rsidP="000A3662">
          <w:pPr>
            <w:pStyle w:val="F312F5B9F88B4766BC9524F105486265"/>
          </w:pPr>
          <w:r w:rsidRPr="005053BD">
            <w:rPr>
              <w:rStyle w:val="a3"/>
            </w:rPr>
            <w:t>[Адрес электронной почты организации]</w:t>
          </w:r>
        </w:p>
      </w:docPartBody>
    </w:docPart>
    <w:docPart>
      <w:docPartPr>
        <w:name w:val="8ED2E1C42194429F90AEF3023DAE5193"/>
        <w:category>
          <w:name w:val="Общие"/>
          <w:gallery w:val="placeholder"/>
        </w:category>
        <w:types>
          <w:type w:val="bbPlcHdr"/>
        </w:types>
        <w:behaviors>
          <w:behavior w:val="content"/>
        </w:behaviors>
        <w:guid w:val="{0A87448E-2AD7-46F2-ABDA-7CD1F3EDF687}"/>
      </w:docPartPr>
      <w:docPartBody>
        <w:p w:rsidR="00050157" w:rsidRDefault="000A3662" w:rsidP="000A3662">
          <w:pPr>
            <w:pStyle w:val="8ED2E1C42194429F90AEF3023DAE5193"/>
          </w:pPr>
          <w:r w:rsidRPr="005053BD">
            <w:rPr>
              <w:rStyle w:val="a3"/>
            </w:rPr>
            <w:t>[Аннотация]</w:t>
          </w:r>
        </w:p>
      </w:docPartBody>
    </w:docPart>
    <w:docPart>
      <w:docPartPr>
        <w:name w:val="C381EE7D11E943A08A78EBA4FA1D080F"/>
        <w:category>
          <w:name w:val="Общие"/>
          <w:gallery w:val="placeholder"/>
        </w:category>
        <w:types>
          <w:type w:val="bbPlcHdr"/>
        </w:types>
        <w:behaviors>
          <w:behavior w:val="content"/>
        </w:behaviors>
        <w:guid w:val="{4E5A5879-943A-4990-80D0-784D0C16A515}"/>
      </w:docPartPr>
      <w:docPartBody>
        <w:p w:rsidR="00050157" w:rsidRDefault="000A3662" w:rsidP="000A3662">
          <w:pPr>
            <w:pStyle w:val="C381EE7D11E943A08A78EBA4FA1D080F"/>
          </w:pPr>
          <w:r w:rsidRPr="005053BD">
            <w:rPr>
              <w:rStyle w:val="a3"/>
            </w:rPr>
            <w:t>[Дата публикации]</w:t>
          </w:r>
        </w:p>
      </w:docPartBody>
    </w:docPart>
    <w:docPart>
      <w:docPartPr>
        <w:name w:val="CF73819F436541F495EB7836B4D79DC2"/>
        <w:category>
          <w:name w:val="Общие"/>
          <w:gallery w:val="placeholder"/>
        </w:category>
        <w:types>
          <w:type w:val="bbPlcHdr"/>
        </w:types>
        <w:behaviors>
          <w:behavior w:val="content"/>
        </w:behaviors>
        <w:guid w:val="{45A773C2-3FC8-415B-97D7-194AAAAAB675}"/>
      </w:docPartPr>
      <w:docPartBody>
        <w:p w:rsidR="00050157" w:rsidRDefault="000A3662" w:rsidP="000A3662">
          <w:pPr>
            <w:pStyle w:val="CF73819F436541F495EB7836B4D79DC2"/>
          </w:pPr>
          <w:r w:rsidRPr="005053BD">
            <w:rPr>
              <w:rStyle w:val="a3"/>
            </w:rPr>
            <w:t>[Категория]</w:t>
          </w:r>
        </w:p>
      </w:docPartBody>
    </w:docPart>
    <w:docPart>
      <w:docPartPr>
        <w:name w:val="C247F53EB74E434784019E56E4C8998D"/>
        <w:category>
          <w:name w:val="Общие"/>
          <w:gallery w:val="placeholder"/>
        </w:category>
        <w:types>
          <w:type w:val="bbPlcHdr"/>
        </w:types>
        <w:behaviors>
          <w:behavior w:val="content"/>
        </w:behaviors>
        <w:guid w:val="{1B86234A-952D-4726-8849-41BC7FB4F0DD}"/>
      </w:docPartPr>
      <w:docPartBody>
        <w:p w:rsidR="00050157" w:rsidRDefault="000A3662" w:rsidP="000A3662">
          <w:pPr>
            <w:pStyle w:val="C247F53EB74E434784019E56E4C8998D"/>
          </w:pPr>
          <w:r w:rsidRPr="005053BD">
            <w:rPr>
              <w:rStyle w:val="a3"/>
            </w:rPr>
            <w:t>[Дата публикации]</w:t>
          </w:r>
        </w:p>
      </w:docPartBody>
    </w:docPart>
    <w:docPart>
      <w:docPartPr>
        <w:name w:val="A215B7944A6A4384960279C6C66235F3"/>
        <w:category>
          <w:name w:val="Общие"/>
          <w:gallery w:val="placeholder"/>
        </w:category>
        <w:types>
          <w:type w:val="bbPlcHdr"/>
        </w:types>
        <w:behaviors>
          <w:behavior w:val="content"/>
        </w:behaviors>
        <w:guid w:val="{DB68C0AB-DC29-4B0F-8F9D-31C720A4112C}"/>
      </w:docPartPr>
      <w:docPartBody>
        <w:p w:rsidR="00050157" w:rsidRDefault="000A3662" w:rsidP="000A3662">
          <w:pPr>
            <w:pStyle w:val="A215B7944A6A4384960279C6C66235F3"/>
          </w:pPr>
          <w:r w:rsidRPr="005053BD">
            <w:rPr>
              <w:rStyle w:val="a3"/>
            </w:rPr>
            <w:t>[Категория]</w:t>
          </w:r>
        </w:p>
      </w:docPartBody>
    </w:docPart>
    <w:docPart>
      <w:docPartPr>
        <w:name w:val="346005B2B8A84AEABE9CFB45943851C7"/>
        <w:category>
          <w:name w:val="Общие"/>
          <w:gallery w:val="placeholder"/>
        </w:category>
        <w:types>
          <w:type w:val="bbPlcHdr"/>
        </w:types>
        <w:behaviors>
          <w:behavior w:val="content"/>
        </w:behaviors>
        <w:guid w:val="{A2F488BF-5C86-4680-BC9C-F7B7848E9690}"/>
      </w:docPartPr>
      <w:docPartBody>
        <w:p w:rsidR="00050157" w:rsidRDefault="000A3662" w:rsidP="000A3662">
          <w:pPr>
            <w:pStyle w:val="346005B2B8A84AEABE9CFB45943851C7"/>
          </w:pPr>
          <w:r w:rsidRPr="005053BD">
            <w:rPr>
              <w:rStyle w:val="a3"/>
            </w:rPr>
            <w:t>[Дата публикации]</w:t>
          </w:r>
        </w:p>
      </w:docPartBody>
    </w:docPart>
    <w:docPart>
      <w:docPartPr>
        <w:name w:val="BCACFED6DFB84D00A9AE5F40AC7B5883"/>
        <w:category>
          <w:name w:val="Общие"/>
          <w:gallery w:val="placeholder"/>
        </w:category>
        <w:types>
          <w:type w:val="bbPlcHdr"/>
        </w:types>
        <w:behaviors>
          <w:behavior w:val="content"/>
        </w:behaviors>
        <w:guid w:val="{525FE3B5-C68B-4313-B30B-FF32047E9F2D}"/>
      </w:docPartPr>
      <w:docPartBody>
        <w:p w:rsidR="00050157" w:rsidRDefault="000A3662" w:rsidP="000A3662">
          <w:pPr>
            <w:pStyle w:val="BCACFED6DFB84D00A9AE5F40AC7B5883"/>
          </w:pPr>
          <w:r w:rsidRPr="005053BD">
            <w:rPr>
              <w:rStyle w:val="a3"/>
            </w:rPr>
            <w:t>[Категория]</w:t>
          </w:r>
        </w:p>
      </w:docPartBody>
    </w:docPart>
    <w:docPart>
      <w:docPartPr>
        <w:name w:val="9BFAA28690634D9E87496A6246B3FA2C"/>
        <w:category>
          <w:name w:val="Общие"/>
          <w:gallery w:val="placeholder"/>
        </w:category>
        <w:types>
          <w:type w:val="bbPlcHdr"/>
        </w:types>
        <w:behaviors>
          <w:behavior w:val="content"/>
        </w:behaviors>
        <w:guid w:val="{0DA9D7CE-07B3-4710-B338-1D69BAD73338}"/>
      </w:docPartPr>
      <w:docPartBody>
        <w:p w:rsidR="00000000" w:rsidRDefault="00050157" w:rsidP="00050157">
          <w:pPr>
            <w:pStyle w:val="9BFAA28690634D9E87496A6246B3FA2C"/>
          </w:pPr>
          <w:r w:rsidRPr="005C2BB1">
            <w:rPr>
              <w:rStyle w:val="a3"/>
            </w:rPr>
            <w:t>[Автор]</w:t>
          </w:r>
        </w:p>
      </w:docPartBody>
    </w:docPart>
    <w:docPart>
      <w:docPartPr>
        <w:name w:val="7C80BF6F98F24EDBAC4253681DAD7751"/>
        <w:category>
          <w:name w:val="Общие"/>
          <w:gallery w:val="placeholder"/>
        </w:category>
        <w:types>
          <w:type w:val="bbPlcHdr"/>
        </w:types>
        <w:behaviors>
          <w:behavior w:val="content"/>
        </w:behaviors>
        <w:guid w:val="{4BAC8ED4-6A68-4F21-A854-AB944102C428}"/>
      </w:docPartPr>
      <w:docPartBody>
        <w:p w:rsidR="00000000" w:rsidRDefault="00050157" w:rsidP="00050157">
          <w:pPr>
            <w:pStyle w:val="7C80BF6F98F24EDBAC4253681DAD7751"/>
          </w:pPr>
          <w:r w:rsidRPr="005C2BB1">
            <w:rPr>
              <w:rStyle w:val="a3"/>
            </w:rPr>
            <w:t>[Адрес организации]</w:t>
          </w:r>
        </w:p>
      </w:docPartBody>
    </w:docPart>
    <w:docPart>
      <w:docPartPr>
        <w:name w:val="CEBB0CC65DD9498CA013120750DE17AE"/>
        <w:category>
          <w:name w:val="Общие"/>
          <w:gallery w:val="placeholder"/>
        </w:category>
        <w:types>
          <w:type w:val="bbPlcHdr"/>
        </w:types>
        <w:behaviors>
          <w:behavior w:val="content"/>
        </w:behaviors>
        <w:guid w:val="{2F8465FD-F87D-40C7-9DF3-F0EB9AE96BD3}"/>
      </w:docPartPr>
      <w:docPartBody>
        <w:p w:rsidR="00000000" w:rsidRDefault="00050157" w:rsidP="00050157">
          <w:pPr>
            <w:pStyle w:val="CEBB0CC65DD9498CA013120750DE17AE"/>
          </w:pPr>
          <w:r w:rsidRPr="005053BD">
            <w:rPr>
              <w:rStyle w:val="a3"/>
            </w:rPr>
            <w:t>[Адрес электронной почты организации]</w:t>
          </w:r>
        </w:p>
      </w:docPartBody>
    </w:docPart>
    <w:docPart>
      <w:docPartPr>
        <w:name w:val="242D0DE5FC104647BE78FB297AFBFE69"/>
        <w:category>
          <w:name w:val="Общие"/>
          <w:gallery w:val="placeholder"/>
        </w:category>
        <w:types>
          <w:type w:val="bbPlcHdr"/>
        </w:types>
        <w:behaviors>
          <w:behavior w:val="content"/>
        </w:behaviors>
        <w:guid w:val="{358E5C3B-B935-4F22-8BFE-7697CD90841C}"/>
      </w:docPartPr>
      <w:docPartBody>
        <w:p w:rsidR="00000000" w:rsidRDefault="00050157" w:rsidP="00050157">
          <w:pPr>
            <w:pStyle w:val="242D0DE5FC104647BE78FB297AFBFE69"/>
          </w:pPr>
          <w:r w:rsidRPr="005053BD">
            <w:rPr>
              <w:rStyle w:val="a3"/>
            </w:rPr>
            <w:t>[Аннотация]</w:t>
          </w:r>
        </w:p>
      </w:docPartBody>
    </w:docPart>
    <w:docPart>
      <w:docPartPr>
        <w:name w:val="E52D7C67F4F94D4B8CA4F266FF5867CF"/>
        <w:category>
          <w:name w:val="Общие"/>
          <w:gallery w:val="placeholder"/>
        </w:category>
        <w:types>
          <w:type w:val="bbPlcHdr"/>
        </w:types>
        <w:behaviors>
          <w:behavior w:val="content"/>
        </w:behaviors>
        <w:guid w:val="{569A9785-2248-4669-85F0-9244A1F2DEE1}"/>
      </w:docPartPr>
      <w:docPartBody>
        <w:p w:rsidR="00000000" w:rsidRDefault="00050157" w:rsidP="00050157">
          <w:pPr>
            <w:pStyle w:val="E52D7C67F4F94D4B8CA4F266FF5867CF"/>
          </w:pPr>
          <w:r w:rsidRPr="005053BD">
            <w:rPr>
              <w:rStyle w:val="a3"/>
            </w:rPr>
            <w:t>[Дата публикации]</w:t>
          </w:r>
        </w:p>
      </w:docPartBody>
    </w:docPart>
    <w:docPart>
      <w:docPartPr>
        <w:name w:val="312C2D2B24BE4EC1B19C4870551912AF"/>
        <w:category>
          <w:name w:val="Общие"/>
          <w:gallery w:val="placeholder"/>
        </w:category>
        <w:types>
          <w:type w:val="bbPlcHdr"/>
        </w:types>
        <w:behaviors>
          <w:behavior w:val="content"/>
        </w:behaviors>
        <w:guid w:val="{C29EF687-C9E0-41E1-8F40-6E3053E58BC0}"/>
      </w:docPartPr>
      <w:docPartBody>
        <w:p w:rsidR="00000000" w:rsidRDefault="00050157" w:rsidP="00050157">
          <w:pPr>
            <w:pStyle w:val="312C2D2B24BE4EC1B19C4870551912AF"/>
          </w:pPr>
          <w:r w:rsidRPr="005053BD">
            <w:rPr>
              <w:rStyle w:val="a3"/>
            </w:rPr>
            <w:t>[Категория]</w:t>
          </w:r>
        </w:p>
      </w:docPartBody>
    </w:docPart>
    <w:docPart>
      <w:docPartPr>
        <w:name w:val="7FC0C4CA466C4D308DD87A9474D47869"/>
        <w:category>
          <w:name w:val="Общие"/>
          <w:gallery w:val="placeholder"/>
        </w:category>
        <w:types>
          <w:type w:val="bbPlcHdr"/>
        </w:types>
        <w:behaviors>
          <w:behavior w:val="content"/>
        </w:behaviors>
        <w:guid w:val="{EB85C189-09CE-470D-A655-91ED822A450F}"/>
      </w:docPartPr>
      <w:docPartBody>
        <w:p w:rsidR="00000000" w:rsidRDefault="00050157" w:rsidP="00050157">
          <w:pPr>
            <w:pStyle w:val="7FC0C4CA466C4D308DD87A9474D47869"/>
          </w:pPr>
          <w:r w:rsidRPr="005C2BB1">
            <w:rPr>
              <w:rStyle w:val="a3"/>
            </w:rPr>
            <w:t>[Автор]</w:t>
          </w:r>
        </w:p>
      </w:docPartBody>
    </w:docPart>
    <w:docPart>
      <w:docPartPr>
        <w:name w:val="E83D0F9D1FC74308ADC4E4C2E3AE5400"/>
        <w:category>
          <w:name w:val="Общие"/>
          <w:gallery w:val="placeholder"/>
        </w:category>
        <w:types>
          <w:type w:val="bbPlcHdr"/>
        </w:types>
        <w:behaviors>
          <w:behavior w:val="content"/>
        </w:behaviors>
        <w:guid w:val="{EC1967B2-E37C-4295-BF4A-E306C34351D3}"/>
      </w:docPartPr>
      <w:docPartBody>
        <w:p w:rsidR="00000000" w:rsidRDefault="00050157" w:rsidP="00050157">
          <w:pPr>
            <w:pStyle w:val="E83D0F9D1FC74308ADC4E4C2E3AE5400"/>
          </w:pPr>
          <w:r w:rsidRPr="005C2BB1">
            <w:rPr>
              <w:rStyle w:val="a3"/>
            </w:rPr>
            <w:t>[Адрес организации]</w:t>
          </w:r>
        </w:p>
      </w:docPartBody>
    </w:docPart>
    <w:docPart>
      <w:docPartPr>
        <w:name w:val="E9DD08540C844574A88B0022EE97BCC4"/>
        <w:category>
          <w:name w:val="Общие"/>
          <w:gallery w:val="placeholder"/>
        </w:category>
        <w:types>
          <w:type w:val="bbPlcHdr"/>
        </w:types>
        <w:behaviors>
          <w:behavior w:val="content"/>
        </w:behaviors>
        <w:guid w:val="{1B31C0B4-EA67-46C0-AA9C-659549A6640E}"/>
      </w:docPartPr>
      <w:docPartBody>
        <w:p w:rsidR="00000000" w:rsidRDefault="00050157" w:rsidP="00050157">
          <w:pPr>
            <w:pStyle w:val="E9DD08540C844574A88B0022EE97BCC4"/>
          </w:pPr>
          <w:r w:rsidRPr="005053BD">
            <w:rPr>
              <w:rStyle w:val="a3"/>
            </w:rPr>
            <w:t>[Адрес электронной почты организации]</w:t>
          </w:r>
        </w:p>
      </w:docPartBody>
    </w:docPart>
    <w:docPart>
      <w:docPartPr>
        <w:name w:val="2059F8D670AF4895B86E76EF2B98D846"/>
        <w:category>
          <w:name w:val="Общие"/>
          <w:gallery w:val="placeholder"/>
        </w:category>
        <w:types>
          <w:type w:val="bbPlcHdr"/>
        </w:types>
        <w:behaviors>
          <w:behavior w:val="content"/>
        </w:behaviors>
        <w:guid w:val="{7AC6C969-325A-4DB2-A71B-D256B851800D}"/>
      </w:docPartPr>
      <w:docPartBody>
        <w:p w:rsidR="00000000" w:rsidRDefault="00050157" w:rsidP="00050157">
          <w:pPr>
            <w:pStyle w:val="2059F8D670AF4895B86E76EF2B98D846"/>
          </w:pPr>
          <w:r w:rsidRPr="005053BD">
            <w:rPr>
              <w:rStyle w:val="a3"/>
            </w:rPr>
            <w:t>[Аннотация]</w:t>
          </w:r>
        </w:p>
      </w:docPartBody>
    </w:docPart>
    <w:docPart>
      <w:docPartPr>
        <w:name w:val="46A6C6D889574337A7179BEB9B20EFAA"/>
        <w:category>
          <w:name w:val="Общие"/>
          <w:gallery w:val="placeholder"/>
        </w:category>
        <w:types>
          <w:type w:val="bbPlcHdr"/>
        </w:types>
        <w:behaviors>
          <w:behavior w:val="content"/>
        </w:behaviors>
        <w:guid w:val="{5B10ADF6-F05C-4920-8A09-2CF8B1C5B57F}"/>
      </w:docPartPr>
      <w:docPartBody>
        <w:p w:rsidR="00000000" w:rsidRDefault="00050157" w:rsidP="00050157">
          <w:pPr>
            <w:pStyle w:val="46A6C6D889574337A7179BEB9B20EFAA"/>
          </w:pPr>
          <w:r w:rsidRPr="005053BD">
            <w:rPr>
              <w:rStyle w:val="a3"/>
            </w:rPr>
            <w:t>[Дата публикации]</w:t>
          </w:r>
        </w:p>
      </w:docPartBody>
    </w:docPart>
    <w:docPart>
      <w:docPartPr>
        <w:name w:val="958FA36C313E4922961F45DA76E3C39F"/>
        <w:category>
          <w:name w:val="Общие"/>
          <w:gallery w:val="placeholder"/>
        </w:category>
        <w:types>
          <w:type w:val="bbPlcHdr"/>
        </w:types>
        <w:behaviors>
          <w:behavior w:val="content"/>
        </w:behaviors>
        <w:guid w:val="{8B39711F-AAE3-4CDD-B6EF-088DC2298D14}"/>
      </w:docPartPr>
      <w:docPartBody>
        <w:p w:rsidR="00000000" w:rsidRDefault="00050157" w:rsidP="00050157">
          <w:pPr>
            <w:pStyle w:val="958FA36C313E4922961F45DA76E3C39F"/>
          </w:pPr>
          <w:r w:rsidRPr="005053BD">
            <w:rPr>
              <w:rStyle w:val="a3"/>
            </w:rPr>
            <w:t>[Категория]</w:t>
          </w:r>
        </w:p>
      </w:docPartBody>
    </w:docPart>
    <w:docPart>
      <w:docPartPr>
        <w:name w:val="7409A0C7AED04AA8ABDD7DD1D3133931"/>
        <w:category>
          <w:name w:val="Общие"/>
          <w:gallery w:val="placeholder"/>
        </w:category>
        <w:types>
          <w:type w:val="bbPlcHdr"/>
        </w:types>
        <w:behaviors>
          <w:behavior w:val="content"/>
        </w:behaviors>
        <w:guid w:val="{BA8EF24B-4DA2-4784-A869-136A2F463DB3}"/>
      </w:docPartPr>
      <w:docPartBody>
        <w:p w:rsidR="00000000" w:rsidRDefault="00050157" w:rsidP="00050157">
          <w:pPr>
            <w:pStyle w:val="7409A0C7AED04AA8ABDD7DD1D3133931"/>
          </w:pPr>
          <w:r w:rsidRPr="005C2BB1">
            <w:rPr>
              <w:rStyle w:val="a3"/>
            </w:rPr>
            <w:t>[Автор]</w:t>
          </w:r>
        </w:p>
      </w:docPartBody>
    </w:docPart>
    <w:docPart>
      <w:docPartPr>
        <w:name w:val="1528679E34AD4CB6A55FC7903922E6DF"/>
        <w:category>
          <w:name w:val="Общие"/>
          <w:gallery w:val="placeholder"/>
        </w:category>
        <w:types>
          <w:type w:val="bbPlcHdr"/>
        </w:types>
        <w:behaviors>
          <w:behavior w:val="content"/>
        </w:behaviors>
        <w:guid w:val="{28783FDF-AD09-431E-B5CB-3FEA6642321F}"/>
      </w:docPartPr>
      <w:docPartBody>
        <w:p w:rsidR="00000000" w:rsidRDefault="00050157" w:rsidP="00050157">
          <w:pPr>
            <w:pStyle w:val="1528679E34AD4CB6A55FC7903922E6DF"/>
          </w:pPr>
          <w:r w:rsidRPr="005C2BB1">
            <w:rPr>
              <w:rStyle w:val="a3"/>
            </w:rPr>
            <w:t>[Адрес организации]</w:t>
          </w:r>
        </w:p>
      </w:docPartBody>
    </w:docPart>
    <w:docPart>
      <w:docPartPr>
        <w:name w:val="33B7DDB7F0674AF78962F916C7A6538E"/>
        <w:category>
          <w:name w:val="Общие"/>
          <w:gallery w:val="placeholder"/>
        </w:category>
        <w:types>
          <w:type w:val="bbPlcHdr"/>
        </w:types>
        <w:behaviors>
          <w:behavior w:val="content"/>
        </w:behaviors>
        <w:guid w:val="{28CEEDC1-8EF7-4328-8DE1-278B828C1DB4}"/>
      </w:docPartPr>
      <w:docPartBody>
        <w:p w:rsidR="00000000" w:rsidRDefault="00050157" w:rsidP="00050157">
          <w:pPr>
            <w:pStyle w:val="33B7DDB7F0674AF78962F916C7A6538E"/>
          </w:pPr>
          <w:r w:rsidRPr="005053BD">
            <w:rPr>
              <w:rStyle w:val="a3"/>
            </w:rPr>
            <w:t>[Адрес электронной почты организации]</w:t>
          </w:r>
        </w:p>
      </w:docPartBody>
    </w:docPart>
    <w:docPart>
      <w:docPartPr>
        <w:name w:val="079089BE680B454BA7E69EB913B556EC"/>
        <w:category>
          <w:name w:val="Общие"/>
          <w:gallery w:val="placeholder"/>
        </w:category>
        <w:types>
          <w:type w:val="bbPlcHdr"/>
        </w:types>
        <w:behaviors>
          <w:behavior w:val="content"/>
        </w:behaviors>
        <w:guid w:val="{92FDD830-079E-43C4-BDCF-3205F43DF0EB}"/>
      </w:docPartPr>
      <w:docPartBody>
        <w:p w:rsidR="00000000" w:rsidRDefault="00050157" w:rsidP="00050157">
          <w:pPr>
            <w:pStyle w:val="079089BE680B454BA7E69EB913B556EC"/>
          </w:pPr>
          <w:r w:rsidRPr="005053BD">
            <w:rPr>
              <w:rStyle w:val="a3"/>
            </w:rPr>
            <w:t>[Аннотация]</w:t>
          </w:r>
        </w:p>
      </w:docPartBody>
    </w:docPart>
    <w:docPart>
      <w:docPartPr>
        <w:name w:val="850AB3BB6E1D4023831623DA2C1FA1BD"/>
        <w:category>
          <w:name w:val="Общие"/>
          <w:gallery w:val="placeholder"/>
        </w:category>
        <w:types>
          <w:type w:val="bbPlcHdr"/>
        </w:types>
        <w:behaviors>
          <w:behavior w:val="content"/>
        </w:behaviors>
        <w:guid w:val="{FBFB852C-8571-4E65-9A8F-CF35EF9ED776}"/>
      </w:docPartPr>
      <w:docPartBody>
        <w:p w:rsidR="00000000" w:rsidRDefault="00050157" w:rsidP="00050157">
          <w:pPr>
            <w:pStyle w:val="850AB3BB6E1D4023831623DA2C1FA1BD"/>
          </w:pPr>
          <w:r w:rsidRPr="005053BD">
            <w:rPr>
              <w:rStyle w:val="a3"/>
            </w:rPr>
            <w:t>[Дата публикации]</w:t>
          </w:r>
        </w:p>
      </w:docPartBody>
    </w:docPart>
    <w:docPart>
      <w:docPartPr>
        <w:name w:val="4DBABE7B983B4395A102019AF1ECB98C"/>
        <w:category>
          <w:name w:val="Общие"/>
          <w:gallery w:val="placeholder"/>
        </w:category>
        <w:types>
          <w:type w:val="bbPlcHdr"/>
        </w:types>
        <w:behaviors>
          <w:behavior w:val="content"/>
        </w:behaviors>
        <w:guid w:val="{A681E4BB-E53E-4D12-831F-0BB540581EBF}"/>
      </w:docPartPr>
      <w:docPartBody>
        <w:p w:rsidR="00000000" w:rsidRDefault="00050157" w:rsidP="00050157">
          <w:pPr>
            <w:pStyle w:val="4DBABE7B983B4395A102019AF1ECB98C"/>
          </w:pPr>
          <w:r w:rsidRPr="005053BD">
            <w:rPr>
              <w:rStyle w:val="a3"/>
            </w:rPr>
            <w:t>[Категория]</w:t>
          </w:r>
        </w:p>
      </w:docPartBody>
    </w:docPart>
    <w:docPart>
      <w:docPartPr>
        <w:name w:val="70465B24AEFF4C27ADE00CDA26152ED7"/>
        <w:category>
          <w:name w:val="Общие"/>
          <w:gallery w:val="placeholder"/>
        </w:category>
        <w:types>
          <w:type w:val="bbPlcHdr"/>
        </w:types>
        <w:behaviors>
          <w:behavior w:val="content"/>
        </w:behaviors>
        <w:guid w:val="{BE1D791E-95CC-4AFD-AA52-28D057766005}"/>
      </w:docPartPr>
      <w:docPartBody>
        <w:p w:rsidR="00000000" w:rsidRDefault="00050157" w:rsidP="00050157">
          <w:pPr>
            <w:pStyle w:val="70465B24AEFF4C27ADE00CDA26152ED7"/>
          </w:pPr>
          <w:r w:rsidRPr="005C2BB1">
            <w:rPr>
              <w:rStyle w:val="a3"/>
            </w:rPr>
            <w:t>[Автор]</w:t>
          </w:r>
        </w:p>
      </w:docPartBody>
    </w:docPart>
    <w:docPart>
      <w:docPartPr>
        <w:name w:val="49FCD9D977724A079C27813A2B1C14A3"/>
        <w:category>
          <w:name w:val="Общие"/>
          <w:gallery w:val="placeholder"/>
        </w:category>
        <w:types>
          <w:type w:val="bbPlcHdr"/>
        </w:types>
        <w:behaviors>
          <w:behavior w:val="content"/>
        </w:behaviors>
        <w:guid w:val="{055295B1-6FAC-4969-959B-A4C000E34AA7}"/>
      </w:docPartPr>
      <w:docPartBody>
        <w:p w:rsidR="00000000" w:rsidRDefault="00050157" w:rsidP="00050157">
          <w:pPr>
            <w:pStyle w:val="49FCD9D977724A079C27813A2B1C14A3"/>
          </w:pPr>
          <w:r w:rsidRPr="005C2BB1">
            <w:rPr>
              <w:rStyle w:val="a3"/>
            </w:rPr>
            <w:t>[Адрес организации]</w:t>
          </w:r>
        </w:p>
      </w:docPartBody>
    </w:docPart>
    <w:docPart>
      <w:docPartPr>
        <w:name w:val="1C3DB596EA564FD78BB8FDE0D48CDE70"/>
        <w:category>
          <w:name w:val="Общие"/>
          <w:gallery w:val="placeholder"/>
        </w:category>
        <w:types>
          <w:type w:val="bbPlcHdr"/>
        </w:types>
        <w:behaviors>
          <w:behavior w:val="content"/>
        </w:behaviors>
        <w:guid w:val="{CB48E3BA-D5F2-48DA-9904-35EB2F438183}"/>
      </w:docPartPr>
      <w:docPartBody>
        <w:p w:rsidR="00000000" w:rsidRDefault="00050157" w:rsidP="00050157">
          <w:pPr>
            <w:pStyle w:val="1C3DB596EA564FD78BB8FDE0D48CDE70"/>
          </w:pPr>
          <w:r w:rsidRPr="005C2BB1">
            <w:rPr>
              <w:rStyle w:val="a3"/>
            </w:rPr>
            <w:t>[Адрес организации]</w:t>
          </w:r>
        </w:p>
      </w:docPartBody>
    </w:docPart>
    <w:docPart>
      <w:docPartPr>
        <w:name w:val="30E308CAFF814A2EA339343BA9EFD9BC"/>
        <w:category>
          <w:name w:val="Общие"/>
          <w:gallery w:val="placeholder"/>
        </w:category>
        <w:types>
          <w:type w:val="bbPlcHdr"/>
        </w:types>
        <w:behaviors>
          <w:behavior w:val="content"/>
        </w:behaviors>
        <w:guid w:val="{F138E288-06BD-4C4E-A99C-C504177EA2C6}"/>
      </w:docPartPr>
      <w:docPartBody>
        <w:p w:rsidR="00000000" w:rsidRDefault="00050157" w:rsidP="00050157">
          <w:pPr>
            <w:pStyle w:val="30E308CAFF814A2EA339343BA9EFD9BC"/>
          </w:pPr>
          <w:r w:rsidRPr="005C2BB1">
            <w:rPr>
              <w:rStyle w:val="a3"/>
            </w:rPr>
            <w:t>[Автор]</w:t>
          </w:r>
        </w:p>
      </w:docPartBody>
    </w:docPart>
    <w:docPart>
      <w:docPartPr>
        <w:name w:val="126D226724DA4659801C17076A366CED"/>
        <w:category>
          <w:name w:val="Общие"/>
          <w:gallery w:val="placeholder"/>
        </w:category>
        <w:types>
          <w:type w:val="bbPlcHdr"/>
        </w:types>
        <w:behaviors>
          <w:behavior w:val="content"/>
        </w:behaviors>
        <w:guid w:val="{3180E862-4C54-4171-B133-0A92FE2312F1}"/>
      </w:docPartPr>
      <w:docPartBody>
        <w:p w:rsidR="00000000" w:rsidRDefault="00050157" w:rsidP="00050157">
          <w:pPr>
            <w:pStyle w:val="126D226724DA4659801C17076A366CED"/>
          </w:pPr>
          <w:r w:rsidRPr="005053BD">
            <w:rPr>
              <w:rStyle w:val="a3"/>
            </w:rPr>
            <w:t>[Адрес электронной почты организации]</w:t>
          </w:r>
        </w:p>
      </w:docPartBody>
    </w:docPart>
    <w:docPart>
      <w:docPartPr>
        <w:name w:val="9AF5CF16B03A44DB8FC498D6869B939D"/>
        <w:category>
          <w:name w:val="Общие"/>
          <w:gallery w:val="placeholder"/>
        </w:category>
        <w:types>
          <w:type w:val="bbPlcHdr"/>
        </w:types>
        <w:behaviors>
          <w:behavior w:val="content"/>
        </w:behaviors>
        <w:guid w:val="{798B6560-2E2B-491E-8938-42AAF262A824}"/>
      </w:docPartPr>
      <w:docPartBody>
        <w:p w:rsidR="00000000" w:rsidRDefault="00050157" w:rsidP="00050157">
          <w:pPr>
            <w:pStyle w:val="9AF5CF16B03A44DB8FC498D6869B939D"/>
          </w:pPr>
          <w:r w:rsidRPr="005053BD">
            <w:rPr>
              <w:rStyle w:val="a3"/>
            </w:rPr>
            <w:t>[Аннотация]</w:t>
          </w:r>
        </w:p>
      </w:docPartBody>
    </w:docPart>
    <w:docPart>
      <w:docPartPr>
        <w:name w:val="B1C5BB268394406895510FC3BE467BEA"/>
        <w:category>
          <w:name w:val="Общие"/>
          <w:gallery w:val="placeholder"/>
        </w:category>
        <w:types>
          <w:type w:val="bbPlcHdr"/>
        </w:types>
        <w:behaviors>
          <w:behavior w:val="content"/>
        </w:behaviors>
        <w:guid w:val="{C84FABC5-A5B0-478A-8006-C57B67E3A08A}"/>
      </w:docPartPr>
      <w:docPartBody>
        <w:p w:rsidR="00000000" w:rsidRDefault="00050157" w:rsidP="00050157">
          <w:pPr>
            <w:pStyle w:val="B1C5BB268394406895510FC3BE467BEA"/>
          </w:pPr>
          <w:r w:rsidRPr="005053BD">
            <w:rPr>
              <w:rStyle w:val="a3"/>
            </w:rPr>
            <w:t>[Дата публикации]</w:t>
          </w:r>
        </w:p>
      </w:docPartBody>
    </w:docPart>
    <w:docPart>
      <w:docPartPr>
        <w:name w:val="ECE6CC7BBCC343A0A95F55CBED792F0B"/>
        <w:category>
          <w:name w:val="Общие"/>
          <w:gallery w:val="placeholder"/>
        </w:category>
        <w:types>
          <w:type w:val="bbPlcHdr"/>
        </w:types>
        <w:behaviors>
          <w:behavior w:val="content"/>
        </w:behaviors>
        <w:guid w:val="{12EDBC0D-1A3A-46B6-866D-15132222A806}"/>
      </w:docPartPr>
      <w:docPartBody>
        <w:p w:rsidR="00000000" w:rsidRDefault="00050157" w:rsidP="00050157">
          <w:pPr>
            <w:pStyle w:val="ECE6CC7BBCC343A0A95F55CBED792F0B"/>
          </w:pPr>
          <w:r w:rsidRPr="005053BD">
            <w:rPr>
              <w:rStyle w:val="a3"/>
            </w:rPr>
            <w:t>[Категория]</w:t>
          </w:r>
        </w:p>
      </w:docPartBody>
    </w:docPart>
    <w:docPart>
      <w:docPartPr>
        <w:name w:val="7734514D9BD940838788E01EF698E425"/>
        <w:category>
          <w:name w:val="Общие"/>
          <w:gallery w:val="placeholder"/>
        </w:category>
        <w:types>
          <w:type w:val="bbPlcHdr"/>
        </w:types>
        <w:behaviors>
          <w:behavior w:val="content"/>
        </w:behaviors>
        <w:guid w:val="{C4A387ED-8708-4130-970B-0802FCC6C1B5}"/>
      </w:docPartPr>
      <w:docPartBody>
        <w:p w:rsidR="00000000" w:rsidRDefault="00050157" w:rsidP="00050157">
          <w:pPr>
            <w:pStyle w:val="7734514D9BD940838788E01EF698E425"/>
          </w:pPr>
          <w:r w:rsidRPr="005C2BB1">
            <w:rPr>
              <w:rStyle w:val="a3"/>
            </w:rPr>
            <w:t>[Автор]</w:t>
          </w:r>
        </w:p>
      </w:docPartBody>
    </w:docPart>
    <w:docPart>
      <w:docPartPr>
        <w:name w:val="EC082C1C3DF94BAD81292770ADF238A5"/>
        <w:category>
          <w:name w:val="Общие"/>
          <w:gallery w:val="placeholder"/>
        </w:category>
        <w:types>
          <w:type w:val="bbPlcHdr"/>
        </w:types>
        <w:behaviors>
          <w:behavior w:val="content"/>
        </w:behaviors>
        <w:guid w:val="{48BD397A-1BB2-4A8C-A768-717A9BC27886}"/>
      </w:docPartPr>
      <w:docPartBody>
        <w:p w:rsidR="00000000" w:rsidRDefault="00050157" w:rsidP="00050157">
          <w:pPr>
            <w:pStyle w:val="EC082C1C3DF94BAD81292770ADF238A5"/>
          </w:pPr>
          <w:r w:rsidRPr="005C2BB1">
            <w:rPr>
              <w:rStyle w:val="a3"/>
            </w:rPr>
            <w:t>[Адрес организации]</w:t>
          </w:r>
        </w:p>
      </w:docPartBody>
    </w:docPart>
    <w:docPart>
      <w:docPartPr>
        <w:name w:val="3B146E5660A54371A4834F4871C959A8"/>
        <w:category>
          <w:name w:val="Общие"/>
          <w:gallery w:val="placeholder"/>
        </w:category>
        <w:types>
          <w:type w:val="bbPlcHdr"/>
        </w:types>
        <w:behaviors>
          <w:behavior w:val="content"/>
        </w:behaviors>
        <w:guid w:val="{EFFC30F7-51D2-40BA-94D8-0BCA34C75103}"/>
      </w:docPartPr>
      <w:docPartBody>
        <w:p w:rsidR="00000000" w:rsidRDefault="00050157" w:rsidP="00050157">
          <w:pPr>
            <w:pStyle w:val="3B146E5660A54371A4834F4871C959A8"/>
          </w:pPr>
          <w:r w:rsidRPr="005053BD">
            <w:rPr>
              <w:rStyle w:val="a3"/>
            </w:rPr>
            <w:t>[Адрес электронной почты организации]</w:t>
          </w:r>
        </w:p>
      </w:docPartBody>
    </w:docPart>
    <w:docPart>
      <w:docPartPr>
        <w:name w:val="E97E6CD015A94B829890C49C5B720382"/>
        <w:category>
          <w:name w:val="Общие"/>
          <w:gallery w:val="placeholder"/>
        </w:category>
        <w:types>
          <w:type w:val="bbPlcHdr"/>
        </w:types>
        <w:behaviors>
          <w:behavior w:val="content"/>
        </w:behaviors>
        <w:guid w:val="{5574CB37-2CD2-40E6-9952-BAFF0E6660CD}"/>
      </w:docPartPr>
      <w:docPartBody>
        <w:p w:rsidR="00000000" w:rsidRDefault="00050157" w:rsidP="00050157">
          <w:pPr>
            <w:pStyle w:val="E97E6CD015A94B829890C49C5B720382"/>
          </w:pPr>
          <w:r w:rsidRPr="005053BD">
            <w:rPr>
              <w:rStyle w:val="a3"/>
            </w:rPr>
            <w:t>[Аннотация]</w:t>
          </w:r>
        </w:p>
      </w:docPartBody>
    </w:docPart>
    <w:docPart>
      <w:docPartPr>
        <w:name w:val="307B5E38C4A04E3AAA465ED6B6A50A49"/>
        <w:category>
          <w:name w:val="Общие"/>
          <w:gallery w:val="placeholder"/>
        </w:category>
        <w:types>
          <w:type w:val="bbPlcHdr"/>
        </w:types>
        <w:behaviors>
          <w:behavior w:val="content"/>
        </w:behaviors>
        <w:guid w:val="{9902DDF7-EAF8-4FA9-BC40-C9E36BE327A2}"/>
      </w:docPartPr>
      <w:docPartBody>
        <w:p w:rsidR="00000000" w:rsidRDefault="00050157" w:rsidP="00050157">
          <w:pPr>
            <w:pStyle w:val="307B5E38C4A04E3AAA465ED6B6A50A49"/>
          </w:pPr>
          <w:r w:rsidRPr="005053BD">
            <w:rPr>
              <w:rStyle w:val="a3"/>
            </w:rPr>
            <w:t>[Дата публикации]</w:t>
          </w:r>
        </w:p>
      </w:docPartBody>
    </w:docPart>
    <w:docPart>
      <w:docPartPr>
        <w:name w:val="7C3B3EEAC3964B4DAD75B9115C23888F"/>
        <w:category>
          <w:name w:val="Общие"/>
          <w:gallery w:val="placeholder"/>
        </w:category>
        <w:types>
          <w:type w:val="bbPlcHdr"/>
        </w:types>
        <w:behaviors>
          <w:behavior w:val="content"/>
        </w:behaviors>
        <w:guid w:val="{0261F16C-1360-4986-9E60-D7A347CDFC93}"/>
      </w:docPartPr>
      <w:docPartBody>
        <w:p w:rsidR="00000000" w:rsidRDefault="00050157" w:rsidP="00050157">
          <w:pPr>
            <w:pStyle w:val="7C3B3EEAC3964B4DAD75B9115C23888F"/>
          </w:pPr>
          <w:r w:rsidRPr="005053BD">
            <w:rPr>
              <w:rStyle w:val="a3"/>
            </w:rPr>
            <w:t>[Категория]</w:t>
          </w:r>
        </w:p>
      </w:docPartBody>
    </w:docPart>
    <w:docPart>
      <w:docPartPr>
        <w:name w:val="81D1CBA0363849A9BE16D9B83B6F9FDD"/>
        <w:category>
          <w:name w:val="Общие"/>
          <w:gallery w:val="placeholder"/>
        </w:category>
        <w:types>
          <w:type w:val="bbPlcHdr"/>
        </w:types>
        <w:behaviors>
          <w:behavior w:val="content"/>
        </w:behaviors>
        <w:guid w:val="{BDEC5302-90AC-413D-AB51-A6C6309AE7D2}"/>
      </w:docPartPr>
      <w:docPartBody>
        <w:p w:rsidR="00000000" w:rsidRDefault="00050157" w:rsidP="00050157">
          <w:pPr>
            <w:pStyle w:val="81D1CBA0363849A9BE16D9B83B6F9FDD"/>
          </w:pPr>
          <w:r w:rsidRPr="005C2BB1">
            <w:rPr>
              <w:rStyle w:val="a3"/>
            </w:rPr>
            <w:t>[Автор]</w:t>
          </w:r>
        </w:p>
      </w:docPartBody>
    </w:docPart>
    <w:docPart>
      <w:docPartPr>
        <w:name w:val="46EAFF0B2EB844B29B352AAD917091F8"/>
        <w:category>
          <w:name w:val="Общие"/>
          <w:gallery w:val="placeholder"/>
        </w:category>
        <w:types>
          <w:type w:val="bbPlcHdr"/>
        </w:types>
        <w:behaviors>
          <w:behavior w:val="content"/>
        </w:behaviors>
        <w:guid w:val="{3392DAD6-F8EC-49C5-85DB-0C8D7C81BEF5}"/>
      </w:docPartPr>
      <w:docPartBody>
        <w:p w:rsidR="00000000" w:rsidRDefault="00050157" w:rsidP="00050157">
          <w:pPr>
            <w:pStyle w:val="46EAFF0B2EB844B29B352AAD917091F8"/>
          </w:pPr>
          <w:r w:rsidRPr="005C2BB1">
            <w:rPr>
              <w:rStyle w:val="a3"/>
            </w:rPr>
            <w:t>[Адрес организации]</w:t>
          </w:r>
        </w:p>
      </w:docPartBody>
    </w:docPart>
    <w:docPart>
      <w:docPartPr>
        <w:name w:val="927A9A7C2FAF4D4FA6E97784254D3E3A"/>
        <w:category>
          <w:name w:val="Общие"/>
          <w:gallery w:val="placeholder"/>
        </w:category>
        <w:types>
          <w:type w:val="bbPlcHdr"/>
        </w:types>
        <w:behaviors>
          <w:behavior w:val="content"/>
        </w:behaviors>
        <w:guid w:val="{4DDB054C-A1F6-4C77-8AF0-635FF84D3116}"/>
      </w:docPartPr>
      <w:docPartBody>
        <w:p w:rsidR="00000000" w:rsidRDefault="00050157" w:rsidP="00050157">
          <w:pPr>
            <w:pStyle w:val="927A9A7C2FAF4D4FA6E97784254D3E3A"/>
          </w:pPr>
          <w:r w:rsidRPr="005053BD">
            <w:rPr>
              <w:rStyle w:val="a3"/>
            </w:rPr>
            <w:t>[Адрес электронной почты организации]</w:t>
          </w:r>
        </w:p>
      </w:docPartBody>
    </w:docPart>
    <w:docPart>
      <w:docPartPr>
        <w:name w:val="533875354B4D4363B0FAF257C45C9BF3"/>
        <w:category>
          <w:name w:val="Общие"/>
          <w:gallery w:val="placeholder"/>
        </w:category>
        <w:types>
          <w:type w:val="bbPlcHdr"/>
        </w:types>
        <w:behaviors>
          <w:behavior w:val="content"/>
        </w:behaviors>
        <w:guid w:val="{BC8D82D7-BC0E-42AC-981E-4B7446EB2F29}"/>
      </w:docPartPr>
      <w:docPartBody>
        <w:p w:rsidR="00000000" w:rsidRDefault="00050157" w:rsidP="00050157">
          <w:pPr>
            <w:pStyle w:val="533875354B4D4363B0FAF257C45C9BF3"/>
          </w:pPr>
          <w:r w:rsidRPr="005053BD">
            <w:rPr>
              <w:rStyle w:val="a3"/>
            </w:rPr>
            <w:t>[Аннотация]</w:t>
          </w:r>
        </w:p>
      </w:docPartBody>
    </w:docPart>
    <w:docPart>
      <w:docPartPr>
        <w:name w:val="D55D78006C1D4332A5A26F9A86B50D19"/>
        <w:category>
          <w:name w:val="Общие"/>
          <w:gallery w:val="placeholder"/>
        </w:category>
        <w:types>
          <w:type w:val="bbPlcHdr"/>
        </w:types>
        <w:behaviors>
          <w:behavior w:val="content"/>
        </w:behaviors>
        <w:guid w:val="{83BA6BB5-80EE-465C-92B7-9DE3ACAF009A}"/>
      </w:docPartPr>
      <w:docPartBody>
        <w:p w:rsidR="00000000" w:rsidRDefault="00050157" w:rsidP="00050157">
          <w:pPr>
            <w:pStyle w:val="D55D78006C1D4332A5A26F9A86B50D19"/>
          </w:pPr>
          <w:r w:rsidRPr="005053BD">
            <w:rPr>
              <w:rStyle w:val="a3"/>
            </w:rPr>
            <w:t>[Дата публикации]</w:t>
          </w:r>
        </w:p>
      </w:docPartBody>
    </w:docPart>
    <w:docPart>
      <w:docPartPr>
        <w:name w:val="8F906F7AD51844EF87001633ABB10108"/>
        <w:category>
          <w:name w:val="Общие"/>
          <w:gallery w:val="placeholder"/>
        </w:category>
        <w:types>
          <w:type w:val="bbPlcHdr"/>
        </w:types>
        <w:behaviors>
          <w:behavior w:val="content"/>
        </w:behaviors>
        <w:guid w:val="{C9A98993-C7FD-4C5C-88E3-EB6E5ECEAFE5}"/>
      </w:docPartPr>
      <w:docPartBody>
        <w:p w:rsidR="00000000" w:rsidRDefault="00050157" w:rsidP="00050157">
          <w:pPr>
            <w:pStyle w:val="8F906F7AD51844EF87001633ABB10108"/>
          </w:pPr>
          <w:r w:rsidRPr="005053BD">
            <w:rPr>
              <w:rStyle w:val="a3"/>
            </w:rPr>
            <w:t>[Категория]</w:t>
          </w:r>
        </w:p>
      </w:docPartBody>
    </w:docPart>
    <w:docPart>
      <w:docPartPr>
        <w:name w:val="F7C1EC4F0E254C48A65E6B421128CCDC"/>
        <w:category>
          <w:name w:val="Общие"/>
          <w:gallery w:val="placeholder"/>
        </w:category>
        <w:types>
          <w:type w:val="bbPlcHdr"/>
        </w:types>
        <w:behaviors>
          <w:behavior w:val="content"/>
        </w:behaviors>
        <w:guid w:val="{C89BACD6-63EB-403D-81CD-554E4A63F565}"/>
      </w:docPartPr>
      <w:docPartBody>
        <w:p w:rsidR="00000000" w:rsidRDefault="00050157" w:rsidP="00050157">
          <w:pPr>
            <w:pStyle w:val="F7C1EC4F0E254C48A65E6B421128CCDC"/>
          </w:pPr>
          <w:r w:rsidRPr="005C2BB1">
            <w:rPr>
              <w:rStyle w:val="a3"/>
            </w:rPr>
            <w:t>[Автор]</w:t>
          </w:r>
        </w:p>
      </w:docPartBody>
    </w:docPart>
    <w:docPart>
      <w:docPartPr>
        <w:name w:val="24166718C3C440FC841E984D56E035C3"/>
        <w:category>
          <w:name w:val="Общие"/>
          <w:gallery w:val="placeholder"/>
        </w:category>
        <w:types>
          <w:type w:val="bbPlcHdr"/>
        </w:types>
        <w:behaviors>
          <w:behavior w:val="content"/>
        </w:behaviors>
        <w:guid w:val="{FEE33EA0-9AE0-4616-B3FD-0D49784F1655}"/>
      </w:docPartPr>
      <w:docPartBody>
        <w:p w:rsidR="00000000" w:rsidRDefault="00050157" w:rsidP="00050157">
          <w:pPr>
            <w:pStyle w:val="24166718C3C440FC841E984D56E035C3"/>
          </w:pPr>
          <w:r w:rsidRPr="005C2BB1">
            <w:rPr>
              <w:rStyle w:val="a3"/>
            </w:rPr>
            <w:t>[Адрес организации]</w:t>
          </w:r>
        </w:p>
      </w:docPartBody>
    </w:docPart>
    <w:docPart>
      <w:docPartPr>
        <w:name w:val="73FE8E87BACF48D8BDE448928A32B5AB"/>
        <w:category>
          <w:name w:val="Общие"/>
          <w:gallery w:val="placeholder"/>
        </w:category>
        <w:types>
          <w:type w:val="bbPlcHdr"/>
        </w:types>
        <w:behaviors>
          <w:behavior w:val="content"/>
        </w:behaviors>
        <w:guid w:val="{9E5069FB-E083-4FF9-A9E5-13E82AAC3678}"/>
      </w:docPartPr>
      <w:docPartBody>
        <w:p w:rsidR="00000000" w:rsidRDefault="00050157" w:rsidP="00050157">
          <w:pPr>
            <w:pStyle w:val="73FE8E87BACF48D8BDE448928A32B5AB"/>
          </w:pPr>
          <w:r w:rsidRPr="005053BD">
            <w:rPr>
              <w:rStyle w:val="a3"/>
            </w:rPr>
            <w:t>[Адрес электронной почты организации]</w:t>
          </w:r>
        </w:p>
      </w:docPartBody>
    </w:docPart>
    <w:docPart>
      <w:docPartPr>
        <w:name w:val="A145726CC6934387B39BAF8374322086"/>
        <w:category>
          <w:name w:val="Общие"/>
          <w:gallery w:val="placeholder"/>
        </w:category>
        <w:types>
          <w:type w:val="bbPlcHdr"/>
        </w:types>
        <w:behaviors>
          <w:behavior w:val="content"/>
        </w:behaviors>
        <w:guid w:val="{31917256-3A04-4A33-ADE3-907A5E1F89DF}"/>
      </w:docPartPr>
      <w:docPartBody>
        <w:p w:rsidR="00000000" w:rsidRDefault="00050157" w:rsidP="00050157">
          <w:pPr>
            <w:pStyle w:val="A145726CC6934387B39BAF8374322086"/>
          </w:pPr>
          <w:r w:rsidRPr="005053BD">
            <w:rPr>
              <w:rStyle w:val="a3"/>
            </w:rPr>
            <w:t>[Аннотация]</w:t>
          </w:r>
        </w:p>
      </w:docPartBody>
    </w:docPart>
    <w:docPart>
      <w:docPartPr>
        <w:name w:val="3291F89957FA45AFBCB41CD2DC4039BA"/>
        <w:category>
          <w:name w:val="Общие"/>
          <w:gallery w:val="placeholder"/>
        </w:category>
        <w:types>
          <w:type w:val="bbPlcHdr"/>
        </w:types>
        <w:behaviors>
          <w:behavior w:val="content"/>
        </w:behaviors>
        <w:guid w:val="{7FA9418D-2513-4C12-BD32-8A7544E5E8D6}"/>
      </w:docPartPr>
      <w:docPartBody>
        <w:p w:rsidR="00000000" w:rsidRDefault="00050157" w:rsidP="00050157">
          <w:pPr>
            <w:pStyle w:val="3291F89957FA45AFBCB41CD2DC4039BA"/>
          </w:pPr>
          <w:r w:rsidRPr="005053BD">
            <w:rPr>
              <w:rStyle w:val="a3"/>
            </w:rPr>
            <w:t>[Дата публикации]</w:t>
          </w:r>
        </w:p>
      </w:docPartBody>
    </w:docPart>
    <w:docPart>
      <w:docPartPr>
        <w:name w:val="D0962537FE704DAD96B14F45CE8F72EB"/>
        <w:category>
          <w:name w:val="Общие"/>
          <w:gallery w:val="placeholder"/>
        </w:category>
        <w:types>
          <w:type w:val="bbPlcHdr"/>
        </w:types>
        <w:behaviors>
          <w:behavior w:val="content"/>
        </w:behaviors>
        <w:guid w:val="{67834556-F41D-4DF3-8A4B-18163888051E}"/>
      </w:docPartPr>
      <w:docPartBody>
        <w:p w:rsidR="00000000" w:rsidRDefault="00050157" w:rsidP="00050157">
          <w:pPr>
            <w:pStyle w:val="D0962537FE704DAD96B14F45CE8F72EB"/>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06"/>
    <w:rsid w:val="00050157"/>
    <w:rsid w:val="000A3662"/>
    <w:rsid w:val="00116C56"/>
    <w:rsid w:val="001176D4"/>
    <w:rsid w:val="001244EC"/>
    <w:rsid w:val="001728C7"/>
    <w:rsid w:val="001F6837"/>
    <w:rsid w:val="00285E8C"/>
    <w:rsid w:val="003A4710"/>
    <w:rsid w:val="00463C1E"/>
    <w:rsid w:val="0050222F"/>
    <w:rsid w:val="00502CA7"/>
    <w:rsid w:val="00712648"/>
    <w:rsid w:val="00730C92"/>
    <w:rsid w:val="00757F12"/>
    <w:rsid w:val="007D30DE"/>
    <w:rsid w:val="00BA0FD5"/>
    <w:rsid w:val="00C4441B"/>
    <w:rsid w:val="00E67F06"/>
    <w:rsid w:val="00EA364B"/>
    <w:rsid w:val="00F64773"/>
    <w:rsid w:val="00FA12DF"/>
    <w:rsid w:val="00FF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0157"/>
  </w:style>
  <w:style w:type="paragraph" w:customStyle="1" w:styleId="0FF6CD338D2E4D2CB5387C034849134B">
    <w:name w:val="0FF6CD338D2E4D2CB5387C034849134B"/>
    <w:rsid w:val="00E67F06"/>
  </w:style>
  <w:style w:type="paragraph" w:customStyle="1" w:styleId="9850358E1A964102ACBE390FA3675786">
    <w:name w:val="9850358E1A964102ACBE390FA3675786"/>
    <w:rsid w:val="00E67F06"/>
  </w:style>
  <w:style w:type="paragraph" w:customStyle="1" w:styleId="C25B4F86F75141CC91C7B04E67E8C8CB">
    <w:name w:val="C25B4F86F75141CC91C7B04E67E8C8CB"/>
    <w:rsid w:val="00E67F06"/>
  </w:style>
  <w:style w:type="paragraph" w:customStyle="1" w:styleId="BF946FFD93554BB49B4B288FEB32FD63">
    <w:name w:val="BF946FFD93554BB49B4B288FEB32FD63"/>
    <w:rsid w:val="00E67F06"/>
  </w:style>
  <w:style w:type="paragraph" w:customStyle="1" w:styleId="F506F2F875464F239149ED603D49BBC7">
    <w:name w:val="F506F2F875464F239149ED603D49BBC7"/>
    <w:rsid w:val="00E67F06"/>
  </w:style>
  <w:style w:type="paragraph" w:customStyle="1" w:styleId="82C5A3F463004B12BEC199FC5328DDDD">
    <w:name w:val="82C5A3F463004B12BEC199FC5328DDDD"/>
    <w:rsid w:val="00E67F06"/>
  </w:style>
  <w:style w:type="paragraph" w:customStyle="1" w:styleId="6731B2AB7BE84F75BFC01524E0B7E891">
    <w:name w:val="6731B2AB7BE84F75BFC01524E0B7E891"/>
    <w:rsid w:val="00E67F06"/>
  </w:style>
  <w:style w:type="paragraph" w:customStyle="1" w:styleId="8C8B5768A7B84D2B8EB0BC6F929D102C">
    <w:name w:val="8C8B5768A7B84D2B8EB0BC6F929D102C"/>
    <w:rsid w:val="00E67F06"/>
  </w:style>
  <w:style w:type="paragraph" w:customStyle="1" w:styleId="1D6E85680CF9497AA3F4A2259CC71C2E">
    <w:name w:val="1D6E85680CF9497AA3F4A2259CC71C2E"/>
    <w:rsid w:val="00E67F06"/>
  </w:style>
  <w:style w:type="paragraph" w:customStyle="1" w:styleId="D08F2843BC6347A7B19F372B0B89594F">
    <w:name w:val="D08F2843BC6347A7B19F372B0B89594F"/>
    <w:rsid w:val="00E67F06"/>
  </w:style>
  <w:style w:type="paragraph" w:customStyle="1" w:styleId="0A405024E76440AC921808A2F1EDCE00">
    <w:name w:val="0A405024E76440AC921808A2F1EDCE00"/>
    <w:rsid w:val="00E67F06"/>
  </w:style>
  <w:style w:type="paragraph" w:customStyle="1" w:styleId="19279BBB3BFB4F669C479B02E5F39E28">
    <w:name w:val="19279BBB3BFB4F669C479B02E5F39E28"/>
    <w:rsid w:val="00E67F06"/>
  </w:style>
  <w:style w:type="paragraph" w:customStyle="1" w:styleId="8C6AD034E3E8420E88F4BB3A494EEAE8">
    <w:name w:val="8C6AD034E3E8420E88F4BB3A494EEAE8"/>
    <w:rsid w:val="00E67F06"/>
  </w:style>
  <w:style w:type="paragraph" w:customStyle="1" w:styleId="6A7C615F24F74B598065E1BA3329E464">
    <w:name w:val="6A7C615F24F74B598065E1BA3329E464"/>
    <w:rsid w:val="00E67F06"/>
  </w:style>
  <w:style w:type="paragraph" w:customStyle="1" w:styleId="0361400119B444D19B84A1B4C579B801">
    <w:name w:val="0361400119B444D19B84A1B4C579B801"/>
    <w:rsid w:val="00E67F06"/>
  </w:style>
  <w:style w:type="paragraph" w:customStyle="1" w:styleId="FB67DE141C0F47EFB9D8BD5E689ABBEC">
    <w:name w:val="FB67DE141C0F47EFB9D8BD5E689ABBEC"/>
    <w:rsid w:val="00E67F06"/>
  </w:style>
  <w:style w:type="paragraph" w:customStyle="1" w:styleId="10CA349A754943098EB88636BB11C7AA">
    <w:name w:val="10CA349A754943098EB88636BB11C7AA"/>
    <w:rsid w:val="00E67F06"/>
  </w:style>
  <w:style w:type="paragraph" w:customStyle="1" w:styleId="4CCDA520192C4BFAAEBD06A6180E1620">
    <w:name w:val="4CCDA520192C4BFAAEBD06A6180E1620"/>
    <w:rsid w:val="00E67F06"/>
  </w:style>
  <w:style w:type="paragraph" w:customStyle="1" w:styleId="B12B7FBD8F534C028B80F1E2CF5DA599">
    <w:name w:val="B12B7FBD8F534C028B80F1E2CF5DA599"/>
    <w:rsid w:val="00E67F06"/>
  </w:style>
  <w:style w:type="paragraph" w:customStyle="1" w:styleId="A30108E8D47E430B8C4891D78B864352">
    <w:name w:val="A30108E8D47E430B8C4891D78B864352"/>
    <w:rsid w:val="00E67F06"/>
  </w:style>
  <w:style w:type="paragraph" w:customStyle="1" w:styleId="FABF3632FE2A42F5B166BEC513A846B0">
    <w:name w:val="FABF3632FE2A42F5B166BEC513A846B0"/>
    <w:rsid w:val="0050222F"/>
  </w:style>
  <w:style w:type="paragraph" w:customStyle="1" w:styleId="C3EAB6FBCEDF40F6AB05DD441B404125">
    <w:name w:val="C3EAB6FBCEDF40F6AB05DD441B404125"/>
    <w:rsid w:val="0050222F"/>
  </w:style>
  <w:style w:type="paragraph" w:customStyle="1" w:styleId="772E09EF3AAD4781831C0BD36414E0BF">
    <w:name w:val="772E09EF3AAD4781831C0BD36414E0BF"/>
    <w:rsid w:val="0050222F"/>
  </w:style>
  <w:style w:type="paragraph" w:customStyle="1" w:styleId="573758D7BF444011BEFEC034CC2AEC72">
    <w:name w:val="573758D7BF444011BEFEC034CC2AEC72"/>
    <w:rsid w:val="0050222F"/>
  </w:style>
  <w:style w:type="paragraph" w:customStyle="1" w:styleId="4945C8ED5C104434B731B486B4FB9DDC">
    <w:name w:val="4945C8ED5C104434B731B486B4FB9DDC"/>
    <w:rsid w:val="0050222F"/>
  </w:style>
  <w:style w:type="paragraph" w:customStyle="1" w:styleId="A93677C17622455CB2F3A6CA7511172B">
    <w:name w:val="A93677C17622455CB2F3A6CA7511172B"/>
    <w:rsid w:val="0050222F"/>
  </w:style>
  <w:style w:type="paragraph" w:customStyle="1" w:styleId="454FF843D15348FFB777542BE3833C89">
    <w:name w:val="454FF843D15348FFB777542BE3833C89"/>
    <w:rsid w:val="0050222F"/>
  </w:style>
  <w:style w:type="paragraph" w:customStyle="1" w:styleId="CD2627781A8E4BEA96CEA93938E8CAB5">
    <w:name w:val="CD2627781A8E4BEA96CEA93938E8CAB5"/>
    <w:rsid w:val="0050222F"/>
  </w:style>
  <w:style w:type="paragraph" w:customStyle="1" w:styleId="1E8EF20C1445408599B3BDAFB6EB21DA">
    <w:name w:val="1E8EF20C1445408599B3BDAFB6EB21DA"/>
    <w:rsid w:val="0050222F"/>
  </w:style>
  <w:style w:type="paragraph" w:customStyle="1" w:styleId="0E67FB1E1A6241BF89154A81051587EB">
    <w:name w:val="0E67FB1E1A6241BF89154A81051587EB"/>
    <w:rsid w:val="0050222F"/>
  </w:style>
  <w:style w:type="paragraph" w:customStyle="1" w:styleId="9DDAFCD238404305B82B9BDD26322BC4">
    <w:name w:val="9DDAFCD238404305B82B9BDD26322BC4"/>
    <w:rsid w:val="00BA0FD5"/>
  </w:style>
  <w:style w:type="paragraph" w:customStyle="1" w:styleId="89B81D9CC060458186305DDA82DC613C">
    <w:name w:val="89B81D9CC060458186305DDA82DC613C"/>
    <w:rsid w:val="00BA0FD5"/>
  </w:style>
  <w:style w:type="paragraph" w:customStyle="1" w:styleId="FCD0489D77D74DA29B73E06565EBA171">
    <w:name w:val="FCD0489D77D74DA29B73E06565EBA171"/>
    <w:rsid w:val="00BA0FD5"/>
  </w:style>
  <w:style w:type="paragraph" w:customStyle="1" w:styleId="1EE9D5D4CF9E4CFB8CCCC7845AE9AEA9">
    <w:name w:val="1EE9D5D4CF9E4CFB8CCCC7845AE9AEA9"/>
    <w:rsid w:val="00BA0FD5"/>
  </w:style>
  <w:style w:type="paragraph" w:customStyle="1" w:styleId="9ACBCE061F014B15977DB84786D3A5C1">
    <w:name w:val="9ACBCE061F014B15977DB84786D3A5C1"/>
    <w:rsid w:val="00BA0FD5"/>
  </w:style>
  <w:style w:type="paragraph" w:customStyle="1" w:styleId="FF3DBC66A6F446ED90CE6D79ABCC82BC">
    <w:name w:val="FF3DBC66A6F446ED90CE6D79ABCC82BC"/>
    <w:rsid w:val="00BA0FD5"/>
  </w:style>
  <w:style w:type="paragraph" w:customStyle="1" w:styleId="EB3C93B36D4C4235B886646BBA926596">
    <w:name w:val="EB3C93B36D4C4235B886646BBA926596"/>
    <w:rsid w:val="00BA0FD5"/>
  </w:style>
  <w:style w:type="paragraph" w:customStyle="1" w:styleId="4C0D9C002A4B4E40965412C07ADA276B">
    <w:name w:val="4C0D9C002A4B4E40965412C07ADA276B"/>
    <w:rsid w:val="00BA0FD5"/>
  </w:style>
  <w:style w:type="paragraph" w:customStyle="1" w:styleId="C71B83AF343D40FE9D458C1591BE9EB7">
    <w:name w:val="C71B83AF343D40FE9D458C1591BE9EB7"/>
    <w:rsid w:val="00BA0FD5"/>
  </w:style>
  <w:style w:type="paragraph" w:customStyle="1" w:styleId="F03B8FA192D54D1C8BEE9EA25EA5439E">
    <w:name w:val="F03B8FA192D54D1C8BEE9EA25EA5439E"/>
    <w:rsid w:val="00BA0FD5"/>
  </w:style>
  <w:style w:type="paragraph" w:customStyle="1" w:styleId="75982D728F4D47F6B0DA7BD70DC22473">
    <w:name w:val="75982D728F4D47F6B0DA7BD70DC22473"/>
    <w:rsid w:val="00BA0FD5"/>
  </w:style>
  <w:style w:type="paragraph" w:customStyle="1" w:styleId="8416A25AF3194C67A776B98EB26BCD6E">
    <w:name w:val="8416A25AF3194C67A776B98EB26BCD6E"/>
    <w:rsid w:val="00BA0FD5"/>
  </w:style>
  <w:style w:type="paragraph" w:customStyle="1" w:styleId="ED4FDF4D629D4E2DA87F1C3E1757A26B">
    <w:name w:val="ED4FDF4D629D4E2DA87F1C3E1757A26B"/>
    <w:rsid w:val="00BA0FD5"/>
  </w:style>
  <w:style w:type="paragraph" w:customStyle="1" w:styleId="AE646151E8CA48849A4B36034A6ABDE4">
    <w:name w:val="AE646151E8CA48849A4B36034A6ABDE4"/>
    <w:rsid w:val="00BA0FD5"/>
  </w:style>
  <w:style w:type="paragraph" w:customStyle="1" w:styleId="DB42AAB8B88C4A94AF4A2BDA86438722">
    <w:name w:val="DB42AAB8B88C4A94AF4A2BDA86438722"/>
    <w:rsid w:val="00BA0FD5"/>
  </w:style>
  <w:style w:type="paragraph" w:customStyle="1" w:styleId="BABDAA4149884479A905F378DB2B134B">
    <w:name w:val="BABDAA4149884479A905F378DB2B134B"/>
    <w:rsid w:val="00BA0FD5"/>
  </w:style>
  <w:style w:type="paragraph" w:customStyle="1" w:styleId="ED59B67DC6164769BD2990238A294576">
    <w:name w:val="ED59B67DC6164769BD2990238A294576"/>
    <w:rsid w:val="00BA0FD5"/>
  </w:style>
  <w:style w:type="paragraph" w:customStyle="1" w:styleId="41F25F1EC7CB46AF948C9997AD4F1DB1">
    <w:name w:val="41F25F1EC7CB46AF948C9997AD4F1DB1"/>
    <w:rsid w:val="00BA0FD5"/>
  </w:style>
  <w:style w:type="paragraph" w:customStyle="1" w:styleId="B007EC81AADE4DA49C5B99EEC1D83EFF">
    <w:name w:val="B007EC81AADE4DA49C5B99EEC1D83EFF"/>
    <w:rsid w:val="00BA0FD5"/>
  </w:style>
  <w:style w:type="paragraph" w:customStyle="1" w:styleId="3EAA3B64966545DBA5F325BB10732FA8">
    <w:name w:val="3EAA3B64966545DBA5F325BB10732FA8"/>
    <w:rsid w:val="00BA0FD5"/>
  </w:style>
  <w:style w:type="paragraph" w:customStyle="1" w:styleId="297C46F1951E40B8B522B4C3BBA3AA31">
    <w:name w:val="297C46F1951E40B8B522B4C3BBA3AA31"/>
    <w:rsid w:val="00BA0FD5"/>
  </w:style>
  <w:style w:type="paragraph" w:customStyle="1" w:styleId="868BADA928CD42C9970ED382906385C3">
    <w:name w:val="868BADA928CD42C9970ED382906385C3"/>
    <w:rsid w:val="00BA0FD5"/>
  </w:style>
  <w:style w:type="paragraph" w:customStyle="1" w:styleId="77E44A4408E341EBA765AF9AC8920985">
    <w:name w:val="77E44A4408E341EBA765AF9AC8920985"/>
    <w:rsid w:val="00BA0FD5"/>
  </w:style>
  <w:style w:type="paragraph" w:customStyle="1" w:styleId="33AE41D3D3BB42B0BB5C9FE9044F6511">
    <w:name w:val="33AE41D3D3BB42B0BB5C9FE9044F6511"/>
    <w:rsid w:val="00BA0FD5"/>
  </w:style>
  <w:style w:type="paragraph" w:customStyle="1" w:styleId="78465BF234614B77AD32CAEE06F32005">
    <w:name w:val="78465BF234614B77AD32CAEE06F32005"/>
    <w:rsid w:val="00BA0FD5"/>
  </w:style>
  <w:style w:type="paragraph" w:customStyle="1" w:styleId="F0B485F45AAE45F5BD4B8F71EBBD26E3">
    <w:name w:val="F0B485F45AAE45F5BD4B8F71EBBD26E3"/>
    <w:rsid w:val="00BA0FD5"/>
  </w:style>
  <w:style w:type="paragraph" w:customStyle="1" w:styleId="8A243970A1C94A5BA4E059FD166C1DD3">
    <w:name w:val="8A243970A1C94A5BA4E059FD166C1DD3"/>
    <w:rsid w:val="001244EC"/>
  </w:style>
  <w:style w:type="paragraph" w:customStyle="1" w:styleId="2E70D0D7EA3B4255887A67C9237AC588">
    <w:name w:val="2E70D0D7EA3B4255887A67C9237AC588"/>
    <w:rsid w:val="001244EC"/>
  </w:style>
  <w:style w:type="paragraph" w:customStyle="1" w:styleId="0C24049E7CD744B383FA17F2A7962A7E">
    <w:name w:val="0C24049E7CD744B383FA17F2A7962A7E"/>
    <w:rsid w:val="001244EC"/>
  </w:style>
  <w:style w:type="paragraph" w:customStyle="1" w:styleId="0A72CB34CC5C44CEA00EDBADEEC36003">
    <w:name w:val="0A72CB34CC5C44CEA00EDBADEEC36003"/>
    <w:rsid w:val="001244EC"/>
  </w:style>
  <w:style w:type="paragraph" w:customStyle="1" w:styleId="F67491ACC5314E75B65843283C690475">
    <w:name w:val="F67491ACC5314E75B65843283C690475"/>
    <w:rsid w:val="001244EC"/>
  </w:style>
  <w:style w:type="paragraph" w:customStyle="1" w:styleId="8805F9A716E843D381FF24191932A361">
    <w:name w:val="8805F9A716E843D381FF24191932A361"/>
    <w:rsid w:val="001244EC"/>
  </w:style>
  <w:style w:type="paragraph" w:customStyle="1" w:styleId="5EB0589A1EBF4E8780A4AC1357917374">
    <w:name w:val="5EB0589A1EBF4E8780A4AC1357917374"/>
    <w:rsid w:val="001244EC"/>
  </w:style>
  <w:style w:type="paragraph" w:customStyle="1" w:styleId="80191E60DBE5407A97723F2056C69102">
    <w:name w:val="80191E60DBE5407A97723F2056C69102"/>
    <w:rsid w:val="001244EC"/>
  </w:style>
  <w:style w:type="paragraph" w:customStyle="1" w:styleId="56558E28423646379443C645DEF3D176">
    <w:name w:val="56558E28423646379443C645DEF3D176"/>
    <w:rsid w:val="001244EC"/>
  </w:style>
  <w:style w:type="paragraph" w:customStyle="1" w:styleId="A367DE316CDB4DC7AD4A559F01CAF420">
    <w:name w:val="A367DE316CDB4DC7AD4A559F01CAF420"/>
    <w:rsid w:val="001244EC"/>
  </w:style>
  <w:style w:type="paragraph" w:customStyle="1" w:styleId="528199CE76E14132B9526F13F9A48A5A">
    <w:name w:val="528199CE76E14132B9526F13F9A48A5A"/>
    <w:rsid w:val="001244EC"/>
  </w:style>
  <w:style w:type="paragraph" w:customStyle="1" w:styleId="3FBFC5721A97456B9E5CCE9F3B03C47E">
    <w:name w:val="3FBFC5721A97456B9E5CCE9F3B03C47E"/>
    <w:rsid w:val="001244EC"/>
  </w:style>
  <w:style w:type="paragraph" w:customStyle="1" w:styleId="982FB9365D3F448AA5F1B788B2171501">
    <w:name w:val="982FB9365D3F448AA5F1B788B2171501"/>
    <w:rsid w:val="001244EC"/>
  </w:style>
  <w:style w:type="paragraph" w:customStyle="1" w:styleId="6DDB8B979A5F4F51A99D98E5C4C0256B">
    <w:name w:val="6DDB8B979A5F4F51A99D98E5C4C0256B"/>
    <w:rsid w:val="001244EC"/>
  </w:style>
  <w:style w:type="paragraph" w:customStyle="1" w:styleId="1E289EA330AB4AA8B8A723DEBD22D220">
    <w:name w:val="1E289EA330AB4AA8B8A723DEBD22D220"/>
    <w:rsid w:val="001244EC"/>
  </w:style>
  <w:style w:type="paragraph" w:customStyle="1" w:styleId="60F63C2914AD42B9BD00E3C05A5D2F3F">
    <w:name w:val="60F63C2914AD42B9BD00E3C05A5D2F3F"/>
    <w:rsid w:val="001244EC"/>
  </w:style>
  <w:style w:type="paragraph" w:customStyle="1" w:styleId="204D1687CCD44791B2D39C65769B25E7">
    <w:name w:val="204D1687CCD44791B2D39C65769B25E7"/>
    <w:rsid w:val="001244EC"/>
  </w:style>
  <w:style w:type="paragraph" w:customStyle="1" w:styleId="C898F9151FA84FD6A9DE8B6699FD4759">
    <w:name w:val="C898F9151FA84FD6A9DE8B6699FD4759"/>
    <w:rsid w:val="001244EC"/>
  </w:style>
  <w:style w:type="paragraph" w:customStyle="1" w:styleId="DAE9CE0C576845E685CF93C29089E32A">
    <w:name w:val="DAE9CE0C576845E685CF93C29089E32A"/>
    <w:rsid w:val="001244EC"/>
  </w:style>
  <w:style w:type="paragraph" w:customStyle="1" w:styleId="73C248FC00E7472487E54F3336A1C42B">
    <w:name w:val="73C248FC00E7472487E54F3336A1C42B"/>
    <w:rsid w:val="001244EC"/>
  </w:style>
  <w:style w:type="paragraph" w:customStyle="1" w:styleId="249F48C2EBAF42F191049612B8C65FA3">
    <w:name w:val="249F48C2EBAF42F191049612B8C65FA3"/>
    <w:rsid w:val="001244EC"/>
  </w:style>
  <w:style w:type="paragraph" w:customStyle="1" w:styleId="A0F562585DD4478883252E3D3FB225B0">
    <w:name w:val="A0F562585DD4478883252E3D3FB225B0"/>
    <w:rsid w:val="001244EC"/>
  </w:style>
  <w:style w:type="paragraph" w:customStyle="1" w:styleId="2A59463774FE407C910665E5EFB752EE">
    <w:name w:val="2A59463774FE407C910665E5EFB752EE"/>
    <w:rsid w:val="001244EC"/>
  </w:style>
  <w:style w:type="paragraph" w:customStyle="1" w:styleId="D87A32055D8C4936AE3BD6C6ECDBB33C">
    <w:name w:val="D87A32055D8C4936AE3BD6C6ECDBB33C"/>
    <w:rsid w:val="001244EC"/>
  </w:style>
  <w:style w:type="paragraph" w:customStyle="1" w:styleId="54854BF054104A149D8BC78545970E15">
    <w:name w:val="54854BF054104A149D8BC78545970E15"/>
    <w:rsid w:val="001244EC"/>
  </w:style>
  <w:style w:type="paragraph" w:customStyle="1" w:styleId="2F8E13A9001E4C8390CEC880080AC133">
    <w:name w:val="2F8E13A9001E4C8390CEC880080AC133"/>
    <w:rsid w:val="001244EC"/>
  </w:style>
  <w:style w:type="paragraph" w:customStyle="1" w:styleId="08315980F9A24692AD4C86C9F9669A16">
    <w:name w:val="08315980F9A24692AD4C86C9F9669A16"/>
    <w:rsid w:val="00463C1E"/>
  </w:style>
  <w:style w:type="paragraph" w:customStyle="1" w:styleId="10DEDB808FB4470D9EF6B8CB16F35365">
    <w:name w:val="10DEDB808FB4470D9EF6B8CB16F35365"/>
    <w:rsid w:val="00463C1E"/>
  </w:style>
  <w:style w:type="paragraph" w:customStyle="1" w:styleId="ECAC5ED18B2F4B7CB0BE52DFEBD346E0">
    <w:name w:val="ECAC5ED18B2F4B7CB0BE52DFEBD346E0"/>
    <w:rsid w:val="00463C1E"/>
  </w:style>
  <w:style w:type="paragraph" w:customStyle="1" w:styleId="D1751CD92DD84C3381A28F5C449F39BB">
    <w:name w:val="D1751CD92DD84C3381A28F5C449F39BB"/>
    <w:rsid w:val="00463C1E"/>
  </w:style>
  <w:style w:type="paragraph" w:customStyle="1" w:styleId="E11D36C962F44B92A45EC57EE4736070">
    <w:name w:val="E11D36C962F44B92A45EC57EE4736070"/>
    <w:rsid w:val="00463C1E"/>
  </w:style>
  <w:style w:type="paragraph" w:customStyle="1" w:styleId="4485E500C094491ABB6CB2535BD41EE5">
    <w:name w:val="4485E500C094491ABB6CB2535BD41EE5"/>
    <w:rsid w:val="00463C1E"/>
  </w:style>
  <w:style w:type="paragraph" w:customStyle="1" w:styleId="B24D35F387654FAE9CC70D29A8EA3689">
    <w:name w:val="B24D35F387654FAE9CC70D29A8EA3689"/>
    <w:rsid w:val="00463C1E"/>
  </w:style>
  <w:style w:type="paragraph" w:customStyle="1" w:styleId="465A329E79A742E18FA1B3167860F454">
    <w:name w:val="465A329E79A742E18FA1B3167860F454"/>
    <w:rsid w:val="00463C1E"/>
  </w:style>
  <w:style w:type="paragraph" w:customStyle="1" w:styleId="72F3A99AFE8842378886B77790EDC041">
    <w:name w:val="72F3A99AFE8842378886B77790EDC041"/>
    <w:rsid w:val="00463C1E"/>
  </w:style>
  <w:style w:type="paragraph" w:customStyle="1" w:styleId="700C402156584ED6A8CF105951775AB9">
    <w:name w:val="700C402156584ED6A8CF105951775AB9"/>
    <w:rsid w:val="00463C1E"/>
  </w:style>
  <w:style w:type="paragraph" w:customStyle="1" w:styleId="6982F262A4094E9DB41157D8306E7C94">
    <w:name w:val="6982F262A4094E9DB41157D8306E7C94"/>
    <w:rsid w:val="00463C1E"/>
  </w:style>
  <w:style w:type="paragraph" w:customStyle="1" w:styleId="C69655A2D1854F59BDB20ABF54387B49">
    <w:name w:val="C69655A2D1854F59BDB20ABF54387B49"/>
    <w:rsid w:val="00463C1E"/>
  </w:style>
  <w:style w:type="paragraph" w:customStyle="1" w:styleId="7FB27127760F4056A1A88057CD4B26E6">
    <w:name w:val="7FB27127760F4056A1A88057CD4B26E6"/>
    <w:rsid w:val="00463C1E"/>
  </w:style>
  <w:style w:type="paragraph" w:customStyle="1" w:styleId="7F950E7E9C9345FC8921C448AB772B3E">
    <w:name w:val="7F950E7E9C9345FC8921C448AB772B3E"/>
    <w:rsid w:val="00463C1E"/>
  </w:style>
  <w:style w:type="paragraph" w:customStyle="1" w:styleId="60EEFE1E1FE540FAA30E9A04B95679D6">
    <w:name w:val="60EEFE1E1FE540FAA30E9A04B95679D6"/>
    <w:rsid w:val="00463C1E"/>
  </w:style>
  <w:style w:type="paragraph" w:customStyle="1" w:styleId="CF18EED8E9394A499FCECE2D7171C49E">
    <w:name w:val="CF18EED8E9394A499FCECE2D7171C49E"/>
    <w:rsid w:val="00463C1E"/>
  </w:style>
  <w:style w:type="paragraph" w:customStyle="1" w:styleId="8994D892469C473EB7256CEEC46ADB05">
    <w:name w:val="8994D892469C473EB7256CEEC46ADB05"/>
    <w:rsid w:val="00463C1E"/>
  </w:style>
  <w:style w:type="paragraph" w:customStyle="1" w:styleId="DE19349485F44D388E5E929B0AFD79C7">
    <w:name w:val="DE19349485F44D388E5E929B0AFD79C7"/>
    <w:rsid w:val="00463C1E"/>
  </w:style>
  <w:style w:type="paragraph" w:customStyle="1" w:styleId="9ABCC5FF8AFD48A7B0FCABE51A0F40BA">
    <w:name w:val="9ABCC5FF8AFD48A7B0FCABE51A0F40BA"/>
    <w:rsid w:val="00463C1E"/>
  </w:style>
  <w:style w:type="paragraph" w:customStyle="1" w:styleId="01AD842B1F0645FF8FB678341C1D84E6">
    <w:name w:val="01AD842B1F0645FF8FB678341C1D84E6"/>
    <w:rsid w:val="00463C1E"/>
  </w:style>
  <w:style w:type="paragraph" w:customStyle="1" w:styleId="2E30A4FAA8674AE0A75F3439C3284C53">
    <w:name w:val="2E30A4FAA8674AE0A75F3439C3284C53"/>
    <w:rsid w:val="00463C1E"/>
  </w:style>
  <w:style w:type="paragraph" w:customStyle="1" w:styleId="F3471277B51A4A6A9C99151DF32957D6">
    <w:name w:val="F3471277B51A4A6A9C99151DF32957D6"/>
    <w:rsid w:val="00463C1E"/>
  </w:style>
  <w:style w:type="paragraph" w:customStyle="1" w:styleId="AC2D2745B3AE4AFBA44D472E828CA1A2">
    <w:name w:val="AC2D2745B3AE4AFBA44D472E828CA1A2"/>
    <w:rsid w:val="00463C1E"/>
  </w:style>
  <w:style w:type="paragraph" w:customStyle="1" w:styleId="C925C76AF19D4C898FB0FF2E85B2177B">
    <w:name w:val="C925C76AF19D4C898FB0FF2E85B2177B"/>
    <w:rsid w:val="00463C1E"/>
  </w:style>
  <w:style w:type="paragraph" w:customStyle="1" w:styleId="9436D8ECC6724FFBB280E1063D02DD00">
    <w:name w:val="9436D8ECC6724FFBB280E1063D02DD00"/>
    <w:rsid w:val="00463C1E"/>
  </w:style>
  <w:style w:type="paragraph" w:customStyle="1" w:styleId="1FEDF9E4B3DD4909A59C9DE0B02AA909">
    <w:name w:val="1FEDF9E4B3DD4909A59C9DE0B02AA909"/>
    <w:rsid w:val="00463C1E"/>
  </w:style>
  <w:style w:type="paragraph" w:customStyle="1" w:styleId="E3B2ACB2616F4F2CB25F3CC6934C0ABD">
    <w:name w:val="E3B2ACB2616F4F2CB25F3CC6934C0ABD"/>
    <w:rsid w:val="00FF787B"/>
  </w:style>
  <w:style w:type="paragraph" w:customStyle="1" w:styleId="A06FBCCA92AA42F2B131EA7445B10E4B">
    <w:name w:val="A06FBCCA92AA42F2B131EA7445B10E4B"/>
    <w:rsid w:val="00FF787B"/>
  </w:style>
  <w:style w:type="paragraph" w:customStyle="1" w:styleId="3AAA8A50192449C49DCB5F5B04E5B705">
    <w:name w:val="3AAA8A50192449C49DCB5F5B04E5B705"/>
    <w:rsid w:val="00FF787B"/>
  </w:style>
  <w:style w:type="paragraph" w:customStyle="1" w:styleId="494B871756C6426CAB1213F54E340538">
    <w:name w:val="494B871756C6426CAB1213F54E340538"/>
    <w:rsid w:val="00FF787B"/>
  </w:style>
  <w:style w:type="paragraph" w:customStyle="1" w:styleId="F4827C466A894BA3A22A0B77465CD71F">
    <w:name w:val="F4827C466A894BA3A22A0B77465CD71F"/>
    <w:rsid w:val="00FF787B"/>
  </w:style>
  <w:style w:type="paragraph" w:customStyle="1" w:styleId="6947C2C1FC0242AF8CD4B12E870F6A1A">
    <w:name w:val="6947C2C1FC0242AF8CD4B12E870F6A1A"/>
    <w:rsid w:val="00FF787B"/>
  </w:style>
  <w:style w:type="paragraph" w:customStyle="1" w:styleId="AFB251792ED14BEDAABA02F8D0A3B4F0">
    <w:name w:val="AFB251792ED14BEDAABA02F8D0A3B4F0"/>
    <w:rsid w:val="00FF787B"/>
  </w:style>
  <w:style w:type="paragraph" w:customStyle="1" w:styleId="1457C19AEBA84351A778C98395FC05FB">
    <w:name w:val="1457C19AEBA84351A778C98395FC05FB"/>
    <w:rsid w:val="00FF787B"/>
  </w:style>
  <w:style w:type="paragraph" w:customStyle="1" w:styleId="01D010B539C243419AB732EB338FEB27">
    <w:name w:val="01D010B539C243419AB732EB338FEB27"/>
    <w:rsid w:val="00FF787B"/>
  </w:style>
  <w:style w:type="paragraph" w:customStyle="1" w:styleId="13ADD0CFE7C74027B21CCE9A25F5E994">
    <w:name w:val="13ADD0CFE7C74027B21CCE9A25F5E994"/>
    <w:rsid w:val="00FF787B"/>
  </w:style>
  <w:style w:type="paragraph" w:customStyle="1" w:styleId="3708A7B0EAB147A4AA324DC8E85234A4">
    <w:name w:val="3708A7B0EAB147A4AA324DC8E85234A4"/>
    <w:rsid w:val="00FF787B"/>
  </w:style>
  <w:style w:type="paragraph" w:customStyle="1" w:styleId="F4D1605B4DCD4AF280B302E31C47D8D6">
    <w:name w:val="F4D1605B4DCD4AF280B302E31C47D8D6"/>
    <w:rsid w:val="00FF787B"/>
  </w:style>
  <w:style w:type="paragraph" w:customStyle="1" w:styleId="9DCBD2DE50BE4128A3E86213CE7678E0">
    <w:name w:val="9DCBD2DE50BE4128A3E86213CE7678E0"/>
    <w:rsid w:val="00FF787B"/>
  </w:style>
  <w:style w:type="paragraph" w:customStyle="1" w:styleId="54AC916699374CAF9600892CE41E3716">
    <w:name w:val="54AC916699374CAF9600892CE41E3716"/>
    <w:rsid w:val="00FF787B"/>
  </w:style>
  <w:style w:type="paragraph" w:customStyle="1" w:styleId="B6B757A25B1445359E5DCE183F0B8507">
    <w:name w:val="B6B757A25B1445359E5DCE183F0B8507"/>
    <w:rsid w:val="00FF787B"/>
  </w:style>
  <w:style w:type="paragraph" w:customStyle="1" w:styleId="928E08D3F1BA40B9B0D80B82E54311DC">
    <w:name w:val="928E08D3F1BA40B9B0D80B82E54311DC"/>
    <w:rsid w:val="00FF787B"/>
  </w:style>
  <w:style w:type="paragraph" w:customStyle="1" w:styleId="5EF72D84350747938493672C4E643510">
    <w:name w:val="5EF72D84350747938493672C4E643510"/>
    <w:rsid w:val="00FF787B"/>
  </w:style>
  <w:style w:type="paragraph" w:customStyle="1" w:styleId="B4C06EEC38B44A9E8115EBEB0C0894CE">
    <w:name w:val="B4C06EEC38B44A9E8115EBEB0C0894CE"/>
    <w:rsid w:val="00FF787B"/>
  </w:style>
  <w:style w:type="paragraph" w:customStyle="1" w:styleId="A7424A801F5641A98D78008E2B85B576">
    <w:name w:val="A7424A801F5641A98D78008E2B85B576"/>
    <w:rsid w:val="00FF787B"/>
  </w:style>
  <w:style w:type="paragraph" w:customStyle="1" w:styleId="19157E00FB8B487EA790A8645741E0EB">
    <w:name w:val="19157E00FB8B487EA790A8645741E0EB"/>
    <w:rsid w:val="00FF787B"/>
  </w:style>
  <w:style w:type="paragraph" w:customStyle="1" w:styleId="DCB6586BF5734AD395CA6B316480B237">
    <w:name w:val="DCB6586BF5734AD395CA6B316480B237"/>
    <w:rsid w:val="00FF787B"/>
  </w:style>
  <w:style w:type="paragraph" w:customStyle="1" w:styleId="6D01DCDCD496428BAE94FB235A99C354">
    <w:name w:val="6D01DCDCD496428BAE94FB235A99C354"/>
    <w:rsid w:val="00FF787B"/>
  </w:style>
  <w:style w:type="paragraph" w:customStyle="1" w:styleId="742F396FABAF4F82A5F8DA6C03F0CB19">
    <w:name w:val="742F396FABAF4F82A5F8DA6C03F0CB19"/>
    <w:rsid w:val="00FF787B"/>
  </w:style>
  <w:style w:type="paragraph" w:customStyle="1" w:styleId="CC5A34B786B74E45B1F8B8C22BD008C2">
    <w:name w:val="CC5A34B786B74E45B1F8B8C22BD008C2"/>
    <w:rsid w:val="00FF787B"/>
  </w:style>
  <w:style w:type="paragraph" w:customStyle="1" w:styleId="928A1A618A8345E991904626092258A4">
    <w:name w:val="928A1A618A8345E991904626092258A4"/>
    <w:rsid w:val="00FF787B"/>
  </w:style>
  <w:style w:type="paragraph" w:customStyle="1" w:styleId="64BC5024721847D6814AC70A9DC23E6F">
    <w:name w:val="64BC5024721847D6814AC70A9DC23E6F"/>
    <w:rsid w:val="00FF787B"/>
  </w:style>
  <w:style w:type="paragraph" w:customStyle="1" w:styleId="58AE3A6E863148C49FEBEF10354C6C06">
    <w:name w:val="58AE3A6E863148C49FEBEF10354C6C06"/>
    <w:rsid w:val="00757F12"/>
  </w:style>
  <w:style w:type="paragraph" w:customStyle="1" w:styleId="AA39B12FE9334BD8B07636C765B7ADC3">
    <w:name w:val="AA39B12FE9334BD8B07636C765B7ADC3"/>
    <w:rsid w:val="00757F12"/>
  </w:style>
  <w:style w:type="paragraph" w:customStyle="1" w:styleId="D0042A779ADD4EDA9C8C54308F30BC4C">
    <w:name w:val="D0042A779ADD4EDA9C8C54308F30BC4C"/>
    <w:rsid w:val="00757F12"/>
  </w:style>
  <w:style w:type="paragraph" w:customStyle="1" w:styleId="E7306A4389DC4D2598745C95D7EDEADA">
    <w:name w:val="E7306A4389DC4D2598745C95D7EDEADA"/>
    <w:rsid w:val="00757F12"/>
  </w:style>
  <w:style w:type="paragraph" w:customStyle="1" w:styleId="5D3C4773C16A448387DFA4BD4D0837CC">
    <w:name w:val="5D3C4773C16A448387DFA4BD4D0837CC"/>
    <w:rsid w:val="00757F12"/>
  </w:style>
  <w:style w:type="paragraph" w:customStyle="1" w:styleId="6675D22CDB244E939836EF67C41BDB20">
    <w:name w:val="6675D22CDB244E939836EF67C41BDB20"/>
    <w:rsid w:val="00757F12"/>
  </w:style>
  <w:style w:type="paragraph" w:customStyle="1" w:styleId="899F825BEDEE4582890939D33D8E8EF3">
    <w:name w:val="899F825BEDEE4582890939D33D8E8EF3"/>
    <w:rsid w:val="00757F12"/>
  </w:style>
  <w:style w:type="paragraph" w:customStyle="1" w:styleId="3CE0C943A43A42649287971C9EDBB4C6">
    <w:name w:val="3CE0C943A43A42649287971C9EDBB4C6"/>
    <w:rsid w:val="00757F12"/>
  </w:style>
  <w:style w:type="paragraph" w:customStyle="1" w:styleId="AFF3E4C3F48F4CE1810C43473910086A">
    <w:name w:val="AFF3E4C3F48F4CE1810C43473910086A"/>
    <w:rsid w:val="00757F12"/>
  </w:style>
  <w:style w:type="paragraph" w:customStyle="1" w:styleId="7DFF918F299B4FE8B579E8D7E2596263">
    <w:name w:val="7DFF918F299B4FE8B579E8D7E2596263"/>
    <w:rsid w:val="00757F12"/>
  </w:style>
  <w:style w:type="paragraph" w:customStyle="1" w:styleId="98665B2E63054FC7B3C6C7C3D5C0CBF4">
    <w:name w:val="98665B2E63054FC7B3C6C7C3D5C0CBF4"/>
    <w:rsid w:val="00757F12"/>
  </w:style>
  <w:style w:type="paragraph" w:customStyle="1" w:styleId="4390B9A59AB84D908027373A7BECC4AF">
    <w:name w:val="4390B9A59AB84D908027373A7BECC4AF"/>
    <w:rsid w:val="00757F12"/>
  </w:style>
  <w:style w:type="paragraph" w:customStyle="1" w:styleId="563962F66D5A449CBBC212EF6A4AEEF1">
    <w:name w:val="563962F66D5A449CBBC212EF6A4AEEF1"/>
    <w:rsid w:val="00757F12"/>
  </w:style>
  <w:style w:type="paragraph" w:customStyle="1" w:styleId="A8D98F1995EA4C68BD0129B8E2B7A129">
    <w:name w:val="A8D98F1995EA4C68BD0129B8E2B7A129"/>
    <w:rsid w:val="00757F12"/>
  </w:style>
  <w:style w:type="paragraph" w:customStyle="1" w:styleId="404BDB671EDB4276A67906908D876F43">
    <w:name w:val="404BDB671EDB4276A67906908D876F43"/>
    <w:rsid w:val="00757F12"/>
  </w:style>
  <w:style w:type="paragraph" w:customStyle="1" w:styleId="A94592C7E36D4C97AA157F10E093FA37">
    <w:name w:val="A94592C7E36D4C97AA157F10E093FA37"/>
    <w:rsid w:val="00757F12"/>
  </w:style>
  <w:style w:type="paragraph" w:customStyle="1" w:styleId="AAA83CC2E3194A6AB4EEF1F58D299F2A">
    <w:name w:val="AAA83CC2E3194A6AB4EEF1F58D299F2A"/>
    <w:rsid w:val="00757F12"/>
  </w:style>
  <w:style w:type="paragraph" w:customStyle="1" w:styleId="3B611C1F8DCC49D18C564216D4486AF2">
    <w:name w:val="3B611C1F8DCC49D18C564216D4486AF2"/>
    <w:rsid w:val="00757F12"/>
  </w:style>
  <w:style w:type="paragraph" w:customStyle="1" w:styleId="CB83EC4D0C3142748F5CEE16C81C26A9">
    <w:name w:val="CB83EC4D0C3142748F5CEE16C81C26A9"/>
    <w:rsid w:val="00757F12"/>
  </w:style>
  <w:style w:type="paragraph" w:customStyle="1" w:styleId="C5C850A82215456B8BF3896219DAED69">
    <w:name w:val="C5C850A82215456B8BF3896219DAED69"/>
    <w:rsid w:val="00757F12"/>
  </w:style>
  <w:style w:type="paragraph" w:customStyle="1" w:styleId="C7B9CCF2FC674028BC0C8EBB20A6560E">
    <w:name w:val="C7B9CCF2FC674028BC0C8EBB20A6560E"/>
    <w:rsid w:val="00757F12"/>
  </w:style>
  <w:style w:type="paragraph" w:customStyle="1" w:styleId="D4112CC362D9404DB844BE6DA7F1E936">
    <w:name w:val="D4112CC362D9404DB844BE6DA7F1E936"/>
    <w:rsid w:val="00757F12"/>
  </w:style>
  <w:style w:type="paragraph" w:customStyle="1" w:styleId="675D41D89A32474D807D9AB1F8B5E916">
    <w:name w:val="675D41D89A32474D807D9AB1F8B5E916"/>
    <w:rsid w:val="00757F12"/>
  </w:style>
  <w:style w:type="paragraph" w:customStyle="1" w:styleId="D5E0FC43895440F8BEBC7E899A78C56B">
    <w:name w:val="D5E0FC43895440F8BEBC7E899A78C56B"/>
    <w:rsid w:val="00757F12"/>
  </w:style>
  <w:style w:type="paragraph" w:customStyle="1" w:styleId="F26E228D5DA8430F912DA55CC7B02E08">
    <w:name w:val="F26E228D5DA8430F912DA55CC7B02E08"/>
    <w:rsid w:val="00757F12"/>
  </w:style>
  <w:style w:type="paragraph" w:customStyle="1" w:styleId="C6E217E925BE418CB9A6E4921178B19E">
    <w:name w:val="C6E217E925BE418CB9A6E4921178B19E"/>
    <w:rsid w:val="00757F12"/>
  </w:style>
  <w:style w:type="paragraph" w:customStyle="1" w:styleId="DD70751E3E5E42D282494E68890C2CC8">
    <w:name w:val="DD70751E3E5E42D282494E68890C2CC8"/>
    <w:rsid w:val="00757F12"/>
  </w:style>
  <w:style w:type="paragraph" w:customStyle="1" w:styleId="1B6CCB2FEA1B47D9A665B0A019C4B201">
    <w:name w:val="1B6CCB2FEA1B47D9A665B0A019C4B201"/>
    <w:rsid w:val="00757F12"/>
  </w:style>
  <w:style w:type="paragraph" w:customStyle="1" w:styleId="5FF99396371041A481CE983B4AC8E905">
    <w:name w:val="5FF99396371041A481CE983B4AC8E905"/>
    <w:rsid w:val="00757F12"/>
  </w:style>
  <w:style w:type="paragraph" w:customStyle="1" w:styleId="0636465B6E6B462F91A40C4B5AB546D9">
    <w:name w:val="0636465B6E6B462F91A40C4B5AB546D9"/>
    <w:rsid w:val="00757F12"/>
  </w:style>
  <w:style w:type="paragraph" w:customStyle="1" w:styleId="7E2086838EE345769D1AB814748B6C2C">
    <w:name w:val="7E2086838EE345769D1AB814748B6C2C"/>
    <w:rsid w:val="00757F12"/>
  </w:style>
  <w:style w:type="paragraph" w:customStyle="1" w:styleId="D7BA442961F94608BA6503E71FD6BBD9">
    <w:name w:val="D7BA442961F94608BA6503E71FD6BBD9"/>
    <w:rsid w:val="00757F12"/>
  </w:style>
  <w:style w:type="paragraph" w:customStyle="1" w:styleId="22CB8567B9AD42EA84E09DFD091427D6">
    <w:name w:val="22CB8567B9AD42EA84E09DFD091427D6"/>
    <w:rsid w:val="007D30DE"/>
  </w:style>
  <w:style w:type="paragraph" w:customStyle="1" w:styleId="740B12F9205A47679E6A171FBCDBBCB7">
    <w:name w:val="740B12F9205A47679E6A171FBCDBBCB7"/>
    <w:rsid w:val="007D30DE"/>
  </w:style>
  <w:style w:type="paragraph" w:customStyle="1" w:styleId="E103DF8DC0774C2EBBE6C57CBF08378D">
    <w:name w:val="E103DF8DC0774C2EBBE6C57CBF08378D"/>
    <w:rsid w:val="007D30DE"/>
  </w:style>
  <w:style w:type="paragraph" w:customStyle="1" w:styleId="8E758281AEE74C4393DDE5FBEC1BAD75">
    <w:name w:val="8E758281AEE74C4393DDE5FBEC1BAD75"/>
    <w:rsid w:val="007D30DE"/>
  </w:style>
  <w:style w:type="paragraph" w:customStyle="1" w:styleId="64C9FAA38406429585C177271D3F2FA2">
    <w:name w:val="64C9FAA38406429585C177271D3F2FA2"/>
    <w:rsid w:val="007D30DE"/>
  </w:style>
  <w:style w:type="paragraph" w:customStyle="1" w:styleId="50A570873543468F9C360E56099E1044">
    <w:name w:val="50A570873543468F9C360E56099E1044"/>
    <w:rsid w:val="007D30DE"/>
  </w:style>
  <w:style w:type="paragraph" w:customStyle="1" w:styleId="3F8AE51490254A568B0E9148E7B222ED">
    <w:name w:val="3F8AE51490254A568B0E9148E7B222ED"/>
    <w:rsid w:val="007D30DE"/>
  </w:style>
  <w:style w:type="paragraph" w:customStyle="1" w:styleId="CF18B1047FC44B569324C96BAA256A4C">
    <w:name w:val="CF18B1047FC44B569324C96BAA256A4C"/>
    <w:rsid w:val="007D30DE"/>
  </w:style>
  <w:style w:type="paragraph" w:customStyle="1" w:styleId="B993779FEB8F41CF8607CCA25BD60307">
    <w:name w:val="B993779FEB8F41CF8607CCA25BD60307"/>
    <w:rsid w:val="007D30DE"/>
  </w:style>
  <w:style w:type="paragraph" w:customStyle="1" w:styleId="E67667400FB846E3B8BEE76C6C80A6BC">
    <w:name w:val="E67667400FB846E3B8BEE76C6C80A6BC"/>
    <w:rsid w:val="007D30DE"/>
  </w:style>
  <w:style w:type="paragraph" w:customStyle="1" w:styleId="EF2F09F177434617BC96C4038471F9CE">
    <w:name w:val="EF2F09F177434617BC96C4038471F9CE"/>
    <w:rsid w:val="007D30DE"/>
  </w:style>
  <w:style w:type="paragraph" w:customStyle="1" w:styleId="C26C8996199D472FA85EE2CC15F0A161">
    <w:name w:val="C26C8996199D472FA85EE2CC15F0A161"/>
    <w:rsid w:val="007D30DE"/>
  </w:style>
  <w:style w:type="paragraph" w:customStyle="1" w:styleId="13E08C869B764941BA2B105A5DEA51D1">
    <w:name w:val="13E08C869B764941BA2B105A5DEA51D1"/>
    <w:rsid w:val="007D30DE"/>
  </w:style>
  <w:style w:type="paragraph" w:customStyle="1" w:styleId="83AD370D488B4B3BBDD0C28A6BD0CD81">
    <w:name w:val="83AD370D488B4B3BBDD0C28A6BD0CD81"/>
    <w:rsid w:val="007D30DE"/>
  </w:style>
  <w:style w:type="paragraph" w:customStyle="1" w:styleId="41AE113F52C046F1894EE740CD77CADB">
    <w:name w:val="41AE113F52C046F1894EE740CD77CADB"/>
    <w:rsid w:val="007D30DE"/>
  </w:style>
  <w:style w:type="paragraph" w:customStyle="1" w:styleId="28CCBD9C167740CD8BF2B374EC5761AE">
    <w:name w:val="28CCBD9C167740CD8BF2B374EC5761AE"/>
    <w:rsid w:val="007D30DE"/>
  </w:style>
  <w:style w:type="paragraph" w:customStyle="1" w:styleId="B098576AB7AF481AA651134A2FB77BD1">
    <w:name w:val="B098576AB7AF481AA651134A2FB77BD1"/>
    <w:rsid w:val="007D30DE"/>
  </w:style>
  <w:style w:type="paragraph" w:customStyle="1" w:styleId="B6BF7B2A1044430ABACDB9BF40CBA498">
    <w:name w:val="B6BF7B2A1044430ABACDB9BF40CBA498"/>
    <w:rsid w:val="007D30DE"/>
  </w:style>
  <w:style w:type="paragraph" w:customStyle="1" w:styleId="7609F060D1EB45D7AAEADF47CBFE790E">
    <w:name w:val="7609F060D1EB45D7AAEADF47CBFE790E"/>
    <w:rsid w:val="007D30DE"/>
  </w:style>
  <w:style w:type="paragraph" w:customStyle="1" w:styleId="F6DE326E35CB4178B9BA4A09532C1FE9">
    <w:name w:val="F6DE326E35CB4178B9BA4A09532C1FE9"/>
    <w:rsid w:val="007D30DE"/>
  </w:style>
  <w:style w:type="paragraph" w:customStyle="1" w:styleId="5DC17DFE70B044A3B57F4B2E63D57C3F">
    <w:name w:val="5DC17DFE70B044A3B57F4B2E63D57C3F"/>
    <w:rsid w:val="007D30DE"/>
  </w:style>
  <w:style w:type="paragraph" w:customStyle="1" w:styleId="20A2C85EB28D4D0989F4ED7729ECEA57">
    <w:name w:val="20A2C85EB28D4D0989F4ED7729ECEA57"/>
    <w:rsid w:val="007D30DE"/>
  </w:style>
  <w:style w:type="paragraph" w:customStyle="1" w:styleId="D8FD6845FFD94A3286D3B22131E44332">
    <w:name w:val="D8FD6845FFD94A3286D3B22131E44332"/>
    <w:rsid w:val="007D30DE"/>
  </w:style>
  <w:style w:type="paragraph" w:customStyle="1" w:styleId="945AD335A39648AFA5329B4457667759">
    <w:name w:val="945AD335A39648AFA5329B4457667759"/>
    <w:rsid w:val="007D30DE"/>
  </w:style>
  <w:style w:type="paragraph" w:customStyle="1" w:styleId="58C75A87B55A4A0EAAE8DCA2DE649A6E">
    <w:name w:val="58C75A87B55A4A0EAAE8DCA2DE649A6E"/>
    <w:rsid w:val="007D30DE"/>
  </w:style>
  <w:style w:type="paragraph" w:customStyle="1" w:styleId="29D96471E0954C0B96C7CCC4BA5F64F5">
    <w:name w:val="29D96471E0954C0B96C7CCC4BA5F64F5"/>
    <w:rsid w:val="007D30DE"/>
  </w:style>
  <w:style w:type="paragraph" w:customStyle="1" w:styleId="156F412BA2B941CF912FC1D03CB07FDD">
    <w:name w:val="156F412BA2B941CF912FC1D03CB07FDD"/>
    <w:rsid w:val="007D30DE"/>
  </w:style>
  <w:style w:type="paragraph" w:customStyle="1" w:styleId="74CEDE507E9F446F849269B5B7C26930">
    <w:name w:val="74CEDE507E9F446F849269B5B7C26930"/>
    <w:rsid w:val="007D30DE"/>
  </w:style>
  <w:style w:type="paragraph" w:customStyle="1" w:styleId="15FE56B0B7534D89B8AA6CBF54F32A33">
    <w:name w:val="15FE56B0B7534D89B8AA6CBF54F32A33"/>
    <w:rsid w:val="007D30DE"/>
  </w:style>
  <w:style w:type="paragraph" w:customStyle="1" w:styleId="64E3D098D3194405A2FA7CDCB74FB22A">
    <w:name w:val="64E3D098D3194405A2FA7CDCB74FB22A"/>
    <w:rsid w:val="007D30DE"/>
  </w:style>
  <w:style w:type="paragraph" w:customStyle="1" w:styleId="E95CA968EE4848F4A0F3A93D59F32F20">
    <w:name w:val="E95CA968EE4848F4A0F3A93D59F32F20"/>
    <w:rsid w:val="007D30DE"/>
  </w:style>
  <w:style w:type="paragraph" w:customStyle="1" w:styleId="788FB991F4804A03AF307993B3E64AFD">
    <w:name w:val="788FB991F4804A03AF307993B3E64AFD"/>
    <w:rsid w:val="007D30DE"/>
  </w:style>
  <w:style w:type="paragraph" w:customStyle="1" w:styleId="EDF678E50DB740658D3F574141F17423">
    <w:name w:val="EDF678E50DB740658D3F574141F17423"/>
    <w:rsid w:val="000A3662"/>
  </w:style>
  <w:style w:type="paragraph" w:customStyle="1" w:styleId="D5CB095CE7854C7FB5C561B42F9D1A3C">
    <w:name w:val="D5CB095CE7854C7FB5C561B42F9D1A3C"/>
    <w:rsid w:val="000A3662"/>
  </w:style>
  <w:style w:type="paragraph" w:customStyle="1" w:styleId="9323EAEBDE8D4A20A0306C16DA3607AB">
    <w:name w:val="9323EAEBDE8D4A20A0306C16DA3607AB"/>
    <w:rsid w:val="000A3662"/>
  </w:style>
  <w:style w:type="paragraph" w:customStyle="1" w:styleId="3EA895638D3F4DEC9844D1280EEECE4E">
    <w:name w:val="3EA895638D3F4DEC9844D1280EEECE4E"/>
    <w:rsid w:val="000A3662"/>
  </w:style>
  <w:style w:type="paragraph" w:customStyle="1" w:styleId="A7FC1537824742AB8E2B110E8D60B862">
    <w:name w:val="A7FC1537824742AB8E2B110E8D60B862"/>
    <w:rsid w:val="000A3662"/>
  </w:style>
  <w:style w:type="paragraph" w:customStyle="1" w:styleId="AD1A1715E9874287B57EA194AD2D943B">
    <w:name w:val="AD1A1715E9874287B57EA194AD2D943B"/>
    <w:rsid w:val="000A3662"/>
  </w:style>
  <w:style w:type="paragraph" w:customStyle="1" w:styleId="7C6F57304D924856BCE0F0DDA0912547">
    <w:name w:val="7C6F57304D924856BCE0F0DDA0912547"/>
    <w:rsid w:val="000A3662"/>
  </w:style>
  <w:style w:type="paragraph" w:customStyle="1" w:styleId="4B09713140804B5BA9B6D23F3E203CAD">
    <w:name w:val="4B09713140804B5BA9B6D23F3E203CAD"/>
    <w:rsid w:val="000A3662"/>
  </w:style>
  <w:style w:type="paragraph" w:customStyle="1" w:styleId="E32A8EC4D33A42519A53339031D111EA">
    <w:name w:val="E32A8EC4D33A42519A53339031D111EA"/>
    <w:rsid w:val="000A3662"/>
  </w:style>
  <w:style w:type="paragraph" w:customStyle="1" w:styleId="909C866605674C35AFEFA3DF7EC63F79">
    <w:name w:val="909C866605674C35AFEFA3DF7EC63F79"/>
    <w:rsid w:val="000A3662"/>
  </w:style>
  <w:style w:type="paragraph" w:customStyle="1" w:styleId="9458F5CE50834573A40B99D1232505D3">
    <w:name w:val="9458F5CE50834573A40B99D1232505D3"/>
    <w:rsid w:val="000A3662"/>
  </w:style>
  <w:style w:type="paragraph" w:customStyle="1" w:styleId="606E86752A3E4928AAE33CC1482BFA93">
    <w:name w:val="606E86752A3E4928AAE33CC1482BFA93"/>
    <w:rsid w:val="000A3662"/>
  </w:style>
  <w:style w:type="paragraph" w:customStyle="1" w:styleId="1BE9D7D166EF4AA29E5D5FA6A88B7720">
    <w:name w:val="1BE9D7D166EF4AA29E5D5FA6A88B7720"/>
    <w:rsid w:val="000A3662"/>
  </w:style>
  <w:style w:type="paragraph" w:customStyle="1" w:styleId="661A62A596094C2A96FAE27E28C3A8D7">
    <w:name w:val="661A62A596094C2A96FAE27E28C3A8D7"/>
    <w:rsid w:val="000A3662"/>
  </w:style>
  <w:style w:type="paragraph" w:customStyle="1" w:styleId="3EED67B912F94EB288CCD14372313350">
    <w:name w:val="3EED67B912F94EB288CCD14372313350"/>
    <w:rsid w:val="000A3662"/>
  </w:style>
  <w:style w:type="paragraph" w:customStyle="1" w:styleId="A0829C43256B4248A6B7C156FA1451A1">
    <w:name w:val="A0829C43256B4248A6B7C156FA1451A1"/>
    <w:rsid w:val="000A3662"/>
  </w:style>
  <w:style w:type="paragraph" w:customStyle="1" w:styleId="855E2D3DF84A40EFB1EDBD9A176B9F3E">
    <w:name w:val="855E2D3DF84A40EFB1EDBD9A176B9F3E"/>
    <w:rsid w:val="000A3662"/>
  </w:style>
  <w:style w:type="paragraph" w:customStyle="1" w:styleId="4AF3C3936A87498E80FC8650516B7A4E">
    <w:name w:val="4AF3C3936A87498E80FC8650516B7A4E"/>
    <w:rsid w:val="000A3662"/>
  </w:style>
  <w:style w:type="paragraph" w:customStyle="1" w:styleId="CE93EE46E31B4A48B683B6338B16AAD6">
    <w:name w:val="CE93EE46E31B4A48B683B6338B16AAD6"/>
    <w:rsid w:val="000A3662"/>
  </w:style>
  <w:style w:type="paragraph" w:customStyle="1" w:styleId="9EA1BE1724E54C358CF3D89ECEBE9A0C">
    <w:name w:val="9EA1BE1724E54C358CF3D89ECEBE9A0C"/>
    <w:rsid w:val="000A3662"/>
  </w:style>
  <w:style w:type="paragraph" w:customStyle="1" w:styleId="3F2A089101B24568B16BDC9B53DBAE60">
    <w:name w:val="3F2A089101B24568B16BDC9B53DBAE60"/>
    <w:rsid w:val="000A3662"/>
  </w:style>
  <w:style w:type="paragraph" w:customStyle="1" w:styleId="8917F09ABFF34FBBB83080C6FC164CF1">
    <w:name w:val="8917F09ABFF34FBBB83080C6FC164CF1"/>
    <w:rsid w:val="000A3662"/>
  </w:style>
  <w:style w:type="paragraph" w:customStyle="1" w:styleId="6B9B8361847942F4A23B7112AB052404">
    <w:name w:val="6B9B8361847942F4A23B7112AB052404"/>
    <w:rsid w:val="000A3662"/>
  </w:style>
  <w:style w:type="paragraph" w:customStyle="1" w:styleId="8E6D0097B0C84211B04BBC5C511DCDCC">
    <w:name w:val="8E6D0097B0C84211B04BBC5C511DCDCC"/>
    <w:rsid w:val="000A3662"/>
  </w:style>
  <w:style w:type="paragraph" w:customStyle="1" w:styleId="A1254594D7594338A73D30F019A9B1BA">
    <w:name w:val="A1254594D7594338A73D30F019A9B1BA"/>
    <w:rsid w:val="000A3662"/>
  </w:style>
  <w:style w:type="paragraph" w:customStyle="1" w:styleId="4D5B20ACA688440FACD1522EA0B74752">
    <w:name w:val="4D5B20ACA688440FACD1522EA0B74752"/>
    <w:rsid w:val="000A3662"/>
  </w:style>
  <w:style w:type="paragraph" w:customStyle="1" w:styleId="9328664137464D6BB488271FAE00B70C">
    <w:name w:val="9328664137464D6BB488271FAE00B70C"/>
    <w:rsid w:val="000A3662"/>
  </w:style>
  <w:style w:type="paragraph" w:customStyle="1" w:styleId="622293640FB14FFCA2E5B51D6129D887">
    <w:name w:val="622293640FB14FFCA2E5B51D6129D887"/>
    <w:rsid w:val="000A3662"/>
  </w:style>
  <w:style w:type="paragraph" w:customStyle="1" w:styleId="D8CFB2C84261405489F8820777F1DCD8">
    <w:name w:val="D8CFB2C84261405489F8820777F1DCD8"/>
    <w:rsid w:val="000A3662"/>
  </w:style>
  <w:style w:type="paragraph" w:customStyle="1" w:styleId="5D767981CA4F4EEC9F64335DAB035BA9">
    <w:name w:val="5D767981CA4F4EEC9F64335DAB035BA9"/>
    <w:rsid w:val="000A3662"/>
  </w:style>
  <w:style w:type="paragraph" w:customStyle="1" w:styleId="C4653E331C8B43B2A5F7BA120B5FE4F1">
    <w:name w:val="C4653E331C8B43B2A5F7BA120B5FE4F1"/>
    <w:rsid w:val="000A3662"/>
  </w:style>
  <w:style w:type="paragraph" w:customStyle="1" w:styleId="70275127621D4EC98DF30384B04FBF4F">
    <w:name w:val="70275127621D4EC98DF30384B04FBF4F"/>
    <w:rsid w:val="000A3662"/>
  </w:style>
  <w:style w:type="paragraph" w:customStyle="1" w:styleId="F312F5B9F88B4766BC9524F105486265">
    <w:name w:val="F312F5B9F88B4766BC9524F105486265"/>
    <w:rsid w:val="000A3662"/>
  </w:style>
  <w:style w:type="paragraph" w:customStyle="1" w:styleId="8ED2E1C42194429F90AEF3023DAE5193">
    <w:name w:val="8ED2E1C42194429F90AEF3023DAE5193"/>
    <w:rsid w:val="000A3662"/>
  </w:style>
  <w:style w:type="paragraph" w:customStyle="1" w:styleId="C381EE7D11E943A08A78EBA4FA1D080F">
    <w:name w:val="C381EE7D11E943A08A78EBA4FA1D080F"/>
    <w:rsid w:val="000A3662"/>
  </w:style>
  <w:style w:type="paragraph" w:customStyle="1" w:styleId="CF73819F436541F495EB7836B4D79DC2">
    <w:name w:val="CF73819F436541F495EB7836B4D79DC2"/>
    <w:rsid w:val="000A3662"/>
  </w:style>
  <w:style w:type="paragraph" w:customStyle="1" w:styleId="C247F53EB74E434784019E56E4C8998D">
    <w:name w:val="C247F53EB74E434784019E56E4C8998D"/>
    <w:rsid w:val="000A3662"/>
  </w:style>
  <w:style w:type="paragraph" w:customStyle="1" w:styleId="A215B7944A6A4384960279C6C66235F3">
    <w:name w:val="A215B7944A6A4384960279C6C66235F3"/>
    <w:rsid w:val="000A3662"/>
  </w:style>
  <w:style w:type="paragraph" w:customStyle="1" w:styleId="346005B2B8A84AEABE9CFB45943851C7">
    <w:name w:val="346005B2B8A84AEABE9CFB45943851C7"/>
    <w:rsid w:val="000A3662"/>
  </w:style>
  <w:style w:type="paragraph" w:customStyle="1" w:styleId="BCACFED6DFB84D00A9AE5F40AC7B5883">
    <w:name w:val="BCACFED6DFB84D00A9AE5F40AC7B5883"/>
    <w:rsid w:val="000A3662"/>
  </w:style>
  <w:style w:type="paragraph" w:customStyle="1" w:styleId="9BFAA28690634D9E87496A6246B3FA2C">
    <w:name w:val="9BFAA28690634D9E87496A6246B3FA2C"/>
    <w:rsid w:val="00050157"/>
  </w:style>
  <w:style w:type="paragraph" w:customStyle="1" w:styleId="7C80BF6F98F24EDBAC4253681DAD7751">
    <w:name w:val="7C80BF6F98F24EDBAC4253681DAD7751"/>
    <w:rsid w:val="00050157"/>
  </w:style>
  <w:style w:type="paragraph" w:customStyle="1" w:styleId="CEBB0CC65DD9498CA013120750DE17AE">
    <w:name w:val="CEBB0CC65DD9498CA013120750DE17AE"/>
    <w:rsid w:val="00050157"/>
  </w:style>
  <w:style w:type="paragraph" w:customStyle="1" w:styleId="242D0DE5FC104647BE78FB297AFBFE69">
    <w:name w:val="242D0DE5FC104647BE78FB297AFBFE69"/>
    <w:rsid w:val="00050157"/>
  </w:style>
  <w:style w:type="paragraph" w:customStyle="1" w:styleId="E52D7C67F4F94D4B8CA4F266FF5867CF">
    <w:name w:val="E52D7C67F4F94D4B8CA4F266FF5867CF"/>
    <w:rsid w:val="00050157"/>
  </w:style>
  <w:style w:type="paragraph" w:customStyle="1" w:styleId="312C2D2B24BE4EC1B19C4870551912AF">
    <w:name w:val="312C2D2B24BE4EC1B19C4870551912AF"/>
    <w:rsid w:val="00050157"/>
  </w:style>
  <w:style w:type="paragraph" w:customStyle="1" w:styleId="7FC0C4CA466C4D308DD87A9474D47869">
    <w:name w:val="7FC0C4CA466C4D308DD87A9474D47869"/>
    <w:rsid w:val="00050157"/>
  </w:style>
  <w:style w:type="paragraph" w:customStyle="1" w:styleId="E83D0F9D1FC74308ADC4E4C2E3AE5400">
    <w:name w:val="E83D0F9D1FC74308ADC4E4C2E3AE5400"/>
    <w:rsid w:val="00050157"/>
  </w:style>
  <w:style w:type="paragraph" w:customStyle="1" w:styleId="E9DD08540C844574A88B0022EE97BCC4">
    <w:name w:val="E9DD08540C844574A88B0022EE97BCC4"/>
    <w:rsid w:val="00050157"/>
  </w:style>
  <w:style w:type="paragraph" w:customStyle="1" w:styleId="2059F8D670AF4895B86E76EF2B98D846">
    <w:name w:val="2059F8D670AF4895B86E76EF2B98D846"/>
    <w:rsid w:val="00050157"/>
  </w:style>
  <w:style w:type="paragraph" w:customStyle="1" w:styleId="46A6C6D889574337A7179BEB9B20EFAA">
    <w:name w:val="46A6C6D889574337A7179BEB9B20EFAA"/>
    <w:rsid w:val="00050157"/>
  </w:style>
  <w:style w:type="paragraph" w:customStyle="1" w:styleId="958FA36C313E4922961F45DA76E3C39F">
    <w:name w:val="958FA36C313E4922961F45DA76E3C39F"/>
    <w:rsid w:val="00050157"/>
  </w:style>
  <w:style w:type="paragraph" w:customStyle="1" w:styleId="7409A0C7AED04AA8ABDD7DD1D3133931">
    <w:name w:val="7409A0C7AED04AA8ABDD7DD1D3133931"/>
    <w:rsid w:val="00050157"/>
  </w:style>
  <w:style w:type="paragraph" w:customStyle="1" w:styleId="1528679E34AD4CB6A55FC7903922E6DF">
    <w:name w:val="1528679E34AD4CB6A55FC7903922E6DF"/>
    <w:rsid w:val="00050157"/>
  </w:style>
  <w:style w:type="paragraph" w:customStyle="1" w:styleId="33B7DDB7F0674AF78962F916C7A6538E">
    <w:name w:val="33B7DDB7F0674AF78962F916C7A6538E"/>
    <w:rsid w:val="00050157"/>
  </w:style>
  <w:style w:type="paragraph" w:customStyle="1" w:styleId="079089BE680B454BA7E69EB913B556EC">
    <w:name w:val="079089BE680B454BA7E69EB913B556EC"/>
    <w:rsid w:val="00050157"/>
  </w:style>
  <w:style w:type="paragraph" w:customStyle="1" w:styleId="850AB3BB6E1D4023831623DA2C1FA1BD">
    <w:name w:val="850AB3BB6E1D4023831623DA2C1FA1BD"/>
    <w:rsid w:val="00050157"/>
  </w:style>
  <w:style w:type="paragraph" w:customStyle="1" w:styleId="4DBABE7B983B4395A102019AF1ECB98C">
    <w:name w:val="4DBABE7B983B4395A102019AF1ECB98C"/>
    <w:rsid w:val="00050157"/>
  </w:style>
  <w:style w:type="paragraph" w:customStyle="1" w:styleId="70465B24AEFF4C27ADE00CDA26152ED7">
    <w:name w:val="70465B24AEFF4C27ADE00CDA26152ED7"/>
    <w:rsid w:val="00050157"/>
  </w:style>
  <w:style w:type="paragraph" w:customStyle="1" w:styleId="49FCD9D977724A079C27813A2B1C14A3">
    <w:name w:val="49FCD9D977724A079C27813A2B1C14A3"/>
    <w:rsid w:val="00050157"/>
  </w:style>
  <w:style w:type="paragraph" w:customStyle="1" w:styleId="1C3DB596EA564FD78BB8FDE0D48CDE70">
    <w:name w:val="1C3DB596EA564FD78BB8FDE0D48CDE70"/>
    <w:rsid w:val="00050157"/>
  </w:style>
  <w:style w:type="paragraph" w:customStyle="1" w:styleId="30E308CAFF814A2EA339343BA9EFD9BC">
    <w:name w:val="30E308CAFF814A2EA339343BA9EFD9BC"/>
    <w:rsid w:val="00050157"/>
  </w:style>
  <w:style w:type="paragraph" w:customStyle="1" w:styleId="126D226724DA4659801C17076A366CED">
    <w:name w:val="126D226724DA4659801C17076A366CED"/>
    <w:rsid w:val="00050157"/>
  </w:style>
  <w:style w:type="paragraph" w:customStyle="1" w:styleId="9AF5CF16B03A44DB8FC498D6869B939D">
    <w:name w:val="9AF5CF16B03A44DB8FC498D6869B939D"/>
    <w:rsid w:val="00050157"/>
  </w:style>
  <w:style w:type="paragraph" w:customStyle="1" w:styleId="B1C5BB268394406895510FC3BE467BEA">
    <w:name w:val="B1C5BB268394406895510FC3BE467BEA"/>
    <w:rsid w:val="00050157"/>
  </w:style>
  <w:style w:type="paragraph" w:customStyle="1" w:styleId="ECE6CC7BBCC343A0A95F55CBED792F0B">
    <w:name w:val="ECE6CC7BBCC343A0A95F55CBED792F0B"/>
    <w:rsid w:val="00050157"/>
  </w:style>
  <w:style w:type="paragraph" w:customStyle="1" w:styleId="7734514D9BD940838788E01EF698E425">
    <w:name w:val="7734514D9BD940838788E01EF698E425"/>
    <w:rsid w:val="00050157"/>
  </w:style>
  <w:style w:type="paragraph" w:customStyle="1" w:styleId="EC082C1C3DF94BAD81292770ADF238A5">
    <w:name w:val="EC082C1C3DF94BAD81292770ADF238A5"/>
    <w:rsid w:val="00050157"/>
  </w:style>
  <w:style w:type="paragraph" w:customStyle="1" w:styleId="3B146E5660A54371A4834F4871C959A8">
    <w:name w:val="3B146E5660A54371A4834F4871C959A8"/>
    <w:rsid w:val="00050157"/>
  </w:style>
  <w:style w:type="paragraph" w:customStyle="1" w:styleId="E97E6CD015A94B829890C49C5B720382">
    <w:name w:val="E97E6CD015A94B829890C49C5B720382"/>
    <w:rsid w:val="00050157"/>
  </w:style>
  <w:style w:type="paragraph" w:customStyle="1" w:styleId="307B5E38C4A04E3AAA465ED6B6A50A49">
    <w:name w:val="307B5E38C4A04E3AAA465ED6B6A50A49"/>
    <w:rsid w:val="00050157"/>
  </w:style>
  <w:style w:type="paragraph" w:customStyle="1" w:styleId="7C3B3EEAC3964B4DAD75B9115C23888F">
    <w:name w:val="7C3B3EEAC3964B4DAD75B9115C23888F"/>
    <w:rsid w:val="00050157"/>
  </w:style>
  <w:style w:type="paragraph" w:customStyle="1" w:styleId="81D1CBA0363849A9BE16D9B83B6F9FDD">
    <w:name w:val="81D1CBA0363849A9BE16D9B83B6F9FDD"/>
    <w:rsid w:val="00050157"/>
  </w:style>
  <w:style w:type="paragraph" w:customStyle="1" w:styleId="46EAFF0B2EB844B29B352AAD917091F8">
    <w:name w:val="46EAFF0B2EB844B29B352AAD917091F8"/>
    <w:rsid w:val="00050157"/>
  </w:style>
  <w:style w:type="paragraph" w:customStyle="1" w:styleId="927A9A7C2FAF4D4FA6E97784254D3E3A">
    <w:name w:val="927A9A7C2FAF4D4FA6E97784254D3E3A"/>
    <w:rsid w:val="00050157"/>
  </w:style>
  <w:style w:type="paragraph" w:customStyle="1" w:styleId="533875354B4D4363B0FAF257C45C9BF3">
    <w:name w:val="533875354B4D4363B0FAF257C45C9BF3"/>
    <w:rsid w:val="00050157"/>
  </w:style>
  <w:style w:type="paragraph" w:customStyle="1" w:styleId="D55D78006C1D4332A5A26F9A86B50D19">
    <w:name w:val="D55D78006C1D4332A5A26F9A86B50D19"/>
    <w:rsid w:val="00050157"/>
  </w:style>
  <w:style w:type="paragraph" w:customStyle="1" w:styleId="8F906F7AD51844EF87001633ABB10108">
    <w:name w:val="8F906F7AD51844EF87001633ABB10108"/>
    <w:rsid w:val="00050157"/>
  </w:style>
  <w:style w:type="paragraph" w:customStyle="1" w:styleId="F7C1EC4F0E254C48A65E6B421128CCDC">
    <w:name w:val="F7C1EC4F0E254C48A65E6B421128CCDC"/>
    <w:rsid w:val="00050157"/>
  </w:style>
  <w:style w:type="paragraph" w:customStyle="1" w:styleId="24166718C3C440FC841E984D56E035C3">
    <w:name w:val="24166718C3C440FC841E984D56E035C3"/>
    <w:rsid w:val="00050157"/>
  </w:style>
  <w:style w:type="paragraph" w:customStyle="1" w:styleId="73FE8E87BACF48D8BDE448928A32B5AB">
    <w:name w:val="73FE8E87BACF48D8BDE448928A32B5AB"/>
    <w:rsid w:val="00050157"/>
  </w:style>
  <w:style w:type="paragraph" w:customStyle="1" w:styleId="A145726CC6934387B39BAF8374322086">
    <w:name w:val="A145726CC6934387B39BAF8374322086"/>
    <w:rsid w:val="00050157"/>
  </w:style>
  <w:style w:type="paragraph" w:customStyle="1" w:styleId="3291F89957FA45AFBCB41CD2DC4039BA">
    <w:name w:val="3291F89957FA45AFBCB41CD2DC4039BA"/>
    <w:rsid w:val="00050157"/>
  </w:style>
  <w:style w:type="paragraph" w:customStyle="1" w:styleId="D0962537FE704DAD96B14F45CE8F72EB">
    <w:name w:val="D0962537FE704DAD96B14F45CE8F72EB"/>
    <w:rsid w:val="00050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«___»______201_г.</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47EA38-63DC-4122-8C53-B78727BD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57</Pages>
  <Words>21263</Words>
  <Characters>121200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Гладышенко Андрей Викторович</cp:lastModifiedBy>
  <cp:revision>90</cp:revision>
  <cp:lastPrinted>2018-04-04T03:45:00Z</cp:lastPrinted>
  <dcterms:created xsi:type="dcterms:W3CDTF">2017-12-13T04:13:00Z</dcterms:created>
  <dcterms:modified xsi:type="dcterms:W3CDTF">2019-10-30T05:35:00Z</dcterms:modified>
</cp:coreProperties>
</file>