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FD" w:rsidRPr="009D75FD" w:rsidRDefault="009D75FD" w:rsidP="009D75F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75FD">
        <w:rPr>
          <w:rFonts w:ascii="Times New Roman" w:hAnsi="Times New Roman" w:cs="Times New Roman"/>
          <w:b/>
          <w:sz w:val="28"/>
          <w:szCs w:val="28"/>
          <w:lang w:eastAsia="ru-RU"/>
        </w:rPr>
        <w:t>Извещение о проведении</w:t>
      </w:r>
    </w:p>
    <w:p w:rsidR="00181998" w:rsidRPr="009D75FD" w:rsidRDefault="009D75FD" w:rsidP="009D75F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75FD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181998" w:rsidRPr="009D75FD">
        <w:rPr>
          <w:rFonts w:ascii="Times New Roman" w:hAnsi="Times New Roman" w:cs="Times New Roman"/>
          <w:b/>
          <w:sz w:val="28"/>
          <w:szCs w:val="28"/>
          <w:lang w:eastAsia="ru-RU"/>
        </w:rPr>
        <w:t>онкурентного отбора</w:t>
      </w:r>
      <w:r w:rsidR="00022C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C90" w:rsidRPr="009D75FD">
        <w:rPr>
          <w:rFonts w:ascii="Times New Roman" w:hAnsi="Times New Roman" w:cs="Times New Roman"/>
          <w:b/>
          <w:sz w:val="28"/>
          <w:szCs w:val="28"/>
          <w:lang w:eastAsia="ru-RU"/>
        </w:rPr>
        <w:t>в электронной форме</w:t>
      </w:r>
      <w:r w:rsidR="00181998" w:rsidRPr="009D75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2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 КО-1</w:t>
      </w:r>
      <w:r w:rsidR="004D4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D53C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12407C" w:rsidRPr="009D75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17</w:t>
      </w:r>
      <w:r w:rsidR="00181998" w:rsidRPr="009D75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4D43C0" w:rsidRPr="004D43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право заключения договора поставки оборудования для предприятий общественного питания Челябинского ТПО</w:t>
      </w:r>
    </w:p>
    <w:tbl>
      <w:tblPr>
        <w:tblW w:w="1020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7065"/>
      </w:tblGrid>
      <w:tr w:rsidR="00181998" w:rsidRPr="006F74E3" w:rsidTr="0018199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181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Параметры процедуры закупки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181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Условия проводимой закупки</w:t>
            </w:r>
          </w:p>
        </w:tc>
      </w:tr>
      <w:tr w:rsidR="00181998" w:rsidRPr="006F74E3" w:rsidTr="0018199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43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Дата публикации и адреса сайтов в сети Интернет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4D43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Настоящее извещение и документация конкурентного отбора размещены в Единой информационной системе в сфере закупок (далее – единая информационная система), на сайте </w:t>
            </w:r>
            <w:r w:rsidRPr="006F74E3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  <w:lang w:eastAsia="ru-RU"/>
              </w:rPr>
              <w:t>www.rwtk.ru</w:t>
            </w: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(раздел «Тендеры») и</w:t>
            </w:r>
            <w:r w:rsidR="00022C90"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электронной торговой площадке</w:t>
            </w: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22C90"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ЭТС-Фабрикант </w:t>
            </w: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сайте </w:t>
            </w:r>
            <w:hyperlink r:id="rId6" w:history="1">
              <w:r w:rsidR="00643C81" w:rsidRPr="006F74E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www.fabrikant.ru</w:t>
              </w:r>
            </w:hyperlink>
            <w:r w:rsidR="00643C81"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22C90"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(далее – сайты)</w:t>
            </w: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70FE3"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</w:t>
            </w:r>
            <w:r w:rsidR="004D43C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29</w:t>
            </w:r>
            <w:r w:rsidR="00770FE3"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»</w:t>
            </w:r>
            <w:r w:rsidR="00022C90"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4D43C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декаб</w:t>
            </w:r>
            <w:r w:rsidR="00770FE3"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ря</w:t>
            </w: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2017 г.</w:t>
            </w:r>
          </w:p>
        </w:tc>
      </w:tr>
      <w:tr w:rsidR="00181998" w:rsidRPr="006F74E3" w:rsidTr="0018199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43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процедуры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F7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Конкурентный отбор в электронной форме</w:t>
            </w:r>
          </w:p>
        </w:tc>
      </w:tr>
      <w:tr w:rsidR="00181998" w:rsidRPr="006F74E3" w:rsidTr="0018199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43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Электронная торгово-закупочная площадка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022C90" w:rsidP="006F7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Электронная торговая площадка </w:t>
            </w:r>
            <w:r w:rsidR="00181998"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«ЭТС-Фабрикант», адрес в сети интернет: </w:t>
            </w:r>
            <w:hyperlink r:id="rId7" w:history="1">
              <w:r w:rsidR="00181998" w:rsidRPr="006F74E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www.fabrikant.ru</w:t>
              </w:r>
            </w:hyperlink>
          </w:p>
        </w:tc>
      </w:tr>
      <w:tr w:rsidR="00181998" w:rsidRPr="006F74E3" w:rsidTr="0018199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43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Участники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E92079" w:rsidP="006F7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Особенности участия в конкурентном отборе не предусмотрены</w:t>
            </w:r>
          </w:p>
        </w:tc>
      </w:tr>
      <w:tr w:rsidR="00181998" w:rsidRPr="006F74E3" w:rsidTr="0018199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43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Заказчик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4E3" w:rsidRPr="006F74E3" w:rsidRDefault="006F74E3" w:rsidP="006F7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Заказчик:</w:t>
            </w:r>
            <w:r w:rsidRPr="006F7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F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«Железнодорожная торговая компания»</w:t>
            </w:r>
            <w:r w:rsidRPr="006F74E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(АО «ЖТК»)</w:t>
            </w:r>
            <w:r w:rsidRPr="006F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лице Екатеринбургского филиала </w:t>
            </w:r>
            <w:r w:rsidRPr="006F74E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АО «ЖТК».</w:t>
            </w:r>
          </w:p>
          <w:p w:rsidR="006F74E3" w:rsidRPr="006F74E3" w:rsidRDefault="006F74E3" w:rsidP="006F7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Почтовый адрес: 454091, г. Челябинск, ул. Свободы, д.173.</w:t>
            </w:r>
          </w:p>
          <w:p w:rsidR="006F74E3" w:rsidRPr="006F74E3" w:rsidRDefault="006F74E3" w:rsidP="006F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8" w:history="1">
              <w:r w:rsidRPr="006F74E3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m.kartashova@che.rwtk.ru</w:t>
              </w:r>
            </w:hyperlink>
          </w:p>
          <w:p w:rsidR="006F74E3" w:rsidRPr="006F74E3" w:rsidRDefault="006F74E3" w:rsidP="006F7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телефона: 8 (351) 268-40-81 (доб.2).</w:t>
            </w:r>
          </w:p>
          <w:p w:rsidR="006F74E3" w:rsidRPr="006F74E3" w:rsidRDefault="006F74E3" w:rsidP="00192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Организатор:</w:t>
            </w:r>
            <w:r w:rsidR="004D43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F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</w:t>
            </w:r>
            <w:r w:rsidR="0019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«Железнодорожная торговая компания»</w:t>
            </w:r>
            <w:r w:rsidRPr="006F74E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(АО «ЖТК»)</w:t>
            </w:r>
            <w:r w:rsidRPr="006F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лице Екатеринбургского филиала </w:t>
            </w:r>
            <w:r w:rsidRPr="006F74E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АО «ЖТК»</w:t>
            </w:r>
            <w:r w:rsidRPr="006F74E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6F74E3" w:rsidRPr="006F74E3" w:rsidRDefault="006F74E3" w:rsidP="006F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Контактные данные:</w:t>
            </w:r>
          </w:p>
          <w:p w:rsidR="006F74E3" w:rsidRPr="006F74E3" w:rsidRDefault="006F74E3" w:rsidP="006F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электронной почты</w:t>
            </w:r>
            <w:r w:rsidRPr="006F74E3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 xml:space="preserve">: </w:t>
            </w:r>
            <w:hyperlink r:id="rId9" w:history="1">
              <w:r w:rsidRPr="006F74E3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m.kartashova@che.rwtk.ru</w:t>
              </w:r>
            </w:hyperlink>
          </w:p>
          <w:p w:rsidR="006F74E3" w:rsidRDefault="006F74E3" w:rsidP="006F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Номер телефона: </w:t>
            </w:r>
            <w:r w:rsidRPr="006F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(351) 268-40-81 (доб.2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81998" w:rsidRPr="006F74E3" w:rsidRDefault="006F74E3" w:rsidP="006F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6F7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омер факса 8 (351) 237-29-55.</w:t>
            </w:r>
          </w:p>
        </w:tc>
      </w:tr>
      <w:tr w:rsidR="00181998" w:rsidRPr="006F74E3" w:rsidTr="0018199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43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Предмет процедуры закупки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07C" w:rsidRPr="006F74E3" w:rsidRDefault="004D43C0" w:rsidP="006F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r w:rsidRPr="004D43C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раво заключения договора поставки оборудования для предприятий общественного питания Челябинского ТПО </w:t>
            </w:r>
            <w:r w:rsidR="00770FE3"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(далее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Товар</w:t>
            </w:r>
            <w:r w:rsidR="00770FE3"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 w:rsidR="0022504D"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12407C" w:rsidRPr="006F74E3" w:rsidRDefault="0012407C" w:rsidP="006F74E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12407C" w:rsidRPr="006F74E3" w:rsidRDefault="00181998" w:rsidP="006F74E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74E3">
              <w:rPr>
                <w:rFonts w:ascii="Times New Roman" w:hAnsi="Times New Roman" w:cs="Times New Roman"/>
                <w:sz w:val="28"/>
                <w:szCs w:val="24"/>
              </w:rPr>
              <w:t xml:space="preserve">Объемы </w:t>
            </w:r>
            <w:r w:rsidR="004D43C0">
              <w:rPr>
                <w:rFonts w:ascii="Times New Roman" w:hAnsi="Times New Roman" w:cs="Times New Roman"/>
                <w:sz w:val="28"/>
                <w:szCs w:val="24"/>
              </w:rPr>
              <w:t>поставки</w:t>
            </w:r>
            <w:r w:rsidR="00770FE3" w:rsidRPr="006F74E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D43C0">
              <w:rPr>
                <w:rFonts w:ascii="Times New Roman" w:hAnsi="Times New Roman" w:cs="Times New Roman"/>
                <w:sz w:val="28"/>
                <w:szCs w:val="24"/>
              </w:rPr>
              <w:t xml:space="preserve">Товара </w:t>
            </w:r>
            <w:r w:rsidRPr="006F74E3">
              <w:rPr>
                <w:rFonts w:ascii="Times New Roman" w:hAnsi="Times New Roman" w:cs="Times New Roman"/>
                <w:sz w:val="28"/>
                <w:szCs w:val="24"/>
              </w:rPr>
              <w:t xml:space="preserve">указаны в </w:t>
            </w:r>
            <w:r w:rsidR="0012407C" w:rsidRPr="006F74E3">
              <w:rPr>
                <w:rFonts w:ascii="Times New Roman" w:hAnsi="Times New Roman" w:cs="Times New Roman"/>
                <w:sz w:val="28"/>
                <w:szCs w:val="24"/>
              </w:rPr>
              <w:t>Приложени</w:t>
            </w:r>
            <w:r w:rsidR="00022C90" w:rsidRPr="006F74E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12407C" w:rsidRPr="006F74E3">
              <w:rPr>
                <w:rFonts w:ascii="Times New Roman" w:hAnsi="Times New Roman" w:cs="Times New Roman"/>
                <w:sz w:val="28"/>
                <w:szCs w:val="24"/>
              </w:rPr>
              <w:t xml:space="preserve"> № 1</w:t>
            </w:r>
          </w:p>
          <w:p w:rsidR="00181998" w:rsidRPr="006F74E3" w:rsidRDefault="0012407C" w:rsidP="006F74E3">
            <w:pPr>
              <w:pStyle w:val="a5"/>
              <w:jc w:val="both"/>
              <w:rPr>
                <w:sz w:val="28"/>
                <w:szCs w:val="24"/>
                <w:lang w:eastAsia="ru-RU"/>
              </w:rPr>
            </w:pPr>
            <w:r w:rsidRPr="006F74E3">
              <w:rPr>
                <w:rFonts w:ascii="Times New Roman" w:hAnsi="Times New Roman" w:cs="Times New Roman"/>
                <w:sz w:val="28"/>
                <w:szCs w:val="24"/>
              </w:rPr>
              <w:t>к приглашению к участию в конкурентном отборе</w:t>
            </w:r>
          </w:p>
        </w:tc>
      </w:tr>
      <w:tr w:rsidR="00181998" w:rsidRPr="006F74E3" w:rsidTr="0018199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192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Место поставки товара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C90" w:rsidRPr="006F74E3" w:rsidRDefault="00181998" w:rsidP="006F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Место </w:t>
            </w:r>
            <w:r w:rsidR="004D43C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поставки</w:t>
            </w:r>
            <w:r w:rsidR="00943F40" w:rsidRPr="006F74E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D43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Товара </w:t>
            </w:r>
            <w:r w:rsidR="00022C90" w:rsidRPr="006F74E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указано в Приложении № 1</w:t>
            </w:r>
          </w:p>
          <w:p w:rsidR="00181998" w:rsidRPr="006F74E3" w:rsidRDefault="00022C90" w:rsidP="006F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 приглашению к участию в конкурентном отборе</w:t>
            </w:r>
          </w:p>
        </w:tc>
      </w:tr>
      <w:tr w:rsidR="00181998" w:rsidRPr="006F74E3" w:rsidTr="0018199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43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Начальная (максимальная) цена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3C0" w:rsidRPr="004D43C0" w:rsidRDefault="004D43C0" w:rsidP="004D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D43C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Начальная (максимал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ьная) цена договора составляет:</w:t>
            </w:r>
          </w:p>
          <w:p w:rsidR="004D43C0" w:rsidRPr="004D43C0" w:rsidRDefault="004D43C0" w:rsidP="004D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lang w:eastAsia="ru-RU"/>
              </w:rPr>
            </w:pPr>
            <w:r w:rsidRPr="004D43C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- 125 821,19 </w:t>
            </w:r>
            <w:r w:rsidRPr="004D43C0">
              <w:rPr>
                <w:rFonts w:ascii="Times New Roman" w:hAnsi="Times New Roman"/>
                <w:sz w:val="28"/>
              </w:rPr>
              <w:t xml:space="preserve">(Сто двадцать пять тысяч восемьсот двадцать один) рубль 19копеек без учета </w:t>
            </w:r>
            <w:r>
              <w:rPr>
                <w:rFonts w:ascii="Times New Roman" w:hAnsi="Times New Roman"/>
                <w:sz w:val="28"/>
              </w:rPr>
              <w:t>НДС;</w:t>
            </w:r>
          </w:p>
          <w:p w:rsidR="004D43C0" w:rsidRPr="004D43C0" w:rsidRDefault="004D43C0" w:rsidP="004D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lang w:eastAsia="ru-RU"/>
              </w:rPr>
            </w:pPr>
            <w:r w:rsidRPr="004D43C0">
              <w:rPr>
                <w:rFonts w:ascii="Courier New" w:eastAsia="Times New Roman" w:hAnsi="Courier New" w:cs="Courier New"/>
                <w:sz w:val="28"/>
                <w:lang w:eastAsia="ru-RU"/>
              </w:rPr>
              <w:t>-</w:t>
            </w:r>
            <w:r w:rsidRPr="004D43C0">
              <w:rPr>
                <w:rFonts w:ascii="Times New Roman" w:hAnsi="Times New Roman"/>
                <w:b/>
                <w:sz w:val="28"/>
                <w:szCs w:val="28"/>
              </w:rPr>
              <w:t>148 469,00</w:t>
            </w:r>
            <w:r w:rsidRPr="004D43C0">
              <w:rPr>
                <w:rFonts w:ascii="Times New Roman" w:hAnsi="Times New Roman"/>
                <w:sz w:val="28"/>
                <w:szCs w:val="28"/>
              </w:rPr>
              <w:t xml:space="preserve"> (Сто сорок восемь тысяч четыреста шестьдесят девять) рублей 00 копеек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НДС</w:t>
            </w:r>
          </w:p>
          <w:p w:rsidR="00181998" w:rsidRPr="006F74E3" w:rsidRDefault="004D43C0" w:rsidP="004D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D43C0">
              <w:rPr>
                <w:rFonts w:ascii="Times New Roman" w:eastAsia="MS Mincho" w:hAnsi="Times New Roman" w:cs="Times New Roman"/>
                <w:sz w:val="28"/>
                <w:lang w:eastAsia="ru-RU"/>
              </w:rPr>
              <w:lastRenderedPageBreak/>
              <w:t>и включает в себя все виды налогов, стоимость упаковки, транспортные расходы, затраты, связанные с хранением и осуществлением погрузо-разгрузочных работ.</w:t>
            </w:r>
          </w:p>
        </w:tc>
      </w:tr>
      <w:tr w:rsidR="00181998" w:rsidRPr="006F74E3" w:rsidTr="0018199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43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F74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Документация конкурентного отбора размещена в Единой информационной системе, на сайте </w:t>
            </w:r>
            <w:r w:rsidRPr="006F74E3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  <w:lang w:eastAsia="ru-RU"/>
              </w:rPr>
              <w:t>http://rwtk.ru</w:t>
            </w: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(в разделе «Тендеры») и на сайте ЭТЗП -  </w:t>
            </w:r>
            <w:r w:rsidR="00022C90" w:rsidRPr="006F74E3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  <w:lang w:eastAsia="ru-RU"/>
              </w:rPr>
              <w:t>http://</w:t>
            </w:r>
            <w:hyperlink r:id="rId10" w:history="1">
              <w:r w:rsidR="00643C81" w:rsidRPr="006F74E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www.fabrikant.ru</w:t>
              </w:r>
            </w:hyperlink>
            <w:r w:rsidR="00643C81"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(далее – сайты).</w:t>
            </w:r>
          </w:p>
          <w:p w:rsidR="00181998" w:rsidRPr="006F74E3" w:rsidRDefault="00181998" w:rsidP="006F74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Плата за предоставление документации не взимается.</w:t>
            </w:r>
          </w:p>
          <w:p w:rsidR="00181998" w:rsidRPr="006F74E3" w:rsidRDefault="00181998" w:rsidP="006F74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181998" w:rsidRPr="006F74E3" w:rsidTr="0018199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43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F7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Рассмотрение предложений участников закупки не осуществляется, место, и дата рассмотрения предложений участников закупки не устанавливается при проведении конкурентного отбора.</w:t>
            </w:r>
          </w:p>
        </w:tc>
      </w:tr>
      <w:tr w:rsidR="00181998" w:rsidRPr="006F74E3" w:rsidTr="0018199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43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Место и дата проведения конкурентного отбора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E522CF" w:rsidP="00EE0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Конкурентный отбор проводитс</w:t>
            </w:r>
            <w:r w:rsidR="00D05D57"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в</w:t>
            </w:r>
            <w:r w:rsidR="00D05D57" w:rsidRPr="006F7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022C90" w:rsidRPr="006F7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  <w:r w:rsidR="00D05D57" w:rsidRPr="006F7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9-00 </w:t>
            </w:r>
            <w:r w:rsidR="00D05D57"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московского времени </w:t>
            </w:r>
            <w:r w:rsidR="00D05D57" w:rsidRPr="006F7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</w:t>
            </w:r>
            <w:r w:rsidR="004D43C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  <w:r w:rsidR="00022C90" w:rsidRPr="006F7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</w:t>
            </w:r>
            <w:r w:rsidR="00D05D57" w:rsidRPr="006F7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943F40" w:rsidRPr="006F7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я</w:t>
            </w:r>
            <w:r w:rsidR="004D43C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нваря</w:t>
            </w:r>
            <w:r w:rsidRPr="006F7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201</w:t>
            </w:r>
            <w:r w:rsidR="00EE0F1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6F7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г.</w:t>
            </w: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электронной торговой площадке «ЭТС-Фабрикант»  на странице данного конкурентного отбора на сайте </w:t>
            </w:r>
            <w:hyperlink r:id="rId11" w:history="1">
              <w:r w:rsidR="00643C81" w:rsidRPr="006F74E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www.fabrikant.ru</w:t>
              </w:r>
            </w:hyperlink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электронной форме в личном кабинете участника электронных процедур.</w:t>
            </w:r>
          </w:p>
        </w:tc>
      </w:tr>
      <w:tr w:rsidR="00181998" w:rsidRPr="006F74E3" w:rsidTr="0018199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43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Право отказа от проведения процедуры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F7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Конкурентный отбор может быть прекращен  в любое время, в том числе после размещения протокола конкурентного отбора.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181998" w:rsidRPr="006F74E3" w:rsidTr="00181998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43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Срок заключения договора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998" w:rsidRPr="006F74E3" w:rsidRDefault="00181998" w:rsidP="006F7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Срок заключения договора указан в </w:t>
            </w:r>
            <w:r w:rsidR="00CB253E"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E92079"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ункте </w:t>
            </w:r>
            <w:r w:rsidR="00CB253E"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6.1.</w:t>
            </w:r>
            <w:r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92079" w:rsidRPr="006F7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приглашения к участию в конкурентном отборе.</w:t>
            </w:r>
          </w:p>
        </w:tc>
      </w:tr>
    </w:tbl>
    <w:p w:rsidR="00A82505" w:rsidRDefault="00A82505" w:rsidP="00643C81"/>
    <w:sectPr w:rsidR="00A8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207"/>
    <w:multiLevelType w:val="multilevel"/>
    <w:tmpl w:val="271226AA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37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E"/>
    <w:rsid w:val="00022C90"/>
    <w:rsid w:val="0012407C"/>
    <w:rsid w:val="00181998"/>
    <w:rsid w:val="00192C9C"/>
    <w:rsid w:val="0022504D"/>
    <w:rsid w:val="0030086D"/>
    <w:rsid w:val="00314DA5"/>
    <w:rsid w:val="0043324E"/>
    <w:rsid w:val="004D43C0"/>
    <w:rsid w:val="005936EA"/>
    <w:rsid w:val="0064179E"/>
    <w:rsid w:val="00643C81"/>
    <w:rsid w:val="006F74E3"/>
    <w:rsid w:val="00770FE3"/>
    <w:rsid w:val="007F61EE"/>
    <w:rsid w:val="00856EDA"/>
    <w:rsid w:val="00943F40"/>
    <w:rsid w:val="009A15B0"/>
    <w:rsid w:val="009D75FD"/>
    <w:rsid w:val="00A82505"/>
    <w:rsid w:val="00C10DCC"/>
    <w:rsid w:val="00C16C80"/>
    <w:rsid w:val="00C61BEC"/>
    <w:rsid w:val="00CB253E"/>
    <w:rsid w:val="00D05D57"/>
    <w:rsid w:val="00D53CEF"/>
    <w:rsid w:val="00D772DD"/>
    <w:rsid w:val="00E07B8F"/>
    <w:rsid w:val="00E522CF"/>
    <w:rsid w:val="00E92079"/>
    <w:rsid w:val="00EE0F1E"/>
    <w:rsid w:val="00F84165"/>
    <w:rsid w:val="00F8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407C"/>
    <w:pPr>
      <w:spacing w:after="0" w:line="240" w:lineRule="auto"/>
    </w:pPr>
  </w:style>
  <w:style w:type="character" w:styleId="a6">
    <w:name w:val="Intense Emphasis"/>
    <w:basedOn w:val="a0"/>
    <w:uiPriority w:val="21"/>
    <w:qFormat/>
    <w:rsid w:val="00F84165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225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407C"/>
    <w:pPr>
      <w:spacing w:after="0" w:line="240" w:lineRule="auto"/>
    </w:pPr>
  </w:style>
  <w:style w:type="character" w:styleId="a6">
    <w:name w:val="Intense Emphasis"/>
    <w:basedOn w:val="a0"/>
    <w:uiPriority w:val="21"/>
    <w:qFormat/>
    <w:rsid w:val="00F84165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225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rtashova@che.rwt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abrik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/" TargetMode="External"/><Relationship Id="rId11" Type="http://schemas.openxmlformats.org/officeDocument/2006/relationships/hyperlink" Target="http://www.fabrik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brik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rtashova@che.rw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2017-12-29T12:55:00Z</cp:lastPrinted>
  <dcterms:created xsi:type="dcterms:W3CDTF">2017-10-20T09:09:00Z</dcterms:created>
  <dcterms:modified xsi:type="dcterms:W3CDTF">2017-12-29T13:12:00Z</dcterms:modified>
</cp:coreProperties>
</file>