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69"/>
        <w:gridCol w:w="112"/>
        <w:gridCol w:w="112"/>
        <w:gridCol w:w="5445"/>
        <w:gridCol w:w="1155"/>
        <w:gridCol w:w="1756"/>
      </w:tblGrid>
      <w:tr w:rsidR="00760416" w:rsidRPr="00760416" w:rsidTr="00760416">
        <w:trPr>
          <w:gridAfter w:val="6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416" w:rsidRPr="00760416" w:rsidTr="00760416">
        <w:trPr>
          <w:trHeight w:val="315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416" w:rsidRPr="00760416" w:rsidTr="00760416">
        <w:trPr>
          <w:trHeight w:val="600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60416" w:rsidRPr="00760416" w:rsidRDefault="00760416" w:rsidP="007604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задание </w:t>
            </w: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закупку Электродвигателя SMUN-1 220В 50Гц 375 Об/мин </w:t>
            </w:r>
          </w:p>
        </w:tc>
      </w:tr>
      <w:tr w:rsidR="00760416" w:rsidRPr="00760416" w:rsidTr="00760416">
        <w:trPr>
          <w:trHeight w:val="315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ОКПД 2-27.11</w:t>
            </w: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416" w:rsidRPr="00760416" w:rsidTr="00760416">
        <w:trPr>
          <w:trHeight w:val="210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60416" w:rsidRPr="00760416" w:rsidTr="00760416">
        <w:trPr>
          <w:trHeight w:val="315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0416" w:rsidRPr="00760416" w:rsidRDefault="00760416" w:rsidP="007604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0416" w:rsidRPr="00760416" w:rsidRDefault="00760416" w:rsidP="007604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0416" w:rsidRPr="00760416" w:rsidRDefault="00760416" w:rsidP="007604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 </w:t>
            </w:r>
            <w:proofErr w:type="spellStart"/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0416" w:rsidRPr="00760416" w:rsidRDefault="00760416" w:rsidP="007604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60416" w:rsidRPr="00760416" w:rsidTr="00760416">
        <w:trPr>
          <w:trHeight w:val="885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416" w:rsidRPr="00760416" w:rsidRDefault="00760416" w:rsidP="007604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Электродвигатель SMUN-1 220В 50Гц 375 Об/мин к блоку управления тифоном INCOFON ZP/SKP/SO-1/2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416" w:rsidRPr="00760416" w:rsidRDefault="00760416" w:rsidP="007604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60416" w:rsidRPr="00760416" w:rsidRDefault="00760416" w:rsidP="007604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60416" w:rsidRPr="00760416" w:rsidTr="00760416">
        <w:trPr>
          <w:trHeight w:val="315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0416" w:rsidRPr="00760416" w:rsidRDefault="00760416" w:rsidP="0076041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60416" w:rsidRPr="00760416" w:rsidTr="00760416">
        <w:trPr>
          <w:trHeight w:val="315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416" w:rsidRPr="00760416" w:rsidTr="00760416">
        <w:trPr>
          <w:trHeight w:val="315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60416" w:rsidRPr="00760416" w:rsidRDefault="00760416" w:rsidP="007604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 Доставки</w:t>
            </w: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г. Владивосток, ул. </w:t>
            </w:r>
            <w:proofErr w:type="spellStart"/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Дальзаводская</w:t>
            </w:r>
            <w:proofErr w:type="spellEnd"/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</w:t>
            </w:r>
          </w:p>
        </w:tc>
      </w:tr>
      <w:tr w:rsidR="00760416" w:rsidRPr="00760416" w:rsidTr="00760416">
        <w:trPr>
          <w:trHeight w:val="150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760416" w:rsidRPr="00760416" w:rsidTr="00760416">
        <w:trPr>
          <w:trHeight w:val="315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60416" w:rsidRPr="00760416" w:rsidRDefault="00760416" w:rsidP="007604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Условие поставки</w:t>
            </w: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Самовывоз</w:t>
            </w:r>
          </w:p>
        </w:tc>
      </w:tr>
      <w:tr w:rsidR="00760416" w:rsidRPr="00760416" w:rsidTr="00760416">
        <w:trPr>
          <w:trHeight w:val="150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760416" w:rsidRPr="00760416" w:rsidTr="00760416">
        <w:trPr>
          <w:trHeight w:val="600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60416" w:rsidRPr="00760416" w:rsidRDefault="00760416" w:rsidP="007604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поставки</w:t>
            </w: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Доставка в течение 30-45 календарных дней после получения предоплаты на расчетный счет поставщика.</w:t>
            </w:r>
          </w:p>
        </w:tc>
      </w:tr>
      <w:tr w:rsidR="00760416" w:rsidRPr="00760416" w:rsidTr="00760416">
        <w:trPr>
          <w:trHeight w:val="150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760416" w:rsidRPr="00760416" w:rsidTr="00760416">
        <w:trPr>
          <w:trHeight w:val="885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60416" w:rsidRPr="00760416" w:rsidRDefault="00760416" w:rsidP="000544D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Требование к сертификатам</w:t>
            </w: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При подаче заявки на ЭТП "Фабрикант" предоставить копии Паспорта завода изготовителя с отметками ОТК либо гарантийное письмо о предоставлении </w:t>
            </w:r>
            <w:r w:rsidR="0005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данного документа</w:t>
            </w: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момент поставки товара.</w:t>
            </w:r>
          </w:p>
        </w:tc>
      </w:tr>
      <w:tr w:rsidR="00760416" w:rsidRPr="00760416" w:rsidTr="00760416">
        <w:trPr>
          <w:trHeight w:val="150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760416" w:rsidRPr="00760416" w:rsidTr="00760416">
        <w:trPr>
          <w:trHeight w:val="315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60416" w:rsidRPr="00760416" w:rsidRDefault="00760416" w:rsidP="007604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60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 гарант</w:t>
            </w:r>
            <w:proofErr w:type="gramEnd"/>
            <w:r w:rsidRPr="00760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сроку</w:t>
            </w: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24 месяца </w:t>
            </w:r>
          </w:p>
        </w:tc>
      </w:tr>
      <w:tr w:rsidR="00760416" w:rsidRPr="00760416" w:rsidTr="00760416">
        <w:trPr>
          <w:trHeight w:val="150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760416" w:rsidRPr="00760416" w:rsidTr="00760416">
        <w:trPr>
          <w:trHeight w:val="600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60416" w:rsidRPr="00760416" w:rsidRDefault="00760416" w:rsidP="000544D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Требования к продукции</w:t>
            </w:r>
            <w:r w:rsidR="0005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r w:rsidR="006F04A2" w:rsidRPr="006F04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Продукция должна быть новой, с оригиналами сертификата качества/паспорта изготовителя на Русском языке, приемкой ОТК</w:t>
            </w:r>
            <w:r w:rsidR="006F04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60416" w:rsidRPr="00760416" w:rsidTr="00760416">
        <w:trPr>
          <w:trHeight w:val="150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760416" w:rsidRPr="00760416" w:rsidTr="00760416">
        <w:trPr>
          <w:trHeight w:val="315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60416" w:rsidRPr="00760416" w:rsidRDefault="00760416" w:rsidP="007604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proofErr w:type="gramStart"/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договора :</w:t>
            </w:r>
            <w:proofErr w:type="gramEnd"/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определена. </w:t>
            </w:r>
          </w:p>
        </w:tc>
      </w:tr>
      <w:tr w:rsidR="00760416" w:rsidRPr="00760416" w:rsidTr="00760416">
        <w:trPr>
          <w:trHeight w:val="150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760416" w:rsidRPr="00760416" w:rsidTr="00760416">
        <w:trPr>
          <w:trHeight w:val="315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60416" w:rsidRPr="00760416" w:rsidRDefault="00760416" w:rsidP="0076041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Цена договора включает в себя все налоги, сборы и стоимость упаковки (Тары). </w:t>
            </w:r>
          </w:p>
        </w:tc>
      </w:tr>
      <w:tr w:rsidR="00760416" w:rsidRPr="00760416" w:rsidTr="00760416">
        <w:trPr>
          <w:trHeight w:val="150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760416" w:rsidRPr="00760416" w:rsidTr="00760416">
        <w:trPr>
          <w:trHeight w:val="315"/>
        </w:trPr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416" w:rsidRPr="00760416" w:rsidRDefault="00760416" w:rsidP="007604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C41FF" w:rsidRDefault="00BC41FF">
      <w:bookmarkStart w:id="0" w:name="_GoBack"/>
      <w:bookmarkEnd w:id="0"/>
    </w:p>
    <w:sectPr w:rsidR="00BC41FF" w:rsidSect="00BC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416"/>
    <w:rsid w:val="000544D0"/>
    <w:rsid w:val="006F04A2"/>
    <w:rsid w:val="00760416"/>
    <w:rsid w:val="00822FCE"/>
    <w:rsid w:val="009324CA"/>
    <w:rsid w:val="00BC41FF"/>
    <w:rsid w:val="00D7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59E9"/>
  <w15:docId w15:val="{BF3C4941-E985-4F2C-817E-15874CD6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ErofeevaEA</dc:creator>
  <cp:lastModifiedBy>Татьяна Александровна Попенко</cp:lastModifiedBy>
  <cp:revision>4</cp:revision>
  <cp:lastPrinted>2020-12-29T00:58:00Z</cp:lastPrinted>
  <dcterms:created xsi:type="dcterms:W3CDTF">2020-12-29T00:56:00Z</dcterms:created>
  <dcterms:modified xsi:type="dcterms:W3CDTF">2021-01-11T04:41:00Z</dcterms:modified>
</cp:coreProperties>
</file>