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Приложение № 3</w:t>
      </w:r>
    </w:p>
    <w:p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к Документации о проведен</w:t>
      </w:r>
      <w:proofErr w:type="gramStart"/>
      <w:r w:rsidRPr="00AE6A9F">
        <w:rPr>
          <w:rFonts w:ascii="Times New Roman" w:hAnsi="Times New Roman"/>
          <w:sz w:val="24"/>
          <w:szCs w:val="24"/>
        </w:rPr>
        <w:t>ии ау</w:t>
      </w:r>
      <w:proofErr w:type="gramEnd"/>
      <w:r w:rsidRPr="00AE6A9F">
        <w:rPr>
          <w:rFonts w:ascii="Times New Roman" w:hAnsi="Times New Roman"/>
          <w:sz w:val="24"/>
          <w:szCs w:val="24"/>
        </w:rPr>
        <w:t>кциона</w:t>
      </w:r>
    </w:p>
    <w:p w:rsidR="00AE6A9F" w:rsidRPr="00AE6A9F" w:rsidRDefault="00AE6A9F" w:rsidP="00AE6A9F">
      <w:pPr>
        <w:spacing w:after="0" w:line="240" w:lineRule="auto"/>
        <w:jc w:val="right"/>
        <w:rPr>
          <w:rFonts w:ascii="Times New Roman" w:hAnsi="Times New Roman"/>
          <w:sz w:val="24"/>
          <w:szCs w:val="24"/>
        </w:rPr>
      </w:pPr>
      <w:r w:rsidRPr="00AE6A9F">
        <w:rPr>
          <w:rFonts w:ascii="Times New Roman" w:hAnsi="Times New Roman"/>
          <w:sz w:val="24"/>
          <w:szCs w:val="24"/>
        </w:rPr>
        <w:t>в электронной форме</w:t>
      </w:r>
    </w:p>
    <w:p w:rsidR="00AE6A9F" w:rsidRPr="00AE6A9F" w:rsidRDefault="00AE6A9F" w:rsidP="00AE6A9F">
      <w:pPr>
        <w:tabs>
          <w:tab w:val="left" w:pos="1276"/>
        </w:tabs>
        <w:spacing w:after="0" w:line="240" w:lineRule="auto"/>
        <w:rPr>
          <w:rFonts w:ascii="Times New Roman" w:hAnsi="Times New Roman"/>
          <w:b/>
          <w:bCs/>
          <w:sz w:val="24"/>
          <w:szCs w:val="24"/>
          <w:u w:val="single"/>
        </w:rPr>
      </w:pPr>
      <w:r w:rsidRPr="00AE6A9F">
        <w:rPr>
          <w:rFonts w:ascii="Times New Roman" w:hAnsi="Times New Roman"/>
          <w:b/>
          <w:bCs/>
          <w:sz w:val="24"/>
          <w:szCs w:val="24"/>
          <w:u w:val="single"/>
        </w:rPr>
        <w:t>Проект договора</w:t>
      </w:r>
    </w:p>
    <w:p w:rsidR="00AE6A9F" w:rsidRPr="00AE6A9F" w:rsidRDefault="00AE6A9F" w:rsidP="00AE6A9F">
      <w:pPr>
        <w:tabs>
          <w:tab w:val="left" w:pos="1276"/>
        </w:tabs>
        <w:spacing w:after="0" w:line="240" w:lineRule="auto"/>
        <w:ind w:right="-443"/>
        <w:rPr>
          <w:rFonts w:ascii="Times New Roman" w:hAnsi="Times New Roman"/>
          <w:b/>
          <w:bCs/>
          <w:sz w:val="24"/>
          <w:szCs w:val="24"/>
        </w:rPr>
      </w:pPr>
    </w:p>
    <w:p w:rsidR="00AE6A9F" w:rsidRPr="00AE6A9F" w:rsidRDefault="00AE6A9F" w:rsidP="00AE6A9F">
      <w:pPr>
        <w:tabs>
          <w:tab w:val="left" w:pos="1276"/>
        </w:tabs>
        <w:spacing w:after="0" w:line="240" w:lineRule="auto"/>
        <w:ind w:right="-443" w:firstLine="567"/>
        <w:jc w:val="center"/>
        <w:rPr>
          <w:rFonts w:ascii="Times New Roman" w:hAnsi="Times New Roman"/>
          <w:b/>
          <w:bCs/>
          <w:sz w:val="24"/>
          <w:szCs w:val="24"/>
        </w:rPr>
      </w:pPr>
      <w:r w:rsidRPr="00AE6A9F">
        <w:rPr>
          <w:rFonts w:ascii="Times New Roman" w:hAnsi="Times New Roman"/>
          <w:b/>
          <w:bCs/>
          <w:sz w:val="24"/>
          <w:szCs w:val="24"/>
        </w:rPr>
        <w:t>ДОГОВОР № ____________</w:t>
      </w:r>
    </w:p>
    <w:p w:rsidR="00AE6A9F" w:rsidRPr="00AE6A9F" w:rsidRDefault="00AE6A9F" w:rsidP="00AE6A9F">
      <w:pPr>
        <w:tabs>
          <w:tab w:val="left" w:pos="1276"/>
        </w:tabs>
        <w:spacing w:after="0" w:line="240" w:lineRule="auto"/>
        <w:ind w:right="-443"/>
        <w:rPr>
          <w:rFonts w:ascii="Times New Roman" w:hAnsi="Times New Roman"/>
          <w:b/>
          <w:bCs/>
          <w:sz w:val="24"/>
          <w:szCs w:val="24"/>
        </w:rPr>
      </w:pPr>
    </w:p>
    <w:p w:rsidR="00AE6A9F" w:rsidRPr="00AE6A9F" w:rsidRDefault="00AE6A9F" w:rsidP="00AE6A9F">
      <w:pPr>
        <w:spacing w:after="0" w:line="240" w:lineRule="auto"/>
        <w:jc w:val="both"/>
        <w:rPr>
          <w:rFonts w:ascii="Times New Roman" w:hAnsi="Times New Roman"/>
          <w:snapToGrid w:val="0"/>
          <w:sz w:val="24"/>
          <w:szCs w:val="24"/>
        </w:rPr>
      </w:pPr>
      <w:r w:rsidRPr="00AE6A9F">
        <w:rPr>
          <w:rFonts w:ascii="Times New Roman" w:hAnsi="Times New Roman"/>
          <w:snapToGrid w:val="0"/>
          <w:sz w:val="24"/>
          <w:szCs w:val="24"/>
        </w:rPr>
        <w:t xml:space="preserve">г. Нижний Новгород </w:t>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Pr="00AE6A9F">
        <w:rPr>
          <w:rFonts w:ascii="Times New Roman" w:hAnsi="Times New Roman"/>
          <w:snapToGrid w:val="0"/>
          <w:sz w:val="24"/>
          <w:szCs w:val="24"/>
        </w:rPr>
        <w:tab/>
      </w:r>
      <w:r w:rsidR="006B35B5">
        <w:rPr>
          <w:rFonts w:ascii="Times New Roman" w:hAnsi="Times New Roman"/>
          <w:snapToGrid w:val="0"/>
          <w:sz w:val="24"/>
          <w:szCs w:val="24"/>
        </w:rPr>
        <w:t xml:space="preserve">     </w:t>
      </w:r>
      <w:r>
        <w:rPr>
          <w:rFonts w:ascii="Times New Roman" w:hAnsi="Times New Roman"/>
          <w:snapToGrid w:val="0"/>
          <w:sz w:val="24"/>
          <w:szCs w:val="24"/>
        </w:rPr>
        <w:t xml:space="preserve">    </w:t>
      </w:r>
      <w:r w:rsidRPr="00AE6A9F">
        <w:rPr>
          <w:rFonts w:ascii="Times New Roman" w:hAnsi="Times New Roman"/>
          <w:snapToGrid w:val="0"/>
          <w:sz w:val="24"/>
          <w:szCs w:val="24"/>
        </w:rPr>
        <w:t>«___» _____________ 2021 г.</w:t>
      </w:r>
    </w:p>
    <w:p w:rsidR="00AE6A9F" w:rsidRPr="00AE6A9F" w:rsidRDefault="00AE6A9F" w:rsidP="00AE6A9F">
      <w:pPr>
        <w:spacing w:after="0" w:line="240" w:lineRule="auto"/>
        <w:jc w:val="both"/>
        <w:rPr>
          <w:rFonts w:ascii="Times New Roman" w:hAnsi="Times New Roman"/>
          <w:snapToGrid w:val="0"/>
          <w:sz w:val="24"/>
          <w:szCs w:val="24"/>
        </w:rPr>
      </w:pPr>
      <w:r w:rsidRPr="00AE6A9F">
        <w:rPr>
          <w:rFonts w:ascii="Times New Roman" w:hAnsi="Times New Roman"/>
          <w:sz w:val="24"/>
          <w:szCs w:val="24"/>
        </w:rPr>
        <w:t xml:space="preserve">        </w:t>
      </w:r>
    </w:p>
    <w:p w:rsidR="00AE6A9F" w:rsidRPr="00AE6A9F" w:rsidRDefault="00AE6A9F" w:rsidP="00AE6A9F">
      <w:pPr>
        <w:suppressAutoHyphens/>
        <w:spacing w:after="0" w:line="240" w:lineRule="auto"/>
        <w:ind w:firstLine="720"/>
        <w:jc w:val="both"/>
        <w:rPr>
          <w:rFonts w:ascii="Times New Roman" w:hAnsi="Times New Roman"/>
          <w:sz w:val="24"/>
          <w:szCs w:val="24"/>
        </w:rPr>
      </w:pPr>
      <w:proofErr w:type="gramStart"/>
      <w:r w:rsidRPr="00AE6A9F">
        <w:rPr>
          <w:rFonts w:ascii="Times New Roman" w:hAnsi="Times New Roman"/>
          <w:sz w:val="24"/>
          <w:szCs w:val="24"/>
        </w:rPr>
        <w:t>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5106-Ю от 09.04.2021 г, с одной Стороны, и ___________________________________________, именуемое</w:t>
      </w:r>
      <w:proofErr w:type="gramEnd"/>
      <w:r w:rsidRPr="00AE6A9F">
        <w:rPr>
          <w:rFonts w:ascii="Times New Roman" w:hAnsi="Times New Roman"/>
          <w:sz w:val="24"/>
          <w:szCs w:val="24"/>
        </w:rPr>
        <w:t xml:space="preserve"> </w:t>
      </w:r>
      <w:proofErr w:type="gramStart"/>
      <w:r w:rsidRPr="00AE6A9F">
        <w:rPr>
          <w:rFonts w:ascii="Times New Roman" w:hAnsi="Times New Roman"/>
          <w:sz w:val="24"/>
          <w:szCs w:val="24"/>
        </w:rPr>
        <w:t>в дальнейшем «Исполнитель», в лице ____________________________________________,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«Стороны», в соответствии с Федеральным законом РФ от 18.07.2011 № 223-ФЗ «О закупках товаров, работ, услуг отдельными видами юридических лиц», решением комиссии по осуществлению закупок товаров, работ, услуг для нужд филиала Федерального государственного предприятия «Ведомственная охрана железнодорожного транспорта</w:t>
      </w:r>
      <w:proofErr w:type="gramEnd"/>
      <w:r w:rsidRPr="00AE6A9F">
        <w:rPr>
          <w:rFonts w:ascii="Times New Roman" w:hAnsi="Times New Roman"/>
          <w:sz w:val="24"/>
          <w:szCs w:val="24"/>
        </w:rPr>
        <w:t xml:space="preserve"> Российской Федерации» на Горьковской железной дороге на основании Протокола подведения итогов аукциона в электронной форме (реестровый номер процедуры ___________________) от «___» ___________ 20__г. заключили настоящий Договор о нижеследующем:</w:t>
      </w:r>
    </w:p>
    <w:p w:rsidR="00331FCF" w:rsidRDefault="00331FCF" w:rsidP="00331FCF">
      <w:pPr>
        <w:widowControl w:val="0"/>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331FCF" w:rsidRDefault="00331FCF" w:rsidP="00331FCF">
      <w:pPr>
        <w:pStyle w:val="a8"/>
        <w:numPr>
          <w:ilvl w:val="0"/>
          <w:numId w:val="1"/>
        </w:numPr>
        <w:tabs>
          <w:tab w:val="left" w:pos="3953"/>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ПРЕДМЕТ ДОГОВОРА</w:t>
      </w:r>
    </w:p>
    <w:p w:rsidR="00331FCF" w:rsidRPr="00A333C9" w:rsidRDefault="00331FCF" w:rsidP="00A333C9">
      <w:pPr>
        <w:pStyle w:val="a8"/>
        <w:tabs>
          <w:tab w:val="left" w:pos="3953"/>
        </w:tabs>
        <w:autoSpaceDE w:val="0"/>
        <w:autoSpaceDN w:val="0"/>
        <w:adjustRightInd w:val="0"/>
        <w:spacing w:after="0" w:line="240" w:lineRule="auto"/>
        <w:rPr>
          <w:rFonts w:ascii="Times New Roman" w:hAnsi="Times New Roman"/>
          <w:b/>
          <w:i/>
          <w:snapToGrid w:val="0"/>
          <w:sz w:val="18"/>
          <w:szCs w:val="18"/>
        </w:rPr>
      </w:pPr>
    </w:p>
    <w:p w:rsidR="00F3527A" w:rsidRDefault="00F3527A" w:rsidP="00A611FF">
      <w:pPr>
        <w:autoSpaceDE w:val="0"/>
        <w:autoSpaceDN w:val="0"/>
        <w:adjustRightInd w:val="0"/>
        <w:spacing w:after="0" w:line="240" w:lineRule="auto"/>
        <w:ind w:firstLine="709"/>
        <w:jc w:val="both"/>
        <w:rPr>
          <w:rFonts w:ascii="Times New Roman" w:hAnsi="Times New Roman"/>
          <w:sz w:val="24"/>
          <w:szCs w:val="24"/>
        </w:rPr>
      </w:pPr>
      <w:r w:rsidRPr="000E4673">
        <w:rPr>
          <w:rFonts w:ascii="Times New Roman" w:hAnsi="Times New Roman"/>
          <w:sz w:val="24"/>
          <w:szCs w:val="24"/>
        </w:rPr>
        <w:t xml:space="preserve">1.1. </w:t>
      </w:r>
      <w:proofErr w:type="gramStart"/>
      <w:r w:rsidR="00331FCF" w:rsidRPr="000E4673">
        <w:rPr>
          <w:rFonts w:ascii="Times New Roman" w:hAnsi="Times New Roman"/>
          <w:sz w:val="24"/>
          <w:szCs w:val="24"/>
        </w:rPr>
        <w:t>В соответствии с условия</w:t>
      </w:r>
      <w:r w:rsidR="001A7D45" w:rsidRPr="000E4673">
        <w:rPr>
          <w:rFonts w:ascii="Times New Roman" w:hAnsi="Times New Roman"/>
          <w:sz w:val="24"/>
          <w:szCs w:val="24"/>
        </w:rPr>
        <w:t>ми настоящего Договора Исполнитель</w:t>
      </w:r>
      <w:r w:rsidR="00331FCF" w:rsidRPr="000E4673">
        <w:rPr>
          <w:rFonts w:ascii="Times New Roman" w:hAnsi="Times New Roman"/>
          <w:sz w:val="24"/>
          <w:szCs w:val="24"/>
        </w:rPr>
        <w:t xml:space="preserve"> принимает на себя обязательство </w:t>
      </w:r>
      <w:r w:rsidR="001A7D45" w:rsidRPr="000E4673">
        <w:rPr>
          <w:rFonts w:ascii="Times New Roman" w:hAnsi="Times New Roman"/>
          <w:sz w:val="24"/>
          <w:szCs w:val="24"/>
        </w:rPr>
        <w:t xml:space="preserve">на </w:t>
      </w:r>
      <w:r w:rsidR="00536949" w:rsidRPr="007F082F">
        <w:rPr>
          <w:rFonts w:ascii="Times New Roman" w:hAnsi="Times New Roman"/>
          <w:sz w:val="24"/>
          <w:szCs w:val="24"/>
        </w:rPr>
        <w:t>оказание услуг по предоставлению доступа к сети Интернет для нужд Ижевского отряда филиала ФГП ВО ЖДТ России на Горьковской железной дороге</w:t>
      </w:r>
      <w:r w:rsidR="00536949">
        <w:rPr>
          <w:rFonts w:ascii="Times New Roman" w:hAnsi="Times New Roman"/>
          <w:sz w:val="24"/>
          <w:szCs w:val="24"/>
        </w:rPr>
        <w:t xml:space="preserve"> </w:t>
      </w:r>
      <w:r w:rsidR="001A7D45" w:rsidRPr="00754627">
        <w:rPr>
          <w:rFonts w:ascii="Times New Roman" w:hAnsi="Times New Roman"/>
          <w:color w:val="000000" w:themeColor="text1"/>
          <w:sz w:val="24"/>
          <w:szCs w:val="24"/>
        </w:rPr>
        <w:t>(далее – Услуги</w:t>
      </w:r>
      <w:r w:rsidR="00331FCF" w:rsidRPr="00754627">
        <w:rPr>
          <w:rFonts w:ascii="Times New Roman" w:hAnsi="Times New Roman"/>
          <w:color w:val="000000" w:themeColor="text1"/>
          <w:sz w:val="24"/>
          <w:szCs w:val="24"/>
        </w:rPr>
        <w:t>)</w:t>
      </w:r>
      <w:r w:rsidR="001A7D45" w:rsidRPr="000E4673">
        <w:rPr>
          <w:rFonts w:ascii="Times New Roman" w:hAnsi="Times New Roman"/>
          <w:sz w:val="24"/>
          <w:szCs w:val="24"/>
        </w:rPr>
        <w:t xml:space="preserve">  в соответствии с </w:t>
      </w:r>
      <w:r w:rsidR="007C6A4C">
        <w:rPr>
          <w:rFonts w:ascii="Times New Roman" w:hAnsi="Times New Roman"/>
          <w:sz w:val="24"/>
          <w:szCs w:val="24"/>
        </w:rPr>
        <w:t xml:space="preserve">условиями настоящего договора, </w:t>
      </w:r>
      <w:r w:rsidR="001A7D45" w:rsidRPr="000E4673">
        <w:rPr>
          <w:rFonts w:ascii="Times New Roman" w:hAnsi="Times New Roman"/>
          <w:sz w:val="24"/>
          <w:szCs w:val="24"/>
        </w:rPr>
        <w:t>Техническим заданием</w:t>
      </w:r>
      <w:r w:rsidR="000450BD">
        <w:rPr>
          <w:rFonts w:ascii="Times New Roman" w:hAnsi="Times New Roman"/>
          <w:sz w:val="24"/>
          <w:szCs w:val="24"/>
        </w:rPr>
        <w:t xml:space="preserve"> </w:t>
      </w:r>
      <w:r w:rsidR="001A7D45" w:rsidRPr="000E4673">
        <w:rPr>
          <w:rFonts w:ascii="Times New Roman" w:hAnsi="Times New Roman"/>
          <w:sz w:val="24"/>
          <w:szCs w:val="24"/>
        </w:rPr>
        <w:t>(Приложение№1)</w:t>
      </w:r>
      <w:r w:rsidR="007C6A4C">
        <w:rPr>
          <w:rFonts w:ascii="Times New Roman" w:hAnsi="Times New Roman"/>
          <w:sz w:val="24"/>
          <w:szCs w:val="24"/>
        </w:rPr>
        <w:t xml:space="preserve"> и Спецификацией (Приложение№2)</w:t>
      </w:r>
      <w:r w:rsidR="001A7D45" w:rsidRPr="000E4673">
        <w:rPr>
          <w:rFonts w:ascii="Times New Roman" w:hAnsi="Times New Roman"/>
          <w:sz w:val="24"/>
          <w:szCs w:val="24"/>
        </w:rPr>
        <w:t>, а Заказчик обязу</w:t>
      </w:r>
      <w:r w:rsidR="000E4673" w:rsidRPr="000E4673">
        <w:rPr>
          <w:rFonts w:ascii="Times New Roman" w:hAnsi="Times New Roman"/>
          <w:sz w:val="24"/>
          <w:szCs w:val="24"/>
        </w:rPr>
        <w:t>ется принять и оплатить  Услуги в порядке и сроки</w:t>
      </w:r>
      <w:proofErr w:type="gramEnd"/>
      <w:r w:rsidR="000E4673" w:rsidRPr="000E4673">
        <w:rPr>
          <w:rFonts w:ascii="Times New Roman" w:hAnsi="Times New Roman"/>
          <w:sz w:val="24"/>
          <w:szCs w:val="24"/>
        </w:rPr>
        <w:t xml:space="preserve">, </w:t>
      </w:r>
      <w:proofErr w:type="gramStart"/>
      <w:r w:rsidR="000E4673" w:rsidRPr="000E4673">
        <w:rPr>
          <w:rFonts w:ascii="Times New Roman" w:hAnsi="Times New Roman"/>
          <w:sz w:val="24"/>
          <w:szCs w:val="24"/>
        </w:rPr>
        <w:t>установленные</w:t>
      </w:r>
      <w:proofErr w:type="gramEnd"/>
      <w:r w:rsidR="000E4673" w:rsidRPr="000E4673">
        <w:rPr>
          <w:rFonts w:ascii="Times New Roman" w:hAnsi="Times New Roman"/>
          <w:sz w:val="24"/>
          <w:szCs w:val="24"/>
        </w:rPr>
        <w:t xml:space="preserve"> договором.</w:t>
      </w:r>
    </w:p>
    <w:p w:rsidR="00A611FF" w:rsidRPr="00A611FF" w:rsidRDefault="00A611FF" w:rsidP="00A611FF">
      <w:pPr>
        <w:suppressAutoHyphens/>
        <w:spacing w:after="0" w:line="240" w:lineRule="auto"/>
        <w:ind w:firstLine="709"/>
        <w:jc w:val="both"/>
        <w:rPr>
          <w:rFonts w:ascii="Times New Roman" w:hAnsi="Times New Roman"/>
          <w:sz w:val="24"/>
          <w:szCs w:val="24"/>
        </w:rPr>
      </w:pPr>
      <w:r w:rsidRPr="00A611FF">
        <w:rPr>
          <w:rFonts w:ascii="Times New Roman" w:hAnsi="Times New Roman"/>
          <w:sz w:val="24"/>
          <w:szCs w:val="24"/>
        </w:rPr>
        <w:t xml:space="preserve">1.2. Наименование, </w:t>
      </w:r>
      <w:proofErr w:type="gramStart"/>
      <w:r w:rsidRPr="00A611FF">
        <w:rPr>
          <w:rFonts w:ascii="Times New Roman" w:hAnsi="Times New Roman"/>
          <w:sz w:val="24"/>
          <w:szCs w:val="24"/>
        </w:rPr>
        <w:t>объем</w:t>
      </w:r>
      <w:proofErr w:type="gramEnd"/>
      <w:r w:rsidRPr="00A611FF">
        <w:rPr>
          <w:rFonts w:ascii="Times New Roman" w:hAnsi="Times New Roman"/>
          <w:sz w:val="24"/>
          <w:szCs w:val="24"/>
        </w:rPr>
        <w:t xml:space="preserve"> и характеристики Услуг установлены в Приложении № 1 к договору «Техническое задание» и Приложении № 2 к договору «Спецификация».</w:t>
      </w:r>
    </w:p>
    <w:p w:rsidR="00536949" w:rsidRPr="000E4673" w:rsidRDefault="00536949" w:rsidP="00A333C9">
      <w:pPr>
        <w:autoSpaceDE w:val="0"/>
        <w:autoSpaceDN w:val="0"/>
        <w:adjustRightInd w:val="0"/>
        <w:spacing w:after="0"/>
        <w:ind w:firstLine="709"/>
        <w:jc w:val="both"/>
        <w:rPr>
          <w:rFonts w:ascii="Times New Roman" w:hAnsi="Times New Roman"/>
          <w:sz w:val="24"/>
          <w:szCs w:val="24"/>
        </w:rPr>
      </w:pPr>
    </w:p>
    <w:p w:rsidR="00331FCF" w:rsidRDefault="00331FCF" w:rsidP="00331FCF">
      <w:pPr>
        <w:pStyle w:val="a8"/>
        <w:numPr>
          <w:ilvl w:val="0"/>
          <w:numId w:val="1"/>
        </w:numPr>
        <w:tabs>
          <w:tab w:val="left" w:pos="1276"/>
        </w:tabs>
        <w:spacing w:after="0" w:line="240" w:lineRule="auto"/>
        <w:jc w:val="center"/>
        <w:rPr>
          <w:rFonts w:ascii="Times New Roman" w:hAnsi="Times New Roman"/>
          <w:b/>
          <w:bCs/>
          <w:sz w:val="24"/>
          <w:szCs w:val="24"/>
        </w:rPr>
      </w:pPr>
      <w:r>
        <w:rPr>
          <w:rFonts w:ascii="Times New Roman" w:hAnsi="Times New Roman"/>
          <w:b/>
          <w:bCs/>
          <w:sz w:val="24"/>
          <w:szCs w:val="24"/>
        </w:rPr>
        <w:t>ЦЕНА ДОГОВОРА И ПОРЯДОК РАСЧЕТОВ</w:t>
      </w:r>
    </w:p>
    <w:p w:rsidR="00331FCF" w:rsidRPr="00A333C9" w:rsidRDefault="00331FCF" w:rsidP="008376FF">
      <w:pPr>
        <w:pStyle w:val="a8"/>
        <w:tabs>
          <w:tab w:val="left" w:pos="1276"/>
        </w:tabs>
        <w:spacing w:after="0" w:line="240" w:lineRule="auto"/>
        <w:ind w:left="0" w:firstLine="709"/>
        <w:jc w:val="both"/>
        <w:rPr>
          <w:rFonts w:ascii="Times New Roman" w:hAnsi="Times New Roman"/>
          <w:b/>
          <w:bCs/>
          <w:sz w:val="18"/>
          <w:szCs w:val="18"/>
        </w:rPr>
      </w:pPr>
    </w:p>
    <w:p w:rsidR="00754627" w:rsidRPr="00F84193" w:rsidRDefault="00331FCF" w:rsidP="00754627">
      <w:pPr>
        <w:tabs>
          <w:tab w:val="left" w:pos="1276"/>
        </w:tabs>
        <w:spacing w:after="0" w:line="240" w:lineRule="auto"/>
        <w:ind w:firstLine="709"/>
        <w:jc w:val="both"/>
        <w:rPr>
          <w:rFonts w:ascii="Times New Roman" w:hAnsi="Times New Roman"/>
          <w:sz w:val="24"/>
          <w:szCs w:val="24"/>
        </w:rPr>
      </w:pPr>
      <w:r w:rsidRPr="008376FF">
        <w:rPr>
          <w:rFonts w:ascii="Times New Roman" w:hAnsi="Times New Roman"/>
          <w:sz w:val="24"/>
          <w:szCs w:val="24"/>
        </w:rPr>
        <w:t>2.1. </w:t>
      </w:r>
      <w:r w:rsidR="008376FF" w:rsidRPr="008376FF">
        <w:rPr>
          <w:rFonts w:ascii="Times New Roman" w:hAnsi="Times New Roman"/>
          <w:sz w:val="24"/>
          <w:szCs w:val="24"/>
        </w:rPr>
        <w:t>В Цену настоящего Договора включены: стоимость услуги в полном объеме в соответствии с требованиями Заказчика, налоги,</w:t>
      </w:r>
      <w:r w:rsidR="00754627">
        <w:rPr>
          <w:rFonts w:ascii="Times New Roman" w:hAnsi="Times New Roman"/>
          <w:sz w:val="24"/>
          <w:szCs w:val="24"/>
        </w:rPr>
        <w:t xml:space="preserve"> </w:t>
      </w:r>
      <w:r w:rsidR="00754627" w:rsidRPr="00F84193">
        <w:rPr>
          <w:rFonts w:ascii="Times New Roman" w:hAnsi="Times New Roman"/>
          <w:sz w:val="24"/>
          <w:szCs w:val="24"/>
        </w:rPr>
        <w:t>в том числе НДС 20%, и другие обязательные платежи, инфляционные, ценовые риски,</w:t>
      </w:r>
      <w:r w:rsidR="00BC7AA1">
        <w:rPr>
          <w:rFonts w:ascii="Times New Roman" w:hAnsi="Times New Roman"/>
          <w:sz w:val="24"/>
          <w:szCs w:val="24"/>
        </w:rPr>
        <w:t xml:space="preserve"> а также иные расходы Исполнителя</w:t>
      </w:r>
      <w:r w:rsidR="00754627" w:rsidRPr="00F84193">
        <w:rPr>
          <w:rFonts w:ascii="Times New Roman" w:hAnsi="Times New Roman"/>
          <w:sz w:val="24"/>
          <w:szCs w:val="24"/>
        </w:rPr>
        <w:t>, необходимые для исполнения настоящего Договора.</w:t>
      </w:r>
    </w:p>
    <w:p w:rsidR="00A611FF" w:rsidRPr="00A611FF" w:rsidRDefault="00754627" w:rsidP="00A611FF">
      <w:pPr>
        <w:tabs>
          <w:tab w:val="left" w:pos="1276"/>
        </w:tabs>
        <w:spacing w:after="0" w:line="240" w:lineRule="auto"/>
        <w:ind w:firstLine="709"/>
        <w:jc w:val="both"/>
        <w:rPr>
          <w:rFonts w:ascii="Times New Roman" w:hAnsi="Times New Roman"/>
          <w:sz w:val="24"/>
          <w:szCs w:val="24"/>
        </w:rPr>
      </w:pPr>
      <w:r w:rsidRPr="00F84193">
        <w:rPr>
          <w:rFonts w:ascii="Times New Roman" w:hAnsi="Times New Roman"/>
          <w:sz w:val="24"/>
          <w:szCs w:val="24"/>
        </w:rPr>
        <w:t>2.2. </w:t>
      </w:r>
      <w:r w:rsidR="00A611FF" w:rsidRPr="00A611FF">
        <w:rPr>
          <w:rFonts w:ascii="Times New Roman" w:hAnsi="Times New Roman"/>
          <w:sz w:val="24"/>
          <w:szCs w:val="24"/>
        </w:rPr>
        <w:t xml:space="preserve">Цена настоящего Договора </w:t>
      </w:r>
      <w:r w:rsidR="00A611FF" w:rsidRPr="00A611FF">
        <w:rPr>
          <w:rFonts w:ascii="Times New Roman" w:eastAsia="Microsoft YaHei" w:hAnsi="Times New Roman"/>
          <w:sz w:val="24"/>
          <w:szCs w:val="24"/>
        </w:rPr>
        <w:t>составляет</w:t>
      </w:r>
      <w:proofErr w:type="gramStart"/>
      <w:r w:rsidR="00A611FF" w:rsidRPr="00A611FF">
        <w:rPr>
          <w:rFonts w:ascii="Times New Roman" w:eastAsia="Microsoft YaHei" w:hAnsi="Times New Roman"/>
          <w:sz w:val="24"/>
          <w:szCs w:val="24"/>
        </w:rPr>
        <w:t xml:space="preserve">: </w:t>
      </w:r>
      <w:r w:rsidR="00A611FF" w:rsidRPr="00A611FF">
        <w:rPr>
          <w:rFonts w:ascii="Times New Roman" w:hAnsi="Times New Roman"/>
          <w:sz w:val="24"/>
          <w:szCs w:val="24"/>
        </w:rPr>
        <w:t>_______ (______)</w:t>
      </w:r>
      <w:proofErr w:type="gramEnd"/>
      <w:r w:rsidR="00A611FF" w:rsidRPr="00A611FF">
        <w:rPr>
          <w:rFonts w:ascii="Times New Roman" w:hAnsi="Times New Roman"/>
          <w:sz w:val="24"/>
          <w:szCs w:val="24"/>
        </w:rPr>
        <w:t>рублей _____ копеек, в том числе НДС 20 % - ______________ (сумма прописью) рублей ____ копеек. Цена за единицу услуги определена в Приложении № 2 к настоящему Договору «Спецификация».</w:t>
      </w:r>
    </w:p>
    <w:p w:rsidR="00A611FF" w:rsidRPr="00A611FF" w:rsidRDefault="00A611FF" w:rsidP="00A611FF">
      <w:pPr>
        <w:tabs>
          <w:tab w:val="left" w:pos="708"/>
          <w:tab w:val="center" w:leader="dot" w:pos="9072"/>
          <w:tab w:val="left" w:pos="10440"/>
        </w:tabs>
        <w:spacing w:after="0" w:line="240" w:lineRule="auto"/>
        <w:ind w:firstLine="709"/>
        <w:jc w:val="both"/>
        <w:rPr>
          <w:rFonts w:ascii="Times New Roman" w:hAnsi="Times New Roman"/>
          <w:b/>
          <w:i/>
          <w:iCs/>
          <w:color w:val="FF0000"/>
          <w:sz w:val="24"/>
          <w:szCs w:val="24"/>
        </w:rPr>
      </w:pPr>
      <w:r w:rsidRPr="00A611FF">
        <w:rPr>
          <w:rFonts w:ascii="Times New Roman" w:hAnsi="Times New Roman"/>
          <w:bCs/>
          <w:sz w:val="24"/>
          <w:szCs w:val="24"/>
        </w:rPr>
        <w:t xml:space="preserve">Оплата полной Цены Договора (в том числе НДС) осуществляется после выставления Исполнителем счета-фактуры (универсального передаточного документа) с выделенной в нем ставкой НДС в размере, установленном настоящим Договором – </w:t>
      </w:r>
      <w:r w:rsidRPr="00A611FF">
        <w:rPr>
          <w:rFonts w:ascii="Times New Roman" w:hAnsi="Times New Roman"/>
          <w:b/>
          <w:i/>
          <w:iCs/>
          <w:color w:val="FF0000"/>
          <w:sz w:val="24"/>
          <w:szCs w:val="24"/>
        </w:rPr>
        <w:t>настоящий пункт не применяется в случае заключения Договора с Исполнителем, применяющим упрощенную систему налогообложения.</w:t>
      </w:r>
    </w:p>
    <w:p w:rsidR="00A611FF" w:rsidRPr="00A611FF" w:rsidRDefault="00A611FF" w:rsidP="00A611FF">
      <w:pPr>
        <w:widowControl w:val="0"/>
        <w:tabs>
          <w:tab w:val="left" w:pos="2410"/>
        </w:tabs>
        <w:suppressAutoHyphens/>
        <w:spacing w:after="0" w:line="240" w:lineRule="auto"/>
        <w:ind w:firstLine="709"/>
        <w:jc w:val="both"/>
        <w:rPr>
          <w:rFonts w:ascii="Times New Roman" w:hAnsi="Times New Roman"/>
          <w:sz w:val="24"/>
          <w:szCs w:val="24"/>
        </w:rPr>
      </w:pPr>
      <w:r w:rsidRPr="00A611FF">
        <w:rPr>
          <w:rFonts w:ascii="Times New Roman" w:hAnsi="Times New Roman"/>
          <w:sz w:val="24"/>
          <w:szCs w:val="24"/>
        </w:rPr>
        <w:t> Цена Договора составляет _________________ </w:t>
      </w:r>
      <w:r w:rsidRPr="00A611FF">
        <w:rPr>
          <w:rFonts w:ascii="Times New Roman" w:hAnsi="Times New Roman"/>
          <w:i/>
          <w:sz w:val="24"/>
          <w:szCs w:val="24"/>
        </w:rPr>
        <w:t>(сумма прописью)</w:t>
      </w:r>
      <w:r w:rsidRPr="00A611FF">
        <w:rPr>
          <w:rFonts w:ascii="Times New Roman" w:hAnsi="Times New Roman"/>
          <w:sz w:val="24"/>
          <w:szCs w:val="24"/>
        </w:rPr>
        <w:t xml:space="preserve"> рублей ___ копеек без НДС, в связи с применением Исполнителем упрощенной системы налогообложения. </w:t>
      </w:r>
      <w:proofErr w:type="gramStart"/>
      <w:r w:rsidRPr="00A611FF">
        <w:rPr>
          <w:rFonts w:ascii="Times New Roman" w:hAnsi="Times New Roman"/>
          <w:b/>
          <w:bCs/>
          <w:i/>
          <w:color w:val="FF0000"/>
          <w:sz w:val="24"/>
          <w:szCs w:val="24"/>
        </w:rPr>
        <w:t>(Цена Договора определяется в порядке, установленном в подразделе 3 раздела I.</w:t>
      </w:r>
      <w:proofErr w:type="gramEnd"/>
      <w:r w:rsidRPr="00A611FF">
        <w:rPr>
          <w:rFonts w:ascii="Times New Roman" w:hAnsi="Times New Roman"/>
          <w:b/>
          <w:bCs/>
          <w:i/>
          <w:color w:val="FF0000"/>
          <w:sz w:val="24"/>
          <w:szCs w:val="24"/>
        </w:rPr>
        <w:t xml:space="preserve"> </w:t>
      </w:r>
      <w:proofErr w:type="gramStart"/>
      <w:r w:rsidRPr="00A611FF">
        <w:rPr>
          <w:rFonts w:ascii="Times New Roman" w:hAnsi="Times New Roman"/>
          <w:b/>
          <w:bCs/>
          <w:i/>
          <w:color w:val="FF0000"/>
          <w:sz w:val="24"/>
          <w:szCs w:val="24"/>
        </w:rPr>
        <w:t xml:space="preserve">«Общие </w:t>
      </w:r>
      <w:r w:rsidRPr="00A611FF">
        <w:rPr>
          <w:rFonts w:ascii="Times New Roman" w:hAnsi="Times New Roman"/>
          <w:b/>
          <w:bCs/>
          <w:i/>
          <w:color w:val="FF0000"/>
          <w:sz w:val="24"/>
          <w:szCs w:val="24"/>
        </w:rPr>
        <w:lastRenderedPageBreak/>
        <w:t>положения» настоящей документации</w:t>
      </w:r>
      <w:r w:rsidRPr="00A611FF">
        <w:rPr>
          <w:rFonts w:ascii="Times New Roman" w:hAnsi="Times New Roman"/>
          <w:i/>
          <w:sz w:val="24"/>
          <w:szCs w:val="24"/>
        </w:rPr>
        <w:t>)</w:t>
      </w:r>
      <w:r w:rsidRPr="00A611FF">
        <w:rPr>
          <w:rFonts w:ascii="Times New Roman" w:hAnsi="Times New Roman"/>
          <w:sz w:val="24"/>
          <w:szCs w:val="24"/>
        </w:rPr>
        <w:t>.</w:t>
      </w:r>
      <w:proofErr w:type="gramEnd"/>
      <w:r w:rsidRPr="00A611FF">
        <w:rPr>
          <w:rFonts w:ascii="Times New Roman" w:hAnsi="Times New Roman"/>
          <w:sz w:val="24"/>
          <w:szCs w:val="24"/>
        </w:rPr>
        <w:t xml:space="preserve"> Цена за единицу услуги определена в Приложении № 2 к настоящему Договору «Спецификация».</w:t>
      </w:r>
    </w:p>
    <w:p w:rsidR="00754627" w:rsidRPr="00A611FF" w:rsidRDefault="00A611FF" w:rsidP="00A611FF">
      <w:pPr>
        <w:tabs>
          <w:tab w:val="left" w:pos="1276"/>
        </w:tabs>
        <w:spacing w:after="0" w:line="240" w:lineRule="auto"/>
        <w:ind w:firstLine="709"/>
        <w:jc w:val="both"/>
        <w:rPr>
          <w:rFonts w:ascii="Times New Roman" w:eastAsia="Microsoft YaHei" w:hAnsi="Times New Roman"/>
          <w:sz w:val="24"/>
          <w:szCs w:val="24"/>
        </w:rPr>
      </w:pPr>
      <w:r w:rsidRPr="00A611FF">
        <w:rPr>
          <w:rFonts w:ascii="Times New Roman" w:hAnsi="Times New Roman"/>
          <w:i/>
          <w:sz w:val="24"/>
          <w:szCs w:val="24"/>
        </w:rPr>
        <w:t>Слова «НДС», «НДС 20%», «счет-фактура (универсальный передаточный документ)» исключаются по всему тексту Договора – настоящий пункт не применяется в случае заключения Договора с Исполнителем, применяющим общую систему налогообложения.</w:t>
      </w:r>
    </w:p>
    <w:p w:rsidR="00B43DE3"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2.3. Цена Договора является твердой и определяется на весь срок исполнения Договора. При этом цена может изменяться только в случаях, в порядке и на условиях, которые установлены настоящим Договором.</w:t>
      </w:r>
      <w:r w:rsidR="00E65136" w:rsidRPr="00E65136">
        <w:rPr>
          <w:rFonts w:ascii="Times New Roman" w:hAnsi="Times New Roman"/>
          <w:sz w:val="24"/>
          <w:szCs w:val="24"/>
        </w:rPr>
        <w:t xml:space="preserve"> </w:t>
      </w:r>
    </w:p>
    <w:p w:rsidR="0033274D" w:rsidRPr="00EA2B5D" w:rsidRDefault="00331FCF" w:rsidP="0033274D">
      <w:pPr>
        <w:tabs>
          <w:tab w:val="left" w:pos="4116"/>
        </w:tabs>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2.4</w:t>
      </w:r>
      <w:r w:rsidR="00DD4C1E" w:rsidRPr="00DD4C1E">
        <w:rPr>
          <w:rFonts w:ascii="Times New Roman" w:hAnsi="Times New Roman"/>
          <w:sz w:val="24"/>
          <w:szCs w:val="24"/>
        </w:rPr>
        <w:t xml:space="preserve"> </w:t>
      </w:r>
      <w:r w:rsidR="00DD4C1E">
        <w:rPr>
          <w:rFonts w:ascii="Times New Roman" w:hAnsi="Times New Roman"/>
          <w:sz w:val="24"/>
          <w:szCs w:val="24"/>
        </w:rPr>
        <w:t xml:space="preserve">Оплата по настоящему Договору производится Заказчиком </w:t>
      </w:r>
      <w:r w:rsidR="00DD4C1E" w:rsidRPr="00BB2244">
        <w:rPr>
          <w:rFonts w:ascii="Times New Roman" w:hAnsi="Times New Roman"/>
          <w:sz w:val="24"/>
          <w:szCs w:val="24"/>
        </w:rPr>
        <w:t>ежемесячно</w:t>
      </w:r>
      <w:r w:rsidR="00DD4C1E">
        <w:rPr>
          <w:rFonts w:ascii="Times New Roman" w:hAnsi="Times New Roman"/>
          <w:sz w:val="24"/>
          <w:szCs w:val="24"/>
        </w:rPr>
        <w:t xml:space="preserve"> путем безналичного перечисления денежных средств на расчетный счет Исполнителя, указанный в раздел</w:t>
      </w:r>
      <w:r w:rsidR="004C654E">
        <w:rPr>
          <w:rFonts w:ascii="Times New Roman" w:hAnsi="Times New Roman"/>
          <w:sz w:val="24"/>
          <w:szCs w:val="24"/>
        </w:rPr>
        <w:t>е 15</w:t>
      </w:r>
      <w:r w:rsidR="00DD4C1E">
        <w:rPr>
          <w:rFonts w:ascii="Times New Roman" w:hAnsi="Times New Roman"/>
          <w:sz w:val="24"/>
          <w:szCs w:val="24"/>
        </w:rPr>
        <w:t xml:space="preserve"> настоящего Договора, в течение 30 (тридцати) календарных дней </w:t>
      </w:r>
      <w:r w:rsidR="0033274D" w:rsidRPr="00EA2B5D">
        <w:rPr>
          <w:rFonts w:ascii="Times New Roman" w:hAnsi="Times New Roman"/>
          <w:sz w:val="24"/>
          <w:szCs w:val="24"/>
        </w:rPr>
        <w:t>после подписания акта приема-передачи выполненных работ</w:t>
      </w:r>
      <w:r w:rsidR="003E334C">
        <w:rPr>
          <w:rFonts w:ascii="Times New Roman" w:hAnsi="Times New Roman"/>
          <w:sz w:val="24"/>
          <w:szCs w:val="24"/>
        </w:rPr>
        <w:t xml:space="preserve"> (оказанных услуг), счета-фактур</w:t>
      </w:r>
      <w:r w:rsidR="0033274D" w:rsidRPr="00EA2B5D">
        <w:rPr>
          <w:rFonts w:ascii="Times New Roman" w:hAnsi="Times New Roman"/>
          <w:sz w:val="24"/>
          <w:szCs w:val="24"/>
        </w:rPr>
        <w:t>ы</w:t>
      </w:r>
      <w:r w:rsidR="003E334C">
        <w:rPr>
          <w:rFonts w:ascii="Times New Roman" w:hAnsi="Times New Roman"/>
          <w:sz w:val="24"/>
          <w:szCs w:val="24"/>
        </w:rPr>
        <w:t xml:space="preserve"> или </w:t>
      </w:r>
      <w:r w:rsidR="0033274D" w:rsidRPr="00EA2B5D">
        <w:rPr>
          <w:rFonts w:ascii="Times New Roman" w:hAnsi="Times New Roman"/>
          <w:sz w:val="24"/>
          <w:szCs w:val="24"/>
        </w:rPr>
        <w:t>У</w:t>
      </w:r>
      <w:r w:rsidR="003E334C">
        <w:rPr>
          <w:rFonts w:ascii="Times New Roman" w:hAnsi="Times New Roman"/>
          <w:sz w:val="24"/>
          <w:szCs w:val="24"/>
        </w:rPr>
        <w:t>ПД</w:t>
      </w:r>
      <w:r w:rsidR="0033274D" w:rsidRPr="00EA2B5D">
        <w:rPr>
          <w:rFonts w:ascii="Times New Roman" w:hAnsi="Times New Roman"/>
          <w:sz w:val="24"/>
          <w:szCs w:val="24"/>
        </w:rPr>
        <w:t>, оформленных в соответствии с требованиями действующего законодательства РФ</w:t>
      </w:r>
      <w:r w:rsidR="0028386F">
        <w:rPr>
          <w:rFonts w:ascii="Times New Roman" w:hAnsi="Times New Roman"/>
          <w:sz w:val="24"/>
          <w:szCs w:val="24"/>
        </w:rPr>
        <w:t>, счета на оплату</w:t>
      </w:r>
      <w:r w:rsidR="00EA2B5D" w:rsidRPr="00EA2B5D">
        <w:rPr>
          <w:rFonts w:ascii="Times New Roman" w:hAnsi="Times New Roman"/>
          <w:sz w:val="24"/>
          <w:szCs w:val="24"/>
        </w:rPr>
        <w:t>.</w:t>
      </w:r>
      <w:proofErr w:type="gramEnd"/>
    </w:p>
    <w:p w:rsidR="004C6559" w:rsidRPr="00EA2B5D" w:rsidRDefault="004C6559" w:rsidP="004C6559">
      <w:pPr>
        <w:tabs>
          <w:tab w:val="left" w:pos="1276"/>
        </w:tabs>
        <w:spacing w:after="0" w:line="240" w:lineRule="auto"/>
        <w:ind w:firstLine="709"/>
        <w:jc w:val="both"/>
        <w:rPr>
          <w:rFonts w:ascii="Times New Roman" w:hAnsi="Times New Roman"/>
          <w:sz w:val="24"/>
          <w:szCs w:val="24"/>
        </w:rPr>
      </w:pPr>
      <w:r w:rsidRPr="004C6559">
        <w:rPr>
          <w:rFonts w:ascii="Times New Roman" w:hAnsi="Times New Roman"/>
          <w:sz w:val="24"/>
          <w:szCs w:val="24"/>
        </w:rPr>
        <w:t>В случае</w:t>
      </w:r>
      <w:proofErr w:type="gramStart"/>
      <w:r w:rsidRPr="004C6559">
        <w:rPr>
          <w:rFonts w:ascii="Times New Roman" w:hAnsi="Times New Roman"/>
          <w:sz w:val="24"/>
          <w:szCs w:val="24"/>
        </w:rPr>
        <w:t>,</w:t>
      </w:r>
      <w:proofErr w:type="gramEnd"/>
      <w:r w:rsidRPr="004C6559">
        <w:rPr>
          <w:rFonts w:ascii="Times New Roman" w:hAnsi="Times New Roman"/>
          <w:sz w:val="24"/>
          <w:szCs w:val="24"/>
        </w:rPr>
        <w:t xml:space="preserve"> если участник, с которым заключается договор, относится к субъектам малого и среднего предпринимательства, то оплата производится Заказчиком</w:t>
      </w:r>
      <w:r>
        <w:rPr>
          <w:rFonts w:ascii="Times New Roman" w:hAnsi="Times New Roman"/>
          <w:sz w:val="24"/>
          <w:szCs w:val="24"/>
        </w:rPr>
        <w:t xml:space="preserve"> ежемесячно</w:t>
      </w:r>
      <w:r w:rsidRPr="004C6559">
        <w:rPr>
          <w:rFonts w:ascii="Times New Roman" w:hAnsi="Times New Roman"/>
          <w:sz w:val="24"/>
          <w:szCs w:val="24"/>
        </w:rPr>
        <w:t xml:space="preserve"> путем безналичного перечисления денежных средств на расчетный счет Исполнителя, указанный в </w:t>
      </w:r>
      <w:r w:rsidR="004C654E">
        <w:rPr>
          <w:rFonts w:ascii="Times New Roman" w:hAnsi="Times New Roman"/>
          <w:sz w:val="24"/>
          <w:szCs w:val="24"/>
        </w:rPr>
        <w:t>разделе 15</w:t>
      </w:r>
      <w:r w:rsidRPr="004C6559">
        <w:rPr>
          <w:rFonts w:ascii="Times New Roman" w:hAnsi="Times New Roman"/>
          <w:sz w:val="24"/>
          <w:szCs w:val="24"/>
        </w:rPr>
        <w:t xml:space="preserve"> настоящего Договора, в течение 15 (пятнадцати) рабочих дней </w:t>
      </w:r>
      <w:r w:rsidR="0033274D" w:rsidRPr="00EA2B5D">
        <w:rPr>
          <w:rFonts w:ascii="Times New Roman" w:hAnsi="Times New Roman"/>
          <w:sz w:val="24"/>
          <w:szCs w:val="24"/>
        </w:rPr>
        <w:t>после подписания акта приема-передачи выполненных работ (</w:t>
      </w:r>
      <w:r w:rsidR="00210328">
        <w:rPr>
          <w:rFonts w:ascii="Times New Roman" w:hAnsi="Times New Roman"/>
          <w:sz w:val="24"/>
          <w:szCs w:val="24"/>
        </w:rPr>
        <w:t xml:space="preserve">оказанных услуг), </w:t>
      </w:r>
      <w:proofErr w:type="spellStart"/>
      <w:r w:rsidR="00210328">
        <w:rPr>
          <w:rFonts w:ascii="Times New Roman" w:hAnsi="Times New Roman"/>
          <w:sz w:val="24"/>
          <w:szCs w:val="24"/>
        </w:rPr>
        <w:t>счета-факруты</w:t>
      </w:r>
      <w:proofErr w:type="spellEnd"/>
      <w:r w:rsidR="00210328">
        <w:rPr>
          <w:rFonts w:ascii="Times New Roman" w:hAnsi="Times New Roman"/>
          <w:sz w:val="24"/>
          <w:szCs w:val="24"/>
        </w:rPr>
        <w:t xml:space="preserve"> или УПД</w:t>
      </w:r>
      <w:r w:rsidR="0033274D" w:rsidRPr="00EA2B5D">
        <w:rPr>
          <w:rFonts w:ascii="Times New Roman" w:hAnsi="Times New Roman"/>
          <w:sz w:val="24"/>
          <w:szCs w:val="24"/>
        </w:rPr>
        <w:t>, оформленных в соответствии с требованиями действующего законодательства РФ</w:t>
      </w:r>
      <w:r w:rsidR="0028386F">
        <w:rPr>
          <w:rFonts w:ascii="Times New Roman" w:hAnsi="Times New Roman"/>
          <w:sz w:val="24"/>
          <w:szCs w:val="24"/>
        </w:rPr>
        <w:t>, счета на оплату</w:t>
      </w:r>
      <w:r w:rsidR="00EA2B5D" w:rsidRPr="00EA2B5D">
        <w:rPr>
          <w:rFonts w:ascii="Times New Roman" w:hAnsi="Times New Roman"/>
          <w:sz w:val="24"/>
          <w:szCs w:val="24"/>
        </w:rPr>
        <w:t>.</w:t>
      </w:r>
    </w:p>
    <w:p w:rsidR="00331FCF" w:rsidRDefault="00973D18" w:rsidP="00331FCF">
      <w:pPr>
        <w:shd w:val="clear" w:color="auto" w:fill="FFFFFF"/>
        <w:tabs>
          <w:tab w:val="center" w:pos="284"/>
          <w:tab w:val="left" w:pos="1276"/>
          <w:tab w:val="left" w:leader="underscore" w:pos="1402"/>
        </w:tabs>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Исполнителем</w:t>
      </w:r>
      <w:r w:rsidR="006C4BE2">
        <w:rPr>
          <w:rFonts w:ascii="Times New Roman" w:hAnsi="Times New Roman"/>
          <w:sz w:val="24"/>
          <w:szCs w:val="24"/>
        </w:rPr>
        <w:t xml:space="preserve"> полного комплекта документов</w:t>
      </w:r>
      <w:r w:rsidR="00331FCF">
        <w:rPr>
          <w:rFonts w:ascii="Times New Roman" w:hAnsi="Times New Roman"/>
          <w:sz w:val="24"/>
          <w:szCs w:val="24"/>
        </w:rPr>
        <w:t xml:space="preserve"> является условием оплаты счета. При </w:t>
      </w:r>
      <w:r>
        <w:rPr>
          <w:rFonts w:ascii="Times New Roman" w:hAnsi="Times New Roman"/>
          <w:sz w:val="24"/>
          <w:szCs w:val="24"/>
        </w:rPr>
        <w:t>этом непредставление Исполнителем</w:t>
      </w:r>
      <w:r w:rsidR="00331FCF">
        <w:rPr>
          <w:rFonts w:ascii="Times New Roman" w:hAnsi="Times New Roman"/>
          <w:sz w:val="24"/>
          <w:szCs w:val="24"/>
        </w:rPr>
        <w:t xml:space="preserve">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w:t>
      </w:r>
      <w:r>
        <w:rPr>
          <w:rFonts w:ascii="Times New Roman" w:hAnsi="Times New Roman"/>
          <w:sz w:val="24"/>
          <w:szCs w:val="24"/>
        </w:rPr>
        <w:t>и не возмещает убытки Исполнителя</w:t>
      </w:r>
      <w:r w:rsidR="00331FCF">
        <w:rPr>
          <w:rFonts w:ascii="Times New Roman" w:hAnsi="Times New Roman"/>
          <w:sz w:val="24"/>
          <w:szCs w:val="24"/>
        </w:rPr>
        <w:t>, возникшие в связи с данными обстоятельствами.</w:t>
      </w:r>
    </w:p>
    <w:p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2.5. Оплата производится в российских рубл</w:t>
      </w:r>
      <w:r w:rsidR="004D3612">
        <w:rPr>
          <w:rFonts w:ascii="Times New Roman" w:hAnsi="Times New Roman"/>
          <w:sz w:val="24"/>
          <w:szCs w:val="24"/>
        </w:rPr>
        <w:t>ях. Обязанность по оплате Услуги</w:t>
      </w:r>
      <w:r>
        <w:rPr>
          <w:rFonts w:ascii="Times New Roman" w:hAnsi="Times New Roman"/>
          <w:sz w:val="24"/>
          <w:szCs w:val="24"/>
        </w:rPr>
        <w:t xml:space="preserve"> по настоящему Договору считается исполненной в момент списания денежных сре</w:t>
      </w:r>
      <w:proofErr w:type="gramStart"/>
      <w:r>
        <w:rPr>
          <w:rFonts w:ascii="Times New Roman" w:hAnsi="Times New Roman"/>
          <w:sz w:val="24"/>
          <w:szCs w:val="24"/>
        </w:rPr>
        <w:t>дств с р</w:t>
      </w:r>
      <w:proofErr w:type="gramEnd"/>
      <w:r>
        <w:rPr>
          <w:rFonts w:ascii="Times New Roman" w:hAnsi="Times New Roman"/>
          <w:sz w:val="24"/>
          <w:szCs w:val="24"/>
        </w:rPr>
        <w:t>асчетного счет</w:t>
      </w:r>
      <w:r w:rsidR="00973D18">
        <w:rPr>
          <w:rFonts w:ascii="Times New Roman" w:hAnsi="Times New Roman"/>
          <w:sz w:val="24"/>
          <w:szCs w:val="24"/>
        </w:rPr>
        <w:t>а Заказчика на расчетный счет Исполнителя</w:t>
      </w:r>
      <w:r w:rsidR="003B1137">
        <w:rPr>
          <w:rFonts w:ascii="Times New Roman" w:hAnsi="Times New Roman"/>
          <w:sz w:val="24"/>
          <w:szCs w:val="24"/>
        </w:rPr>
        <w:t xml:space="preserve">, указанных в разделе </w:t>
      </w:r>
      <w:r w:rsidR="004C654E">
        <w:rPr>
          <w:rFonts w:ascii="Times New Roman" w:hAnsi="Times New Roman"/>
          <w:sz w:val="24"/>
          <w:szCs w:val="24"/>
        </w:rPr>
        <w:t>15</w:t>
      </w:r>
      <w:r>
        <w:rPr>
          <w:rFonts w:ascii="Times New Roman" w:hAnsi="Times New Roman"/>
          <w:sz w:val="24"/>
          <w:szCs w:val="24"/>
        </w:rPr>
        <w:t xml:space="preserve"> настоящего Договора.</w:t>
      </w:r>
    </w:p>
    <w:p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Авансовые платежи не предусмотрены.</w:t>
      </w:r>
    </w:p>
    <w:p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2.6. Финансирование по настоящему Договору осуществляется из собственных средств Заказчика.</w:t>
      </w:r>
    </w:p>
    <w:p w:rsidR="00BC7AA1" w:rsidRDefault="00331FCF" w:rsidP="00BC7AA1">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2.7. </w:t>
      </w:r>
      <w:r w:rsidR="00BC7AA1">
        <w:rPr>
          <w:rFonts w:ascii="Times New Roman" w:hAnsi="Times New Roman"/>
          <w:sz w:val="24"/>
          <w:szCs w:val="24"/>
        </w:rPr>
        <w:t>Стороны признают условия о сроках оказания услуги и оплаты существенным условием настоящего Договора.</w:t>
      </w:r>
    </w:p>
    <w:p w:rsidR="00BB1811" w:rsidRPr="007D53BA" w:rsidRDefault="00331FCF" w:rsidP="007D53BA">
      <w:pPr>
        <w:tabs>
          <w:tab w:val="left" w:pos="1276"/>
        </w:tabs>
        <w:spacing w:after="0" w:line="240" w:lineRule="auto"/>
        <w:ind w:firstLine="709"/>
        <w:jc w:val="both"/>
        <w:rPr>
          <w:rFonts w:ascii="Times New Roman" w:hAnsi="Times New Roman"/>
          <w:sz w:val="24"/>
          <w:szCs w:val="24"/>
        </w:rPr>
      </w:pPr>
      <w:r w:rsidRPr="007D53BA">
        <w:rPr>
          <w:rFonts w:ascii="Times New Roman" w:hAnsi="Times New Roman"/>
          <w:sz w:val="24"/>
          <w:szCs w:val="24"/>
        </w:rPr>
        <w:t xml:space="preserve">2.8. </w:t>
      </w:r>
      <w:proofErr w:type="gramStart"/>
      <w:r w:rsidR="007D53BA" w:rsidRPr="007D53BA">
        <w:rPr>
          <w:rFonts w:ascii="Times New Roman" w:hAnsi="Times New Roman"/>
          <w:sz w:val="24"/>
          <w:szCs w:val="24"/>
        </w:rPr>
        <w:t xml:space="preserve">Оплата производится с расчетного счета управления филиала </w:t>
      </w:r>
      <w:r w:rsidR="007D53BA" w:rsidRPr="007D53BA">
        <w:rPr>
          <w:rFonts w:ascii="Times New Roman" w:hAnsi="Times New Roman"/>
          <w:color w:val="000000"/>
          <w:sz w:val="24"/>
          <w:szCs w:val="24"/>
        </w:rPr>
        <w:t>ФГП ВО ЖДТ России на Горьковской ЖД</w:t>
      </w:r>
      <w:r w:rsidR="007D53BA" w:rsidRPr="007D53BA">
        <w:rPr>
          <w:rFonts w:ascii="Times New Roman" w:hAnsi="Times New Roman"/>
          <w:sz w:val="24"/>
          <w:szCs w:val="24"/>
        </w:rPr>
        <w:t xml:space="preserve">, платежные реквизиты которого указаны в разделе 15 настоящего Договора. </w:t>
      </w:r>
      <w:proofErr w:type="gramEnd"/>
    </w:p>
    <w:p w:rsidR="00331FCF" w:rsidRDefault="00331FCF" w:rsidP="00331FC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2.9. Обязанность по оплате </w:t>
      </w:r>
      <w:r w:rsidR="00973D18">
        <w:rPr>
          <w:rFonts w:ascii="Times New Roman" w:hAnsi="Times New Roman"/>
          <w:sz w:val="24"/>
          <w:szCs w:val="24"/>
        </w:rPr>
        <w:t xml:space="preserve">оказанной услуги </w:t>
      </w:r>
      <w:r>
        <w:rPr>
          <w:rFonts w:ascii="Times New Roman" w:hAnsi="Times New Roman"/>
          <w:sz w:val="24"/>
          <w:szCs w:val="24"/>
        </w:rPr>
        <w:t>считается исполненной в момент списания денежных сре</w:t>
      </w:r>
      <w:proofErr w:type="gramStart"/>
      <w:r>
        <w:rPr>
          <w:rFonts w:ascii="Times New Roman" w:hAnsi="Times New Roman"/>
          <w:sz w:val="24"/>
          <w:szCs w:val="24"/>
        </w:rPr>
        <w:t>дств с р</w:t>
      </w:r>
      <w:proofErr w:type="gramEnd"/>
      <w:r>
        <w:rPr>
          <w:rFonts w:ascii="Times New Roman" w:hAnsi="Times New Roman"/>
          <w:sz w:val="24"/>
          <w:szCs w:val="24"/>
        </w:rPr>
        <w:t>асчетного счета, в соответствии с п. 2.8 настоящего Договора.</w:t>
      </w:r>
    </w:p>
    <w:p w:rsidR="00DD4C1E" w:rsidRPr="00BB2244" w:rsidRDefault="00DD4C1E" w:rsidP="00DD4C1E">
      <w:pPr>
        <w:tabs>
          <w:tab w:val="left" w:pos="1276"/>
        </w:tabs>
        <w:spacing w:after="0" w:line="240" w:lineRule="auto"/>
        <w:ind w:firstLine="709"/>
        <w:jc w:val="both"/>
        <w:rPr>
          <w:rFonts w:ascii="Times New Roman" w:hAnsi="Times New Roman"/>
          <w:sz w:val="24"/>
          <w:szCs w:val="24"/>
        </w:rPr>
      </w:pPr>
      <w:r w:rsidRPr="00BB2244">
        <w:rPr>
          <w:rFonts w:ascii="Times New Roman" w:hAnsi="Times New Roman"/>
          <w:sz w:val="24"/>
          <w:szCs w:val="24"/>
        </w:rPr>
        <w:t xml:space="preserve">2.10. В случае перерыва оказания услуг стоимость услуг в отчетном месяце уменьшается в размере стоимости оказания услуг за каждый </w:t>
      </w:r>
      <w:proofErr w:type="gramStart"/>
      <w:r w:rsidRPr="00BB2244">
        <w:rPr>
          <w:rFonts w:ascii="Times New Roman" w:hAnsi="Times New Roman"/>
          <w:sz w:val="24"/>
          <w:szCs w:val="24"/>
        </w:rPr>
        <w:t>полный час</w:t>
      </w:r>
      <w:proofErr w:type="gramEnd"/>
      <w:r w:rsidRPr="00BB2244">
        <w:rPr>
          <w:rFonts w:ascii="Times New Roman" w:hAnsi="Times New Roman"/>
          <w:sz w:val="24"/>
          <w:szCs w:val="24"/>
        </w:rPr>
        <w:t xml:space="preserve"> перерыва. Перерывы более 30 (тридцати) минут округляются до 1 (одного) часа. При перерыве связи продолжительностью 30 (тридцать) минут и менее перерасчет не производится, перерывы продолжительностью 30 (тридцать) минут и менее в пределах одного дня не плюсуются. Стоимость одного часа оказания услуг для целей проведения указанного перерасчета рассчитывается по формуле:</w:t>
      </w:r>
    </w:p>
    <w:p w:rsidR="00DD4C1E" w:rsidRPr="00BB2244" w:rsidRDefault="00DD4C1E" w:rsidP="00B26C6A">
      <w:pPr>
        <w:tabs>
          <w:tab w:val="left" w:pos="1276"/>
        </w:tabs>
        <w:spacing w:after="0" w:line="221" w:lineRule="auto"/>
        <w:ind w:firstLine="1276"/>
        <w:jc w:val="both"/>
        <w:rPr>
          <w:rFonts w:ascii="Times New Roman" w:hAnsi="Times New Roman"/>
          <w:sz w:val="24"/>
          <w:szCs w:val="24"/>
        </w:rPr>
      </w:pPr>
      <w:r w:rsidRPr="00BB2244">
        <w:rPr>
          <w:rFonts w:ascii="Times New Roman" w:hAnsi="Times New Roman"/>
          <w:sz w:val="24"/>
          <w:szCs w:val="24"/>
        </w:rPr>
        <w:t>∑час = ∑</w:t>
      </w:r>
      <w:proofErr w:type="spellStart"/>
      <w:proofErr w:type="gramStart"/>
      <w:r w:rsidRPr="00BB2244">
        <w:rPr>
          <w:rFonts w:ascii="Times New Roman" w:hAnsi="Times New Roman"/>
          <w:sz w:val="24"/>
          <w:szCs w:val="24"/>
        </w:rPr>
        <w:t>м</w:t>
      </w:r>
      <w:proofErr w:type="gramEnd"/>
      <w:r w:rsidRPr="00BB2244">
        <w:rPr>
          <w:rFonts w:ascii="Times New Roman" w:hAnsi="Times New Roman"/>
          <w:sz w:val="24"/>
          <w:szCs w:val="24"/>
        </w:rPr>
        <w:t>ec</w:t>
      </w:r>
      <w:proofErr w:type="spellEnd"/>
      <w:r w:rsidRPr="00BB2244">
        <w:rPr>
          <w:rFonts w:ascii="Times New Roman" w:hAnsi="Times New Roman"/>
          <w:sz w:val="24"/>
          <w:szCs w:val="24"/>
        </w:rPr>
        <w:t xml:space="preserve"> / 720, где</w:t>
      </w:r>
    </w:p>
    <w:p w:rsidR="00DD4C1E" w:rsidRPr="00BB2244" w:rsidRDefault="00DD4C1E" w:rsidP="00B26C6A">
      <w:pPr>
        <w:tabs>
          <w:tab w:val="left" w:pos="1276"/>
        </w:tabs>
        <w:spacing w:after="0" w:line="221" w:lineRule="auto"/>
        <w:ind w:firstLine="1276"/>
        <w:jc w:val="both"/>
        <w:rPr>
          <w:rFonts w:ascii="Times New Roman" w:hAnsi="Times New Roman"/>
          <w:sz w:val="24"/>
          <w:szCs w:val="24"/>
        </w:rPr>
      </w:pPr>
      <w:r w:rsidRPr="00BB2244">
        <w:rPr>
          <w:rFonts w:ascii="Times New Roman" w:hAnsi="Times New Roman"/>
          <w:sz w:val="24"/>
          <w:szCs w:val="24"/>
        </w:rPr>
        <w:t>∑час – стоимость одного часа;</w:t>
      </w:r>
    </w:p>
    <w:p w:rsidR="00DD4C1E" w:rsidRPr="00BB2244" w:rsidRDefault="00DD4C1E" w:rsidP="00B26C6A">
      <w:pPr>
        <w:tabs>
          <w:tab w:val="left" w:pos="1276"/>
        </w:tabs>
        <w:spacing w:after="0" w:line="221" w:lineRule="auto"/>
        <w:ind w:firstLine="1276"/>
        <w:jc w:val="both"/>
        <w:rPr>
          <w:rFonts w:ascii="Times New Roman" w:hAnsi="Times New Roman"/>
          <w:sz w:val="24"/>
          <w:szCs w:val="24"/>
        </w:rPr>
      </w:pPr>
      <w:r w:rsidRPr="00BB2244">
        <w:rPr>
          <w:rFonts w:ascii="Times New Roman" w:hAnsi="Times New Roman"/>
          <w:sz w:val="24"/>
          <w:szCs w:val="24"/>
        </w:rPr>
        <w:t>∑</w:t>
      </w:r>
      <w:proofErr w:type="spellStart"/>
      <w:proofErr w:type="gramStart"/>
      <w:r w:rsidRPr="00BB2244">
        <w:rPr>
          <w:rFonts w:ascii="Times New Roman" w:hAnsi="Times New Roman"/>
          <w:sz w:val="24"/>
          <w:szCs w:val="24"/>
        </w:rPr>
        <w:t>мес</w:t>
      </w:r>
      <w:proofErr w:type="spellEnd"/>
      <w:proofErr w:type="gramEnd"/>
      <w:r w:rsidRPr="00BB2244">
        <w:rPr>
          <w:rFonts w:ascii="Times New Roman" w:hAnsi="Times New Roman"/>
          <w:sz w:val="24"/>
          <w:szCs w:val="24"/>
        </w:rPr>
        <w:t xml:space="preserve"> – стоимость услуг за месяц в котором произошел перерыв в их оказании;</w:t>
      </w:r>
    </w:p>
    <w:p w:rsidR="00DD4C1E" w:rsidRPr="00BB2244" w:rsidRDefault="00DD4C1E" w:rsidP="00B26C6A">
      <w:pPr>
        <w:tabs>
          <w:tab w:val="left" w:pos="1276"/>
        </w:tabs>
        <w:spacing w:after="0" w:line="221" w:lineRule="auto"/>
        <w:ind w:firstLine="1276"/>
        <w:jc w:val="both"/>
        <w:rPr>
          <w:rFonts w:ascii="Times New Roman" w:hAnsi="Times New Roman"/>
          <w:sz w:val="24"/>
          <w:szCs w:val="24"/>
        </w:rPr>
      </w:pPr>
      <w:r w:rsidRPr="00BB2244">
        <w:rPr>
          <w:rFonts w:ascii="Times New Roman" w:hAnsi="Times New Roman"/>
          <w:sz w:val="24"/>
          <w:szCs w:val="24"/>
        </w:rPr>
        <w:t>720 –количество часов в месяце, принятое Сторонами для целей расчетов;</w:t>
      </w:r>
    </w:p>
    <w:p w:rsidR="007D53BA" w:rsidRPr="00166F8C" w:rsidRDefault="008161C2" w:rsidP="00166F8C">
      <w:pPr>
        <w:tabs>
          <w:tab w:val="left" w:pos="1276"/>
        </w:tabs>
        <w:spacing w:after="0" w:line="240" w:lineRule="auto"/>
        <w:ind w:firstLine="709"/>
        <w:jc w:val="both"/>
        <w:rPr>
          <w:rFonts w:ascii="Times New Roman" w:hAnsi="Times New Roman"/>
          <w:sz w:val="24"/>
          <w:szCs w:val="24"/>
        </w:rPr>
      </w:pPr>
      <w:r w:rsidRPr="00EB289B">
        <w:rPr>
          <w:rFonts w:ascii="Times New Roman" w:hAnsi="Times New Roman"/>
          <w:sz w:val="24"/>
          <w:szCs w:val="24"/>
        </w:rPr>
        <w:t xml:space="preserve">Перерасчет стоимости услуг с учетом перерыва их оказания производится Исполнителем при выставлении Акта приема-передачи выполненных работ (оказанных услуг) (Приложение № </w:t>
      </w:r>
      <w:r>
        <w:rPr>
          <w:rFonts w:ascii="Times New Roman" w:hAnsi="Times New Roman"/>
          <w:sz w:val="24"/>
          <w:szCs w:val="24"/>
        </w:rPr>
        <w:t>3 к Договору) за отчетный месяц.</w:t>
      </w:r>
    </w:p>
    <w:p w:rsidR="0096153F" w:rsidRDefault="0096153F" w:rsidP="004D3612">
      <w:pPr>
        <w:tabs>
          <w:tab w:val="left" w:pos="1276"/>
        </w:tabs>
        <w:spacing w:after="0" w:line="240" w:lineRule="auto"/>
        <w:ind w:left="360"/>
        <w:jc w:val="center"/>
        <w:rPr>
          <w:rFonts w:ascii="Times New Roman" w:hAnsi="Times New Roman"/>
          <w:b/>
          <w:bCs/>
          <w:sz w:val="24"/>
          <w:szCs w:val="24"/>
        </w:rPr>
      </w:pPr>
    </w:p>
    <w:p w:rsidR="00331FCF" w:rsidRPr="004D3612" w:rsidRDefault="004D3612" w:rsidP="004D3612">
      <w:pPr>
        <w:tabs>
          <w:tab w:val="left" w:pos="1276"/>
        </w:tabs>
        <w:spacing w:after="0" w:line="240" w:lineRule="auto"/>
        <w:ind w:left="360"/>
        <w:jc w:val="center"/>
        <w:rPr>
          <w:rFonts w:ascii="Times New Roman" w:hAnsi="Times New Roman"/>
          <w:b/>
          <w:bCs/>
          <w:sz w:val="24"/>
          <w:szCs w:val="24"/>
        </w:rPr>
      </w:pPr>
      <w:r w:rsidRPr="004D3612">
        <w:rPr>
          <w:rFonts w:ascii="Times New Roman" w:hAnsi="Times New Roman"/>
          <w:b/>
          <w:bCs/>
          <w:sz w:val="24"/>
          <w:szCs w:val="24"/>
        </w:rPr>
        <w:lastRenderedPageBreak/>
        <w:t>3.СРОКИ И ПОРЯДОК ОКАЗАНИЯ УСЛУГ</w:t>
      </w:r>
    </w:p>
    <w:p w:rsidR="004D3612" w:rsidRPr="00A333C9" w:rsidRDefault="004D3612" w:rsidP="00C0661A">
      <w:pPr>
        <w:tabs>
          <w:tab w:val="left" w:pos="1276"/>
        </w:tabs>
        <w:spacing w:after="0" w:line="240" w:lineRule="auto"/>
        <w:ind w:firstLine="709"/>
        <w:jc w:val="both"/>
        <w:rPr>
          <w:b/>
          <w:bCs/>
          <w:sz w:val="18"/>
          <w:szCs w:val="18"/>
        </w:rPr>
      </w:pPr>
    </w:p>
    <w:p w:rsidR="00C6623C" w:rsidRPr="003D1321" w:rsidRDefault="00331FCF" w:rsidP="003D1321">
      <w:pPr>
        <w:tabs>
          <w:tab w:val="left" w:pos="993"/>
        </w:tabs>
        <w:spacing w:after="0" w:line="240" w:lineRule="auto"/>
        <w:ind w:firstLine="709"/>
        <w:jc w:val="both"/>
        <w:rPr>
          <w:rFonts w:ascii="Times New Roman" w:hAnsi="Times New Roman"/>
          <w:color w:val="000000"/>
          <w:sz w:val="24"/>
          <w:szCs w:val="24"/>
        </w:rPr>
      </w:pPr>
      <w:r w:rsidRPr="003D1321">
        <w:rPr>
          <w:rFonts w:ascii="Times New Roman" w:hAnsi="Times New Roman"/>
          <w:sz w:val="24"/>
          <w:szCs w:val="24"/>
        </w:rPr>
        <w:t xml:space="preserve">3.1. </w:t>
      </w:r>
      <w:r w:rsidR="005317A6" w:rsidRPr="003D1321">
        <w:rPr>
          <w:rFonts w:ascii="Times New Roman" w:hAnsi="Times New Roman"/>
          <w:bCs/>
          <w:iCs/>
          <w:color w:val="000000" w:themeColor="text1"/>
          <w:sz w:val="24"/>
          <w:szCs w:val="24"/>
        </w:rPr>
        <w:t xml:space="preserve">Оказание услуг осуществляется Исполнителем </w:t>
      </w:r>
      <w:r w:rsidR="00DB3065" w:rsidRPr="003D1321">
        <w:rPr>
          <w:rFonts w:ascii="Times New Roman" w:hAnsi="Times New Roman"/>
          <w:bCs/>
          <w:iCs/>
          <w:color w:val="000000" w:themeColor="text1"/>
          <w:sz w:val="24"/>
          <w:szCs w:val="24"/>
        </w:rPr>
        <w:t>с</w:t>
      </w:r>
      <w:r w:rsidR="003D1321" w:rsidRPr="003D1321">
        <w:rPr>
          <w:rFonts w:ascii="Times New Roman" w:hAnsi="Times New Roman"/>
          <w:color w:val="000000"/>
          <w:sz w:val="24"/>
          <w:szCs w:val="24"/>
        </w:rPr>
        <w:t xml:space="preserve">  01 октября 2021 года по 30 сентября 2022 года включительно</w:t>
      </w:r>
      <w:r w:rsidR="005317A6" w:rsidRPr="003D1321">
        <w:rPr>
          <w:rFonts w:ascii="Times New Roman" w:hAnsi="Times New Roman"/>
          <w:bCs/>
          <w:iCs/>
          <w:color w:val="000000" w:themeColor="text1"/>
          <w:sz w:val="24"/>
          <w:szCs w:val="24"/>
        </w:rPr>
        <w:t xml:space="preserve">, в соответствии с Техническим заданием (Приложение №1). </w:t>
      </w:r>
    </w:p>
    <w:p w:rsidR="0035082A" w:rsidRPr="00A42F6E" w:rsidRDefault="008449C7" w:rsidP="00B26C6A">
      <w:pPr>
        <w:tabs>
          <w:tab w:val="left" w:pos="993"/>
        </w:tabs>
        <w:spacing w:after="0" w:line="223" w:lineRule="auto"/>
        <w:ind w:firstLine="709"/>
        <w:jc w:val="both"/>
        <w:rPr>
          <w:color w:val="000000"/>
          <w:sz w:val="24"/>
          <w:szCs w:val="24"/>
        </w:rPr>
      </w:pPr>
      <w:r w:rsidRPr="0035082A">
        <w:rPr>
          <w:rFonts w:ascii="Times New Roman" w:hAnsi="Times New Roman"/>
          <w:color w:val="000000" w:themeColor="text1"/>
          <w:sz w:val="24"/>
          <w:szCs w:val="24"/>
        </w:rPr>
        <w:t xml:space="preserve">Оказание услуг осуществляется </w:t>
      </w:r>
      <w:r w:rsidR="00967836" w:rsidRPr="0035082A">
        <w:rPr>
          <w:rFonts w:ascii="Times New Roman" w:hAnsi="Times New Roman"/>
          <w:bCs/>
          <w:sz w:val="24"/>
          <w:szCs w:val="24"/>
        </w:rPr>
        <w:t xml:space="preserve">двадцать четыре часа в сутки, 7 (семь) дней в неделю, 365(6) дней в году без перерывов, за исключением времени, необходимого для проведения </w:t>
      </w:r>
      <w:r w:rsidR="00967836" w:rsidRPr="00A42F6E">
        <w:rPr>
          <w:rFonts w:ascii="Times New Roman" w:hAnsi="Times New Roman"/>
          <w:bCs/>
          <w:sz w:val="24"/>
          <w:szCs w:val="24"/>
        </w:rPr>
        <w:t>профилактических и/или регламентных работ. Профилактические и/или регламентные работы не должны превышать 2 % в месяц от общего времени предоставления Услуг Заказчику</w:t>
      </w:r>
      <w:r w:rsidR="0035082A" w:rsidRPr="00A42F6E">
        <w:rPr>
          <w:rFonts w:ascii="Times New Roman" w:hAnsi="Times New Roman"/>
          <w:color w:val="000000" w:themeColor="text1"/>
          <w:sz w:val="24"/>
          <w:szCs w:val="24"/>
        </w:rPr>
        <w:t>.</w:t>
      </w:r>
    </w:p>
    <w:p w:rsidR="00B53ADD" w:rsidRPr="00304551" w:rsidRDefault="0035082A" w:rsidP="00304551">
      <w:pPr>
        <w:spacing w:after="0" w:line="240" w:lineRule="auto"/>
        <w:ind w:firstLine="567"/>
        <w:jc w:val="both"/>
        <w:rPr>
          <w:sz w:val="28"/>
          <w:szCs w:val="28"/>
        </w:rPr>
      </w:pPr>
      <w:r w:rsidRPr="00A42F6E">
        <w:rPr>
          <w:rFonts w:ascii="Times New Roman" w:hAnsi="Times New Roman"/>
          <w:bCs/>
          <w:sz w:val="24"/>
          <w:szCs w:val="24"/>
        </w:rPr>
        <w:t>Услуги по организации и подключению</w:t>
      </w:r>
      <w:r w:rsidRPr="00A42F6E">
        <w:rPr>
          <w:rFonts w:ascii="Times New Roman" w:hAnsi="Times New Roman"/>
          <w:color w:val="000000"/>
          <w:sz w:val="24"/>
          <w:szCs w:val="24"/>
        </w:rPr>
        <w:t xml:space="preserve"> </w:t>
      </w:r>
      <w:r w:rsidRPr="00A42F6E">
        <w:rPr>
          <w:rFonts w:ascii="Times New Roman" w:hAnsi="Times New Roman"/>
          <w:bCs/>
          <w:sz w:val="24"/>
          <w:szCs w:val="24"/>
        </w:rPr>
        <w:t xml:space="preserve"> к информационно-телекоммуникационной сети «Интернет»</w:t>
      </w:r>
      <w:r w:rsidR="00B26C6A">
        <w:rPr>
          <w:rFonts w:ascii="Times New Roman" w:hAnsi="Times New Roman"/>
          <w:bCs/>
          <w:sz w:val="24"/>
          <w:szCs w:val="24"/>
        </w:rPr>
        <w:t xml:space="preserve"> и телефонной сети общего пользования</w:t>
      </w:r>
      <w:r w:rsidRPr="00A42F6E">
        <w:rPr>
          <w:rFonts w:ascii="Times New Roman" w:hAnsi="Times New Roman"/>
          <w:bCs/>
          <w:sz w:val="24"/>
          <w:szCs w:val="24"/>
        </w:rPr>
        <w:t xml:space="preserve"> </w:t>
      </w:r>
      <w:r w:rsidRPr="00A42F6E">
        <w:rPr>
          <w:rFonts w:ascii="Times New Roman" w:hAnsi="Times New Roman"/>
          <w:color w:val="000000" w:themeColor="text1"/>
          <w:sz w:val="24"/>
          <w:szCs w:val="24"/>
        </w:rPr>
        <w:t>осуществляются по адресу:</w:t>
      </w:r>
      <w:r w:rsidR="004E0A97" w:rsidRPr="00A42F6E">
        <w:rPr>
          <w:rFonts w:ascii="Times New Roman" w:hAnsi="Times New Roman"/>
          <w:color w:val="000000" w:themeColor="text1"/>
          <w:sz w:val="24"/>
          <w:szCs w:val="24"/>
        </w:rPr>
        <w:t xml:space="preserve"> </w:t>
      </w:r>
      <w:r w:rsidR="00304551" w:rsidRPr="00304551">
        <w:rPr>
          <w:rFonts w:ascii="Times New Roman" w:hAnsi="Times New Roman"/>
          <w:sz w:val="24"/>
          <w:szCs w:val="24"/>
        </w:rPr>
        <w:t>г. Ижевск ул. Дружбы, д.2А (</w:t>
      </w:r>
      <w:proofErr w:type="spellStart"/>
      <w:r w:rsidR="00304551" w:rsidRPr="00304551">
        <w:rPr>
          <w:rFonts w:ascii="Times New Roman" w:hAnsi="Times New Roman"/>
          <w:sz w:val="24"/>
          <w:szCs w:val="24"/>
        </w:rPr>
        <w:t>каб</w:t>
      </w:r>
      <w:proofErr w:type="spellEnd"/>
      <w:r w:rsidR="00304551" w:rsidRPr="00304551">
        <w:rPr>
          <w:rFonts w:ascii="Times New Roman" w:hAnsi="Times New Roman"/>
          <w:sz w:val="24"/>
          <w:szCs w:val="24"/>
        </w:rPr>
        <w:t xml:space="preserve">. № 101 - </w:t>
      </w:r>
      <w:proofErr w:type="gramStart"/>
      <w:r w:rsidR="00304551" w:rsidRPr="00304551">
        <w:rPr>
          <w:rFonts w:ascii="Times New Roman" w:hAnsi="Times New Roman"/>
          <w:sz w:val="24"/>
          <w:szCs w:val="24"/>
        </w:rPr>
        <w:t>серверная</w:t>
      </w:r>
      <w:proofErr w:type="gramEnd"/>
      <w:r w:rsidR="00304551" w:rsidRPr="00304551">
        <w:rPr>
          <w:rFonts w:ascii="Times New Roman" w:hAnsi="Times New Roman"/>
          <w:sz w:val="24"/>
          <w:szCs w:val="24"/>
        </w:rPr>
        <w:t>).</w:t>
      </w:r>
    </w:p>
    <w:p w:rsidR="008C1F72" w:rsidRPr="008C1F72" w:rsidRDefault="008C1F72" w:rsidP="00304551">
      <w:pPr>
        <w:tabs>
          <w:tab w:val="left" w:pos="1276"/>
        </w:tabs>
        <w:suppressAutoHyphens/>
        <w:spacing w:after="0" w:line="240" w:lineRule="auto"/>
        <w:ind w:firstLine="709"/>
        <w:jc w:val="both"/>
        <w:rPr>
          <w:rFonts w:ascii="Times New Roman" w:hAnsi="Times New Roman"/>
          <w:bCs/>
          <w:iCs/>
          <w:sz w:val="24"/>
          <w:szCs w:val="24"/>
        </w:rPr>
      </w:pPr>
      <w:proofErr w:type="gramStart"/>
      <w:r w:rsidRPr="008C1F72">
        <w:rPr>
          <w:rFonts w:ascii="Times New Roman" w:hAnsi="Times New Roman"/>
          <w:bCs/>
          <w:iCs/>
          <w:sz w:val="24"/>
          <w:szCs w:val="24"/>
        </w:rPr>
        <w:t xml:space="preserve">Функции Заказчика по приемке оказанных услуг, подписанию </w:t>
      </w:r>
      <w:r w:rsidRPr="008C1F72">
        <w:rPr>
          <w:rFonts w:ascii="Times New Roman" w:hAnsi="Times New Roman"/>
          <w:sz w:val="24"/>
          <w:szCs w:val="24"/>
        </w:rPr>
        <w:t>акта  приема-передачи выполненных работ (оказанных услуг)</w:t>
      </w:r>
      <w:r w:rsidRPr="008C1F72">
        <w:rPr>
          <w:rFonts w:ascii="Times New Roman" w:hAnsi="Times New Roman"/>
          <w:bCs/>
          <w:iCs/>
          <w:sz w:val="24"/>
          <w:szCs w:val="24"/>
        </w:rPr>
        <w:t xml:space="preserve">, </w:t>
      </w:r>
      <w:r w:rsidRPr="008C1F72">
        <w:rPr>
          <w:rFonts w:ascii="Times New Roman" w:hAnsi="Times New Roman"/>
          <w:sz w:val="24"/>
          <w:szCs w:val="24"/>
        </w:rPr>
        <w:t>Акта сверки взаимных расчетов</w:t>
      </w:r>
      <w:r w:rsidRPr="008C1F72">
        <w:rPr>
          <w:rFonts w:ascii="Times New Roman" w:hAnsi="Times New Roman"/>
          <w:bCs/>
          <w:iCs/>
          <w:sz w:val="24"/>
          <w:szCs w:val="24"/>
        </w:rPr>
        <w:t xml:space="preserve">, подписанию других документов, связанных с исполнением настоящего договора, а также по составлению всех необходимых документов при выявлении отклонений в оказании услуг от условий настоящего договора и направлению их Исполнителю исполняет </w:t>
      </w:r>
      <w:r w:rsidR="00F04A3A">
        <w:rPr>
          <w:rFonts w:ascii="Times New Roman" w:hAnsi="Times New Roman"/>
          <w:bCs/>
          <w:iCs/>
          <w:sz w:val="24"/>
          <w:szCs w:val="24"/>
        </w:rPr>
        <w:t>Ижевский</w:t>
      </w:r>
      <w:r w:rsidRPr="008C1F72">
        <w:rPr>
          <w:rFonts w:ascii="Times New Roman" w:hAnsi="Times New Roman"/>
          <w:bCs/>
          <w:iCs/>
          <w:sz w:val="24"/>
          <w:szCs w:val="24"/>
        </w:rPr>
        <w:t xml:space="preserve"> отряд ведомственной охраны - структурное подразделение филиала ФГП ВО ЖДТ России на Горьковской</w:t>
      </w:r>
      <w:proofErr w:type="gramEnd"/>
      <w:r w:rsidRPr="008C1F72">
        <w:rPr>
          <w:rFonts w:ascii="Times New Roman" w:hAnsi="Times New Roman"/>
          <w:bCs/>
          <w:iCs/>
          <w:sz w:val="24"/>
          <w:szCs w:val="24"/>
        </w:rPr>
        <w:t xml:space="preserve"> железной дороге.</w:t>
      </w:r>
    </w:p>
    <w:p w:rsidR="00434AA6" w:rsidRDefault="00581F70" w:rsidP="001B387C">
      <w:pPr>
        <w:pStyle w:val="a6"/>
        <w:ind w:firstLine="709"/>
        <w:jc w:val="both"/>
        <w:rPr>
          <w:rFonts w:ascii="Times New Roman" w:hAnsi="Times New Roman"/>
          <w:sz w:val="24"/>
          <w:szCs w:val="24"/>
        </w:rPr>
      </w:pPr>
      <w:r>
        <w:rPr>
          <w:rFonts w:ascii="Times New Roman" w:hAnsi="Times New Roman"/>
          <w:sz w:val="24"/>
          <w:szCs w:val="24"/>
        </w:rPr>
        <w:t>3.2</w:t>
      </w:r>
      <w:r w:rsidR="001B387C">
        <w:rPr>
          <w:rFonts w:ascii="Times New Roman" w:hAnsi="Times New Roman"/>
          <w:sz w:val="24"/>
          <w:szCs w:val="24"/>
        </w:rPr>
        <w:t>.</w:t>
      </w:r>
      <w:r w:rsidR="00434AA6">
        <w:rPr>
          <w:rFonts w:ascii="Times New Roman" w:hAnsi="Times New Roman"/>
          <w:sz w:val="24"/>
          <w:szCs w:val="24"/>
        </w:rPr>
        <w:t xml:space="preserve"> </w:t>
      </w:r>
      <w:r w:rsidR="001B387C" w:rsidRPr="00C644E8">
        <w:rPr>
          <w:rFonts w:ascii="Times New Roman" w:hAnsi="Times New Roman"/>
          <w:sz w:val="24"/>
          <w:szCs w:val="24"/>
        </w:rPr>
        <w:t xml:space="preserve">Исполнитель ежемесячно, не позднее 5 числа месяца, следующего за </w:t>
      </w:r>
      <w:r w:rsidR="001B387C">
        <w:rPr>
          <w:rFonts w:ascii="Times New Roman" w:hAnsi="Times New Roman"/>
          <w:sz w:val="24"/>
          <w:szCs w:val="24"/>
        </w:rPr>
        <w:t>месяцем оказания услуг</w:t>
      </w:r>
      <w:r w:rsidR="001B387C" w:rsidRPr="00C644E8">
        <w:rPr>
          <w:rFonts w:ascii="Times New Roman" w:hAnsi="Times New Roman"/>
          <w:sz w:val="24"/>
          <w:szCs w:val="24"/>
        </w:rPr>
        <w:t xml:space="preserve">, </w:t>
      </w:r>
      <w:proofErr w:type="gramStart"/>
      <w:r w:rsidR="001B387C" w:rsidRPr="00C644E8">
        <w:rPr>
          <w:rFonts w:ascii="Times New Roman" w:hAnsi="Times New Roman"/>
          <w:sz w:val="24"/>
          <w:szCs w:val="24"/>
        </w:rPr>
        <w:t>предоставляет Заказчику следующие документы</w:t>
      </w:r>
      <w:proofErr w:type="gramEnd"/>
      <w:r w:rsidR="001B387C" w:rsidRPr="00C644E8">
        <w:rPr>
          <w:rFonts w:ascii="Times New Roman" w:hAnsi="Times New Roman"/>
          <w:sz w:val="24"/>
          <w:szCs w:val="24"/>
        </w:rPr>
        <w:t>: счет,</w:t>
      </w:r>
      <w:r w:rsidR="001B387C">
        <w:rPr>
          <w:rFonts w:ascii="Times New Roman" w:hAnsi="Times New Roman"/>
          <w:sz w:val="24"/>
          <w:szCs w:val="24"/>
        </w:rPr>
        <w:t xml:space="preserve"> счет-фактуру</w:t>
      </w:r>
      <w:r w:rsidR="00210328">
        <w:rPr>
          <w:rFonts w:ascii="Times New Roman" w:hAnsi="Times New Roman"/>
          <w:sz w:val="24"/>
          <w:szCs w:val="24"/>
        </w:rPr>
        <w:t xml:space="preserve"> или УПД</w:t>
      </w:r>
      <w:r w:rsidR="001B387C">
        <w:rPr>
          <w:rFonts w:ascii="Times New Roman" w:hAnsi="Times New Roman"/>
          <w:sz w:val="24"/>
          <w:szCs w:val="24"/>
        </w:rPr>
        <w:t>, оформленный в соответствии с требованиями действующего законодательства Российской Федерации,</w:t>
      </w:r>
      <w:r w:rsidR="001B387C" w:rsidRPr="00C644E8">
        <w:rPr>
          <w:rFonts w:ascii="Times New Roman" w:hAnsi="Times New Roman"/>
          <w:sz w:val="24"/>
          <w:szCs w:val="24"/>
        </w:rPr>
        <w:t xml:space="preserve"> акт приема-передачи выполненных работ (оказанных услуг) в 2 (Двух) экземплярах</w:t>
      </w:r>
      <w:r w:rsidR="001B387C">
        <w:rPr>
          <w:rFonts w:ascii="Times New Roman" w:hAnsi="Times New Roman"/>
          <w:sz w:val="24"/>
          <w:szCs w:val="24"/>
        </w:rPr>
        <w:t>.</w:t>
      </w:r>
    </w:p>
    <w:p w:rsidR="00434AA6" w:rsidRPr="00C644E8" w:rsidRDefault="00434AA6" w:rsidP="00C0661A">
      <w:pPr>
        <w:pStyle w:val="a6"/>
        <w:ind w:firstLine="709"/>
        <w:jc w:val="both"/>
        <w:rPr>
          <w:rFonts w:ascii="Times New Roman" w:hAnsi="Times New Roman"/>
          <w:sz w:val="24"/>
          <w:szCs w:val="24"/>
        </w:rPr>
      </w:pPr>
      <w:r w:rsidRPr="00C644E8">
        <w:rPr>
          <w:rFonts w:ascii="Times New Roman" w:hAnsi="Times New Roman"/>
          <w:sz w:val="24"/>
          <w:szCs w:val="24"/>
        </w:rPr>
        <w:t>3.</w:t>
      </w:r>
      <w:r w:rsidR="00581F7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Заказчик в течение 3</w:t>
      </w:r>
      <w:r w:rsidRPr="00C644E8">
        <w:rPr>
          <w:rFonts w:ascii="Times New Roman" w:hAnsi="Times New Roman"/>
          <w:sz w:val="24"/>
          <w:szCs w:val="24"/>
        </w:rPr>
        <w:t xml:space="preserve"> (</w:t>
      </w:r>
      <w:r>
        <w:rPr>
          <w:rFonts w:ascii="Times New Roman" w:hAnsi="Times New Roman"/>
          <w:sz w:val="24"/>
          <w:szCs w:val="24"/>
        </w:rPr>
        <w:t>Трех</w:t>
      </w:r>
      <w:r w:rsidRPr="00C644E8">
        <w:rPr>
          <w:rFonts w:ascii="Times New Roman" w:hAnsi="Times New Roman"/>
          <w:sz w:val="24"/>
          <w:szCs w:val="24"/>
        </w:rPr>
        <w:t>) рабочих дней со дня получения  акта  приема-передачи выполненных работ (оказанных услуг) осуществляет прием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приема-передачи выполненных работ (оказанных услуг) или отказывает в приемке, направляя мотивированный отказ от приемки услуг.</w:t>
      </w:r>
      <w:proofErr w:type="gramEnd"/>
    </w:p>
    <w:p w:rsidR="00434AA6" w:rsidRPr="00434AA6" w:rsidRDefault="00434AA6" w:rsidP="00C0661A">
      <w:pPr>
        <w:pStyle w:val="a6"/>
        <w:ind w:firstLine="709"/>
        <w:jc w:val="both"/>
      </w:pPr>
      <w:r w:rsidRPr="00C644E8">
        <w:rPr>
          <w:rFonts w:ascii="Times New Roman" w:hAnsi="Times New Roman"/>
          <w:sz w:val="24"/>
          <w:szCs w:val="24"/>
        </w:rPr>
        <w:t>3.</w:t>
      </w:r>
      <w:r w:rsidR="00581F70">
        <w:rPr>
          <w:rFonts w:ascii="Times New Roman" w:hAnsi="Times New Roman"/>
          <w:sz w:val="24"/>
          <w:szCs w:val="24"/>
        </w:rPr>
        <w:t>4</w:t>
      </w:r>
      <w:r>
        <w:rPr>
          <w:rFonts w:ascii="Times New Roman" w:hAnsi="Times New Roman"/>
          <w:sz w:val="24"/>
          <w:szCs w:val="24"/>
        </w:rPr>
        <w:t>.</w:t>
      </w:r>
      <w:r w:rsidRPr="00C644E8">
        <w:rPr>
          <w:rFonts w:ascii="Times New Roman" w:hAnsi="Times New Roman"/>
          <w:sz w:val="24"/>
          <w:szCs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C644E8">
        <w:rPr>
          <w:rFonts w:ascii="Times New Roman" w:hAnsi="Times New Roman"/>
          <w:sz w:val="24"/>
          <w:szCs w:val="24"/>
        </w:rPr>
        <w:t>с даты</w:t>
      </w:r>
      <w:proofErr w:type="gramEnd"/>
      <w:r w:rsidRPr="00C644E8">
        <w:rPr>
          <w:rFonts w:ascii="Times New Roman" w:hAnsi="Times New Roman"/>
          <w:sz w:val="24"/>
          <w:szCs w:val="24"/>
        </w:rPr>
        <w:t xml:space="preserve"> его подписания направляется Заказчиком Исполнителю. Выявленные недостатки устраняются Исполнителем за его счет в течение 3(Трёх) рабочих дней.</w:t>
      </w:r>
    </w:p>
    <w:p w:rsidR="00C97956" w:rsidRPr="008A6FE3"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3.5</w:t>
      </w:r>
      <w:r w:rsidR="00434AA6">
        <w:rPr>
          <w:rFonts w:ascii="Times New Roman" w:hAnsi="Times New Roman"/>
          <w:color w:val="000000" w:themeColor="text1"/>
          <w:sz w:val="24"/>
          <w:szCs w:val="24"/>
        </w:rPr>
        <w:t>.</w:t>
      </w:r>
      <w:r w:rsidR="008A6FE3" w:rsidRPr="008A6FE3">
        <w:rPr>
          <w:rFonts w:ascii="Times New Roman" w:hAnsi="Times New Roman"/>
          <w:color w:val="000000" w:themeColor="text1"/>
          <w:sz w:val="24"/>
          <w:szCs w:val="24"/>
        </w:rPr>
        <w:t xml:space="preserve"> </w:t>
      </w:r>
      <w:r w:rsidR="00C4493D">
        <w:rPr>
          <w:rFonts w:ascii="Times New Roman" w:hAnsi="Times New Roman"/>
          <w:color w:val="000000" w:themeColor="text1"/>
          <w:sz w:val="24"/>
          <w:szCs w:val="24"/>
        </w:rPr>
        <w:t>Заказчик в течение</w:t>
      </w:r>
      <w:r w:rsidR="00C97956" w:rsidRPr="008A6FE3">
        <w:rPr>
          <w:rFonts w:ascii="Times New Roman" w:hAnsi="Times New Roman"/>
          <w:color w:val="000000" w:themeColor="text1"/>
          <w:sz w:val="24"/>
          <w:szCs w:val="24"/>
        </w:rPr>
        <w:t xml:space="preserve"> 3 (трех) рабочих дней со дня получения от Исполнителя акта приема-сдачи выполненных рабо</w:t>
      </w:r>
      <w:proofErr w:type="gramStart"/>
      <w:r w:rsidR="00C97956" w:rsidRPr="008A6FE3">
        <w:rPr>
          <w:rFonts w:ascii="Times New Roman" w:hAnsi="Times New Roman"/>
          <w:color w:val="000000" w:themeColor="text1"/>
          <w:sz w:val="24"/>
          <w:szCs w:val="24"/>
        </w:rPr>
        <w:t>т(</w:t>
      </w:r>
      <w:proofErr w:type="gramEnd"/>
      <w:r w:rsidR="00C97956" w:rsidRPr="008A6FE3">
        <w:rPr>
          <w:rFonts w:ascii="Times New Roman" w:hAnsi="Times New Roman"/>
          <w:color w:val="000000" w:themeColor="text1"/>
          <w:sz w:val="24"/>
          <w:szCs w:val="24"/>
        </w:rPr>
        <w:t>оказанных услуг) и иных отчетных до</w:t>
      </w:r>
      <w:r>
        <w:rPr>
          <w:rFonts w:ascii="Times New Roman" w:hAnsi="Times New Roman"/>
          <w:color w:val="000000" w:themeColor="text1"/>
          <w:sz w:val="24"/>
          <w:szCs w:val="24"/>
        </w:rPr>
        <w:t>кументов, указанных в пункте 3.2</w:t>
      </w:r>
      <w:r w:rsidR="00C97956" w:rsidRPr="008A6FE3">
        <w:rPr>
          <w:rFonts w:ascii="Times New Roman" w:hAnsi="Times New Roman"/>
          <w:color w:val="000000" w:themeColor="text1"/>
          <w:sz w:val="24"/>
          <w:szCs w:val="24"/>
        </w:rPr>
        <w:t>. настоящего Договора, осуществляет прием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приема-сдачи выполненных работ(оказанных услуг) или отказывает в приемке, направляя мотивированный отказ от приемки работ.</w:t>
      </w:r>
    </w:p>
    <w:p w:rsidR="00C97956" w:rsidRPr="008A6FE3"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3.6</w:t>
      </w:r>
      <w:r w:rsidR="00434AA6">
        <w:rPr>
          <w:rFonts w:ascii="Times New Roman" w:hAnsi="Times New Roman"/>
          <w:color w:val="000000" w:themeColor="text1"/>
          <w:sz w:val="24"/>
          <w:szCs w:val="24"/>
        </w:rPr>
        <w:t>.</w:t>
      </w:r>
      <w:r w:rsidR="00C97956" w:rsidRPr="008A6FE3">
        <w:rPr>
          <w:rFonts w:ascii="Times New Roman" w:hAnsi="Times New Roman"/>
          <w:color w:val="000000" w:themeColor="text1"/>
          <w:sz w:val="24"/>
          <w:szCs w:val="24"/>
        </w:rPr>
        <w:t xml:space="preserve"> В случае отказа Заказчика от приемки услуг, им составляется акт с перечнем выявленных недостатков и с указанием сроков их уст</w:t>
      </w:r>
      <w:r w:rsidR="00C4493D">
        <w:rPr>
          <w:rFonts w:ascii="Times New Roman" w:hAnsi="Times New Roman"/>
          <w:color w:val="000000" w:themeColor="text1"/>
          <w:sz w:val="24"/>
          <w:szCs w:val="24"/>
        </w:rPr>
        <w:t>ранения. Указанный акт в течение</w:t>
      </w:r>
      <w:r w:rsidR="00C97956" w:rsidRPr="008A6FE3">
        <w:rPr>
          <w:rFonts w:ascii="Times New Roman" w:hAnsi="Times New Roman"/>
          <w:color w:val="000000" w:themeColor="text1"/>
          <w:sz w:val="24"/>
          <w:szCs w:val="24"/>
        </w:rPr>
        <w:t xml:space="preserve"> одного рабочего дня </w:t>
      </w:r>
      <w:proofErr w:type="gramStart"/>
      <w:r w:rsidR="00C97956" w:rsidRPr="008A6FE3">
        <w:rPr>
          <w:rFonts w:ascii="Times New Roman" w:hAnsi="Times New Roman"/>
          <w:color w:val="000000" w:themeColor="text1"/>
          <w:sz w:val="24"/>
          <w:szCs w:val="24"/>
        </w:rPr>
        <w:t>с даты</w:t>
      </w:r>
      <w:proofErr w:type="gramEnd"/>
      <w:r w:rsidR="00C97956" w:rsidRPr="008A6FE3">
        <w:rPr>
          <w:rFonts w:ascii="Times New Roman" w:hAnsi="Times New Roman"/>
          <w:color w:val="000000" w:themeColor="text1"/>
          <w:sz w:val="24"/>
          <w:szCs w:val="24"/>
        </w:rPr>
        <w:t xml:space="preserve"> его подписания направляется Заказчиком Исполнителю. Выявленные недостатки устраняются Ис</w:t>
      </w:r>
      <w:r w:rsidR="00C4493D">
        <w:rPr>
          <w:rFonts w:ascii="Times New Roman" w:hAnsi="Times New Roman"/>
          <w:color w:val="000000" w:themeColor="text1"/>
          <w:sz w:val="24"/>
          <w:szCs w:val="24"/>
        </w:rPr>
        <w:t>полнителем за его счет в течение</w:t>
      </w:r>
      <w:r w:rsidR="00C13A5A">
        <w:rPr>
          <w:rFonts w:ascii="Times New Roman" w:hAnsi="Times New Roman"/>
          <w:color w:val="000000" w:themeColor="text1"/>
          <w:sz w:val="24"/>
          <w:szCs w:val="24"/>
        </w:rPr>
        <w:t xml:space="preserve"> 3(трёх) рабочих дней</w:t>
      </w:r>
      <w:r w:rsidR="00C97956" w:rsidRPr="008A6FE3">
        <w:rPr>
          <w:rFonts w:ascii="Times New Roman" w:hAnsi="Times New Roman"/>
          <w:color w:val="000000" w:themeColor="text1"/>
          <w:sz w:val="24"/>
          <w:szCs w:val="24"/>
        </w:rPr>
        <w:t>.</w:t>
      </w:r>
    </w:p>
    <w:p w:rsidR="00434AA6" w:rsidRDefault="00581F70" w:rsidP="00C0661A">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3.7</w:t>
      </w:r>
      <w:r w:rsidR="00434AA6">
        <w:rPr>
          <w:rFonts w:ascii="Times New Roman" w:hAnsi="Times New Roman"/>
          <w:color w:val="000000" w:themeColor="text1"/>
          <w:sz w:val="24"/>
          <w:szCs w:val="24"/>
        </w:rPr>
        <w:t>.</w:t>
      </w:r>
      <w:r w:rsidR="00C97956" w:rsidRPr="008A6FE3">
        <w:rPr>
          <w:rFonts w:ascii="Times New Roman" w:hAnsi="Times New Roman"/>
          <w:color w:val="000000" w:themeColor="text1"/>
          <w:sz w:val="24"/>
          <w:szCs w:val="24"/>
        </w:rPr>
        <w:t xml:space="preserve"> Датой исполнения Исполнителем обязательств по настоящему Договору считается дата подписания Сторонами </w:t>
      </w:r>
      <w:r w:rsidR="001B387C">
        <w:rPr>
          <w:rFonts w:ascii="Times New Roman" w:hAnsi="Times New Roman"/>
          <w:color w:val="000000" w:themeColor="text1"/>
          <w:sz w:val="24"/>
          <w:szCs w:val="24"/>
        </w:rPr>
        <w:t xml:space="preserve">последнего </w:t>
      </w:r>
      <w:r w:rsidR="00C97956" w:rsidRPr="008A6FE3">
        <w:rPr>
          <w:rFonts w:ascii="Times New Roman" w:hAnsi="Times New Roman"/>
          <w:color w:val="000000" w:themeColor="text1"/>
          <w:sz w:val="24"/>
          <w:szCs w:val="24"/>
        </w:rPr>
        <w:t>Акта приема-сдачи выполненных рабо</w:t>
      </w:r>
      <w:proofErr w:type="gramStart"/>
      <w:r w:rsidR="00C97956" w:rsidRPr="008A6FE3">
        <w:rPr>
          <w:rFonts w:ascii="Times New Roman" w:hAnsi="Times New Roman"/>
          <w:color w:val="000000" w:themeColor="text1"/>
          <w:sz w:val="24"/>
          <w:szCs w:val="24"/>
        </w:rPr>
        <w:t>т(</w:t>
      </w:r>
      <w:proofErr w:type="gramEnd"/>
      <w:r w:rsidR="00C97956" w:rsidRPr="008A6FE3">
        <w:rPr>
          <w:rFonts w:ascii="Times New Roman" w:hAnsi="Times New Roman"/>
          <w:color w:val="000000" w:themeColor="text1"/>
          <w:sz w:val="24"/>
          <w:szCs w:val="24"/>
        </w:rPr>
        <w:t>оказанных услуг).</w:t>
      </w:r>
    </w:p>
    <w:p w:rsidR="00ED1E66" w:rsidRDefault="00581F70" w:rsidP="00C0661A">
      <w:pPr>
        <w:tabs>
          <w:tab w:val="left" w:pos="0"/>
          <w:tab w:val="left" w:pos="567"/>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3.8</w:t>
      </w:r>
      <w:r w:rsidR="00263D29">
        <w:rPr>
          <w:rFonts w:ascii="Times New Roman" w:hAnsi="Times New Roman"/>
          <w:sz w:val="24"/>
          <w:szCs w:val="24"/>
        </w:rPr>
        <w:t xml:space="preserve">. </w:t>
      </w:r>
      <w:r w:rsidR="00263D29" w:rsidRPr="00D11CC1">
        <w:rPr>
          <w:rFonts w:ascii="Times New Roman" w:hAnsi="Times New Roman"/>
          <w:sz w:val="24"/>
          <w:szCs w:val="24"/>
        </w:rPr>
        <w:t>При возникновении разногласий по вопросам</w:t>
      </w:r>
      <w:r w:rsidR="00263D29" w:rsidRPr="00EA39FF">
        <w:rPr>
          <w:rFonts w:ascii="Times New Roman" w:hAnsi="Times New Roman"/>
          <w:sz w:val="24"/>
          <w:szCs w:val="24"/>
        </w:rPr>
        <w:t xml:space="preserve"> качества </w:t>
      </w:r>
      <w:r w:rsidR="00263D29">
        <w:rPr>
          <w:rFonts w:ascii="Times New Roman" w:hAnsi="Times New Roman"/>
          <w:sz w:val="24"/>
          <w:szCs w:val="24"/>
        </w:rPr>
        <w:t>оказываемых услуг</w:t>
      </w:r>
      <w:r w:rsidR="00263D29" w:rsidRPr="00EA39FF">
        <w:rPr>
          <w:rFonts w:ascii="Times New Roman" w:hAnsi="Times New Roman"/>
          <w:sz w:val="24"/>
          <w:szCs w:val="24"/>
        </w:rPr>
        <w:t xml:space="preserve">, соответствия </w:t>
      </w:r>
      <w:r w:rsidR="00263D29">
        <w:rPr>
          <w:rFonts w:ascii="Times New Roman" w:hAnsi="Times New Roman"/>
          <w:sz w:val="24"/>
          <w:szCs w:val="24"/>
        </w:rPr>
        <w:t>их</w:t>
      </w:r>
      <w:r w:rsidR="00263D29" w:rsidRPr="00EA39FF">
        <w:rPr>
          <w:rFonts w:ascii="Times New Roman" w:hAnsi="Times New Roman"/>
          <w:sz w:val="24"/>
          <w:szCs w:val="24"/>
        </w:rPr>
        <w:t xml:space="preserve"> условиям </w:t>
      </w:r>
      <w:r w:rsidR="00263D29">
        <w:rPr>
          <w:rFonts w:ascii="Times New Roman" w:hAnsi="Times New Roman"/>
          <w:sz w:val="24"/>
          <w:szCs w:val="24"/>
        </w:rPr>
        <w:t xml:space="preserve">настоящего </w:t>
      </w:r>
      <w:r w:rsidR="00263D29" w:rsidRPr="00EA39FF">
        <w:rPr>
          <w:rFonts w:ascii="Times New Roman" w:hAnsi="Times New Roman"/>
          <w:sz w:val="24"/>
          <w:szCs w:val="24"/>
        </w:rPr>
        <w:t>Договор</w:t>
      </w:r>
      <w:r w:rsidR="00263D29">
        <w:rPr>
          <w:rFonts w:ascii="Times New Roman" w:hAnsi="Times New Roman"/>
          <w:sz w:val="24"/>
          <w:szCs w:val="24"/>
        </w:rPr>
        <w:t xml:space="preserve">а и требованиям Приложений № 1, № 2 </w:t>
      </w:r>
      <w:r w:rsidR="00263D29" w:rsidRPr="00EA39FF">
        <w:rPr>
          <w:rFonts w:ascii="Times New Roman" w:hAnsi="Times New Roman"/>
          <w:sz w:val="24"/>
          <w:szCs w:val="24"/>
        </w:rPr>
        <w:t xml:space="preserve">к настоящему Договору, Стороны должны договориться о проведении экспертизы. При этом </w:t>
      </w:r>
      <w:r w:rsidR="00263D29">
        <w:rPr>
          <w:rFonts w:ascii="Times New Roman" w:hAnsi="Times New Roman"/>
          <w:sz w:val="24"/>
          <w:szCs w:val="24"/>
        </w:rPr>
        <w:t xml:space="preserve">Исполнитель </w:t>
      </w:r>
      <w:r w:rsidR="00263D29" w:rsidRPr="00EA39FF">
        <w:rPr>
          <w:rFonts w:ascii="Times New Roman" w:hAnsi="Times New Roman"/>
          <w:sz w:val="24"/>
          <w:szCs w:val="24"/>
        </w:rPr>
        <w:t xml:space="preserve">несет все связанные с экспертизой расходы, за исключением случаев, когда экспертизой установлено отсутствие нарушений </w:t>
      </w:r>
      <w:r w:rsidR="00263D29">
        <w:rPr>
          <w:rFonts w:ascii="Times New Roman" w:hAnsi="Times New Roman"/>
          <w:sz w:val="24"/>
          <w:szCs w:val="24"/>
        </w:rPr>
        <w:t>Исполнителем настоящего</w:t>
      </w:r>
      <w:r w:rsidR="00263D29" w:rsidRPr="00EA39FF">
        <w:rPr>
          <w:rFonts w:ascii="Times New Roman" w:hAnsi="Times New Roman"/>
          <w:sz w:val="24"/>
          <w:szCs w:val="24"/>
        </w:rPr>
        <w:t xml:space="preserve">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83A43" w:rsidRPr="00D87148" w:rsidRDefault="00883A43" w:rsidP="00166F8C">
      <w:pPr>
        <w:tabs>
          <w:tab w:val="left" w:pos="0"/>
          <w:tab w:val="left" w:pos="567"/>
          <w:tab w:val="left" w:pos="1276"/>
        </w:tabs>
        <w:spacing w:after="0" w:line="240" w:lineRule="auto"/>
        <w:jc w:val="both"/>
        <w:rPr>
          <w:rFonts w:ascii="Times New Roman" w:hAnsi="Times New Roman"/>
          <w:color w:val="000000" w:themeColor="text1"/>
          <w:sz w:val="24"/>
          <w:szCs w:val="24"/>
        </w:rPr>
      </w:pPr>
    </w:p>
    <w:p w:rsidR="00883A43" w:rsidRPr="00707060" w:rsidRDefault="00883A43" w:rsidP="00707060">
      <w:pPr>
        <w:tabs>
          <w:tab w:val="left" w:pos="0"/>
          <w:tab w:val="left" w:pos="567"/>
          <w:tab w:val="left" w:pos="1276"/>
        </w:tabs>
        <w:spacing w:after="0" w:line="240" w:lineRule="auto"/>
        <w:ind w:firstLine="709"/>
        <w:jc w:val="both"/>
        <w:rPr>
          <w:rFonts w:ascii="Times New Roman" w:hAnsi="Times New Roman"/>
          <w:color w:val="000000" w:themeColor="text1"/>
          <w:sz w:val="24"/>
          <w:szCs w:val="24"/>
        </w:rPr>
      </w:pPr>
    </w:p>
    <w:p w:rsidR="00693B7E" w:rsidRPr="00ED1E66" w:rsidRDefault="00693B7E" w:rsidP="00ED1E66">
      <w:pPr>
        <w:pStyle w:val="a8"/>
        <w:numPr>
          <w:ilvl w:val="0"/>
          <w:numId w:val="10"/>
        </w:numPr>
        <w:spacing w:after="0" w:line="240" w:lineRule="auto"/>
        <w:jc w:val="center"/>
        <w:rPr>
          <w:rFonts w:ascii="Times New Roman" w:hAnsi="Times New Roman"/>
          <w:b/>
          <w:bCs/>
          <w:iCs/>
          <w:sz w:val="24"/>
          <w:szCs w:val="24"/>
        </w:rPr>
      </w:pPr>
      <w:r w:rsidRPr="00ED1E66">
        <w:rPr>
          <w:rFonts w:ascii="Times New Roman" w:hAnsi="Times New Roman"/>
          <w:b/>
          <w:bCs/>
          <w:iCs/>
          <w:sz w:val="24"/>
          <w:szCs w:val="24"/>
        </w:rPr>
        <w:lastRenderedPageBreak/>
        <w:t>ПРАВА И ОБЯЗАННОСТИ СТОРОН</w:t>
      </w:r>
    </w:p>
    <w:p w:rsidR="00C6774C" w:rsidRPr="00A333C9" w:rsidRDefault="00C6774C" w:rsidP="0077737B">
      <w:pPr>
        <w:pStyle w:val="a8"/>
        <w:spacing w:after="0" w:line="240" w:lineRule="auto"/>
        <w:ind w:left="0" w:firstLine="709"/>
        <w:jc w:val="both"/>
        <w:rPr>
          <w:rFonts w:ascii="Times New Roman" w:hAnsi="Times New Roman"/>
          <w:bCs/>
          <w:iCs/>
          <w:sz w:val="18"/>
          <w:szCs w:val="18"/>
        </w:rPr>
      </w:pPr>
    </w:p>
    <w:p w:rsidR="00693B7E" w:rsidRPr="0077737B" w:rsidRDefault="00693B7E" w:rsidP="0077737B">
      <w:pPr>
        <w:pStyle w:val="100"/>
        <w:widowControl/>
        <w:tabs>
          <w:tab w:val="left" w:pos="0"/>
          <w:tab w:val="left" w:pos="567"/>
        </w:tabs>
        <w:spacing w:line="240" w:lineRule="auto"/>
        <w:ind w:firstLine="709"/>
        <w:rPr>
          <w:bCs/>
          <w:iCs/>
          <w:sz w:val="24"/>
          <w:szCs w:val="24"/>
        </w:rPr>
      </w:pPr>
      <w:r w:rsidRPr="0077737B">
        <w:rPr>
          <w:bCs/>
          <w:iCs/>
          <w:sz w:val="24"/>
          <w:szCs w:val="24"/>
        </w:rPr>
        <w:t>4.1.  Заказчик обязан:</w:t>
      </w:r>
    </w:p>
    <w:p w:rsidR="00693B7E" w:rsidRPr="0077737B" w:rsidRDefault="00693B7E" w:rsidP="0077737B">
      <w:pPr>
        <w:pStyle w:val="100"/>
        <w:widowControl/>
        <w:tabs>
          <w:tab w:val="left" w:pos="0"/>
          <w:tab w:val="left" w:pos="567"/>
        </w:tabs>
        <w:spacing w:line="240" w:lineRule="auto"/>
        <w:ind w:firstLine="709"/>
        <w:rPr>
          <w:bCs/>
          <w:iCs/>
          <w:sz w:val="24"/>
          <w:szCs w:val="24"/>
        </w:rPr>
      </w:pPr>
      <w:r w:rsidRPr="0077737B">
        <w:rPr>
          <w:bCs/>
          <w:iCs/>
          <w:sz w:val="24"/>
          <w:szCs w:val="24"/>
        </w:rPr>
        <w:t xml:space="preserve">4.1.1. Принять оказанную услугу, соответствующую требованиям, установленным Договором и произвести оплату на указанных в нем условиях. </w:t>
      </w:r>
    </w:p>
    <w:p w:rsidR="00693B7E" w:rsidRPr="0077737B" w:rsidRDefault="00693B7E" w:rsidP="0077737B">
      <w:pPr>
        <w:pStyle w:val="100"/>
        <w:widowControl/>
        <w:tabs>
          <w:tab w:val="left" w:pos="0"/>
          <w:tab w:val="left" w:pos="567"/>
        </w:tabs>
        <w:spacing w:line="240" w:lineRule="auto"/>
        <w:ind w:firstLine="709"/>
        <w:rPr>
          <w:bCs/>
          <w:iCs/>
          <w:sz w:val="24"/>
          <w:szCs w:val="24"/>
        </w:rPr>
      </w:pPr>
      <w:r w:rsidRPr="0077737B">
        <w:rPr>
          <w:bCs/>
          <w:iCs/>
          <w:sz w:val="24"/>
          <w:szCs w:val="24"/>
        </w:rPr>
        <w:t>4.1.2. Своевременно предоставить Исполнителю информацию и документацию, необходимую для исполнения Договора.</w:t>
      </w:r>
    </w:p>
    <w:p w:rsidR="00693B7E" w:rsidRDefault="00693B7E" w:rsidP="0077737B">
      <w:pPr>
        <w:pStyle w:val="100"/>
        <w:widowControl/>
        <w:tabs>
          <w:tab w:val="left" w:pos="0"/>
          <w:tab w:val="left" w:pos="567"/>
        </w:tabs>
        <w:spacing w:line="240" w:lineRule="auto"/>
        <w:ind w:firstLine="709"/>
        <w:rPr>
          <w:bCs/>
          <w:iCs/>
          <w:sz w:val="24"/>
          <w:szCs w:val="24"/>
        </w:rPr>
      </w:pPr>
      <w:r w:rsidRPr="0077737B">
        <w:rPr>
          <w:bCs/>
          <w:iCs/>
          <w:sz w:val="24"/>
          <w:szCs w:val="24"/>
        </w:rPr>
        <w:t>4.1.3. Осуществлять проверку обоснованности сведений, содержащихся в документах, предоставленных Исполнителем на согласование.</w:t>
      </w:r>
    </w:p>
    <w:p w:rsidR="00706E22" w:rsidRPr="0077737B" w:rsidRDefault="00706E22" w:rsidP="00706E22">
      <w:pPr>
        <w:pStyle w:val="100"/>
        <w:widowControl/>
        <w:tabs>
          <w:tab w:val="left" w:pos="0"/>
          <w:tab w:val="left" w:pos="567"/>
        </w:tabs>
        <w:spacing w:line="240" w:lineRule="auto"/>
        <w:ind w:firstLine="709"/>
        <w:rPr>
          <w:bCs/>
          <w:iCs/>
          <w:sz w:val="24"/>
          <w:szCs w:val="24"/>
        </w:rPr>
      </w:pPr>
      <w:r>
        <w:rPr>
          <w:bCs/>
          <w:iCs/>
          <w:sz w:val="24"/>
          <w:szCs w:val="24"/>
        </w:rPr>
        <w:t>4.1.4. Обеспечить доступ Исполнителю к оборудованию, установленному  в помещении Заказчика, для подключения услуги.</w:t>
      </w:r>
    </w:p>
    <w:p w:rsidR="00776F51" w:rsidRPr="0077737B" w:rsidRDefault="00776F51" w:rsidP="0077737B">
      <w:pPr>
        <w:pStyle w:val="a6"/>
        <w:ind w:firstLine="709"/>
        <w:jc w:val="both"/>
        <w:rPr>
          <w:rFonts w:ascii="Times New Roman" w:hAnsi="Times New Roman"/>
          <w:color w:val="000000" w:themeColor="text1"/>
          <w:sz w:val="24"/>
          <w:szCs w:val="24"/>
        </w:rPr>
      </w:pPr>
      <w:r w:rsidRPr="0077737B">
        <w:rPr>
          <w:rFonts w:ascii="Times New Roman" w:hAnsi="Times New Roman"/>
          <w:color w:val="000000" w:themeColor="text1"/>
          <w:sz w:val="24"/>
          <w:szCs w:val="24"/>
        </w:rPr>
        <w:t>4.2 Исполнитель обязан:</w:t>
      </w:r>
    </w:p>
    <w:p w:rsidR="00C6774C" w:rsidRPr="001B546A" w:rsidRDefault="00776F51" w:rsidP="001B546A">
      <w:pPr>
        <w:pStyle w:val="a6"/>
        <w:ind w:firstLine="709"/>
        <w:jc w:val="both"/>
        <w:rPr>
          <w:rFonts w:ascii="Times New Roman" w:hAnsi="Times New Roman"/>
          <w:color w:val="000000" w:themeColor="text1"/>
          <w:sz w:val="24"/>
          <w:szCs w:val="24"/>
        </w:rPr>
      </w:pPr>
      <w:r w:rsidRPr="001B546A">
        <w:rPr>
          <w:rFonts w:ascii="Times New Roman" w:hAnsi="Times New Roman"/>
          <w:color w:val="000000" w:themeColor="text1"/>
          <w:sz w:val="24"/>
          <w:szCs w:val="24"/>
        </w:rPr>
        <w:t>4.2.1.</w:t>
      </w:r>
      <w:r w:rsidR="00C6774C" w:rsidRPr="001B546A">
        <w:rPr>
          <w:rFonts w:ascii="Times New Roman" w:hAnsi="Times New Roman"/>
          <w:color w:val="000000" w:themeColor="text1"/>
          <w:sz w:val="24"/>
          <w:szCs w:val="24"/>
        </w:rPr>
        <w:t xml:space="preserve"> Иметь </w:t>
      </w:r>
      <w:r w:rsidR="00D959B5" w:rsidRPr="001B546A">
        <w:rPr>
          <w:rFonts w:ascii="Times New Roman" w:eastAsia="Calibri" w:hAnsi="Times New Roman"/>
          <w:bCs/>
          <w:sz w:val="24"/>
          <w:szCs w:val="24"/>
          <w:lang w:eastAsia="en-US"/>
        </w:rPr>
        <w:t>лицензии на оказание услуг связи, в соответствии с п.36 ч.1 ст.12 Федерального закона « О лицензировании отдельных видов деятельности» № 99-ФЗ от 04.05.2011</w:t>
      </w:r>
      <w:r w:rsidR="006944A7">
        <w:rPr>
          <w:rFonts w:ascii="Times New Roman" w:eastAsia="Calibri" w:hAnsi="Times New Roman"/>
          <w:bCs/>
          <w:sz w:val="24"/>
          <w:szCs w:val="24"/>
          <w:lang w:eastAsia="en-US"/>
        </w:rPr>
        <w:t>.</w:t>
      </w:r>
    </w:p>
    <w:p w:rsidR="00811877" w:rsidRPr="001B546A" w:rsidRDefault="00776F51" w:rsidP="001B546A">
      <w:pPr>
        <w:spacing w:after="0" w:line="240" w:lineRule="auto"/>
        <w:ind w:firstLine="709"/>
        <w:jc w:val="both"/>
        <w:rPr>
          <w:rFonts w:ascii="Times New Roman" w:hAnsi="Times New Roman"/>
          <w:bCs/>
          <w:sz w:val="24"/>
          <w:szCs w:val="24"/>
        </w:rPr>
      </w:pPr>
      <w:r w:rsidRPr="001B546A">
        <w:rPr>
          <w:rFonts w:ascii="Times New Roman" w:hAnsi="Times New Roman"/>
          <w:bCs/>
          <w:color w:val="000000" w:themeColor="text1"/>
          <w:kern w:val="28"/>
          <w:sz w:val="24"/>
          <w:szCs w:val="24"/>
        </w:rPr>
        <w:t>4.2.2.</w:t>
      </w:r>
      <w:r w:rsidR="001B546A" w:rsidRPr="001B546A">
        <w:rPr>
          <w:rFonts w:ascii="Times New Roman" w:hAnsi="Times New Roman"/>
          <w:bCs/>
          <w:color w:val="000000" w:themeColor="text1"/>
          <w:kern w:val="28"/>
          <w:sz w:val="24"/>
          <w:szCs w:val="24"/>
        </w:rPr>
        <w:t xml:space="preserve"> Обеспечивать </w:t>
      </w:r>
      <w:r w:rsidR="0021476C">
        <w:rPr>
          <w:rFonts w:ascii="Times New Roman" w:hAnsi="Times New Roman"/>
          <w:bCs/>
          <w:sz w:val="24"/>
          <w:szCs w:val="24"/>
        </w:rPr>
        <w:t xml:space="preserve">выделение </w:t>
      </w:r>
      <w:r w:rsidR="00A3462B">
        <w:rPr>
          <w:rFonts w:ascii="Times New Roman" w:hAnsi="Times New Roman"/>
          <w:bCs/>
          <w:sz w:val="24"/>
          <w:szCs w:val="24"/>
        </w:rPr>
        <w:t xml:space="preserve">3 (трех) телефонных номеров </w:t>
      </w:r>
      <w:r w:rsidR="0021476C">
        <w:rPr>
          <w:rFonts w:ascii="Times New Roman" w:hAnsi="Times New Roman"/>
          <w:bCs/>
          <w:sz w:val="24"/>
          <w:szCs w:val="24"/>
        </w:rPr>
        <w:t>и маршрутизацию одного (статического</w:t>
      </w:r>
      <w:r w:rsidR="00811877" w:rsidRPr="001B546A">
        <w:rPr>
          <w:rFonts w:ascii="Times New Roman" w:hAnsi="Times New Roman"/>
          <w:bCs/>
          <w:sz w:val="24"/>
          <w:szCs w:val="24"/>
        </w:rPr>
        <w:t xml:space="preserve">) </w:t>
      </w:r>
      <w:r w:rsidR="00811877" w:rsidRPr="001B546A">
        <w:rPr>
          <w:rFonts w:ascii="Times New Roman" w:hAnsi="Times New Roman"/>
          <w:bCs/>
          <w:sz w:val="24"/>
          <w:szCs w:val="24"/>
          <w:lang w:val="en-US"/>
        </w:rPr>
        <w:t>IP</w:t>
      </w:r>
      <w:r w:rsidR="0021476C">
        <w:rPr>
          <w:rFonts w:ascii="Times New Roman" w:hAnsi="Times New Roman"/>
          <w:bCs/>
          <w:sz w:val="24"/>
          <w:szCs w:val="24"/>
        </w:rPr>
        <w:t>-адреса</w:t>
      </w:r>
      <w:r w:rsidR="00C94AC3">
        <w:rPr>
          <w:rFonts w:ascii="Times New Roman" w:hAnsi="Times New Roman"/>
          <w:bCs/>
          <w:sz w:val="24"/>
          <w:szCs w:val="24"/>
        </w:rPr>
        <w:t xml:space="preserve"> для З</w:t>
      </w:r>
      <w:r w:rsidR="00811877" w:rsidRPr="001B546A">
        <w:rPr>
          <w:rFonts w:ascii="Times New Roman" w:hAnsi="Times New Roman"/>
          <w:bCs/>
          <w:sz w:val="24"/>
          <w:szCs w:val="24"/>
        </w:rPr>
        <w:t>аказчика</w:t>
      </w:r>
      <w:r w:rsidR="006944A7">
        <w:rPr>
          <w:rFonts w:ascii="Times New Roman" w:hAnsi="Times New Roman"/>
          <w:bCs/>
          <w:sz w:val="24"/>
          <w:szCs w:val="24"/>
        </w:rPr>
        <w:t>.</w:t>
      </w:r>
    </w:p>
    <w:p w:rsidR="00811877" w:rsidRPr="001B546A" w:rsidRDefault="00811877" w:rsidP="001B546A">
      <w:pPr>
        <w:pStyle w:val="Style13"/>
        <w:widowControl/>
        <w:tabs>
          <w:tab w:val="left" w:pos="0"/>
        </w:tabs>
        <w:spacing w:line="240" w:lineRule="auto"/>
        <w:ind w:firstLine="709"/>
        <w:rPr>
          <w:rStyle w:val="FontStyle21"/>
          <w:rFonts w:eastAsia="Calibri"/>
          <w:sz w:val="24"/>
          <w:szCs w:val="24"/>
        </w:rPr>
      </w:pPr>
      <w:r w:rsidRPr="001B546A">
        <w:rPr>
          <w:bCs/>
        </w:rPr>
        <w:t>4.2.3.</w:t>
      </w:r>
      <w:r w:rsidRPr="001B546A">
        <w:rPr>
          <w:rFonts w:eastAsia="Calibri"/>
        </w:rPr>
        <w:t xml:space="preserve"> </w:t>
      </w:r>
      <w:r w:rsidRPr="001B546A">
        <w:rPr>
          <w:rStyle w:val="FontStyle21"/>
          <w:rFonts w:eastAsia="Calibri"/>
          <w:sz w:val="24"/>
          <w:szCs w:val="24"/>
        </w:rPr>
        <w:t>Незамедлительно информировать Заказчика о возникших аварийных ситуациях, и устранить их в течение 1 часа в рабочее время (с 8.30 час до 17.30 час, с понедельника по пятницу) и 4 часов во внерабочее время с момента в</w:t>
      </w:r>
      <w:r w:rsidR="006944A7">
        <w:rPr>
          <w:rStyle w:val="FontStyle21"/>
          <w:rFonts w:eastAsia="Calibri"/>
          <w:sz w:val="24"/>
          <w:szCs w:val="24"/>
        </w:rPr>
        <w:t>озникновения указанных ситуаций.</w:t>
      </w:r>
    </w:p>
    <w:p w:rsidR="00811877" w:rsidRPr="001B546A" w:rsidRDefault="00811877" w:rsidP="00777661">
      <w:pPr>
        <w:spacing w:after="0" w:line="240" w:lineRule="auto"/>
        <w:ind w:firstLine="709"/>
        <w:jc w:val="both"/>
        <w:rPr>
          <w:rFonts w:ascii="Times New Roman" w:hAnsi="Times New Roman"/>
          <w:bCs/>
          <w:sz w:val="24"/>
          <w:szCs w:val="24"/>
        </w:rPr>
      </w:pPr>
      <w:r w:rsidRPr="001B546A">
        <w:rPr>
          <w:rStyle w:val="FontStyle21"/>
          <w:rFonts w:eastAsia="Calibri"/>
          <w:sz w:val="24"/>
          <w:szCs w:val="24"/>
        </w:rPr>
        <w:t>4.2.4.</w:t>
      </w:r>
      <w:r w:rsidR="001B387C">
        <w:rPr>
          <w:rFonts w:ascii="Times New Roman" w:hAnsi="Times New Roman"/>
          <w:bCs/>
          <w:sz w:val="24"/>
          <w:szCs w:val="24"/>
        </w:rPr>
        <w:t xml:space="preserve"> О</w:t>
      </w:r>
      <w:r w:rsidRPr="001B546A">
        <w:rPr>
          <w:rFonts w:ascii="Times New Roman" w:hAnsi="Times New Roman"/>
          <w:bCs/>
          <w:sz w:val="24"/>
          <w:szCs w:val="24"/>
        </w:rPr>
        <w:t>беспечить техническую поддержку Услуг (по телефону, электронной почте) и работоспособность Услуг двадцать четыре часа в сутки, 7 (семь) дней в неделю, 365(6) дней в году без перерывов, за исключением времени, необходимого для проведения профилактических и/или регламентных работ. Профилактические и/или регламентные работы не должны превышать 2 % в месяц от общего времени</w:t>
      </w:r>
      <w:r w:rsidR="006944A7">
        <w:rPr>
          <w:rFonts w:ascii="Times New Roman" w:hAnsi="Times New Roman"/>
          <w:bCs/>
          <w:sz w:val="24"/>
          <w:szCs w:val="24"/>
        </w:rPr>
        <w:t xml:space="preserve"> предоставления Услуг Заказчику.</w:t>
      </w:r>
    </w:p>
    <w:p w:rsidR="0040024E" w:rsidRPr="001B546A" w:rsidRDefault="0040024E" w:rsidP="001B546A">
      <w:pPr>
        <w:pStyle w:val="Style13"/>
        <w:widowControl/>
        <w:tabs>
          <w:tab w:val="left" w:pos="284"/>
        </w:tabs>
        <w:spacing w:line="240" w:lineRule="auto"/>
        <w:ind w:firstLine="709"/>
      </w:pPr>
      <w:r w:rsidRPr="001B546A">
        <w:rPr>
          <w:bCs/>
        </w:rPr>
        <w:t>4.2.5</w:t>
      </w:r>
      <w:proofErr w:type="gramStart"/>
      <w:r w:rsidRPr="001B546A">
        <w:rPr>
          <w:bCs/>
        </w:rPr>
        <w:t xml:space="preserve"> О</w:t>
      </w:r>
      <w:proofErr w:type="gramEnd"/>
      <w:r w:rsidRPr="001B546A">
        <w:rPr>
          <w:bCs/>
        </w:rPr>
        <w:t xml:space="preserve">существлять </w:t>
      </w:r>
      <w:r w:rsidRPr="001B546A">
        <w:rPr>
          <w:rStyle w:val="FontStyle21"/>
          <w:rFonts w:eastAsia="Calibri"/>
          <w:sz w:val="24"/>
          <w:szCs w:val="24"/>
        </w:rPr>
        <w:t xml:space="preserve">круглосуточный мониторинг состояния и загрузки интерфейса подключения и </w:t>
      </w:r>
      <w:r w:rsidRPr="001B546A">
        <w:t xml:space="preserve">взаимодействие с провайдерами сети "Интернет" и другими организациями с целью разрешения проблем, связанных с недоступностью ресурсов Интернет при доступе к ресурсам с </w:t>
      </w:r>
      <w:r w:rsidRPr="001B546A">
        <w:rPr>
          <w:lang w:val="en-US" w:eastAsia="en-US"/>
        </w:rPr>
        <w:t>IP</w:t>
      </w:r>
      <w:r w:rsidR="006944A7">
        <w:t>-адресов Заказчика.</w:t>
      </w:r>
    </w:p>
    <w:p w:rsidR="0040024E" w:rsidRPr="001B546A" w:rsidRDefault="0040024E" w:rsidP="001B546A">
      <w:pPr>
        <w:pStyle w:val="Style13"/>
        <w:widowControl/>
        <w:tabs>
          <w:tab w:val="left" w:pos="710"/>
        </w:tabs>
        <w:spacing w:line="240" w:lineRule="auto"/>
        <w:ind w:firstLine="709"/>
      </w:pPr>
      <w:r w:rsidRPr="001B546A">
        <w:t>4.2.6</w:t>
      </w:r>
      <w:proofErr w:type="gramStart"/>
      <w:r w:rsidRPr="001B546A">
        <w:t xml:space="preserve"> О</w:t>
      </w:r>
      <w:proofErr w:type="gramEnd"/>
      <w:r w:rsidRPr="001B546A">
        <w:t xml:space="preserve">беспечивать защиту информационных ресурсов Заказчика от атак типа </w:t>
      </w:r>
      <w:r w:rsidRPr="001B546A">
        <w:rPr>
          <w:lang w:val="en-US" w:eastAsia="en-US"/>
        </w:rPr>
        <w:t>Dos</w:t>
      </w:r>
      <w:r w:rsidRPr="001B546A">
        <w:rPr>
          <w:lang w:eastAsia="en-US"/>
        </w:rPr>
        <w:t>/</w:t>
      </w:r>
      <w:proofErr w:type="spellStart"/>
      <w:r w:rsidRPr="001B546A">
        <w:rPr>
          <w:lang w:val="en-US" w:eastAsia="en-US"/>
        </w:rPr>
        <w:t>DDos</w:t>
      </w:r>
      <w:proofErr w:type="spellEnd"/>
      <w:r w:rsidRPr="001B546A">
        <w:rPr>
          <w:lang w:eastAsia="en-US"/>
        </w:rPr>
        <w:t xml:space="preserve"> </w:t>
      </w:r>
      <w:r w:rsidRPr="001B546A">
        <w:t>("отказ в обслуж</w:t>
      </w:r>
      <w:r w:rsidR="006944A7">
        <w:t>ивании").</w:t>
      </w:r>
    </w:p>
    <w:p w:rsidR="0040024E" w:rsidRPr="001B546A" w:rsidRDefault="0040024E" w:rsidP="001B546A">
      <w:pPr>
        <w:pStyle w:val="Style13"/>
        <w:widowControl/>
        <w:tabs>
          <w:tab w:val="left" w:pos="710"/>
        </w:tabs>
        <w:spacing w:line="240" w:lineRule="auto"/>
        <w:ind w:firstLine="709"/>
        <w:rPr>
          <w:rStyle w:val="FontStyle21"/>
          <w:rFonts w:eastAsia="Calibri"/>
          <w:sz w:val="24"/>
          <w:szCs w:val="24"/>
        </w:rPr>
      </w:pPr>
      <w:r w:rsidRPr="001B546A">
        <w:t>4.2.7</w:t>
      </w:r>
      <w:proofErr w:type="gramStart"/>
      <w:r w:rsidRPr="001B546A">
        <w:t xml:space="preserve"> </w:t>
      </w:r>
      <w:r w:rsidRPr="001B546A">
        <w:rPr>
          <w:rStyle w:val="FontStyle21"/>
          <w:rFonts w:eastAsia="Calibri"/>
          <w:sz w:val="24"/>
          <w:szCs w:val="24"/>
        </w:rPr>
        <w:t>П</w:t>
      </w:r>
      <w:proofErr w:type="gramEnd"/>
      <w:r w:rsidRPr="001B546A">
        <w:rPr>
          <w:rStyle w:val="FontStyle21"/>
          <w:rFonts w:eastAsia="Calibri"/>
          <w:sz w:val="24"/>
          <w:szCs w:val="24"/>
        </w:rPr>
        <w:t>редоставлять консультационные услуги по вопросам, связ</w:t>
      </w:r>
      <w:r w:rsidR="006944A7">
        <w:rPr>
          <w:rStyle w:val="FontStyle21"/>
          <w:rFonts w:eastAsia="Calibri"/>
          <w:sz w:val="24"/>
          <w:szCs w:val="24"/>
        </w:rPr>
        <w:t>анным с работой в сети Интернет.</w:t>
      </w:r>
    </w:p>
    <w:p w:rsidR="00693B7E" w:rsidRPr="001B546A" w:rsidRDefault="00693B7E" w:rsidP="001B546A">
      <w:pPr>
        <w:pStyle w:val="Style13"/>
        <w:widowControl/>
        <w:tabs>
          <w:tab w:val="left" w:pos="710"/>
        </w:tabs>
        <w:spacing w:line="240" w:lineRule="auto"/>
        <w:ind w:firstLine="709"/>
        <w:rPr>
          <w:rFonts w:eastAsia="Calibri"/>
        </w:rPr>
      </w:pPr>
      <w:r w:rsidRPr="0077737B">
        <w:rPr>
          <w:bCs/>
          <w:iCs/>
        </w:rPr>
        <w:t>4.2</w:t>
      </w:r>
      <w:r w:rsidR="00C55B11">
        <w:rPr>
          <w:bCs/>
          <w:iCs/>
        </w:rPr>
        <w:t>.8</w:t>
      </w:r>
      <w:r w:rsidRPr="0077737B">
        <w:rPr>
          <w:bCs/>
          <w:iCs/>
        </w:rPr>
        <w:t>. Оказать услуги на условиях, предусмотренных Договором.</w:t>
      </w:r>
    </w:p>
    <w:p w:rsidR="00722D08" w:rsidRDefault="00C55B11" w:rsidP="00722D08">
      <w:pPr>
        <w:spacing w:after="0" w:line="240" w:lineRule="auto"/>
        <w:ind w:firstLine="709"/>
        <w:jc w:val="both"/>
        <w:rPr>
          <w:rFonts w:ascii="Times New Roman" w:hAnsi="Times New Roman"/>
          <w:bCs/>
          <w:sz w:val="24"/>
          <w:szCs w:val="24"/>
        </w:rPr>
      </w:pPr>
      <w:r>
        <w:rPr>
          <w:rFonts w:ascii="Times New Roman" w:hAnsi="Times New Roman"/>
          <w:sz w:val="24"/>
          <w:szCs w:val="24"/>
        </w:rPr>
        <w:t>4.2.9</w:t>
      </w:r>
      <w:r w:rsidR="00693B7E" w:rsidRPr="00722D08">
        <w:rPr>
          <w:rFonts w:ascii="Times New Roman" w:hAnsi="Times New Roman"/>
          <w:sz w:val="24"/>
          <w:szCs w:val="24"/>
        </w:rPr>
        <w:t>. Своевременно предоставлять Заказчику достоверную информацию о ходе исполнения своих обязательств по Договору, в том числе о сложностях, возн</w:t>
      </w:r>
      <w:r w:rsidR="00722D08" w:rsidRPr="00722D08">
        <w:rPr>
          <w:rFonts w:ascii="Times New Roman" w:hAnsi="Times New Roman"/>
          <w:sz w:val="24"/>
          <w:szCs w:val="24"/>
        </w:rPr>
        <w:t>икающих при исполнении Договора, в частности</w:t>
      </w:r>
      <w:r w:rsidR="00722D08" w:rsidRPr="00722D08">
        <w:rPr>
          <w:rFonts w:ascii="Times New Roman" w:hAnsi="Times New Roman"/>
          <w:bCs/>
          <w:sz w:val="24"/>
          <w:szCs w:val="24"/>
        </w:rPr>
        <w:t xml:space="preserve"> о возникших чрезвычайных ситуациях в сети и о различных изменениях в сети, затрудняющих или ухудшающих получение услуг.</w:t>
      </w:r>
    </w:p>
    <w:p w:rsidR="00776F51" w:rsidRPr="00722D08" w:rsidRDefault="00C55B11" w:rsidP="00722D08">
      <w:pPr>
        <w:spacing w:after="0" w:line="240" w:lineRule="auto"/>
        <w:ind w:firstLine="709"/>
        <w:jc w:val="both"/>
        <w:rPr>
          <w:rFonts w:ascii="Times New Roman" w:hAnsi="Times New Roman"/>
          <w:sz w:val="24"/>
          <w:szCs w:val="24"/>
        </w:rPr>
      </w:pPr>
      <w:r>
        <w:rPr>
          <w:rFonts w:ascii="Times New Roman" w:hAnsi="Times New Roman"/>
          <w:sz w:val="24"/>
          <w:szCs w:val="24"/>
        </w:rPr>
        <w:t>4.2.10</w:t>
      </w:r>
      <w:r w:rsidR="00693B7E" w:rsidRPr="00722D08">
        <w:rPr>
          <w:rFonts w:ascii="Times New Roman" w:hAnsi="Times New Roman"/>
          <w:sz w:val="24"/>
          <w:szCs w:val="24"/>
        </w:rPr>
        <w:t xml:space="preserve">. Предоставить Заказчику в течение 5 (пяти) рабочих дней </w:t>
      </w:r>
      <w:proofErr w:type="gramStart"/>
      <w:r w:rsidR="00693B7E" w:rsidRPr="00722D08">
        <w:rPr>
          <w:rFonts w:ascii="Times New Roman" w:hAnsi="Times New Roman"/>
          <w:sz w:val="24"/>
          <w:szCs w:val="24"/>
        </w:rPr>
        <w:t>с даты получения</w:t>
      </w:r>
      <w:proofErr w:type="gramEnd"/>
      <w:r w:rsidR="00693B7E" w:rsidRPr="00722D08">
        <w:rPr>
          <w:rFonts w:ascii="Times New Roman" w:hAnsi="Times New Roman"/>
          <w:sz w:val="24"/>
          <w:szCs w:val="24"/>
        </w:rPr>
        <w:t xml:space="preserve"> соответствующего запроса любую информацию и документы, связанные с реализацией условий Договора.</w:t>
      </w:r>
      <w:r w:rsidR="00693B7E" w:rsidRPr="00722D08">
        <w:rPr>
          <w:rFonts w:ascii="Times New Roman" w:hAnsi="Times New Roman"/>
          <w:bCs/>
          <w:iCs/>
          <w:sz w:val="24"/>
          <w:szCs w:val="24"/>
        </w:rPr>
        <w:t xml:space="preserve"> </w:t>
      </w:r>
    </w:p>
    <w:p w:rsidR="00693B7E" w:rsidRPr="0077737B" w:rsidRDefault="00693B7E" w:rsidP="00722D08">
      <w:pPr>
        <w:pStyle w:val="100"/>
        <w:widowControl/>
        <w:tabs>
          <w:tab w:val="left" w:pos="0"/>
          <w:tab w:val="left" w:pos="567"/>
        </w:tabs>
        <w:spacing w:line="240" w:lineRule="auto"/>
        <w:ind w:firstLine="709"/>
        <w:rPr>
          <w:bCs/>
          <w:iCs/>
          <w:sz w:val="24"/>
          <w:szCs w:val="24"/>
        </w:rPr>
      </w:pPr>
      <w:r w:rsidRPr="0077737B">
        <w:rPr>
          <w:bCs/>
          <w:iCs/>
          <w:sz w:val="24"/>
          <w:szCs w:val="24"/>
        </w:rPr>
        <w:t>4.3. Заказчик вправе:</w:t>
      </w:r>
    </w:p>
    <w:p w:rsidR="00693B7E" w:rsidRPr="0077737B" w:rsidRDefault="00693B7E" w:rsidP="00722D08">
      <w:pPr>
        <w:pStyle w:val="100"/>
        <w:widowControl/>
        <w:tabs>
          <w:tab w:val="left" w:pos="0"/>
          <w:tab w:val="left" w:pos="567"/>
        </w:tabs>
        <w:spacing w:line="240" w:lineRule="auto"/>
        <w:ind w:firstLine="709"/>
        <w:rPr>
          <w:bCs/>
          <w:iCs/>
          <w:sz w:val="24"/>
          <w:szCs w:val="24"/>
        </w:rPr>
      </w:pPr>
      <w:r w:rsidRPr="0077737B">
        <w:rPr>
          <w:bCs/>
          <w:iCs/>
          <w:sz w:val="24"/>
          <w:szCs w:val="24"/>
        </w:rPr>
        <w:t>4.3.1.Требовать надлежащего исполнения обязательств, предусмотренных Договором.</w:t>
      </w:r>
    </w:p>
    <w:p w:rsidR="00693B7E" w:rsidRPr="0077737B" w:rsidRDefault="00693B7E" w:rsidP="00722D08">
      <w:pPr>
        <w:pStyle w:val="100"/>
        <w:widowControl/>
        <w:tabs>
          <w:tab w:val="left" w:pos="0"/>
          <w:tab w:val="left" w:pos="567"/>
        </w:tabs>
        <w:spacing w:line="240" w:lineRule="auto"/>
        <w:ind w:firstLine="709"/>
        <w:rPr>
          <w:bCs/>
          <w:iCs/>
          <w:sz w:val="24"/>
          <w:szCs w:val="24"/>
        </w:rPr>
      </w:pPr>
      <w:r w:rsidRPr="0077737B">
        <w:rPr>
          <w:bCs/>
          <w:iCs/>
          <w:sz w:val="24"/>
          <w:szCs w:val="24"/>
        </w:rPr>
        <w:t xml:space="preserve">4.3.2. Осуществлять </w:t>
      </w:r>
      <w:proofErr w:type="gramStart"/>
      <w:r w:rsidRPr="0077737B">
        <w:rPr>
          <w:bCs/>
          <w:iCs/>
          <w:sz w:val="24"/>
          <w:szCs w:val="24"/>
        </w:rPr>
        <w:t>контроль за</w:t>
      </w:r>
      <w:proofErr w:type="gramEnd"/>
      <w:r w:rsidRPr="0077737B">
        <w:rPr>
          <w:bCs/>
          <w:iCs/>
          <w:sz w:val="24"/>
          <w:szCs w:val="24"/>
        </w:rPr>
        <w:t xml:space="preserve"> исполнением Договора.</w:t>
      </w:r>
    </w:p>
    <w:p w:rsidR="00693B7E" w:rsidRPr="0077737B" w:rsidRDefault="00693B7E" w:rsidP="00722D08">
      <w:pPr>
        <w:pStyle w:val="100"/>
        <w:widowControl/>
        <w:tabs>
          <w:tab w:val="left" w:pos="0"/>
          <w:tab w:val="left" w:pos="567"/>
        </w:tabs>
        <w:spacing w:line="240" w:lineRule="auto"/>
        <w:ind w:firstLine="709"/>
        <w:rPr>
          <w:bCs/>
          <w:iCs/>
          <w:sz w:val="24"/>
          <w:szCs w:val="24"/>
        </w:rPr>
      </w:pPr>
      <w:r w:rsidRPr="0077737B">
        <w:rPr>
          <w:bCs/>
          <w:iCs/>
          <w:sz w:val="24"/>
          <w:szCs w:val="24"/>
        </w:rPr>
        <w:t>4.3.3. Получать любую информацию и документы от Исполнителя, связанные с оказанием услуг.</w:t>
      </w:r>
    </w:p>
    <w:p w:rsidR="00693B7E" w:rsidRPr="0077737B" w:rsidRDefault="00693B7E" w:rsidP="0077737B">
      <w:pPr>
        <w:pStyle w:val="100"/>
        <w:widowControl/>
        <w:tabs>
          <w:tab w:val="left" w:pos="0"/>
          <w:tab w:val="left" w:pos="567"/>
        </w:tabs>
        <w:spacing w:line="240" w:lineRule="auto"/>
        <w:ind w:firstLine="709"/>
        <w:rPr>
          <w:bCs/>
          <w:iCs/>
          <w:sz w:val="24"/>
          <w:szCs w:val="24"/>
        </w:rPr>
      </w:pPr>
      <w:r w:rsidRPr="0077737B">
        <w:rPr>
          <w:bCs/>
          <w:iCs/>
          <w:sz w:val="24"/>
          <w:szCs w:val="24"/>
        </w:rPr>
        <w:t xml:space="preserve">4.3.4.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 </w:t>
      </w:r>
    </w:p>
    <w:p w:rsidR="00693B7E" w:rsidRPr="0077737B" w:rsidRDefault="0077737B" w:rsidP="0077737B">
      <w:pPr>
        <w:pStyle w:val="100"/>
        <w:widowControl/>
        <w:tabs>
          <w:tab w:val="left" w:pos="0"/>
          <w:tab w:val="left" w:pos="567"/>
        </w:tabs>
        <w:spacing w:line="240" w:lineRule="auto"/>
        <w:ind w:firstLine="709"/>
        <w:rPr>
          <w:bCs/>
          <w:iCs/>
          <w:sz w:val="24"/>
          <w:szCs w:val="24"/>
        </w:rPr>
      </w:pPr>
      <w:r w:rsidRPr="0077737B">
        <w:rPr>
          <w:bCs/>
          <w:iCs/>
          <w:sz w:val="24"/>
          <w:szCs w:val="24"/>
        </w:rPr>
        <w:t xml:space="preserve">4.4 </w:t>
      </w:r>
      <w:r w:rsidR="00693B7E" w:rsidRPr="0077737B">
        <w:rPr>
          <w:bCs/>
          <w:iCs/>
          <w:sz w:val="24"/>
          <w:szCs w:val="24"/>
        </w:rPr>
        <w:t>Исполнитель вправе:</w:t>
      </w:r>
    </w:p>
    <w:p w:rsidR="00693B7E" w:rsidRPr="0077737B" w:rsidRDefault="00C94AC3" w:rsidP="0077737B">
      <w:pPr>
        <w:pStyle w:val="100"/>
        <w:widowControl/>
        <w:tabs>
          <w:tab w:val="left" w:pos="0"/>
          <w:tab w:val="left" w:pos="567"/>
        </w:tabs>
        <w:spacing w:line="240" w:lineRule="auto"/>
        <w:ind w:firstLine="709"/>
        <w:rPr>
          <w:bCs/>
          <w:iCs/>
          <w:sz w:val="24"/>
          <w:szCs w:val="24"/>
        </w:rPr>
      </w:pPr>
      <w:r>
        <w:rPr>
          <w:bCs/>
          <w:iCs/>
          <w:sz w:val="24"/>
          <w:szCs w:val="24"/>
        </w:rPr>
        <w:t>4.4.1</w:t>
      </w:r>
      <w:r w:rsidR="00693B7E" w:rsidRPr="0077737B">
        <w:rPr>
          <w:bCs/>
          <w:iCs/>
          <w:sz w:val="24"/>
          <w:szCs w:val="24"/>
        </w:rPr>
        <w:t>. Требовать своевременной оплаты за оказанные Услуги в соответствии с пунктом 2.4. Договора.</w:t>
      </w:r>
    </w:p>
    <w:p w:rsidR="00D8283C" w:rsidRDefault="00C94AC3" w:rsidP="00C94AC3">
      <w:pPr>
        <w:pStyle w:val="100"/>
        <w:widowControl/>
        <w:tabs>
          <w:tab w:val="left" w:pos="0"/>
          <w:tab w:val="left" w:pos="567"/>
        </w:tabs>
        <w:spacing w:line="240" w:lineRule="auto"/>
        <w:ind w:firstLine="709"/>
        <w:rPr>
          <w:bCs/>
          <w:iCs/>
          <w:sz w:val="24"/>
          <w:szCs w:val="24"/>
        </w:rPr>
      </w:pPr>
      <w:proofErr w:type="gramStart"/>
      <w:r>
        <w:rPr>
          <w:bCs/>
          <w:iCs/>
          <w:sz w:val="24"/>
          <w:szCs w:val="24"/>
        </w:rPr>
        <w:t>4.4.2.</w:t>
      </w:r>
      <w:r w:rsidR="00776F51" w:rsidRPr="0077737B">
        <w:rPr>
          <w:bCs/>
          <w:iCs/>
          <w:sz w:val="24"/>
          <w:szCs w:val="24"/>
        </w:rPr>
        <w:t>Получать от Заказчика информацию и документацию, необходимые для выполнения своих обязательств по настоящему Договору.</w:t>
      </w:r>
      <w:proofErr w:type="gramEnd"/>
    </w:p>
    <w:p w:rsidR="00776F51" w:rsidRDefault="00776F51" w:rsidP="00D8283C">
      <w:pPr>
        <w:pStyle w:val="100"/>
        <w:widowControl/>
        <w:numPr>
          <w:ilvl w:val="2"/>
          <w:numId w:val="10"/>
        </w:numPr>
        <w:tabs>
          <w:tab w:val="left" w:pos="0"/>
          <w:tab w:val="left" w:pos="567"/>
        </w:tabs>
        <w:spacing w:line="240" w:lineRule="auto"/>
        <w:rPr>
          <w:bCs/>
          <w:iCs/>
          <w:sz w:val="24"/>
          <w:szCs w:val="24"/>
        </w:rPr>
      </w:pPr>
      <w:r w:rsidRPr="0077737B">
        <w:rPr>
          <w:bCs/>
          <w:iCs/>
          <w:sz w:val="24"/>
          <w:szCs w:val="24"/>
        </w:rPr>
        <w:t>Осуществлять иные права предусмотренные настоящим Договором.</w:t>
      </w:r>
    </w:p>
    <w:p w:rsidR="001B6032" w:rsidRDefault="001B6032" w:rsidP="0077737B">
      <w:pPr>
        <w:pStyle w:val="100"/>
        <w:widowControl/>
        <w:tabs>
          <w:tab w:val="left" w:pos="0"/>
          <w:tab w:val="left" w:pos="567"/>
        </w:tabs>
        <w:spacing w:line="240" w:lineRule="auto"/>
        <w:ind w:firstLine="709"/>
        <w:rPr>
          <w:bCs/>
          <w:iCs/>
          <w:sz w:val="24"/>
          <w:szCs w:val="24"/>
        </w:rPr>
      </w:pPr>
    </w:p>
    <w:p w:rsidR="001414B1" w:rsidRDefault="001414B1" w:rsidP="00ED1E66">
      <w:pPr>
        <w:pStyle w:val="a8"/>
        <w:numPr>
          <w:ilvl w:val="0"/>
          <w:numId w:val="10"/>
        </w:numPr>
        <w:autoSpaceDE w:val="0"/>
        <w:autoSpaceDN w:val="0"/>
        <w:adjustRightInd w:val="0"/>
        <w:spacing w:after="0" w:line="240" w:lineRule="auto"/>
        <w:jc w:val="center"/>
        <w:rPr>
          <w:rFonts w:ascii="Times New Roman" w:hAnsi="Times New Roman"/>
          <w:b/>
          <w:sz w:val="24"/>
          <w:szCs w:val="24"/>
        </w:rPr>
      </w:pPr>
      <w:r w:rsidRPr="001414B1">
        <w:rPr>
          <w:rFonts w:ascii="Times New Roman" w:hAnsi="Times New Roman"/>
          <w:b/>
          <w:sz w:val="24"/>
          <w:szCs w:val="24"/>
        </w:rPr>
        <w:t>КАЧЕСТВО И ГАРАНТИЙНЫЕ ОБЯЗАТЕЛЬСТВА</w:t>
      </w:r>
    </w:p>
    <w:p w:rsidR="004D3612" w:rsidRPr="00A333C9" w:rsidRDefault="004D3612" w:rsidP="004D3612">
      <w:pPr>
        <w:pStyle w:val="a8"/>
        <w:autoSpaceDE w:val="0"/>
        <w:autoSpaceDN w:val="0"/>
        <w:adjustRightInd w:val="0"/>
        <w:spacing w:after="0" w:line="240" w:lineRule="auto"/>
        <w:rPr>
          <w:rFonts w:ascii="Times New Roman" w:hAnsi="Times New Roman"/>
          <w:b/>
          <w:sz w:val="18"/>
          <w:szCs w:val="18"/>
        </w:rPr>
      </w:pPr>
    </w:p>
    <w:p w:rsidR="001414B1" w:rsidRPr="00FF1111" w:rsidRDefault="001414B1" w:rsidP="00FF1111">
      <w:pPr>
        <w:spacing w:after="0" w:line="240" w:lineRule="auto"/>
        <w:ind w:firstLine="709"/>
        <w:jc w:val="both"/>
        <w:rPr>
          <w:rFonts w:ascii="Times New Roman" w:eastAsia="Calibri" w:hAnsi="Times New Roman"/>
          <w:sz w:val="24"/>
          <w:szCs w:val="24"/>
          <w:lang w:eastAsia="ar-SA"/>
        </w:rPr>
      </w:pPr>
      <w:r w:rsidRPr="00FF1111">
        <w:rPr>
          <w:rFonts w:ascii="Times New Roman" w:eastAsia="Calibri" w:hAnsi="Times New Roman"/>
          <w:sz w:val="24"/>
          <w:szCs w:val="24"/>
          <w:lang w:eastAsia="ar-SA"/>
        </w:rPr>
        <w:t>5.1. Услуги оказываются Исполнителем в соответствии с требованиями Технического задания</w:t>
      </w:r>
      <w:r w:rsidR="00D8283C" w:rsidRPr="00FF1111">
        <w:rPr>
          <w:rFonts w:ascii="Times New Roman" w:eastAsia="Calibri" w:hAnsi="Times New Roman"/>
          <w:sz w:val="24"/>
          <w:szCs w:val="24"/>
          <w:lang w:eastAsia="ar-SA"/>
        </w:rPr>
        <w:t xml:space="preserve"> </w:t>
      </w:r>
      <w:r w:rsidRPr="00FF1111">
        <w:rPr>
          <w:rFonts w:ascii="Times New Roman" w:eastAsia="Calibri" w:hAnsi="Times New Roman"/>
          <w:sz w:val="24"/>
          <w:szCs w:val="24"/>
          <w:lang w:eastAsia="ar-SA"/>
        </w:rPr>
        <w:t>(Приложение №1), а также требованиями</w:t>
      </w:r>
      <w:r w:rsidR="00D8283C" w:rsidRPr="00FF1111">
        <w:rPr>
          <w:rFonts w:ascii="Times New Roman" w:eastAsia="Calibri" w:hAnsi="Times New Roman"/>
          <w:sz w:val="24"/>
          <w:szCs w:val="24"/>
          <w:lang w:eastAsia="ar-SA"/>
        </w:rPr>
        <w:t xml:space="preserve"> </w:t>
      </w:r>
      <w:r w:rsidRPr="00FF1111">
        <w:rPr>
          <w:rFonts w:ascii="Times New Roman" w:eastAsia="Calibri" w:hAnsi="Times New Roman"/>
          <w:sz w:val="24"/>
          <w:szCs w:val="24"/>
          <w:lang w:eastAsia="ar-SA"/>
        </w:rPr>
        <w:t xml:space="preserve"> общепринятых стандартов качества, нормативными документами, регламентирующими порядок организации оказания услуг, действующими в Российской Федерации.</w:t>
      </w:r>
    </w:p>
    <w:p w:rsidR="00FF1111" w:rsidRPr="00FF1111" w:rsidRDefault="00FF1111" w:rsidP="00FF1111">
      <w:pPr>
        <w:spacing w:after="0" w:line="240" w:lineRule="auto"/>
        <w:ind w:firstLine="709"/>
        <w:jc w:val="both"/>
        <w:rPr>
          <w:rFonts w:ascii="Times New Roman" w:hAnsi="Times New Roman"/>
          <w:sz w:val="24"/>
          <w:szCs w:val="24"/>
        </w:rPr>
      </w:pPr>
      <w:r w:rsidRPr="00FF1111">
        <w:rPr>
          <w:rFonts w:ascii="Times New Roman" w:eastAsia="Calibri" w:hAnsi="Times New Roman"/>
          <w:sz w:val="24"/>
          <w:szCs w:val="24"/>
          <w:lang w:eastAsia="ar-SA"/>
        </w:rPr>
        <w:t>5.2</w:t>
      </w:r>
      <w:proofErr w:type="gramStart"/>
      <w:r>
        <w:rPr>
          <w:rFonts w:ascii="Times New Roman" w:eastAsia="Calibri" w:hAnsi="Times New Roman"/>
          <w:sz w:val="24"/>
          <w:szCs w:val="24"/>
          <w:lang w:eastAsia="ar-SA"/>
        </w:rPr>
        <w:t xml:space="preserve"> </w:t>
      </w:r>
      <w:r>
        <w:rPr>
          <w:rFonts w:ascii="Times New Roman" w:hAnsi="Times New Roman"/>
          <w:bCs/>
          <w:sz w:val="24"/>
          <w:szCs w:val="24"/>
        </w:rPr>
        <w:t>В</w:t>
      </w:r>
      <w:proofErr w:type="gramEnd"/>
      <w:r>
        <w:rPr>
          <w:rFonts w:ascii="Times New Roman" w:hAnsi="Times New Roman"/>
          <w:bCs/>
          <w:sz w:val="24"/>
          <w:szCs w:val="24"/>
        </w:rPr>
        <w:t xml:space="preserve"> случае выявления ошибок </w:t>
      </w:r>
      <w:r w:rsidRPr="00FF1111">
        <w:rPr>
          <w:rFonts w:ascii="Times New Roman" w:hAnsi="Times New Roman"/>
          <w:bCs/>
          <w:sz w:val="24"/>
          <w:szCs w:val="24"/>
        </w:rPr>
        <w:t xml:space="preserve">и сбоев в работе каналов связи </w:t>
      </w:r>
      <w:r>
        <w:rPr>
          <w:rFonts w:ascii="Times New Roman" w:hAnsi="Times New Roman"/>
          <w:bCs/>
          <w:sz w:val="24"/>
          <w:szCs w:val="24"/>
        </w:rPr>
        <w:t xml:space="preserve">Исполнитель должен </w:t>
      </w:r>
      <w:r w:rsidRPr="00FF1111">
        <w:rPr>
          <w:rFonts w:ascii="Times New Roman" w:hAnsi="Times New Roman"/>
          <w:bCs/>
          <w:sz w:val="24"/>
          <w:szCs w:val="24"/>
        </w:rPr>
        <w:t>принимать меры по их устранению:</w:t>
      </w:r>
    </w:p>
    <w:p w:rsidR="00FF1111" w:rsidRPr="00FF1111" w:rsidRDefault="007D0EBD" w:rsidP="00FF111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w:t>
      </w:r>
      <w:r w:rsidR="00FF1111" w:rsidRPr="00FF1111">
        <w:rPr>
          <w:rFonts w:ascii="Times New Roman" w:hAnsi="Times New Roman"/>
          <w:bCs/>
          <w:sz w:val="24"/>
          <w:szCs w:val="24"/>
        </w:rPr>
        <w:t>при обнаружении критических ошибок, при которых  невозможно обеспечить необходимое качество услуг, отреагировать не более чем через 3 часа с момента обращения Заказчика;</w:t>
      </w:r>
    </w:p>
    <w:p w:rsidR="00FF1111" w:rsidRPr="00FF1111" w:rsidRDefault="007D0EBD" w:rsidP="00FF111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w:t>
      </w:r>
      <w:r w:rsidR="00FF1111" w:rsidRPr="00FF1111">
        <w:rPr>
          <w:rFonts w:ascii="Times New Roman" w:hAnsi="Times New Roman"/>
          <w:bCs/>
          <w:sz w:val="24"/>
          <w:szCs w:val="24"/>
        </w:rPr>
        <w:t>устранить причину перерыва и возобновить предоставление услуг.</w:t>
      </w:r>
    </w:p>
    <w:p w:rsidR="006425D6" w:rsidRDefault="00C4493D" w:rsidP="00FF1111">
      <w:pPr>
        <w:tabs>
          <w:tab w:val="left" w:pos="0"/>
          <w:tab w:val="left" w:pos="709"/>
          <w:tab w:val="left" w:pos="851"/>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5.3</w:t>
      </w:r>
      <w:r w:rsidR="001414B1" w:rsidRPr="00FF1111">
        <w:rPr>
          <w:rFonts w:ascii="Times New Roman" w:hAnsi="Times New Roman"/>
          <w:sz w:val="24"/>
          <w:szCs w:val="24"/>
        </w:rPr>
        <w:t xml:space="preserve"> Исполнитель гарантирует Заказчику качество оказанных Услуг в соответствии с требованиями, предусмотренными настоящим Договором. </w:t>
      </w:r>
    </w:p>
    <w:p w:rsidR="00FF1111" w:rsidRPr="00FF1111" w:rsidRDefault="00FF1111" w:rsidP="00FF1111">
      <w:pPr>
        <w:tabs>
          <w:tab w:val="left" w:pos="0"/>
          <w:tab w:val="left" w:pos="709"/>
          <w:tab w:val="left" w:pos="851"/>
          <w:tab w:val="left" w:pos="993"/>
        </w:tabs>
        <w:spacing w:after="0" w:line="240" w:lineRule="auto"/>
        <w:ind w:firstLine="709"/>
        <w:contextualSpacing/>
        <w:jc w:val="both"/>
        <w:rPr>
          <w:rFonts w:ascii="Times New Roman" w:hAnsi="Times New Roman"/>
          <w:sz w:val="24"/>
          <w:szCs w:val="24"/>
        </w:rPr>
      </w:pPr>
    </w:p>
    <w:p w:rsidR="006425D6" w:rsidRPr="00965C56" w:rsidRDefault="006425D6" w:rsidP="00965C56">
      <w:pPr>
        <w:pStyle w:val="a8"/>
        <w:numPr>
          <w:ilvl w:val="0"/>
          <w:numId w:val="10"/>
        </w:numPr>
        <w:spacing w:after="0" w:line="240" w:lineRule="auto"/>
        <w:jc w:val="center"/>
        <w:rPr>
          <w:rFonts w:ascii="Times New Roman" w:hAnsi="Times New Roman"/>
          <w:b/>
          <w:sz w:val="24"/>
          <w:szCs w:val="24"/>
        </w:rPr>
      </w:pPr>
      <w:r w:rsidRPr="00965C56">
        <w:rPr>
          <w:rFonts w:ascii="Times New Roman" w:hAnsi="Times New Roman"/>
          <w:b/>
          <w:sz w:val="24"/>
          <w:szCs w:val="24"/>
        </w:rPr>
        <w:t>НАЛОГОВАЯ ОГОВОРКА</w:t>
      </w:r>
    </w:p>
    <w:p w:rsidR="006425D6" w:rsidRPr="00A333C9" w:rsidRDefault="006425D6" w:rsidP="006425D6">
      <w:pPr>
        <w:pStyle w:val="a8"/>
        <w:spacing w:after="0" w:line="240" w:lineRule="auto"/>
        <w:rPr>
          <w:rFonts w:ascii="Times New Roman" w:hAnsi="Times New Roman"/>
          <w:b/>
          <w:sz w:val="18"/>
          <w:szCs w:val="18"/>
        </w:rPr>
      </w:pPr>
    </w:p>
    <w:p w:rsidR="006425D6" w:rsidRPr="00B13A7E" w:rsidRDefault="00965C56" w:rsidP="006425D6">
      <w:pPr>
        <w:spacing w:after="0" w:line="240" w:lineRule="auto"/>
        <w:ind w:firstLine="709"/>
        <w:jc w:val="both"/>
        <w:rPr>
          <w:rFonts w:ascii="Times New Roman" w:hAnsi="Times New Roman"/>
          <w:sz w:val="24"/>
          <w:szCs w:val="24"/>
        </w:rPr>
      </w:pPr>
      <w:r>
        <w:rPr>
          <w:rFonts w:ascii="Times New Roman" w:eastAsia="Calibri" w:hAnsi="Times New Roman"/>
          <w:sz w:val="24"/>
          <w:szCs w:val="24"/>
        </w:rPr>
        <w:t>6</w:t>
      </w:r>
      <w:r w:rsidR="006425D6">
        <w:rPr>
          <w:rFonts w:ascii="Times New Roman" w:eastAsia="Calibri" w:hAnsi="Times New Roman"/>
          <w:sz w:val="24"/>
          <w:szCs w:val="24"/>
        </w:rPr>
        <w:t>.</w:t>
      </w:r>
      <w:r w:rsidR="006425D6" w:rsidRPr="00B13A7E">
        <w:rPr>
          <w:rFonts w:ascii="Times New Roman" w:eastAsia="Calibri" w:hAnsi="Times New Roman"/>
          <w:sz w:val="24"/>
          <w:szCs w:val="24"/>
        </w:rPr>
        <w:t>1.</w:t>
      </w:r>
      <w:r w:rsidR="006425D6" w:rsidRPr="0099757A">
        <w:rPr>
          <w:rFonts w:eastAsia="Calibri"/>
          <w:sz w:val="28"/>
          <w:szCs w:val="28"/>
        </w:rPr>
        <w:t>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дает свое согласие на раскрытие информации </w:t>
      </w:r>
      <w:proofErr w:type="gramStart"/>
      <w:r w:rsidR="006425D6" w:rsidRPr="00B13A7E">
        <w:rPr>
          <w:rFonts w:ascii="Times New Roman" w:hAnsi="Times New Roman"/>
          <w:sz w:val="24"/>
          <w:szCs w:val="24"/>
        </w:rPr>
        <w:t>о</w:t>
      </w:r>
      <w:proofErr w:type="gramEnd"/>
      <w:r w:rsidR="006425D6" w:rsidRPr="00B13A7E">
        <w:rPr>
          <w:rFonts w:ascii="Times New Roman" w:hAnsi="Times New Roman"/>
          <w:sz w:val="24"/>
          <w:szCs w:val="24"/>
        </w:rPr>
        <w:t xml:space="preserve"> </w:t>
      </w:r>
      <w:r w:rsidR="00914C8A">
        <w:rPr>
          <w:rFonts w:ascii="Times New Roman" w:hAnsi="Times New Roman"/>
          <w:sz w:val="24"/>
          <w:szCs w:val="24"/>
        </w:rPr>
        <w:t>Исполнител</w:t>
      </w:r>
      <w:r w:rsidR="006425D6" w:rsidRPr="00B13A7E">
        <w:rPr>
          <w:rFonts w:ascii="Times New Roman" w:hAnsi="Times New Roman"/>
          <w:sz w:val="24"/>
          <w:szCs w:val="24"/>
        </w:rPr>
        <w:t xml:space="preserve">е, составляющей налоговую тайну, в том числе, но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w:t>
      </w:r>
      <w:r w:rsidR="00914C8A">
        <w:rPr>
          <w:rFonts w:ascii="Times New Roman" w:hAnsi="Times New Roman"/>
          <w:sz w:val="24"/>
          <w:szCs w:val="24"/>
        </w:rPr>
        <w:t>Исполнителя</w:t>
      </w:r>
      <w:r w:rsidR="006425D6" w:rsidRPr="00B13A7E">
        <w:rPr>
          <w:rFonts w:ascii="Times New Roman" w:hAnsi="Times New Roman"/>
          <w:sz w:val="24"/>
          <w:szCs w:val="24"/>
        </w:rPr>
        <w:t xml:space="preserve">, ставшей известной Заказчику из договорных отношений с </w:t>
      </w:r>
      <w:r w:rsidR="00CB31D9">
        <w:rPr>
          <w:rFonts w:ascii="Times New Roman" w:hAnsi="Times New Roman"/>
          <w:sz w:val="24"/>
          <w:szCs w:val="24"/>
        </w:rPr>
        <w:t>Исполнителе</w:t>
      </w:r>
      <w:r w:rsidR="006425D6" w:rsidRPr="00B13A7E">
        <w:rPr>
          <w:rFonts w:ascii="Times New Roman" w:hAnsi="Times New Roman"/>
          <w:sz w:val="24"/>
          <w:szCs w:val="24"/>
        </w:rPr>
        <w:t>м и/или из других источ</w:t>
      </w:r>
      <w:r w:rsidR="00B2311C">
        <w:rPr>
          <w:rFonts w:ascii="Times New Roman" w:hAnsi="Times New Roman"/>
          <w:sz w:val="24"/>
          <w:szCs w:val="24"/>
        </w:rPr>
        <w:t>ников за</w:t>
      </w:r>
      <w:r w:rsidR="007D0EBD">
        <w:rPr>
          <w:rFonts w:ascii="Times New Roman" w:hAnsi="Times New Roman"/>
          <w:sz w:val="24"/>
          <w:szCs w:val="24"/>
        </w:rPr>
        <w:t xml:space="preserve"> период с 01 января 2021</w:t>
      </w:r>
      <w:r w:rsidR="006425D6" w:rsidRPr="00B13A7E">
        <w:rPr>
          <w:rFonts w:ascii="Times New Roman" w:hAnsi="Times New Roman"/>
          <w:sz w:val="24"/>
          <w:szCs w:val="24"/>
        </w:rPr>
        <w:t xml:space="preserve"> г.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дает свое согласие на публикацию такой информации в телекоммуникационной сети Интернет.</w:t>
      </w:r>
    </w:p>
    <w:p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2. 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в порядке статьи 431.2 Гражданского кодекса Российской Федерации заверяет Заказчика в том, что: </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является юридическим лицом, надлежащим </w:t>
      </w:r>
      <w:proofErr w:type="gramStart"/>
      <w:r w:rsidRPr="00B13A7E">
        <w:rPr>
          <w:rFonts w:ascii="Times New Roman" w:hAnsi="Times New Roman"/>
          <w:sz w:val="24"/>
          <w:szCs w:val="24"/>
        </w:rPr>
        <w:t>образом</w:t>
      </w:r>
      <w:proofErr w:type="gramEnd"/>
      <w:r w:rsidRPr="00B13A7E">
        <w:rPr>
          <w:rFonts w:ascii="Times New Roman" w:hAnsi="Times New Roman"/>
          <w:sz w:val="24"/>
          <w:szCs w:val="24"/>
        </w:rPr>
        <w:t xml:space="preserve">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в зависимости от применяемой им системы налогообложения </w:t>
      </w:r>
      <w:r w:rsidR="00CB31D9">
        <w:rPr>
          <w:rFonts w:ascii="Times New Roman" w:hAnsi="Times New Roman"/>
          <w:sz w:val="24"/>
          <w:szCs w:val="24"/>
        </w:rPr>
        <w:t>Исполнителем</w:t>
      </w:r>
      <w:r w:rsidRPr="00B13A7E">
        <w:rPr>
          <w:rFonts w:ascii="Times New Roman" w:hAnsi="Times New Roman"/>
          <w:sz w:val="24"/>
          <w:szCs w:val="24"/>
        </w:rPr>
        <w:t xml:space="preserve"> уплачиваются все налоги и сборы в соответствии с законодательством Российской Федерации, в том числе уплачивается НДС;</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все операции </w:t>
      </w:r>
      <w:r w:rsidR="00CB31D9">
        <w:rPr>
          <w:rFonts w:ascii="Times New Roman" w:hAnsi="Times New Roman"/>
          <w:sz w:val="24"/>
          <w:szCs w:val="24"/>
        </w:rPr>
        <w:t>Исполнителя</w:t>
      </w:r>
      <w:r w:rsidRPr="00B13A7E">
        <w:rPr>
          <w:rFonts w:ascii="Times New Roman" w:hAnsi="Times New Roman"/>
          <w:sz w:val="24"/>
          <w:szCs w:val="24"/>
        </w:rPr>
        <w:t xml:space="preserve"> по выполнению работ, оказанию услуг, поставке товаров и прочие хозяйственные операции, связанные с исполнением обязательств по Договору, полностью отражены в первичной документации </w:t>
      </w:r>
      <w:r w:rsidR="00CB31D9">
        <w:rPr>
          <w:rFonts w:ascii="Times New Roman" w:hAnsi="Times New Roman"/>
          <w:sz w:val="24"/>
          <w:szCs w:val="24"/>
        </w:rPr>
        <w:t>Исполнителя</w:t>
      </w:r>
      <w:r w:rsidRPr="00B13A7E">
        <w:rPr>
          <w:rFonts w:ascii="Times New Roman" w:hAnsi="Times New Roman"/>
          <w:sz w:val="24"/>
          <w:szCs w:val="24"/>
        </w:rPr>
        <w:t xml:space="preserve">, в бухгалтерской, налоговой, статистической и любой иной отчётности, </w:t>
      </w:r>
      <w:proofErr w:type="gramStart"/>
      <w:r w:rsidRPr="00B13A7E">
        <w:rPr>
          <w:rFonts w:ascii="Times New Roman" w:hAnsi="Times New Roman"/>
          <w:sz w:val="24"/>
          <w:szCs w:val="24"/>
        </w:rPr>
        <w:t>обязанность</w:t>
      </w:r>
      <w:proofErr w:type="gramEnd"/>
      <w:r w:rsidRPr="00B13A7E">
        <w:rPr>
          <w:rFonts w:ascii="Times New Roman" w:hAnsi="Times New Roman"/>
          <w:sz w:val="24"/>
          <w:szCs w:val="24"/>
        </w:rPr>
        <w:t xml:space="preserve"> по ведению которой возлагается на </w:t>
      </w:r>
      <w:r w:rsidR="00CB31D9">
        <w:rPr>
          <w:rFonts w:ascii="Times New Roman" w:hAnsi="Times New Roman"/>
          <w:sz w:val="24"/>
          <w:szCs w:val="24"/>
        </w:rPr>
        <w:t>Исполнителя</w:t>
      </w:r>
      <w:r w:rsidRPr="00B13A7E">
        <w:rPr>
          <w:rFonts w:ascii="Times New Roman" w:hAnsi="Times New Roman"/>
          <w:sz w:val="24"/>
          <w:szCs w:val="24"/>
        </w:rPr>
        <w:t>;</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w:t>
      </w:r>
      <w:r>
        <w:rPr>
          <w:rFonts w:ascii="Times New Roman" w:hAnsi="Times New Roman"/>
          <w:sz w:val="24"/>
          <w:szCs w:val="24"/>
        </w:rPr>
        <w:t>Исполнитель</w:t>
      </w:r>
      <w:r w:rsidRPr="00B13A7E">
        <w:rPr>
          <w:rFonts w:ascii="Times New Roman" w:hAnsi="Times New Roman"/>
          <w:sz w:val="24"/>
          <w:szCs w:val="24"/>
        </w:rPr>
        <w:t xml:space="preserve"> отражает в налоговой отчетности НДС, уплаченный Заказчиком в составе цены товара, работ, услуг;</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w:t>
      </w:r>
      <w:proofErr w:type="gramStart"/>
      <w:r w:rsidRPr="00B13A7E">
        <w:rPr>
          <w:rFonts w:ascii="Times New Roman" w:hAnsi="Times New Roman"/>
          <w:sz w:val="24"/>
          <w:szCs w:val="24"/>
        </w:rPr>
        <w:t>но</w:t>
      </w:r>
      <w:proofErr w:type="gramEnd"/>
      <w:r w:rsidRPr="00B13A7E">
        <w:rPr>
          <w:rFonts w:ascii="Times New Roman" w:hAnsi="Times New Roman"/>
          <w:sz w:val="24"/>
          <w:szCs w:val="24"/>
        </w:rPr>
        <w:t xml:space="preserve">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6425D6" w:rsidRPr="00B13A7E" w:rsidRDefault="006425D6" w:rsidP="006425D6">
      <w:pPr>
        <w:spacing w:after="0" w:line="240" w:lineRule="auto"/>
        <w:ind w:firstLine="709"/>
        <w:jc w:val="both"/>
        <w:rPr>
          <w:rFonts w:ascii="Times New Roman" w:hAnsi="Times New Roman"/>
          <w:sz w:val="24"/>
          <w:szCs w:val="24"/>
        </w:rPr>
      </w:pPr>
      <w:proofErr w:type="gramStart"/>
      <w:r w:rsidRPr="00B13A7E">
        <w:rPr>
          <w:rFonts w:ascii="Times New Roman" w:hAnsi="Times New Roman"/>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roofErr w:type="gramEnd"/>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lastRenderedPageBreak/>
        <w:t xml:space="preserve">-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 </w:t>
      </w:r>
    </w:p>
    <w:p w:rsidR="006425D6" w:rsidRPr="00B13A7E" w:rsidRDefault="006425D6" w:rsidP="006425D6">
      <w:pPr>
        <w:spacing w:after="0" w:line="240" w:lineRule="auto"/>
        <w:ind w:firstLine="709"/>
        <w:jc w:val="both"/>
        <w:rPr>
          <w:rFonts w:ascii="Times New Roman" w:hAnsi="Times New Roman"/>
          <w:sz w:val="24"/>
          <w:szCs w:val="24"/>
        </w:rPr>
      </w:pPr>
      <w:proofErr w:type="gramStart"/>
      <w:r w:rsidRPr="00B13A7E">
        <w:rPr>
          <w:rFonts w:ascii="Times New Roman" w:hAnsi="Times New Roman"/>
          <w:sz w:val="24"/>
          <w:szCs w:val="24"/>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w:t>
      </w:r>
      <w:proofErr w:type="spellStart"/>
      <w:r>
        <w:rPr>
          <w:rFonts w:ascii="Times New Roman" w:hAnsi="Times New Roman"/>
          <w:sz w:val="24"/>
          <w:szCs w:val="24"/>
        </w:rPr>
        <w:t>Исполнитель</w:t>
      </w:r>
      <w:r w:rsidRPr="00B13A7E">
        <w:rPr>
          <w:rFonts w:ascii="Times New Roman" w:hAnsi="Times New Roman"/>
          <w:sz w:val="24"/>
          <w:szCs w:val="24"/>
        </w:rPr>
        <w:t>ов</w:t>
      </w:r>
      <w:proofErr w:type="spellEnd"/>
      <w:r w:rsidRPr="00B13A7E">
        <w:rPr>
          <w:rFonts w:ascii="Times New Roman" w:hAnsi="Times New Roman"/>
          <w:sz w:val="24"/>
          <w:szCs w:val="24"/>
        </w:rPr>
        <w:t xml:space="preserve"> товаров (работ, услуг) для принятия к вычету сумм</w:t>
      </w:r>
      <w:proofErr w:type="gramEnd"/>
      <w:r w:rsidRPr="00B13A7E">
        <w:rPr>
          <w:rFonts w:ascii="Times New Roman" w:hAnsi="Times New Roman"/>
          <w:sz w:val="24"/>
          <w:szCs w:val="24"/>
        </w:rPr>
        <w:t xml:space="preserve"> НДС сроком действий с начала календарного квартала, в котором заключен настоящий Договор, бессрочно.</w:t>
      </w:r>
    </w:p>
    <w:p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3. </w:t>
      </w:r>
      <w:proofErr w:type="gramStart"/>
      <w:r w:rsidR="006425D6" w:rsidRPr="00B13A7E">
        <w:rPr>
          <w:rFonts w:ascii="Times New Roman" w:hAnsi="Times New Roman"/>
          <w:sz w:val="24"/>
          <w:szCs w:val="24"/>
        </w:rPr>
        <w:t>При получении уведомления от Заказчика о наличии сведений о несформированном по цепочке</w:t>
      </w:r>
      <w:proofErr w:type="gramEnd"/>
      <w:r w:rsidR="006425D6" w:rsidRPr="00B13A7E">
        <w:rPr>
          <w:rFonts w:ascii="Times New Roman" w:hAnsi="Times New Roman"/>
          <w:sz w:val="24"/>
          <w:szCs w:val="24"/>
        </w:rPr>
        <w:t xml:space="preserve"> хозяйственных операций с участием </w:t>
      </w:r>
      <w:r w:rsidR="00CB31D9">
        <w:rPr>
          <w:rFonts w:ascii="Times New Roman" w:hAnsi="Times New Roman"/>
          <w:sz w:val="24"/>
          <w:szCs w:val="24"/>
        </w:rPr>
        <w:t>Исполнителя</w:t>
      </w:r>
      <w:r w:rsidR="006425D6" w:rsidRPr="00B13A7E">
        <w:rPr>
          <w:rFonts w:ascii="Times New Roman" w:hAnsi="Times New Roman"/>
          <w:sz w:val="24"/>
          <w:szCs w:val="24"/>
        </w:rPr>
        <w:t xml:space="preserve"> источнике для принятия к вычету сумм НДС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обязуется устранить такие признаки в течение 1 (одного) месяца с момента получения указанного Уведомления.</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При этом Стороны определяют следующее:</w:t>
      </w:r>
    </w:p>
    <w:p w:rsidR="006425D6" w:rsidRPr="00B13A7E" w:rsidRDefault="006425D6" w:rsidP="006425D6">
      <w:pPr>
        <w:spacing w:after="0" w:line="240" w:lineRule="auto"/>
        <w:ind w:firstLine="709"/>
        <w:jc w:val="both"/>
        <w:rPr>
          <w:rFonts w:ascii="Times New Roman" w:hAnsi="Times New Roman"/>
          <w:sz w:val="24"/>
          <w:szCs w:val="24"/>
        </w:rPr>
      </w:pPr>
      <w:proofErr w:type="gramStart"/>
      <w:r w:rsidRPr="00B13A7E">
        <w:rPr>
          <w:rFonts w:ascii="Times New Roman" w:hAnsi="Times New Roman"/>
          <w:sz w:val="24"/>
          <w:szCs w:val="24"/>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w:t>
      </w:r>
      <w:r w:rsidR="00CB31D9">
        <w:rPr>
          <w:rFonts w:ascii="Times New Roman" w:hAnsi="Times New Roman"/>
          <w:sz w:val="24"/>
          <w:szCs w:val="24"/>
        </w:rPr>
        <w:t>Исполнителе</w:t>
      </w:r>
      <w:r w:rsidRPr="00B13A7E">
        <w:rPr>
          <w:rFonts w:ascii="Times New Roman" w:hAnsi="Times New Roman"/>
          <w:sz w:val="24"/>
          <w:szCs w:val="24"/>
        </w:rPr>
        <w:t xml:space="preserve">м по настоящему Договору, но и в ситуации, когда </w:t>
      </w:r>
      <w:r>
        <w:rPr>
          <w:rFonts w:ascii="Times New Roman" w:hAnsi="Times New Roman"/>
          <w:sz w:val="24"/>
          <w:szCs w:val="24"/>
        </w:rPr>
        <w:t>Исполнитель</w:t>
      </w:r>
      <w:r w:rsidRPr="00B13A7E">
        <w:rPr>
          <w:rFonts w:ascii="Times New Roman" w:hAnsi="Times New Roman"/>
          <w:sz w:val="24"/>
          <w:szCs w:val="24"/>
        </w:rPr>
        <w:t xml:space="preserve"> или его соисполнители не обеспечили наличие источника для применения вычета по НДС по сделкам в цепочке (цепочке движения товаров, работ, услуг).</w:t>
      </w:r>
      <w:proofErr w:type="gramEnd"/>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При определении несформированного источника для принятия к вычету сумму НДС под продавцом (</w:t>
      </w:r>
      <w:r>
        <w:rPr>
          <w:rFonts w:ascii="Times New Roman" w:hAnsi="Times New Roman"/>
          <w:sz w:val="24"/>
          <w:szCs w:val="24"/>
        </w:rPr>
        <w:t>Исполнитель</w:t>
      </w:r>
      <w:r w:rsidRPr="00B13A7E">
        <w:rPr>
          <w:rFonts w:ascii="Times New Roman" w:hAnsi="Times New Roman"/>
          <w:sz w:val="24"/>
          <w:szCs w:val="24"/>
        </w:rPr>
        <w:t xml:space="preserve">) так же понимается агент/комиссионер, а под </w:t>
      </w:r>
      <w:proofErr w:type="spellStart"/>
      <w:r w:rsidRPr="00B13A7E">
        <w:rPr>
          <w:rFonts w:ascii="Times New Roman" w:hAnsi="Times New Roman"/>
          <w:sz w:val="24"/>
          <w:szCs w:val="24"/>
        </w:rPr>
        <w:t>неотражением</w:t>
      </w:r>
      <w:proofErr w:type="spellEnd"/>
      <w:r w:rsidRPr="00B13A7E">
        <w:rPr>
          <w:rFonts w:ascii="Times New Roman" w:hAnsi="Times New Roman"/>
          <w:sz w:val="24"/>
          <w:szCs w:val="24"/>
        </w:rPr>
        <w:t xml:space="preserve"> операций в налоговой декларации по НДС в таком случае – в том числе, </w:t>
      </w:r>
      <w:proofErr w:type="spellStart"/>
      <w:r w:rsidRPr="00B13A7E">
        <w:rPr>
          <w:rFonts w:ascii="Times New Roman" w:hAnsi="Times New Roman"/>
          <w:sz w:val="24"/>
          <w:szCs w:val="24"/>
        </w:rPr>
        <w:t>неотражение</w:t>
      </w:r>
      <w:proofErr w:type="spellEnd"/>
      <w:r w:rsidRPr="00B13A7E">
        <w:rPr>
          <w:rFonts w:ascii="Times New Roman" w:hAnsi="Times New Roman"/>
          <w:sz w:val="24"/>
          <w:szCs w:val="24"/>
        </w:rPr>
        <w:t xml:space="preserve"> операций в журнале учета полученных и выставленных счетов-фактур</w:t>
      </w:r>
      <w:r w:rsidR="00210328">
        <w:rPr>
          <w:rFonts w:ascii="Times New Roman" w:hAnsi="Times New Roman"/>
          <w:sz w:val="24"/>
          <w:szCs w:val="24"/>
        </w:rPr>
        <w:t xml:space="preserve"> или УПД</w:t>
      </w:r>
      <w:r w:rsidRPr="00B13A7E">
        <w:rPr>
          <w:rFonts w:ascii="Times New Roman" w:hAnsi="Times New Roman"/>
          <w:sz w:val="24"/>
          <w:szCs w:val="24"/>
        </w:rPr>
        <w:t>.</w:t>
      </w:r>
    </w:p>
    <w:p w:rsidR="006425D6" w:rsidRPr="00B13A7E" w:rsidRDefault="006425D6" w:rsidP="006425D6">
      <w:pPr>
        <w:spacing w:after="0" w:line="240" w:lineRule="auto"/>
        <w:ind w:firstLine="709"/>
        <w:jc w:val="both"/>
        <w:rPr>
          <w:rFonts w:ascii="Times New Roman" w:hAnsi="Times New Roman"/>
          <w:sz w:val="24"/>
          <w:szCs w:val="24"/>
        </w:rPr>
      </w:pPr>
      <w:proofErr w:type="gramStart"/>
      <w:r w:rsidRPr="00B13A7E">
        <w:rPr>
          <w:rFonts w:ascii="Times New Roman" w:hAnsi="Times New Roman"/>
          <w:sz w:val="24"/>
          <w:szCs w:val="24"/>
        </w:rPr>
        <w:t xml:space="preserve">Устранение признаков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к вычету сумм НДС осуществляется путем обеспечения </w:t>
      </w:r>
      <w:r>
        <w:rPr>
          <w:rFonts w:ascii="Times New Roman" w:hAnsi="Times New Roman"/>
          <w:sz w:val="24"/>
          <w:szCs w:val="24"/>
        </w:rPr>
        <w:t>Ис</w:t>
      </w:r>
      <w:r w:rsidR="00CB31D9">
        <w:rPr>
          <w:rFonts w:ascii="Times New Roman" w:hAnsi="Times New Roman"/>
          <w:sz w:val="24"/>
          <w:szCs w:val="24"/>
        </w:rPr>
        <w:t>полнителем</w:t>
      </w:r>
      <w:r w:rsidRPr="00B13A7E">
        <w:rPr>
          <w:rFonts w:ascii="Times New Roman" w:hAnsi="Times New Roman"/>
          <w:sz w:val="24"/>
          <w:szCs w:val="24"/>
        </w:rPr>
        <w:t xml:space="preserve"> формирования в бюджете источника для применения Заказчиком вычета по НДС в сумме, уплаченной </w:t>
      </w:r>
      <w:r w:rsidR="00CB31D9">
        <w:rPr>
          <w:rFonts w:ascii="Times New Roman" w:hAnsi="Times New Roman"/>
          <w:sz w:val="24"/>
          <w:szCs w:val="24"/>
        </w:rPr>
        <w:t>Исполнителю</w:t>
      </w:r>
      <w:r w:rsidRPr="00B13A7E">
        <w:rPr>
          <w:rFonts w:ascii="Times New Roman" w:hAnsi="Times New Roman"/>
          <w:sz w:val="24"/>
          <w:szCs w:val="24"/>
        </w:rPr>
        <w:t xml:space="preserve"> по настоящему Договору в составе стоимости товара, работ, услуг, т.е. путем надлежащего декларирования и уплаты соответствующей суммы НДС в бюджет.</w:t>
      </w:r>
      <w:proofErr w:type="gramEnd"/>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Если </w:t>
      </w:r>
      <w:r>
        <w:rPr>
          <w:rFonts w:ascii="Times New Roman" w:hAnsi="Times New Roman"/>
          <w:sz w:val="24"/>
          <w:szCs w:val="24"/>
        </w:rPr>
        <w:t>Исполнитель</w:t>
      </w:r>
      <w:r w:rsidRPr="00B13A7E">
        <w:rPr>
          <w:rFonts w:ascii="Times New Roman" w:hAnsi="Times New Roman"/>
          <w:sz w:val="24"/>
          <w:szCs w:val="24"/>
        </w:rPr>
        <w:t xml:space="preserve"> не устранит признаки несформированного </w:t>
      </w:r>
      <w:proofErr w:type="gramStart"/>
      <w:r w:rsidRPr="00B13A7E">
        <w:rPr>
          <w:rFonts w:ascii="Times New Roman" w:hAnsi="Times New Roman"/>
          <w:sz w:val="24"/>
          <w:szCs w:val="24"/>
        </w:rPr>
        <w:t xml:space="preserve">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Заказчиком к вычету сумм НДС в указанный срок</w:t>
      </w:r>
      <w:proofErr w:type="gramEnd"/>
      <w:r w:rsidRPr="00B13A7E">
        <w:rPr>
          <w:rFonts w:ascii="Times New Roman" w:hAnsi="Times New Roman"/>
          <w:sz w:val="24"/>
          <w:szCs w:val="24"/>
        </w:rPr>
        <w:t xml:space="preserve">, </w:t>
      </w:r>
      <w:r>
        <w:rPr>
          <w:rFonts w:ascii="Times New Roman" w:hAnsi="Times New Roman"/>
          <w:sz w:val="24"/>
          <w:szCs w:val="24"/>
        </w:rPr>
        <w:t>Исполнитель</w:t>
      </w:r>
      <w:r w:rsidRPr="00B13A7E">
        <w:rPr>
          <w:rFonts w:ascii="Times New Roman" w:hAnsi="Times New Roman"/>
          <w:sz w:val="24"/>
          <w:szCs w:val="24"/>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Имущественные потери Заказчика, подлежащие возмещению </w:t>
      </w:r>
      <w:r w:rsidR="00CB31D9">
        <w:rPr>
          <w:rFonts w:ascii="Times New Roman" w:hAnsi="Times New Roman"/>
          <w:sz w:val="24"/>
          <w:szCs w:val="24"/>
        </w:rPr>
        <w:t>Исполнителе</w:t>
      </w:r>
      <w:r w:rsidRPr="00B13A7E">
        <w:rPr>
          <w:rFonts w:ascii="Times New Roman" w:hAnsi="Times New Roman"/>
          <w:sz w:val="24"/>
          <w:szCs w:val="24"/>
        </w:rPr>
        <w:t xml:space="preserve">м, вследствие не устранения признаков несформированного по цепочке хозяйственных операций с участием </w:t>
      </w:r>
      <w:r w:rsidR="00CB31D9">
        <w:rPr>
          <w:rFonts w:ascii="Times New Roman" w:hAnsi="Times New Roman"/>
          <w:sz w:val="24"/>
          <w:szCs w:val="24"/>
        </w:rPr>
        <w:t>Исполнителя</w:t>
      </w:r>
      <w:r w:rsidRPr="00B13A7E">
        <w:rPr>
          <w:rFonts w:ascii="Times New Roman" w:hAnsi="Times New Roman"/>
          <w:sz w:val="24"/>
          <w:szCs w:val="24"/>
        </w:rPr>
        <w:t xml:space="preserve"> источника для принятия Заказчиком к вычету сумм НДС определяются в размере:</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xml:space="preserve">-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w:t>
      </w:r>
      <w:r w:rsidR="00CB31D9">
        <w:rPr>
          <w:rFonts w:ascii="Times New Roman" w:hAnsi="Times New Roman"/>
          <w:sz w:val="24"/>
          <w:szCs w:val="24"/>
        </w:rPr>
        <w:t>Исполнителем</w:t>
      </w:r>
      <w:r w:rsidRPr="00B13A7E">
        <w:rPr>
          <w:rFonts w:ascii="Times New Roman" w:hAnsi="Times New Roman"/>
          <w:sz w:val="24"/>
          <w:szCs w:val="24"/>
        </w:rPr>
        <w:t>.</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В случае неправомерного, а также ненадлежащего оформления счета-фактуры</w:t>
      </w:r>
      <w:r w:rsidR="00210328">
        <w:rPr>
          <w:rFonts w:ascii="Times New Roman" w:hAnsi="Times New Roman"/>
          <w:sz w:val="24"/>
          <w:szCs w:val="24"/>
        </w:rPr>
        <w:t xml:space="preserve"> или УПД</w:t>
      </w:r>
      <w:r w:rsidRPr="00B13A7E">
        <w:rPr>
          <w:rFonts w:ascii="Times New Roman" w:hAnsi="Times New Roman"/>
          <w:sz w:val="24"/>
          <w:szCs w:val="24"/>
        </w:rPr>
        <w:t xml:space="preserve">, а также несвоевременного его предоставления, </w:t>
      </w:r>
      <w:proofErr w:type="spellStart"/>
      <w:r w:rsidRPr="00B13A7E">
        <w:rPr>
          <w:rFonts w:ascii="Times New Roman" w:hAnsi="Times New Roman"/>
          <w:sz w:val="24"/>
          <w:szCs w:val="24"/>
        </w:rPr>
        <w:t>неотражения</w:t>
      </w:r>
      <w:proofErr w:type="spellEnd"/>
      <w:r w:rsidRPr="00B13A7E">
        <w:rPr>
          <w:rFonts w:ascii="Times New Roman" w:hAnsi="Times New Roman"/>
          <w:sz w:val="24"/>
          <w:szCs w:val="24"/>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w:t>
      </w:r>
      <w:r>
        <w:rPr>
          <w:rFonts w:ascii="Times New Roman" w:hAnsi="Times New Roman"/>
          <w:sz w:val="24"/>
          <w:szCs w:val="24"/>
        </w:rPr>
        <w:t>Исполнитель</w:t>
      </w:r>
      <w:r w:rsidRPr="00B13A7E">
        <w:rPr>
          <w:rFonts w:ascii="Times New Roman" w:hAnsi="Times New Roman"/>
          <w:sz w:val="24"/>
          <w:szCs w:val="24"/>
        </w:rPr>
        <w:t xml:space="preserve"> по требованию Заказчика возмещает убытки, вызванные отказом в вычете (возмещении).</w:t>
      </w:r>
    </w:p>
    <w:p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xml:space="preserve">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CB31D9">
        <w:rPr>
          <w:rFonts w:ascii="Times New Roman" w:hAnsi="Times New Roman"/>
          <w:sz w:val="24"/>
          <w:szCs w:val="24"/>
        </w:rPr>
        <w:t>Исполнителе</w:t>
      </w:r>
      <w:r w:rsidRPr="00B13A7E">
        <w:rPr>
          <w:rFonts w:ascii="Times New Roman" w:hAnsi="Times New Roman"/>
          <w:sz w:val="24"/>
          <w:szCs w:val="24"/>
        </w:rPr>
        <w:t>м.</w:t>
      </w:r>
    </w:p>
    <w:p w:rsidR="006425D6" w:rsidRPr="00B13A7E"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Pr>
          <w:rFonts w:ascii="Times New Roman" w:hAnsi="Times New Roman"/>
          <w:sz w:val="24"/>
          <w:szCs w:val="24"/>
        </w:rPr>
        <w:t>.</w:t>
      </w:r>
      <w:r w:rsidR="006425D6" w:rsidRPr="00B13A7E">
        <w:rPr>
          <w:rFonts w:ascii="Times New Roman" w:hAnsi="Times New Roman"/>
          <w:sz w:val="24"/>
          <w:szCs w:val="24"/>
        </w:rPr>
        <w:t xml:space="preserve">4. В случае нарушения </w:t>
      </w:r>
      <w:r w:rsidR="00CB31D9">
        <w:rPr>
          <w:rFonts w:ascii="Times New Roman" w:hAnsi="Times New Roman"/>
          <w:sz w:val="24"/>
          <w:szCs w:val="24"/>
        </w:rPr>
        <w:t>Исполнителе</w:t>
      </w:r>
      <w:r w:rsidR="006425D6" w:rsidRPr="00B13A7E">
        <w:rPr>
          <w:rFonts w:ascii="Times New Roman" w:hAnsi="Times New Roman"/>
          <w:sz w:val="24"/>
          <w:szCs w:val="24"/>
        </w:rPr>
        <w:t xml:space="preserve">м заверений, указанных в пункте </w:t>
      </w:r>
      <w:r>
        <w:rPr>
          <w:rFonts w:ascii="Times New Roman" w:hAnsi="Times New Roman"/>
          <w:sz w:val="24"/>
          <w:szCs w:val="24"/>
        </w:rPr>
        <w:t>6</w:t>
      </w:r>
      <w:r w:rsidR="006425D6">
        <w:rPr>
          <w:rFonts w:ascii="Times New Roman" w:hAnsi="Times New Roman"/>
          <w:sz w:val="24"/>
          <w:szCs w:val="24"/>
        </w:rPr>
        <w:t>.2 настоящего Договора</w:t>
      </w:r>
      <w:r w:rsidR="006425D6" w:rsidRPr="00B13A7E">
        <w:rPr>
          <w:rFonts w:ascii="Times New Roman" w:hAnsi="Times New Roman"/>
          <w:sz w:val="24"/>
          <w:szCs w:val="24"/>
        </w:rPr>
        <w:t xml:space="preserve">,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обязуется возместить убытки Заказчика (и/или третьих лиц), вызванные таким нарушением в размере:</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lastRenderedPageBreak/>
        <w:t xml:space="preserve">-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CB31D9">
        <w:rPr>
          <w:rFonts w:ascii="Times New Roman" w:hAnsi="Times New Roman"/>
          <w:sz w:val="24"/>
          <w:szCs w:val="24"/>
        </w:rPr>
        <w:t>Исполнителю</w:t>
      </w:r>
      <w:r w:rsidRPr="00B13A7E">
        <w:rPr>
          <w:rFonts w:ascii="Times New Roman" w:hAnsi="Times New Roman"/>
          <w:sz w:val="24"/>
          <w:szCs w:val="24"/>
        </w:rPr>
        <w:t xml:space="preserve"> в составе цены товара, работ, услуг, решений (требований) об уплате пени и штрафов на указанный размер НДС;</w:t>
      </w:r>
    </w:p>
    <w:p w:rsidR="006425D6" w:rsidRPr="00B13A7E" w:rsidRDefault="006425D6" w:rsidP="006425D6">
      <w:pPr>
        <w:spacing w:after="0" w:line="240" w:lineRule="auto"/>
        <w:ind w:firstLine="709"/>
        <w:jc w:val="both"/>
        <w:rPr>
          <w:rFonts w:ascii="Times New Roman" w:hAnsi="Times New Roman"/>
          <w:sz w:val="24"/>
          <w:szCs w:val="24"/>
        </w:rPr>
      </w:pPr>
      <w:r w:rsidRPr="00B13A7E">
        <w:rPr>
          <w:rFonts w:ascii="Times New Roman" w:hAnsi="Times New Roman"/>
          <w:sz w:val="24"/>
          <w:szCs w:val="24"/>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6425D6" w:rsidRPr="00B13A7E" w:rsidRDefault="006425D6" w:rsidP="006425D6">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w:t>
      </w:r>
      <w:r w:rsidRPr="00B13A7E">
        <w:rPr>
          <w:rFonts w:ascii="Times New Roman" w:hAnsi="Times New Roman"/>
          <w:sz w:val="24"/>
          <w:szCs w:val="24"/>
        </w:rPr>
        <w:t xml:space="preserve">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w:t>
      </w:r>
      <w:r w:rsidR="00CB31D9">
        <w:rPr>
          <w:rFonts w:ascii="Times New Roman" w:hAnsi="Times New Roman"/>
          <w:sz w:val="24"/>
          <w:szCs w:val="24"/>
        </w:rPr>
        <w:t>Исполнителе</w:t>
      </w:r>
      <w:r w:rsidRPr="00B13A7E">
        <w:rPr>
          <w:rFonts w:ascii="Times New Roman" w:hAnsi="Times New Roman"/>
          <w:sz w:val="24"/>
          <w:szCs w:val="24"/>
        </w:rPr>
        <w:t>м.</w:t>
      </w:r>
    </w:p>
    <w:p w:rsidR="006425D6" w:rsidRDefault="00965C56" w:rsidP="006425D6">
      <w:pPr>
        <w:spacing w:after="0" w:line="240" w:lineRule="auto"/>
        <w:ind w:firstLine="709"/>
        <w:jc w:val="both"/>
        <w:rPr>
          <w:rFonts w:ascii="Times New Roman" w:hAnsi="Times New Roman"/>
          <w:sz w:val="24"/>
          <w:szCs w:val="24"/>
        </w:rPr>
      </w:pPr>
      <w:r>
        <w:rPr>
          <w:rFonts w:ascii="Times New Roman" w:hAnsi="Times New Roman"/>
          <w:sz w:val="24"/>
          <w:szCs w:val="24"/>
        </w:rPr>
        <w:t>6</w:t>
      </w:r>
      <w:r w:rsidR="006425D6" w:rsidRPr="00B13A7E">
        <w:rPr>
          <w:rFonts w:ascii="Times New Roman" w:hAnsi="Times New Roman"/>
          <w:sz w:val="24"/>
          <w:szCs w:val="24"/>
        </w:rPr>
        <w:t>.</w:t>
      </w:r>
      <w:r w:rsidR="006425D6">
        <w:rPr>
          <w:rFonts w:ascii="Times New Roman" w:hAnsi="Times New Roman"/>
          <w:sz w:val="24"/>
          <w:szCs w:val="24"/>
        </w:rPr>
        <w:t>5.</w:t>
      </w:r>
      <w:r w:rsidR="006425D6" w:rsidRPr="00B13A7E">
        <w:rPr>
          <w:rFonts w:ascii="Times New Roman" w:hAnsi="Times New Roman"/>
          <w:sz w:val="24"/>
          <w:szCs w:val="24"/>
        </w:rPr>
        <w:t xml:space="preserve"> Нарушение </w:t>
      </w:r>
      <w:r w:rsidR="00CB31D9">
        <w:rPr>
          <w:rFonts w:ascii="Times New Roman" w:hAnsi="Times New Roman"/>
          <w:sz w:val="24"/>
          <w:szCs w:val="24"/>
        </w:rPr>
        <w:t>Исполнителе</w:t>
      </w:r>
      <w:r w:rsidR="006425D6" w:rsidRPr="00B13A7E">
        <w:rPr>
          <w:rFonts w:ascii="Times New Roman" w:hAnsi="Times New Roman"/>
          <w:sz w:val="24"/>
          <w:szCs w:val="24"/>
        </w:rPr>
        <w:t xml:space="preserve">м гарантий и заверений, указанных в пункте </w:t>
      </w:r>
      <w:r>
        <w:rPr>
          <w:rFonts w:ascii="Times New Roman" w:hAnsi="Times New Roman"/>
          <w:sz w:val="24"/>
          <w:szCs w:val="24"/>
        </w:rPr>
        <w:t>6</w:t>
      </w:r>
      <w:r w:rsidR="006425D6">
        <w:rPr>
          <w:rFonts w:ascii="Times New Roman" w:hAnsi="Times New Roman"/>
          <w:sz w:val="24"/>
          <w:szCs w:val="24"/>
        </w:rPr>
        <w:t>.2 настоящего Договора</w:t>
      </w:r>
      <w:r w:rsidR="006425D6" w:rsidRPr="00B13A7E">
        <w:rPr>
          <w:rFonts w:ascii="Times New Roman" w:hAnsi="Times New Roman"/>
          <w:sz w:val="24"/>
          <w:szCs w:val="24"/>
        </w:rPr>
        <w:t xml:space="preserve">, является основанием для одностороннего внесудебного отказа Заказчика от настоящего Договора с отнесением на </w:t>
      </w:r>
      <w:r w:rsidR="00CB31D9">
        <w:rPr>
          <w:rFonts w:ascii="Times New Roman" w:hAnsi="Times New Roman"/>
          <w:sz w:val="24"/>
          <w:szCs w:val="24"/>
        </w:rPr>
        <w:t>Исполнителя</w:t>
      </w:r>
      <w:r w:rsidR="006425D6" w:rsidRPr="00B13A7E">
        <w:rPr>
          <w:rFonts w:ascii="Times New Roman" w:hAnsi="Times New Roman"/>
          <w:sz w:val="24"/>
          <w:szCs w:val="24"/>
        </w:rPr>
        <w:t xml:space="preserve"> обязательства по возмещению имущественных потерь Заказчика от такого отказа. </w:t>
      </w:r>
      <w:r w:rsidR="006425D6">
        <w:rPr>
          <w:rFonts w:ascii="Times New Roman" w:hAnsi="Times New Roman"/>
          <w:sz w:val="24"/>
          <w:szCs w:val="24"/>
        </w:rPr>
        <w:t>Исполнитель</w:t>
      </w:r>
      <w:r w:rsidR="006425D6" w:rsidRPr="00B13A7E">
        <w:rPr>
          <w:rFonts w:ascii="Times New Roman" w:hAnsi="Times New Roman"/>
          <w:sz w:val="24"/>
          <w:szCs w:val="24"/>
        </w:rPr>
        <w:t xml:space="preserve"> в таком случае не вправе требовать от Заказчика возмещения каких-либо убытков и/или расходов, вызванных отказом Заказчика от Договора.</w:t>
      </w:r>
    </w:p>
    <w:p w:rsidR="003135A9" w:rsidRPr="00B13A7E" w:rsidRDefault="003135A9" w:rsidP="00E6721D">
      <w:pPr>
        <w:spacing w:after="0" w:line="240" w:lineRule="auto"/>
        <w:jc w:val="both"/>
        <w:rPr>
          <w:rFonts w:ascii="Times New Roman" w:hAnsi="Times New Roman"/>
          <w:sz w:val="24"/>
          <w:szCs w:val="24"/>
        </w:rPr>
      </w:pPr>
    </w:p>
    <w:p w:rsidR="00331FCF" w:rsidRDefault="00331FCF" w:rsidP="000A2B1D">
      <w:pPr>
        <w:pStyle w:val="a8"/>
        <w:widowControl w:val="0"/>
        <w:numPr>
          <w:ilvl w:val="0"/>
          <w:numId w:val="10"/>
        </w:numPr>
        <w:spacing w:after="0" w:line="240" w:lineRule="auto"/>
        <w:jc w:val="center"/>
        <w:rPr>
          <w:rFonts w:ascii="Times New Roman" w:hAnsi="Times New Roman"/>
          <w:b/>
          <w:sz w:val="24"/>
          <w:szCs w:val="24"/>
        </w:rPr>
      </w:pPr>
      <w:r w:rsidRPr="000A2B1D">
        <w:rPr>
          <w:rFonts w:ascii="Times New Roman" w:hAnsi="Times New Roman"/>
          <w:b/>
          <w:sz w:val="24"/>
          <w:szCs w:val="24"/>
        </w:rPr>
        <w:t>ОТВЕТСТВЕННОСТЬ СТОРОН</w:t>
      </w:r>
    </w:p>
    <w:p w:rsidR="003918B7" w:rsidRPr="00A333C9" w:rsidRDefault="003918B7" w:rsidP="003918B7">
      <w:pPr>
        <w:pStyle w:val="a8"/>
        <w:widowControl w:val="0"/>
        <w:spacing w:after="0" w:line="240" w:lineRule="auto"/>
        <w:rPr>
          <w:rFonts w:ascii="Times New Roman" w:hAnsi="Times New Roman"/>
          <w:b/>
          <w:sz w:val="18"/>
          <w:szCs w:val="18"/>
        </w:rPr>
      </w:pPr>
    </w:p>
    <w:p w:rsidR="00707298" w:rsidRPr="00707298" w:rsidRDefault="00707298" w:rsidP="00707298">
      <w:pPr>
        <w:tabs>
          <w:tab w:val="left" w:pos="426"/>
          <w:tab w:val="left" w:pos="1276"/>
        </w:tabs>
        <w:spacing w:after="0" w:line="240" w:lineRule="auto"/>
        <w:ind w:firstLine="709"/>
        <w:jc w:val="both"/>
        <w:rPr>
          <w:rFonts w:ascii="Times New Roman" w:hAnsi="Times New Roman"/>
          <w:sz w:val="24"/>
          <w:szCs w:val="24"/>
        </w:rPr>
      </w:pPr>
      <w:r w:rsidRPr="00707298">
        <w:rPr>
          <w:rFonts w:ascii="Times New Roman" w:hAnsi="Times New Roman"/>
          <w:sz w:val="24"/>
          <w:szCs w:val="24"/>
        </w:rPr>
        <w:t>7.1.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rsidR="00707298" w:rsidRPr="00707298" w:rsidRDefault="00707298" w:rsidP="00707298">
      <w:pPr>
        <w:tabs>
          <w:tab w:val="left" w:pos="426"/>
          <w:tab w:val="left" w:pos="1276"/>
        </w:tabs>
        <w:spacing w:after="0" w:line="240" w:lineRule="auto"/>
        <w:ind w:firstLine="709"/>
        <w:jc w:val="both"/>
        <w:rPr>
          <w:rFonts w:ascii="Times New Roman" w:hAnsi="Times New Roman"/>
          <w:sz w:val="24"/>
          <w:szCs w:val="24"/>
        </w:rPr>
      </w:pPr>
      <w:r w:rsidRPr="00707298">
        <w:rPr>
          <w:rFonts w:ascii="Times New Roman" w:hAnsi="Times New Roman"/>
          <w:sz w:val="24"/>
          <w:szCs w:val="24"/>
        </w:rPr>
        <w:t>7.2. Ответственность Исполнителя:</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7.2.1.</w:t>
      </w:r>
      <w:r w:rsidRPr="00707298">
        <w:rPr>
          <w:rFonts w:ascii="Times New Roman" w:hAnsi="Times New Roman"/>
          <w:sz w:val="24"/>
          <w:szCs w:val="24"/>
        </w:rP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7.2.2.</w:t>
      </w:r>
      <w:r w:rsidRPr="00707298">
        <w:rPr>
          <w:rFonts w:ascii="Times New Roman" w:hAnsi="Times New Roman"/>
          <w:sz w:val="24"/>
          <w:szCs w:val="24"/>
        </w:rPr>
        <w:tab/>
      </w:r>
      <w:proofErr w:type="gramStart"/>
      <w:r w:rsidRPr="00707298">
        <w:rPr>
          <w:rFonts w:ascii="Times New Roman" w:hAnsi="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7.2.3.</w:t>
      </w:r>
      <w:r w:rsidRPr="00707298">
        <w:rPr>
          <w:rFonts w:ascii="Times New Roman" w:hAnsi="Times New Roman"/>
          <w:sz w:val="24"/>
          <w:szCs w:val="24"/>
        </w:rPr>
        <w:tab/>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7.2.4.</w:t>
      </w:r>
      <w:r w:rsidRPr="00707298">
        <w:rPr>
          <w:rFonts w:ascii="Times New Roman" w:hAnsi="Times New Roman"/>
          <w:sz w:val="24"/>
          <w:szCs w:val="24"/>
        </w:rPr>
        <w:tab/>
      </w:r>
      <w:proofErr w:type="gramStart"/>
      <w:r w:rsidRPr="00707298">
        <w:rPr>
          <w:rFonts w:ascii="Times New Roman" w:hAnsi="Times New Roman"/>
          <w:sz w:val="24"/>
          <w:szCs w:val="24"/>
        </w:rPr>
        <w:t>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roofErr w:type="gramEnd"/>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1)</w:t>
      </w:r>
      <w:r w:rsidRPr="00707298">
        <w:rPr>
          <w:rFonts w:ascii="Times New Roman" w:hAnsi="Times New Roman"/>
          <w:sz w:val="24"/>
          <w:szCs w:val="24"/>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размере 10 процентов цены договора (этапа) по результатам подведения итогов закупочной процедуры, что составляет</w:t>
      </w:r>
      <w:proofErr w:type="gramStart"/>
      <w:r w:rsidRPr="00707298">
        <w:rPr>
          <w:rFonts w:ascii="Times New Roman" w:hAnsi="Times New Roman"/>
          <w:sz w:val="24"/>
          <w:szCs w:val="24"/>
        </w:rPr>
        <w:t xml:space="preserve"> _______ (____________) </w:t>
      </w:r>
      <w:proofErr w:type="gramEnd"/>
      <w:r w:rsidRPr="00707298">
        <w:rPr>
          <w:rFonts w:ascii="Times New Roman" w:hAnsi="Times New Roman"/>
          <w:sz w:val="24"/>
          <w:szCs w:val="24"/>
        </w:rPr>
        <w:t>руб. ___ коп.</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2)</w:t>
      </w:r>
      <w:r w:rsidRPr="00707298">
        <w:rPr>
          <w:rFonts w:ascii="Times New Roman" w:hAnsi="Times New Roman"/>
          <w:sz w:val="24"/>
          <w:szCs w:val="24"/>
        </w:rPr>
        <w:ta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в размере 1000 (Одна тысяча) рублей.</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lastRenderedPageBreak/>
        <w:t>7.2.5.</w:t>
      </w:r>
      <w:r w:rsidRPr="00707298">
        <w:rPr>
          <w:rFonts w:ascii="Times New Roman" w:hAnsi="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 Ответственность Заказчика:</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7.3.1.</w:t>
      </w:r>
      <w:r w:rsidRPr="00707298">
        <w:rPr>
          <w:rFonts w:ascii="Times New Roman" w:hAnsi="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7.3.2.</w:t>
      </w:r>
      <w:r w:rsidRPr="00707298">
        <w:rPr>
          <w:rFonts w:ascii="Times New Roman" w:hAnsi="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1)</w:t>
      </w:r>
      <w:r w:rsidRPr="00707298">
        <w:rPr>
          <w:rFonts w:ascii="Times New Roman" w:hAnsi="Times New Roman"/>
          <w:sz w:val="24"/>
          <w:szCs w:val="24"/>
        </w:rPr>
        <w:ta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7.3.3.</w:t>
      </w:r>
      <w:r w:rsidRPr="00707298">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07298" w:rsidRPr="00707298" w:rsidRDefault="00707298" w:rsidP="00707298">
      <w:pPr>
        <w:spacing w:after="0" w:line="240" w:lineRule="auto"/>
        <w:ind w:firstLine="709"/>
        <w:jc w:val="both"/>
        <w:rPr>
          <w:rFonts w:ascii="Times New Roman" w:hAnsi="Times New Roman"/>
          <w:sz w:val="24"/>
          <w:szCs w:val="24"/>
        </w:rPr>
      </w:pPr>
      <w:r w:rsidRPr="00707298">
        <w:rPr>
          <w:rFonts w:ascii="Times New Roman" w:hAnsi="Times New Roman"/>
          <w:sz w:val="24"/>
          <w:szCs w:val="24"/>
        </w:rPr>
        <w:t>7.4.</w:t>
      </w:r>
      <w:r w:rsidRPr="00707298">
        <w:rPr>
          <w:rFonts w:ascii="Times New Roman" w:hAnsi="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33C9" w:rsidRDefault="00A333C9" w:rsidP="00707298">
      <w:pPr>
        <w:spacing w:after="0" w:line="240" w:lineRule="auto"/>
        <w:jc w:val="both"/>
        <w:rPr>
          <w:rFonts w:ascii="Times New Roman" w:hAnsi="Times New Roman"/>
          <w:sz w:val="24"/>
          <w:szCs w:val="24"/>
        </w:rPr>
      </w:pPr>
    </w:p>
    <w:p w:rsidR="00331FCF" w:rsidRDefault="008215A8" w:rsidP="00331FCF">
      <w:pPr>
        <w:widowControl w:val="0"/>
        <w:spacing w:after="0" w:line="240" w:lineRule="auto"/>
        <w:jc w:val="center"/>
        <w:rPr>
          <w:rFonts w:ascii="Times New Roman" w:hAnsi="Times New Roman"/>
          <w:b/>
          <w:sz w:val="24"/>
          <w:szCs w:val="24"/>
        </w:rPr>
      </w:pPr>
      <w:r>
        <w:rPr>
          <w:rFonts w:ascii="Times New Roman" w:hAnsi="Times New Roman"/>
          <w:b/>
          <w:sz w:val="24"/>
          <w:szCs w:val="24"/>
        </w:rPr>
        <w:t>8</w:t>
      </w:r>
      <w:r w:rsidR="00331FCF">
        <w:rPr>
          <w:rFonts w:ascii="Times New Roman" w:hAnsi="Times New Roman"/>
          <w:b/>
          <w:sz w:val="24"/>
          <w:szCs w:val="24"/>
        </w:rPr>
        <w:t>. АНТИКОРРУПЦИОННАЯ ОГОВОРКА</w:t>
      </w:r>
    </w:p>
    <w:p w:rsidR="00331FCF" w:rsidRPr="00A333C9" w:rsidRDefault="00331FCF" w:rsidP="00331FCF">
      <w:pPr>
        <w:widowControl w:val="0"/>
        <w:spacing w:after="0" w:line="240" w:lineRule="auto"/>
        <w:jc w:val="center"/>
        <w:rPr>
          <w:rFonts w:ascii="Times New Roman" w:hAnsi="Times New Roman"/>
          <w:b/>
          <w:sz w:val="18"/>
          <w:szCs w:val="18"/>
        </w:rPr>
      </w:pPr>
    </w:p>
    <w:p w:rsidR="00331FCF" w:rsidRDefault="008215A8"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 xml:space="preserve">.1. </w:t>
      </w:r>
      <w:proofErr w:type="gramStart"/>
      <w:r w:rsidR="00331FCF">
        <w:rPr>
          <w:rFonts w:ascii="Times New Roman" w:hAnsi="Times New Roman"/>
          <w:sz w:val="24"/>
          <w:szCs w:val="24"/>
        </w:rPr>
        <w:t>При исполнении своих обязательств по Договору, Стороны, их</w:t>
      </w:r>
      <w:r w:rsidR="00331FCF">
        <w:rPr>
          <w:rFonts w:ascii="Times New Roman" w:hAnsi="Times New Roman"/>
          <w:sz w:val="24"/>
          <w:szCs w:val="24"/>
        </w:rPr>
        <w:b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 xml:space="preserve">2. </w:t>
      </w:r>
      <w:proofErr w:type="gramStart"/>
      <w:r w:rsidR="00331FC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00331FCF">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331FCF">
        <w:rPr>
          <w:rFonts w:ascii="Times New Roman" w:hAnsi="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w:t>
      </w:r>
      <w:r w:rsidR="00707298">
        <w:rPr>
          <w:rFonts w:ascii="Times New Roman" w:hAnsi="Times New Roman"/>
          <w:sz w:val="24"/>
          <w:szCs w:val="24"/>
        </w:rPr>
        <w:t xml:space="preserve"> произошло или не произойдет. Эт</w:t>
      </w:r>
      <w:r w:rsidR="00331FCF">
        <w:rPr>
          <w:rFonts w:ascii="Times New Roman" w:hAnsi="Times New Roman"/>
          <w:sz w:val="24"/>
          <w:szCs w:val="24"/>
        </w:rPr>
        <w:t xml:space="preserve">о подтверждение должно быть направлено в течение десяти рабочих дней </w:t>
      </w:r>
      <w:proofErr w:type="gramStart"/>
      <w:r w:rsidR="00331FCF">
        <w:rPr>
          <w:rFonts w:ascii="Times New Roman" w:hAnsi="Times New Roman"/>
          <w:sz w:val="24"/>
          <w:szCs w:val="24"/>
        </w:rPr>
        <w:t>с даты направления</w:t>
      </w:r>
      <w:proofErr w:type="gramEnd"/>
      <w:r w:rsidR="00331FCF">
        <w:rPr>
          <w:rFonts w:ascii="Times New Roman" w:hAnsi="Times New Roman"/>
          <w:sz w:val="24"/>
          <w:szCs w:val="24"/>
        </w:rPr>
        <w:t xml:space="preserve"> письменного уведомления.</w:t>
      </w:r>
    </w:p>
    <w:p w:rsidR="00A97CA9" w:rsidRDefault="001C72EF" w:rsidP="00F61B3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331FCF">
        <w:rPr>
          <w:rFonts w:ascii="Times New Roman" w:hAnsi="Times New Roman"/>
          <w:sz w:val="24"/>
          <w:szCs w:val="24"/>
        </w:rPr>
        <w:t>.4. В случае нарушения одной Стороной обязательств воздерживаться от</w:t>
      </w:r>
      <w:r w:rsidR="00331FCF">
        <w:rPr>
          <w:rFonts w:ascii="Times New Roman" w:hAnsi="Times New Roman"/>
          <w:sz w:val="24"/>
          <w:szCs w:val="24"/>
        </w:rPr>
        <w:br/>
        <w:t>запрещенных в данном разделе действий и/или неполучения другой Стороной в</w:t>
      </w:r>
      <w:r w:rsidR="00331FCF">
        <w:rPr>
          <w:rFonts w:ascii="Times New Roman" w:hAnsi="Times New Roman"/>
          <w:sz w:val="24"/>
          <w:szCs w:val="24"/>
        </w:rPr>
        <w:br/>
        <w:t xml:space="preserve">установленный Договором срок подтверждения, что нарушения не произошло или не </w:t>
      </w:r>
      <w:r w:rsidR="00331FCF">
        <w:rPr>
          <w:rFonts w:ascii="Times New Roman" w:hAnsi="Times New Roman"/>
          <w:sz w:val="24"/>
          <w:szCs w:val="24"/>
        </w:rPr>
        <w:lastRenderedPageBreak/>
        <w:t>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A97CA9" w:rsidRDefault="00A97CA9" w:rsidP="00331FCF">
      <w:pPr>
        <w:tabs>
          <w:tab w:val="left" w:pos="1276"/>
        </w:tabs>
        <w:spacing w:after="0" w:line="240" w:lineRule="auto"/>
        <w:jc w:val="both"/>
        <w:rPr>
          <w:rFonts w:ascii="Times New Roman" w:hAnsi="Times New Roman"/>
          <w:sz w:val="24"/>
          <w:szCs w:val="24"/>
        </w:rPr>
      </w:pPr>
    </w:p>
    <w:p w:rsidR="00331FCF" w:rsidRDefault="001C72EF" w:rsidP="00331FCF">
      <w:pPr>
        <w:tabs>
          <w:tab w:val="left" w:pos="1276"/>
        </w:tabs>
        <w:spacing w:after="0" w:line="240" w:lineRule="auto"/>
        <w:jc w:val="center"/>
        <w:rPr>
          <w:rFonts w:ascii="Times New Roman" w:hAnsi="Times New Roman"/>
          <w:b/>
          <w:bCs/>
          <w:sz w:val="24"/>
          <w:szCs w:val="24"/>
        </w:rPr>
      </w:pPr>
      <w:r>
        <w:rPr>
          <w:rFonts w:ascii="Times New Roman" w:hAnsi="Times New Roman"/>
          <w:b/>
          <w:bCs/>
          <w:sz w:val="24"/>
          <w:szCs w:val="24"/>
        </w:rPr>
        <w:t>9</w:t>
      </w:r>
      <w:r w:rsidR="00331FCF">
        <w:rPr>
          <w:rFonts w:ascii="Times New Roman" w:hAnsi="Times New Roman"/>
          <w:b/>
          <w:bCs/>
          <w:sz w:val="24"/>
          <w:szCs w:val="24"/>
        </w:rPr>
        <w:t>. ОБСТОЯТЕЛЬСТВА НЕПРЕОДОЛИМОЙ СИЛЫ</w:t>
      </w:r>
    </w:p>
    <w:p w:rsidR="00331FCF" w:rsidRPr="00A333C9" w:rsidRDefault="00331FCF" w:rsidP="00331FCF">
      <w:pPr>
        <w:tabs>
          <w:tab w:val="left" w:pos="1276"/>
        </w:tabs>
        <w:spacing w:after="0" w:line="240" w:lineRule="auto"/>
        <w:jc w:val="center"/>
        <w:rPr>
          <w:rFonts w:ascii="Times New Roman" w:hAnsi="Times New Roman"/>
          <w:b/>
          <w:bCs/>
          <w:sz w:val="18"/>
          <w:szCs w:val="18"/>
        </w:rPr>
      </w:pPr>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правовые акты государственных органов. Обстоятельства непреодолимой силы определяются в соответствии с гражданским законодательством.</w:t>
      </w:r>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.2. Сторона, ссылающаяся на обстоя</w:t>
      </w:r>
      <w:r>
        <w:rPr>
          <w:rFonts w:ascii="Times New Roman" w:hAnsi="Times New Roman"/>
          <w:sz w:val="24"/>
          <w:szCs w:val="24"/>
        </w:rPr>
        <w:t>тельства, предусмотренные в п. 9</w:t>
      </w:r>
      <w:r w:rsidR="00331FCF">
        <w:rPr>
          <w:rFonts w:ascii="Times New Roman" w:hAnsi="Times New Roman"/>
          <w:sz w:val="24"/>
          <w:szCs w:val="24"/>
        </w:rPr>
        <w:t xml:space="preserve">.1 настоящего Договора, обязана в течение 5 (пяти) дней известить другую Сторону в письменном виде о наступлении таких обстоятельств и дополнительно по требованию другой Стороны </w:t>
      </w:r>
      <w:proofErr w:type="gramStart"/>
      <w:r w:rsidR="00331FCF">
        <w:rPr>
          <w:rFonts w:ascii="Times New Roman" w:hAnsi="Times New Roman"/>
          <w:sz w:val="24"/>
          <w:szCs w:val="24"/>
        </w:rPr>
        <w:t>предоставить документ</w:t>
      </w:r>
      <w:proofErr w:type="gramEnd"/>
      <w:r w:rsidR="00331FCF">
        <w:rPr>
          <w:rFonts w:ascii="Times New Roman" w:hAnsi="Times New Roman"/>
          <w:sz w:val="24"/>
          <w:szCs w:val="24"/>
        </w:rPr>
        <w:t>, выданный соответствующим уполномоченным государственным органом.</w:t>
      </w:r>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.3. В</w:t>
      </w:r>
      <w:r>
        <w:rPr>
          <w:rFonts w:ascii="Times New Roman" w:hAnsi="Times New Roman"/>
          <w:sz w:val="24"/>
          <w:szCs w:val="24"/>
        </w:rPr>
        <w:t xml:space="preserve"> случаях, предусмотренных в п. 9</w:t>
      </w:r>
      <w:r w:rsidR="00331FCF">
        <w:rPr>
          <w:rFonts w:ascii="Times New Roman" w:hAnsi="Times New Roman"/>
          <w:sz w:val="24"/>
          <w:szCs w:val="24"/>
        </w:rPr>
        <w:t>.1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331FCF">
        <w:rPr>
          <w:rFonts w:ascii="Times New Roman" w:hAnsi="Times New Roman"/>
          <w:sz w:val="24"/>
          <w:szCs w:val="24"/>
        </w:rPr>
        <w:t xml:space="preserve">.4. Если обстоятельство непреодолимой силы действует на протяжении 3 (трех) месяцев, настоящий </w:t>
      </w:r>
      <w:proofErr w:type="gramStart"/>
      <w:r w:rsidR="00331FCF">
        <w:rPr>
          <w:rFonts w:ascii="Times New Roman" w:hAnsi="Times New Roman"/>
          <w:sz w:val="24"/>
          <w:szCs w:val="24"/>
        </w:rPr>
        <w:t>Договор</w:t>
      </w:r>
      <w:proofErr w:type="gramEnd"/>
      <w:r w:rsidR="00331FCF">
        <w:rPr>
          <w:rFonts w:ascii="Times New Roman" w:hAnsi="Times New Roman"/>
          <w:sz w:val="24"/>
          <w:szCs w:val="24"/>
        </w:rPr>
        <w:t xml:space="preserve"> может быть расторгнут по соглашению Сторон.</w:t>
      </w:r>
    </w:p>
    <w:p w:rsidR="00331FCF" w:rsidRDefault="00331FCF" w:rsidP="00331FCF">
      <w:pPr>
        <w:tabs>
          <w:tab w:val="left" w:pos="1276"/>
        </w:tabs>
        <w:spacing w:after="0" w:line="240" w:lineRule="auto"/>
        <w:rPr>
          <w:rFonts w:ascii="Times New Roman" w:hAnsi="Times New Roman"/>
          <w:b/>
          <w:bCs/>
          <w:sz w:val="24"/>
          <w:szCs w:val="24"/>
        </w:rPr>
      </w:pPr>
    </w:p>
    <w:p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10</w:t>
      </w:r>
      <w:r w:rsidR="00331FCF">
        <w:rPr>
          <w:rFonts w:ascii="Times New Roman" w:hAnsi="Times New Roman"/>
          <w:b/>
          <w:bCs/>
          <w:sz w:val="24"/>
          <w:szCs w:val="24"/>
        </w:rPr>
        <w:t>. ПОРЯДОК РАССМОТРЕНИЯ СПОРОВ</w:t>
      </w:r>
    </w:p>
    <w:p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10</w:t>
      </w:r>
      <w:r w:rsidR="00331FCF">
        <w:rPr>
          <w:rFonts w:ascii="Times New Roman" w:hAnsi="Times New Roman"/>
          <w:sz w:val="24"/>
          <w:szCs w:val="24"/>
        </w:rPr>
        <w:t>.1.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rsidR="00331FCF" w:rsidRDefault="001C72EF" w:rsidP="00BC4BA4">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10</w:t>
      </w:r>
      <w:r w:rsidR="00331FCF">
        <w:rPr>
          <w:rFonts w:ascii="Times New Roman" w:hAnsi="Times New Roman"/>
          <w:sz w:val="24"/>
          <w:szCs w:val="24"/>
        </w:rPr>
        <w:t>.2. Споры, не урегулированные путем переговоров, передаются на рассмотрение</w:t>
      </w:r>
      <w:r w:rsidR="005C5631">
        <w:rPr>
          <w:rFonts w:ascii="Times New Roman" w:hAnsi="Times New Roman"/>
          <w:sz w:val="24"/>
          <w:szCs w:val="24"/>
        </w:rPr>
        <w:t xml:space="preserve"> в арбит</w:t>
      </w:r>
      <w:r w:rsidR="005B66AB">
        <w:rPr>
          <w:rFonts w:ascii="Times New Roman" w:hAnsi="Times New Roman"/>
          <w:sz w:val="24"/>
          <w:szCs w:val="24"/>
        </w:rPr>
        <w:t>ражный суд</w:t>
      </w:r>
      <w:r w:rsidR="00C13A5A">
        <w:rPr>
          <w:rFonts w:ascii="Times New Roman" w:hAnsi="Times New Roman"/>
          <w:sz w:val="24"/>
          <w:szCs w:val="24"/>
        </w:rPr>
        <w:t xml:space="preserve"> Удмуртской Республики</w:t>
      </w:r>
      <w:r w:rsidR="00331FCF">
        <w:rPr>
          <w:rFonts w:ascii="Times New Roman" w:hAnsi="Times New Roman"/>
          <w:sz w:val="24"/>
          <w:szCs w:val="24"/>
        </w:rPr>
        <w:t>.</w:t>
      </w:r>
    </w:p>
    <w:p w:rsidR="00331FCF" w:rsidRDefault="00331FCF" w:rsidP="00331FCF">
      <w:pPr>
        <w:tabs>
          <w:tab w:val="left" w:pos="1276"/>
        </w:tabs>
        <w:spacing w:after="0" w:line="240" w:lineRule="auto"/>
        <w:ind w:firstLine="567"/>
        <w:jc w:val="center"/>
        <w:rPr>
          <w:rFonts w:ascii="Times New Roman" w:hAnsi="Times New Roman"/>
          <w:b/>
          <w:bCs/>
          <w:sz w:val="24"/>
          <w:szCs w:val="24"/>
        </w:rPr>
      </w:pPr>
    </w:p>
    <w:p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11</w:t>
      </w:r>
      <w:r w:rsidR="00331FCF">
        <w:rPr>
          <w:rFonts w:ascii="Times New Roman" w:hAnsi="Times New Roman"/>
          <w:b/>
          <w:bCs/>
          <w:sz w:val="24"/>
          <w:szCs w:val="24"/>
        </w:rPr>
        <w:t>. ИЗМЕНЕНИЯ ДОГОВОРА</w:t>
      </w:r>
    </w:p>
    <w:p w:rsidR="00706133" w:rsidRPr="00A333C9" w:rsidRDefault="00706133" w:rsidP="00331FCF">
      <w:pPr>
        <w:tabs>
          <w:tab w:val="left" w:pos="1276"/>
        </w:tabs>
        <w:suppressAutoHyphens/>
        <w:spacing w:after="0" w:line="240" w:lineRule="auto"/>
        <w:jc w:val="center"/>
        <w:rPr>
          <w:rFonts w:ascii="Times New Roman" w:hAnsi="Times New Roman"/>
          <w:b/>
          <w:bCs/>
          <w:sz w:val="18"/>
          <w:szCs w:val="18"/>
        </w:rPr>
      </w:pPr>
    </w:p>
    <w:p w:rsidR="007056FB" w:rsidRPr="007056FB" w:rsidRDefault="001D165D" w:rsidP="008C1C2B">
      <w:pPr>
        <w:suppressAutoHyphens/>
        <w:spacing w:after="0" w:line="240" w:lineRule="auto"/>
        <w:ind w:firstLine="709"/>
        <w:jc w:val="both"/>
        <w:rPr>
          <w:rFonts w:ascii="Times New Roman" w:hAnsi="Times New Roman"/>
          <w:sz w:val="24"/>
          <w:szCs w:val="24"/>
        </w:rPr>
      </w:pPr>
      <w:r w:rsidRPr="007056FB">
        <w:rPr>
          <w:rFonts w:ascii="Times New Roman" w:hAnsi="Times New Roman"/>
          <w:sz w:val="24"/>
          <w:szCs w:val="24"/>
        </w:rPr>
        <w:t xml:space="preserve">11.1. </w:t>
      </w:r>
      <w:r w:rsidR="007056FB" w:rsidRPr="007056FB">
        <w:rPr>
          <w:rFonts w:ascii="Times New Roman" w:hAnsi="Times New Roman"/>
          <w:sz w:val="24"/>
          <w:szCs w:val="24"/>
        </w:rPr>
        <w:t>По соглашению сторон изменение существенных условий догово</w:t>
      </w:r>
      <w:r w:rsidR="008C1C2B">
        <w:rPr>
          <w:rFonts w:ascii="Times New Roman" w:hAnsi="Times New Roman"/>
          <w:sz w:val="24"/>
          <w:szCs w:val="24"/>
        </w:rPr>
        <w:t xml:space="preserve">ра возможно </w:t>
      </w:r>
      <w:r w:rsidR="007056FB" w:rsidRPr="007056FB">
        <w:rPr>
          <w:rFonts w:ascii="Times New Roman" w:hAnsi="Times New Roman"/>
          <w:sz w:val="24"/>
          <w:szCs w:val="24"/>
        </w:rPr>
        <w:t>при снижении цены договора без изменения предусмотренных договором количества объема услуги, качества оказываемой услуги и иных условий договора.</w:t>
      </w:r>
    </w:p>
    <w:p w:rsidR="001D165D" w:rsidRPr="007056FB" w:rsidRDefault="001D165D" w:rsidP="007056FB">
      <w:pPr>
        <w:spacing w:after="0" w:line="240" w:lineRule="auto"/>
        <w:ind w:firstLine="709"/>
        <w:jc w:val="both"/>
        <w:rPr>
          <w:rFonts w:ascii="Times New Roman" w:hAnsi="Times New Roman"/>
          <w:sz w:val="24"/>
          <w:szCs w:val="24"/>
        </w:rPr>
      </w:pPr>
      <w:r w:rsidRPr="007056FB">
        <w:rPr>
          <w:rFonts w:ascii="Times New Roman" w:hAnsi="Times New Roman"/>
          <w:sz w:val="24"/>
          <w:szCs w:val="24"/>
        </w:rPr>
        <w:t>11.2. При исполнении настоящего Договора не</w:t>
      </w:r>
      <w:r w:rsidR="00A82580" w:rsidRPr="007056FB">
        <w:rPr>
          <w:rFonts w:ascii="Times New Roman" w:hAnsi="Times New Roman"/>
          <w:sz w:val="24"/>
          <w:szCs w:val="24"/>
        </w:rPr>
        <w:t xml:space="preserve"> допускается перемена Исполнителя</w:t>
      </w:r>
      <w:r w:rsidRPr="007056FB">
        <w:rPr>
          <w:rFonts w:ascii="Times New Roman" w:hAnsi="Times New Roman"/>
          <w:sz w:val="24"/>
          <w:szCs w:val="24"/>
        </w:rPr>
        <w:t>, за исключен</w:t>
      </w:r>
      <w:r w:rsidR="00A82580" w:rsidRPr="007056FB">
        <w:rPr>
          <w:rFonts w:ascii="Times New Roman" w:hAnsi="Times New Roman"/>
          <w:sz w:val="24"/>
          <w:szCs w:val="24"/>
        </w:rPr>
        <w:t>ием случая, если новый Исполнитель</w:t>
      </w:r>
      <w:r w:rsidRPr="007056FB">
        <w:rPr>
          <w:rFonts w:ascii="Times New Roman" w:hAnsi="Times New Roman"/>
          <w:sz w:val="24"/>
          <w:szCs w:val="24"/>
        </w:rPr>
        <w:t xml:space="preserve"> является правопреемником </w:t>
      </w:r>
      <w:r w:rsidR="00A82580" w:rsidRPr="007056FB">
        <w:rPr>
          <w:rFonts w:ascii="Times New Roman" w:hAnsi="Times New Roman"/>
          <w:sz w:val="24"/>
          <w:szCs w:val="24"/>
        </w:rPr>
        <w:t xml:space="preserve">Исполнителя </w:t>
      </w:r>
      <w:r w:rsidRPr="007056FB">
        <w:rPr>
          <w:rFonts w:ascii="Times New Roman" w:hAnsi="Times New Roman"/>
          <w:sz w:val="24"/>
          <w:szCs w:val="24"/>
        </w:rPr>
        <w:t>по настоящему Договору вследствие реорганизации юридического лица в форме преобразования, слияния или присоединения.</w:t>
      </w:r>
    </w:p>
    <w:p w:rsidR="001D165D" w:rsidRPr="00903BE0" w:rsidRDefault="001D165D" w:rsidP="00B2311C">
      <w:pPr>
        <w:spacing w:after="0" w:line="240" w:lineRule="auto"/>
        <w:ind w:firstLine="709"/>
        <w:jc w:val="both"/>
        <w:rPr>
          <w:rFonts w:ascii="Times New Roman" w:hAnsi="Times New Roman"/>
          <w:sz w:val="24"/>
          <w:szCs w:val="24"/>
        </w:rPr>
      </w:pPr>
      <w:r w:rsidRPr="00903BE0">
        <w:rPr>
          <w:rFonts w:ascii="Times New Roman" w:hAnsi="Times New Roman"/>
          <w:sz w:val="24"/>
          <w:szCs w:val="24"/>
        </w:rPr>
        <w:t>11.3. В случае перемены Заказчика права и обязанности Заказчика, предусмотренные настоящим Договором, переходят к новому Заказчику.</w:t>
      </w:r>
    </w:p>
    <w:p w:rsidR="001D165D" w:rsidRPr="00903BE0" w:rsidRDefault="001D165D" w:rsidP="00B2311C">
      <w:pPr>
        <w:spacing w:after="0" w:line="240" w:lineRule="auto"/>
        <w:ind w:firstLine="709"/>
        <w:jc w:val="both"/>
        <w:rPr>
          <w:rFonts w:ascii="Times New Roman" w:hAnsi="Times New Roman"/>
          <w:sz w:val="24"/>
          <w:szCs w:val="24"/>
        </w:rPr>
      </w:pPr>
      <w:r w:rsidRPr="00903BE0">
        <w:rPr>
          <w:rFonts w:ascii="Times New Roman" w:hAnsi="Times New Roman"/>
          <w:sz w:val="24"/>
          <w:szCs w:val="24"/>
        </w:rPr>
        <w:t>11.4. При исполнении настоящего Договора по согласованию Зак</w:t>
      </w:r>
      <w:r w:rsidR="00A82580">
        <w:rPr>
          <w:rFonts w:ascii="Times New Roman" w:hAnsi="Times New Roman"/>
          <w:sz w:val="24"/>
          <w:szCs w:val="24"/>
        </w:rPr>
        <w:t>азчика с Исполнителем</w:t>
      </w:r>
      <w:r w:rsidRPr="00903BE0">
        <w:rPr>
          <w:rFonts w:ascii="Times New Roman" w:hAnsi="Times New Roman"/>
          <w:sz w:val="24"/>
          <w:szCs w:val="24"/>
        </w:rPr>
        <w:t xml:space="preserve"> допускается </w:t>
      </w:r>
      <w:r>
        <w:rPr>
          <w:rFonts w:ascii="Times New Roman" w:hAnsi="Times New Roman"/>
          <w:sz w:val="24"/>
          <w:szCs w:val="24"/>
        </w:rPr>
        <w:t xml:space="preserve">оказание услуг, качество и характеристики </w:t>
      </w:r>
      <w:r w:rsidRPr="00903BE0">
        <w:rPr>
          <w:rFonts w:ascii="Times New Roman" w:hAnsi="Times New Roman"/>
          <w:sz w:val="24"/>
          <w:szCs w:val="24"/>
        </w:rPr>
        <w:t xml:space="preserve">которых являются улучшенными по сравнению с качеством и характеристиками, указанными в настоящем Договоре. </w:t>
      </w:r>
    </w:p>
    <w:p w:rsidR="001D165D" w:rsidRPr="00CB5507" w:rsidRDefault="001D165D" w:rsidP="00B2311C">
      <w:pPr>
        <w:spacing w:after="0" w:line="240" w:lineRule="auto"/>
        <w:ind w:firstLine="709"/>
        <w:jc w:val="both"/>
        <w:rPr>
          <w:rFonts w:ascii="Times New Roman" w:hAnsi="Times New Roman"/>
          <w:sz w:val="24"/>
          <w:szCs w:val="24"/>
        </w:rPr>
      </w:pPr>
      <w:r w:rsidRPr="00CB5507">
        <w:rPr>
          <w:rFonts w:ascii="Times New Roman" w:hAnsi="Times New Roman"/>
          <w:sz w:val="24"/>
          <w:szCs w:val="24"/>
        </w:rPr>
        <w:t>11.5.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Договоре. Любые уведомления или иные сообщения, подлежащие передаче от одной Стороны другой Стороне должны передаваться в письменной форме.</w:t>
      </w:r>
    </w:p>
    <w:p w:rsidR="000C0F3C" w:rsidRDefault="000C0F3C" w:rsidP="00BC4BA4">
      <w:pPr>
        <w:tabs>
          <w:tab w:val="left" w:pos="1276"/>
        </w:tabs>
        <w:suppressAutoHyphens/>
        <w:spacing w:after="0" w:line="240" w:lineRule="auto"/>
        <w:rPr>
          <w:rFonts w:ascii="Times New Roman" w:hAnsi="Times New Roman"/>
          <w:b/>
          <w:bCs/>
          <w:sz w:val="24"/>
          <w:szCs w:val="24"/>
        </w:rPr>
      </w:pPr>
    </w:p>
    <w:p w:rsidR="00331FCF" w:rsidRDefault="001C72EF"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r w:rsidR="00331FCF">
        <w:rPr>
          <w:rFonts w:ascii="Times New Roman" w:hAnsi="Times New Roman"/>
          <w:b/>
          <w:bCs/>
          <w:sz w:val="24"/>
          <w:szCs w:val="24"/>
        </w:rPr>
        <w:t>. СРОК ДЕЙСТВИЯ ДОГОВОРА</w:t>
      </w:r>
    </w:p>
    <w:p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12</w:t>
      </w:r>
      <w:r w:rsidR="00331FCF">
        <w:rPr>
          <w:rFonts w:ascii="Times New Roman" w:hAnsi="Times New Roman"/>
          <w:sz w:val="24"/>
          <w:szCs w:val="24"/>
        </w:rPr>
        <w:t>.1. Настоящий Договор дейст</w:t>
      </w:r>
      <w:r w:rsidR="009E2BE5">
        <w:rPr>
          <w:rFonts w:ascii="Times New Roman" w:hAnsi="Times New Roman"/>
          <w:sz w:val="24"/>
          <w:szCs w:val="24"/>
        </w:rPr>
        <w:t>вует со дня ег</w:t>
      </w:r>
      <w:r w:rsidR="004C654E">
        <w:rPr>
          <w:rFonts w:ascii="Times New Roman" w:hAnsi="Times New Roman"/>
          <w:sz w:val="24"/>
          <w:szCs w:val="24"/>
        </w:rPr>
        <w:t xml:space="preserve">о </w:t>
      </w:r>
      <w:r w:rsidR="00A91528">
        <w:rPr>
          <w:rFonts w:ascii="Times New Roman" w:hAnsi="Times New Roman"/>
          <w:sz w:val="24"/>
          <w:szCs w:val="24"/>
        </w:rPr>
        <w:t>подписания д</w:t>
      </w:r>
      <w:r w:rsidR="00486EE3">
        <w:rPr>
          <w:rFonts w:ascii="Times New Roman" w:hAnsi="Times New Roman"/>
          <w:sz w:val="24"/>
          <w:szCs w:val="24"/>
        </w:rPr>
        <w:t>о 31</w:t>
      </w:r>
      <w:r w:rsidR="00EF49E3">
        <w:rPr>
          <w:rFonts w:ascii="Times New Roman" w:hAnsi="Times New Roman"/>
          <w:sz w:val="24"/>
          <w:szCs w:val="24"/>
        </w:rPr>
        <w:t xml:space="preserve"> октября</w:t>
      </w:r>
      <w:r w:rsidR="004C654E">
        <w:rPr>
          <w:rFonts w:ascii="Times New Roman" w:hAnsi="Times New Roman"/>
          <w:sz w:val="24"/>
          <w:szCs w:val="24"/>
        </w:rPr>
        <w:t xml:space="preserve"> 202</w:t>
      </w:r>
      <w:r w:rsidR="00EF49E3">
        <w:rPr>
          <w:rFonts w:ascii="Times New Roman" w:hAnsi="Times New Roman"/>
          <w:sz w:val="24"/>
          <w:szCs w:val="24"/>
        </w:rPr>
        <w:t>2</w:t>
      </w:r>
      <w:r w:rsidR="00331FCF">
        <w:rPr>
          <w:rFonts w:ascii="Times New Roman" w:hAnsi="Times New Roman"/>
          <w:sz w:val="24"/>
          <w:szCs w:val="24"/>
        </w:rPr>
        <w:t xml:space="preserve"> года, а в части расчетов - до полного исполнения Сторонами своих обязательств.</w:t>
      </w:r>
    </w:p>
    <w:p w:rsidR="00331FCF" w:rsidRDefault="001C72EF" w:rsidP="00331FCF">
      <w:pPr>
        <w:tabs>
          <w:tab w:val="left" w:pos="127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12</w:t>
      </w:r>
      <w:r w:rsidR="00331FCF">
        <w:rPr>
          <w:rFonts w:ascii="Times New Roman" w:hAnsi="Times New Roman"/>
          <w:sz w:val="24"/>
          <w:szCs w:val="24"/>
        </w:rPr>
        <w:t>.2. Окончание срока действия Договора влечет за собой прекращение обязатель</w:t>
      </w:r>
      <w:proofErr w:type="gramStart"/>
      <w:r w:rsidR="00331FCF">
        <w:rPr>
          <w:rFonts w:ascii="Times New Roman" w:hAnsi="Times New Roman"/>
          <w:sz w:val="24"/>
          <w:szCs w:val="24"/>
        </w:rPr>
        <w:t>ств Ст</w:t>
      </w:r>
      <w:proofErr w:type="gramEnd"/>
      <w:r w:rsidR="00331FCF">
        <w:rPr>
          <w:rFonts w:ascii="Times New Roman" w:hAnsi="Times New Roman"/>
          <w:sz w:val="24"/>
          <w:szCs w:val="24"/>
        </w:rPr>
        <w:t>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Договору, если таковые имели место при исполнении Договора.</w:t>
      </w:r>
    </w:p>
    <w:p w:rsidR="00331FCF" w:rsidRPr="00B2311C" w:rsidRDefault="001C72EF" w:rsidP="00B2311C">
      <w:pPr>
        <w:tabs>
          <w:tab w:val="left" w:pos="1276"/>
        </w:tabs>
        <w:suppressAutoHyphens/>
        <w:spacing w:after="0" w:line="240" w:lineRule="auto"/>
        <w:ind w:firstLine="709"/>
        <w:jc w:val="both"/>
        <w:rPr>
          <w:rFonts w:ascii="Times New Roman" w:hAnsi="Times New Roman"/>
          <w:sz w:val="24"/>
          <w:szCs w:val="24"/>
        </w:rPr>
      </w:pPr>
      <w:r w:rsidRPr="00B2311C">
        <w:rPr>
          <w:rFonts w:ascii="Times New Roman" w:hAnsi="Times New Roman"/>
          <w:sz w:val="24"/>
          <w:szCs w:val="24"/>
        </w:rPr>
        <w:t>12</w:t>
      </w:r>
      <w:r w:rsidR="00331FCF" w:rsidRPr="00B2311C">
        <w:rPr>
          <w:rFonts w:ascii="Times New Roman" w:hAnsi="Times New Roman"/>
          <w:sz w:val="24"/>
          <w:szCs w:val="24"/>
        </w:rPr>
        <w:t xml:space="preserve">.3. Настоящий </w:t>
      </w:r>
      <w:proofErr w:type="gramStart"/>
      <w:r w:rsidR="00331FCF" w:rsidRPr="00B2311C">
        <w:rPr>
          <w:rFonts w:ascii="Times New Roman" w:hAnsi="Times New Roman"/>
          <w:sz w:val="24"/>
          <w:szCs w:val="24"/>
        </w:rPr>
        <w:t>Договор</w:t>
      </w:r>
      <w:proofErr w:type="gramEnd"/>
      <w:r w:rsidR="00331FCF" w:rsidRPr="00B2311C">
        <w:rPr>
          <w:rFonts w:ascii="Times New Roman" w:hAnsi="Times New Roman"/>
          <w:sz w:val="24"/>
          <w:szCs w:val="24"/>
        </w:rPr>
        <w:t xml:space="preserve"> может быть расторгнут по взаимному согласию Сторон, совершенному в письменной форме.</w:t>
      </w:r>
    </w:p>
    <w:p w:rsidR="00B2311C" w:rsidRPr="00B2311C" w:rsidRDefault="001C72EF" w:rsidP="00B2311C">
      <w:pPr>
        <w:pStyle w:val="a6"/>
        <w:tabs>
          <w:tab w:val="left" w:pos="0"/>
        </w:tabs>
        <w:ind w:firstLine="709"/>
        <w:jc w:val="both"/>
        <w:rPr>
          <w:rFonts w:ascii="Times New Roman" w:hAnsi="Times New Roman"/>
          <w:sz w:val="24"/>
          <w:szCs w:val="24"/>
        </w:rPr>
      </w:pPr>
      <w:r w:rsidRPr="00B2311C">
        <w:rPr>
          <w:rFonts w:ascii="Times New Roman" w:hAnsi="Times New Roman"/>
          <w:sz w:val="24"/>
          <w:szCs w:val="24"/>
        </w:rPr>
        <w:t>12</w:t>
      </w:r>
      <w:r w:rsidR="00331FCF" w:rsidRPr="00B2311C">
        <w:rPr>
          <w:rFonts w:ascii="Times New Roman" w:hAnsi="Times New Roman"/>
          <w:sz w:val="24"/>
          <w:szCs w:val="24"/>
        </w:rPr>
        <w:t xml:space="preserve">.4. Заказчик имеет право в одностороннем порядке расторгнуть настоящий Договор в случае несоответствия </w:t>
      </w:r>
      <w:r w:rsidR="004D3612" w:rsidRPr="00B2311C">
        <w:rPr>
          <w:rFonts w:ascii="Times New Roman" w:hAnsi="Times New Roman"/>
          <w:sz w:val="24"/>
          <w:szCs w:val="24"/>
        </w:rPr>
        <w:t xml:space="preserve">оказанной услуги </w:t>
      </w:r>
      <w:r w:rsidR="00331FCF" w:rsidRPr="00B2311C">
        <w:rPr>
          <w:rFonts w:ascii="Times New Roman" w:hAnsi="Times New Roman"/>
          <w:sz w:val="24"/>
          <w:szCs w:val="24"/>
        </w:rPr>
        <w:t xml:space="preserve">характеристикам, указанным в Приложениях № 1 и № 2 к настоящему Договору, а также по иным основаниям, предусмотренным Гражданским кодексом РФ.  </w:t>
      </w:r>
    </w:p>
    <w:p w:rsidR="00B2311C" w:rsidRPr="00B2311C" w:rsidRDefault="00B2311C" w:rsidP="00B2311C">
      <w:pPr>
        <w:pStyle w:val="a6"/>
        <w:tabs>
          <w:tab w:val="left" w:pos="0"/>
        </w:tabs>
        <w:ind w:firstLine="709"/>
        <w:jc w:val="both"/>
        <w:rPr>
          <w:rFonts w:ascii="Times New Roman" w:hAnsi="Times New Roman"/>
          <w:sz w:val="24"/>
          <w:szCs w:val="24"/>
        </w:rPr>
      </w:pPr>
      <w:r w:rsidRPr="00B2311C">
        <w:rPr>
          <w:rFonts w:ascii="Times New Roman" w:hAnsi="Times New Roman"/>
          <w:sz w:val="24"/>
          <w:szCs w:val="24"/>
        </w:rPr>
        <w:t>12.5.По окончании исполнения сторонами своих обязательств (или при расторжении настоящего Договора) стороны проводят взаимную сверку расчетов с составлением акта сверки взаимных расчетов.</w:t>
      </w:r>
    </w:p>
    <w:p w:rsidR="00BC4BA4" w:rsidRDefault="00BC4BA4" w:rsidP="00773187">
      <w:pPr>
        <w:tabs>
          <w:tab w:val="left" w:pos="1276"/>
        </w:tabs>
        <w:suppressAutoHyphens/>
        <w:spacing w:after="0" w:line="240" w:lineRule="auto"/>
        <w:ind w:firstLine="709"/>
        <w:jc w:val="both"/>
        <w:rPr>
          <w:rFonts w:ascii="Times New Roman" w:hAnsi="Times New Roman"/>
          <w:sz w:val="24"/>
          <w:szCs w:val="24"/>
        </w:rPr>
      </w:pPr>
    </w:p>
    <w:p w:rsidR="006C67CC" w:rsidRPr="006C67CC" w:rsidRDefault="006C67CC" w:rsidP="006C67CC">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13. </w:t>
      </w:r>
      <w:r w:rsidRPr="006C67CC">
        <w:rPr>
          <w:rFonts w:ascii="Times New Roman" w:hAnsi="Times New Roman"/>
          <w:b/>
          <w:bCs/>
          <w:sz w:val="24"/>
          <w:szCs w:val="24"/>
        </w:rPr>
        <w:t>ОБЕСПЕЧЕНИЕ ИСПОЛНЕНИЯ ДОГОВОРА</w:t>
      </w:r>
    </w:p>
    <w:p w:rsidR="006C67CC" w:rsidRPr="00A333C9" w:rsidRDefault="006C67CC" w:rsidP="006C67CC">
      <w:pPr>
        <w:tabs>
          <w:tab w:val="left" w:pos="1276"/>
          <w:tab w:val="left" w:pos="1418"/>
        </w:tabs>
        <w:suppressAutoHyphens/>
        <w:spacing w:after="0" w:line="240" w:lineRule="auto"/>
        <w:ind w:firstLine="709"/>
        <w:jc w:val="both"/>
        <w:rPr>
          <w:rFonts w:ascii="Times New Roman" w:hAnsi="Times New Roman"/>
          <w:sz w:val="18"/>
          <w:szCs w:val="18"/>
        </w:rPr>
      </w:pP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13.1. Договор заключается только после предоставления Исполнителем (Подрядчиком, Поставщиком) обеспечения в форме безотзывной банковской гарантии или передачи Заказчику денежных средств (способ обеспечения исполнения договора </w:t>
      </w:r>
      <w:proofErr w:type="gramStart"/>
      <w:r w:rsidRPr="006C67CC">
        <w:rPr>
          <w:rFonts w:ascii="Times New Roman" w:hAnsi="Times New Roman"/>
          <w:sz w:val="24"/>
          <w:szCs w:val="24"/>
        </w:rPr>
        <w:t>из</w:t>
      </w:r>
      <w:proofErr w:type="gramEnd"/>
      <w:r w:rsidRPr="006C67CC">
        <w:rPr>
          <w:rFonts w:ascii="Times New Roman" w:hAnsi="Times New Roman"/>
          <w:sz w:val="24"/>
          <w:szCs w:val="24"/>
        </w:rPr>
        <w:t xml:space="preserve"> вышеперечисленных определяется </w:t>
      </w:r>
      <w:r w:rsidR="007625F0">
        <w:rPr>
          <w:rFonts w:ascii="Times New Roman" w:hAnsi="Times New Roman"/>
          <w:sz w:val="24"/>
          <w:szCs w:val="24"/>
        </w:rPr>
        <w:t>Исполнителем</w:t>
      </w:r>
      <w:r w:rsidRPr="006C67CC">
        <w:rPr>
          <w:rFonts w:ascii="Times New Roman" w:hAnsi="Times New Roman"/>
          <w:sz w:val="24"/>
          <w:szCs w:val="24"/>
        </w:rPr>
        <w:t xml:space="preserve"> самостоятельно). Обеспечение исполнения договора в размере _________ рублей ___ копеек (Пять процентов от начальной (максимальной) цены договора) должно быть предоставлено Заказчику до заключения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В случае</w:t>
      </w:r>
      <w:proofErr w:type="gramStart"/>
      <w:r w:rsidRPr="006C67CC">
        <w:rPr>
          <w:rFonts w:ascii="Times New Roman" w:hAnsi="Times New Roman"/>
          <w:sz w:val="24"/>
          <w:szCs w:val="24"/>
        </w:rPr>
        <w:t>,</w:t>
      </w:r>
      <w:proofErr w:type="gramEnd"/>
      <w:r w:rsidRPr="006C67CC">
        <w:rPr>
          <w:rFonts w:ascii="Times New Roman" w:hAnsi="Times New Roman"/>
          <w:sz w:val="24"/>
          <w:szCs w:val="24"/>
        </w:rPr>
        <w:t xml:space="preserve"> если при проведении аукциона в электронной форме Исполнителем предложена цена Договора на двадцать пять и более процентов ниже по отношению к начальной (максимальной) цене Договора, такой участник предоставляет обеспечение исполнения Договора  в размере, превышающем в полтора раза размер обеспечения исполнения Договора, указанного в аукционной документации, что составляет ________ рублей __ копеек.</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13.2. Если в качестве обеспечения исполнения настоящего Договора Исполнитель выбирает внесение денежных средств, то денежные средства перечисляются по следующим реквизитам:</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Наименование получателя: </w:t>
      </w:r>
      <w:proofErr w:type="gramStart"/>
      <w:r w:rsidRPr="006C67CC">
        <w:rPr>
          <w:rFonts w:ascii="Times New Roman" w:hAnsi="Times New Roman"/>
          <w:sz w:val="24"/>
          <w:szCs w:val="24"/>
        </w:rPr>
        <w:t>Филиал Федерального государственного предприятия «Ведомственная охрана железнодорожного транспорта Российской Федерации» на Горьковской железной дороге (филиал ФГП ВО ЖДТ России на Горьковской ЖД)</w:t>
      </w:r>
      <w:proofErr w:type="gramEnd"/>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ИНН 7701330105 </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КПП 526243001</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proofErr w:type="gramStart"/>
      <w:r w:rsidRPr="006C67CC">
        <w:rPr>
          <w:rFonts w:ascii="Times New Roman" w:hAnsi="Times New Roman"/>
          <w:sz w:val="24"/>
          <w:szCs w:val="24"/>
        </w:rPr>
        <w:t>Р</w:t>
      </w:r>
      <w:proofErr w:type="gramEnd"/>
      <w:r w:rsidRPr="006C67CC">
        <w:rPr>
          <w:rFonts w:ascii="Times New Roman" w:hAnsi="Times New Roman"/>
          <w:sz w:val="24"/>
          <w:szCs w:val="24"/>
        </w:rPr>
        <w:t>/с № 40502810900240024461, в филиале «Банка ВТБ» (ПАО) в г. Нижнем Новгороде</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proofErr w:type="gramStart"/>
      <w:r w:rsidRPr="006C67CC">
        <w:rPr>
          <w:rFonts w:ascii="Times New Roman" w:hAnsi="Times New Roman"/>
          <w:sz w:val="24"/>
          <w:szCs w:val="24"/>
        </w:rPr>
        <w:t>Кор. счет</w:t>
      </w:r>
      <w:proofErr w:type="gramEnd"/>
      <w:r w:rsidRPr="006C67CC">
        <w:rPr>
          <w:rFonts w:ascii="Times New Roman" w:hAnsi="Times New Roman"/>
          <w:sz w:val="24"/>
          <w:szCs w:val="24"/>
        </w:rPr>
        <w:t xml:space="preserve"> № 30101810200000000837</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БИК 042202837  </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Назначение платежа: Обеспечение исполнения договора: «</w:t>
      </w:r>
      <w:r w:rsidR="00337224">
        <w:rPr>
          <w:rFonts w:ascii="Times New Roman" w:hAnsi="Times New Roman"/>
          <w:sz w:val="24"/>
          <w:szCs w:val="24"/>
        </w:rPr>
        <w:t>О</w:t>
      </w:r>
      <w:r w:rsidR="00337224" w:rsidRPr="007F082F">
        <w:rPr>
          <w:rFonts w:ascii="Times New Roman" w:hAnsi="Times New Roman"/>
          <w:sz w:val="24"/>
          <w:szCs w:val="24"/>
        </w:rPr>
        <w:t>казание услуг по предоставлению доступа к сети Интернет для нужд Ижевского отряда филиала ФГП ВО ЖДТ России на Горьковской железной дороге</w:t>
      </w:r>
      <w:r>
        <w:rPr>
          <w:rFonts w:ascii="Times New Roman" w:hAnsi="Times New Roman"/>
          <w:sz w:val="24"/>
          <w:szCs w:val="24"/>
        </w:rPr>
        <w:t>»</w:t>
      </w:r>
      <w:r w:rsidRPr="006C67CC">
        <w:rPr>
          <w:rFonts w:ascii="Times New Roman" w:hAnsi="Times New Roman"/>
          <w:sz w:val="24"/>
          <w:szCs w:val="24"/>
        </w:rPr>
        <w:t>, НДС не облагается.</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Под датой принятия обеспечения в виде внесения денежных средств понимается дата зачисления денежных средств на счет Заказчика. </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13.3. Возврат денежных средств, внесённых в качестве обеспечения исполнения договора, осуществляется в течение 30 (тридцати) календарных дней при условии надлежащего исполнения обязательств по договору исполнителем со дня получения Заказчиком соответствующего письменного требования. Денежные средства возвращаются на банковский счет, указанный поставщиком (подрядчиком, исполнителем) в письменном требовании.</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 Если в качестве обеспечения исполнения договора участник закупки выбирает предоставление банковской гарантии, то банковская гарантия оформляется в письменной форме на бумажном носителе и должна соответствовать следующим требованиям:</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не менее чем на один месяц;</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lastRenderedPageBreak/>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13.4.1. 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13.4.2. Банковская гарантия должна быть безотзывной и должна содержать:</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w:t>
      </w:r>
      <w:r w:rsidRPr="006C67CC">
        <w:rPr>
          <w:rFonts w:ascii="Times New Roman" w:hAnsi="Times New Roman"/>
          <w:sz w:val="24"/>
          <w:szCs w:val="24"/>
        </w:rPr>
        <w:tab/>
        <w:t>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w:t>
      </w:r>
      <w:proofErr w:type="gramStart"/>
      <w:r w:rsidRPr="006C67CC">
        <w:rPr>
          <w:rFonts w:ascii="Times New Roman" w:hAnsi="Times New Roman"/>
          <w:sz w:val="24"/>
          <w:szCs w:val="24"/>
        </w:rPr>
        <w:t>ств пр</w:t>
      </w:r>
      <w:proofErr w:type="gramEnd"/>
      <w:r w:rsidRPr="006C67CC">
        <w:rPr>
          <w:rFonts w:ascii="Times New Roman" w:hAnsi="Times New Roman"/>
          <w:sz w:val="24"/>
          <w:szCs w:val="24"/>
        </w:rPr>
        <w:t>инципалом;</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3)</w:t>
      </w:r>
      <w:r w:rsidRPr="006C67CC">
        <w:rPr>
          <w:rFonts w:ascii="Times New Roman" w:hAnsi="Times New Roman"/>
          <w:sz w:val="24"/>
          <w:szCs w:val="24"/>
        </w:rPr>
        <w:tab/>
        <w:t>обязанность гаранта уплатить Заказчику неустойку в размере 0,1 процента денежной суммы, подлежащей уплате, за каждый день просрочки;</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4)</w:t>
      </w:r>
      <w:r w:rsidRPr="006C67CC">
        <w:rPr>
          <w:rFonts w:ascii="Times New Roman" w:hAnsi="Times New Roman"/>
          <w:sz w:val="24"/>
          <w:szCs w:val="24"/>
        </w:rPr>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5)</w:t>
      </w:r>
      <w:r w:rsidRPr="006C67CC">
        <w:rPr>
          <w:rFonts w:ascii="Times New Roman" w:hAnsi="Times New Roman"/>
          <w:sz w:val="24"/>
          <w:szCs w:val="24"/>
        </w:rPr>
        <w:tab/>
        <w:t>срок действия банковской гарантии в соответствии с пунктом 13.4 настоящего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6)</w:t>
      </w:r>
      <w:r w:rsidRPr="006C67CC">
        <w:rPr>
          <w:rFonts w:ascii="Times New Roman" w:hAnsi="Times New Roman"/>
          <w:sz w:val="24"/>
          <w:szCs w:val="24"/>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7)</w:t>
      </w:r>
      <w:r w:rsidRPr="006C67CC">
        <w:rPr>
          <w:rFonts w:ascii="Times New Roman" w:hAnsi="Times New Roman"/>
          <w:sz w:val="24"/>
          <w:szCs w:val="24"/>
        </w:rPr>
        <w:tab/>
        <w:t>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расчет суммы, включаемой в требование по банковской гарантии;</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proofErr w:type="gramStart"/>
      <w:r w:rsidRPr="006C67CC">
        <w:rPr>
          <w:rFonts w:ascii="Times New Roman" w:hAnsi="Times New Roman"/>
          <w:sz w:val="24"/>
          <w:szCs w:val="24"/>
        </w:rPr>
        <w:t>8)</w:t>
      </w:r>
      <w:r w:rsidRPr="006C67CC">
        <w:rPr>
          <w:rFonts w:ascii="Times New Roman" w:hAnsi="Times New Roman"/>
          <w:sz w:val="24"/>
          <w:szCs w:val="24"/>
        </w:rPr>
        <w:tab/>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w:t>
      </w:r>
      <w:proofErr w:type="gramEnd"/>
      <w:r w:rsidRPr="006C67CC">
        <w:rPr>
          <w:rFonts w:ascii="Times New Roman" w:hAnsi="Times New Roman"/>
          <w:sz w:val="24"/>
          <w:szCs w:val="24"/>
        </w:rPr>
        <w:t xml:space="preserve"> исполнения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9)</w:t>
      </w:r>
      <w:r w:rsidRPr="006C67CC">
        <w:rPr>
          <w:rFonts w:ascii="Times New Roman" w:hAnsi="Times New Roman"/>
          <w:sz w:val="24"/>
          <w:szCs w:val="24"/>
        </w:rPr>
        <w:tab/>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10)</w:t>
      </w:r>
      <w:r w:rsidRPr="006C67CC">
        <w:rPr>
          <w:rFonts w:ascii="Times New Roman" w:hAnsi="Times New Roman"/>
          <w:sz w:val="24"/>
          <w:szCs w:val="24"/>
        </w:rPr>
        <w:tab/>
        <w:t>условия о том, что расходы, возникающие в связи с перечислением денежных средств гарантом по банковской гарантии, несет гарант.</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11)</w:t>
      </w:r>
      <w:r w:rsidRPr="006C67CC">
        <w:rPr>
          <w:rFonts w:ascii="Times New Roman" w:hAnsi="Times New Roman"/>
          <w:sz w:val="24"/>
          <w:szCs w:val="24"/>
        </w:rPr>
        <w:tab/>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6C67CC">
        <w:rPr>
          <w:rFonts w:ascii="Times New Roman" w:hAnsi="Times New Roman"/>
          <w:sz w:val="24"/>
          <w:szCs w:val="24"/>
        </w:rPr>
        <w:lastRenderedPageBreak/>
        <w:t>Заказчика об уплате денежной суммы по банковской гарантии, направленное до окончания срока действия банковской гарантии.</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13.4.3. Запрещается включение в условия банковской гарантии:</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w:t>
      </w:r>
      <w:r w:rsidRPr="006C67CC">
        <w:rPr>
          <w:rFonts w:ascii="Times New Roman" w:hAnsi="Times New Roman"/>
          <w:sz w:val="24"/>
          <w:szCs w:val="24"/>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договора или расторжении договора (за исключением случаев, когда направление такого уведомления предусмотрено законодательством Российской Федерации);</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3)</w:t>
      </w:r>
      <w:r w:rsidRPr="006C67CC">
        <w:rPr>
          <w:rFonts w:ascii="Times New Roman" w:hAnsi="Times New Roman"/>
          <w:sz w:val="24"/>
          <w:szCs w:val="24"/>
        </w:rPr>
        <w:tab/>
        <w:t>требований о предоставлении Заказчиком гаранту отчета об исполнении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4)</w:t>
      </w:r>
      <w:r w:rsidRPr="006C67CC">
        <w:rPr>
          <w:rFonts w:ascii="Times New Roman" w:hAnsi="Times New Roman"/>
          <w:sz w:val="24"/>
          <w:szCs w:val="24"/>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w:t>
      </w:r>
      <w:proofErr w:type="spellStart"/>
      <w:r w:rsidRPr="006C67CC">
        <w:rPr>
          <w:rFonts w:ascii="Times New Roman" w:hAnsi="Times New Roman"/>
          <w:sz w:val="24"/>
          <w:szCs w:val="24"/>
        </w:rPr>
        <w:t>пп</w:t>
      </w:r>
      <w:proofErr w:type="spellEnd"/>
      <w:r w:rsidRPr="006C67CC">
        <w:rPr>
          <w:rFonts w:ascii="Times New Roman" w:hAnsi="Times New Roman"/>
          <w:sz w:val="24"/>
          <w:szCs w:val="24"/>
        </w:rPr>
        <w:t>. 7 п. 13.4.2 настоящего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13.4.4.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13.4.5. Основанием для отказа в принятии банковской гарантии Заказчиком является:</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w:t>
      </w:r>
      <w:r w:rsidRPr="006C67CC">
        <w:rPr>
          <w:rFonts w:ascii="Times New Roman" w:hAnsi="Times New Roman"/>
          <w:sz w:val="24"/>
          <w:szCs w:val="24"/>
        </w:rPr>
        <w:tab/>
        <w:t>несоответствие банковской гарантии условиям, указанным в подпунктах 13.4.2. настоящего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2)</w:t>
      </w:r>
      <w:r w:rsidRPr="006C67CC">
        <w:rPr>
          <w:rFonts w:ascii="Times New Roman" w:hAnsi="Times New Roman"/>
          <w:sz w:val="24"/>
          <w:szCs w:val="24"/>
        </w:rPr>
        <w:tab/>
        <w:t xml:space="preserve">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13.4.6.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 xml:space="preserve">13.5. </w:t>
      </w:r>
      <w:proofErr w:type="gramStart"/>
      <w:r w:rsidRPr="006C67CC">
        <w:rPr>
          <w:rFonts w:ascii="Times New Roman" w:hAnsi="Times New Roman"/>
          <w:sz w:val="24"/>
          <w:szCs w:val="24"/>
        </w:rPr>
        <w:t>В случае отзыва в соответствии с законодательством Российской Федерации у банка лицензии на осуществление</w:t>
      </w:r>
      <w:proofErr w:type="gramEnd"/>
      <w:r w:rsidRPr="006C67CC">
        <w:rPr>
          <w:rFonts w:ascii="Times New Roman" w:hAnsi="Times New Roman"/>
          <w:sz w:val="24"/>
          <w:szCs w:val="24"/>
        </w:rPr>
        <w:t xml:space="preserve"> банковских операций, участник закупки, предоставивший банковскую гарантию такого банка в качестве обеспечения исполнения договора, обязан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13.6. настоящего договора.</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13.6. В ходе исполнения договора участник закупки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6C67CC" w:rsidRPr="006C67CC" w:rsidRDefault="006C67CC" w:rsidP="006C67CC">
      <w:pPr>
        <w:tabs>
          <w:tab w:val="left" w:pos="1276"/>
          <w:tab w:val="left" w:pos="1418"/>
        </w:tabs>
        <w:suppressAutoHyphens/>
        <w:spacing w:after="0" w:line="240" w:lineRule="auto"/>
        <w:ind w:firstLine="709"/>
        <w:jc w:val="both"/>
        <w:rPr>
          <w:rFonts w:ascii="Times New Roman" w:hAnsi="Times New Roman"/>
          <w:sz w:val="24"/>
          <w:szCs w:val="24"/>
        </w:rPr>
      </w:pPr>
      <w:r w:rsidRPr="006C67CC">
        <w:rPr>
          <w:rFonts w:ascii="Times New Roman" w:hAnsi="Times New Roman"/>
          <w:sz w:val="24"/>
          <w:szCs w:val="24"/>
        </w:rPr>
        <w:t>13.7. Обеспечение, указанное в пункте 13.1. настоящего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31FCF" w:rsidRDefault="00331FCF" w:rsidP="00331FCF">
      <w:pPr>
        <w:tabs>
          <w:tab w:val="left" w:pos="1276"/>
        </w:tabs>
        <w:suppressAutoHyphens/>
        <w:spacing w:after="0" w:line="240" w:lineRule="auto"/>
        <w:ind w:firstLine="709"/>
        <w:jc w:val="both"/>
        <w:rPr>
          <w:rFonts w:ascii="Times New Roman" w:hAnsi="Times New Roman"/>
          <w:sz w:val="24"/>
          <w:szCs w:val="24"/>
        </w:rPr>
      </w:pPr>
    </w:p>
    <w:p w:rsidR="00331FCF" w:rsidRDefault="006C67CC" w:rsidP="00331FCF">
      <w:pPr>
        <w:tabs>
          <w:tab w:val="left" w:pos="127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14</w:t>
      </w:r>
      <w:r w:rsidR="00331FCF">
        <w:rPr>
          <w:rFonts w:ascii="Times New Roman" w:hAnsi="Times New Roman"/>
          <w:b/>
          <w:bCs/>
          <w:sz w:val="24"/>
          <w:szCs w:val="24"/>
        </w:rPr>
        <w:t>. ЗАКЛЮЧИТЕЛЬНЫЕ ПОЛОЖЕНИЯ</w:t>
      </w:r>
    </w:p>
    <w:p w:rsidR="00331FCF" w:rsidRPr="00A333C9" w:rsidRDefault="00331FCF" w:rsidP="00331FCF">
      <w:pPr>
        <w:tabs>
          <w:tab w:val="left" w:pos="1276"/>
        </w:tabs>
        <w:suppressAutoHyphens/>
        <w:spacing w:after="0" w:line="240" w:lineRule="auto"/>
        <w:jc w:val="center"/>
        <w:rPr>
          <w:rFonts w:ascii="Times New Roman" w:hAnsi="Times New Roman"/>
          <w:b/>
          <w:bCs/>
          <w:sz w:val="18"/>
          <w:szCs w:val="18"/>
        </w:rPr>
      </w:pPr>
    </w:p>
    <w:p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13</w:t>
      </w:r>
      <w:r w:rsidR="00331FCF">
        <w:rPr>
          <w:rFonts w:ascii="Times New Roman" w:hAnsi="Times New Roman"/>
          <w:sz w:val="24"/>
          <w:szCs w:val="24"/>
        </w:rPr>
        <w:t>.1. Все изменения и дополнения в настоящий Договор вносятся в письменной форме в виде дополнительного соглашения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13</w:t>
      </w:r>
      <w:r w:rsidR="00331FCF">
        <w:rPr>
          <w:rFonts w:ascii="Times New Roman" w:hAnsi="Times New Roman"/>
          <w:sz w:val="24"/>
          <w:szCs w:val="24"/>
        </w:rPr>
        <w:t>.2. Во всем ином, что не предусмотрено настоящим Договором, Стороны руководствуются действующим законодательством Российской Федерации.</w:t>
      </w:r>
    </w:p>
    <w:p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13</w:t>
      </w:r>
      <w:r w:rsidR="00331FCF">
        <w:rPr>
          <w:rFonts w:ascii="Times New Roman" w:hAnsi="Times New Roman"/>
          <w:sz w:val="24"/>
          <w:szCs w:val="24"/>
        </w:rPr>
        <w:t>.3. Ни одна из Сторон не вправе передавать свои права и обязанности по настоящему Договору третьим лицам.</w:t>
      </w:r>
    </w:p>
    <w:p w:rsidR="00331FCF" w:rsidRDefault="001C72EF" w:rsidP="00331FCF">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13</w:t>
      </w:r>
      <w:r w:rsidR="00331FCF">
        <w:rPr>
          <w:rFonts w:ascii="Times New Roman" w:hAnsi="Times New Roman"/>
          <w:sz w:val="24"/>
          <w:szCs w:val="24"/>
        </w:rPr>
        <w:t>.4. К настоящему Договору прилагается и является его неотъемлемой частью:</w:t>
      </w:r>
    </w:p>
    <w:p w:rsidR="00331FCF" w:rsidRDefault="00331FCF" w:rsidP="00331FCF">
      <w:pPr>
        <w:tabs>
          <w:tab w:val="left" w:pos="1276"/>
          <w:tab w:val="left" w:pos="241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Приложение № 1 - Техническое задание;</w:t>
      </w:r>
    </w:p>
    <w:p w:rsidR="00331FCF" w:rsidRDefault="00331FCF" w:rsidP="00331FCF">
      <w:pPr>
        <w:tabs>
          <w:tab w:val="left" w:pos="1276"/>
          <w:tab w:val="left" w:pos="241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Прил</w:t>
      </w:r>
      <w:r w:rsidR="004D3612">
        <w:rPr>
          <w:rFonts w:ascii="Times New Roman" w:hAnsi="Times New Roman"/>
          <w:sz w:val="24"/>
          <w:szCs w:val="24"/>
        </w:rPr>
        <w:t>ожение № 2 - Спецификация Услуги</w:t>
      </w:r>
      <w:r>
        <w:rPr>
          <w:rFonts w:ascii="Times New Roman" w:hAnsi="Times New Roman"/>
          <w:sz w:val="24"/>
          <w:szCs w:val="24"/>
        </w:rPr>
        <w:t>.</w:t>
      </w:r>
    </w:p>
    <w:p w:rsidR="00331FCF" w:rsidRDefault="00331FCF" w:rsidP="00331FCF">
      <w:pPr>
        <w:tabs>
          <w:tab w:val="left" w:pos="1276"/>
          <w:tab w:val="left" w:pos="241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-Приложение № 3- </w:t>
      </w:r>
      <w:r w:rsidR="00441D49">
        <w:rPr>
          <w:rFonts w:ascii="Times New Roman" w:hAnsi="Times New Roman"/>
          <w:bCs/>
          <w:iCs/>
          <w:sz w:val="24"/>
          <w:szCs w:val="24"/>
        </w:rPr>
        <w:t xml:space="preserve">Акт </w:t>
      </w:r>
      <w:r w:rsidR="007110C5">
        <w:rPr>
          <w:rFonts w:ascii="Times New Roman" w:hAnsi="Times New Roman"/>
          <w:bCs/>
          <w:iCs/>
          <w:sz w:val="24"/>
          <w:szCs w:val="24"/>
        </w:rPr>
        <w:t xml:space="preserve">приема-передачи </w:t>
      </w:r>
      <w:r w:rsidR="00441D49">
        <w:rPr>
          <w:rFonts w:ascii="Times New Roman" w:hAnsi="Times New Roman"/>
          <w:bCs/>
          <w:iCs/>
          <w:sz w:val="24"/>
          <w:szCs w:val="24"/>
        </w:rPr>
        <w:t>выполненных работ (оказанных услуг).</w:t>
      </w:r>
    </w:p>
    <w:p w:rsidR="003771E1" w:rsidRPr="00BB2244" w:rsidRDefault="001C72EF" w:rsidP="00BB2244">
      <w:pPr>
        <w:tabs>
          <w:tab w:val="left" w:pos="1276"/>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13</w:t>
      </w:r>
      <w:r w:rsidR="00331FCF">
        <w:rPr>
          <w:rFonts w:ascii="Times New Roman" w:hAnsi="Times New Roman"/>
          <w:sz w:val="24"/>
          <w:szCs w:val="24"/>
        </w:rPr>
        <w:t>.5. Настоящий Договор подписан в двух экземплярах, имеющих равную юридическую силу, по одному экземпляру для каждой из Сторон.</w:t>
      </w:r>
    </w:p>
    <w:p w:rsidR="00FC4373" w:rsidRDefault="00FC4373" w:rsidP="00331FCF">
      <w:pPr>
        <w:shd w:val="clear" w:color="auto" w:fill="FFFFFF"/>
        <w:spacing w:after="0" w:line="240" w:lineRule="auto"/>
        <w:jc w:val="center"/>
        <w:rPr>
          <w:rFonts w:ascii="Times New Roman" w:hAnsi="Times New Roman"/>
          <w:b/>
          <w:bCs/>
          <w:sz w:val="24"/>
          <w:szCs w:val="24"/>
        </w:rPr>
      </w:pPr>
    </w:p>
    <w:p w:rsidR="00331FCF" w:rsidRDefault="006C67CC" w:rsidP="00331FCF">
      <w:pPr>
        <w:shd w:val="clear" w:color="auto" w:fill="FFFFFF"/>
        <w:spacing w:after="0" w:line="240" w:lineRule="auto"/>
        <w:jc w:val="center"/>
        <w:rPr>
          <w:rFonts w:ascii="Times New Roman" w:hAnsi="Times New Roman"/>
          <w:b/>
          <w:sz w:val="24"/>
          <w:szCs w:val="24"/>
        </w:rPr>
      </w:pPr>
      <w:r>
        <w:rPr>
          <w:rFonts w:ascii="Times New Roman" w:hAnsi="Times New Roman"/>
          <w:b/>
          <w:bCs/>
          <w:sz w:val="24"/>
          <w:szCs w:val="24"/>
        </w:rPr>
        <w:t>15</w:t>
      </w:r>
      <w:r w:rsidR="00331FCF">
        <w:rPr>
          <w:rFonts w:ascii="Times New Roman" w:hAnsi="Times New Roman"/>
          <w:b/>
          <w:bCs/>
          <w:sz w:val="24"/>
          <w:szCs w:val="24"/>
        </w:rPr>
        <w:t xml:space="preserve">. </w:t>
      </w:r>
      <w:r w:rsidR="00331FCF">
        <w:rPr>
          <w:rFonts w:ascii="Times New Roman" w:hAnsi="Times New Roman"/>
          <w:b/>
          <w:sz w:val="24"/>
          <w:szCs w:val="24"/>
        </w:rPr>
        <w:t xml:space="preserve">МЕСТО НАХОЖДЕНИЯ, БАНКОВСКИЕ РЕКВИЗИТЫ, </w:t>
      </w:r>
    </w:p>
    <w:p w:rsidR="00331FCF" w:rsidRDefault="00331FCF" w:rsidP="00331FCF">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ПОДПИСИ И ПЕЧАТИ СТОРОН</w:t>
      </w:r>
    </w:p>
    <w:p w:rsidR="003771E1" w:rsidRPr="00A333C9" w:rsidRDefault="003771E1" w:rsidP="00331FCF">
      <w:pPr>
        <w:shd w:val="clear" w:color="auto" w:fill="FFFFFF"/>
        <w:spacing w:after="0" w:line="240" w:lineRule="auto"/>
        <w:jc w:val="center"/>
        <w:rPr>
          <w:rFonts w:ascii="Times New Roman" w:hAnsi="Times New Roman"/>
          <w:b/>
          <w:sz w:val="18"/>
          <w:szCs w:val="18"/>
        </w:rPr>
      </w:pPr>
    </w:p>
    <w:tbl>
      <w:tblPr>
        <w:tblW w:w="10455" w:type="dxa"/>
        <w:tblInd w:w="2" w:type="dxa"/>
        <w:tblLook w:val="01E0"/>
      </w:tblPr>
      <w:tblGrid>
        <w:gridCol w:w="4926"/>
        <w:gridCol w:w="5529"/>
      </w:tblGrid>
      <w:tr w:rsidR="006C67CC" w:rsidRPr="005B3314" w:rsidTr="006C67CC">
        <w:tc>
          <w:tcPr>
            <w:tcW w:w="4926" w:type="dxa"/>
          </w:tcPr>
          <w:p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b/>
                <w:bCs/>
                <w:sz w:val="24"/>
                <w:szCs w:val="24"/>
              </w:rPr>
            </w:pPr>
            <w:r>
              <w:rPr>
                <w:rFonts w:ascii="Times New Roman" w:hAnsi="Times New Roman"/>
                <w:b/>
                <w:bCs/>
                <w:sz w:val="24"/>
                <w:szCs w:val="24"/>
              </w:rPr>
              <w:t>ИСПОЛНИТЕЛЬ</w:t>
            </w:r>
            <w:r w:rsidRPr="005B3314">
              <w:rPr>
                <w:rFonts w:ascii="Times New Roman" w:hAnsi="Times New Roman"/>
                <w:b/>
                <w:bCs/>
                <w:sz w:val="24"/>
                <w:szCs w:val="24"/>
              </w:rPr>
              <w:t>:</w:t>
            </w:r>
          </w:p>
          <w:p w:rsidR="006C67CC" w:rsidRPr="005B3314" w:rsidRDefault="006C67CC" w:rsidP="003771E1">
            <w:pPr>
              <w:tabs>
                <w:tab w:val="left" w:pos="1276"/>
                <w:tab w:val="left" w:pos="2410"/>
              </w:tabs>
              <w:suppressAutoHyphens/>
              <w:spacing w:after="0" w:line="240" w:lineRule="auto"/>
              <w:ind w:right="-816"/>
              <w:jc w:val="both"/>
              <w:rPr>
                <w:rFonts w:ascii="Times New Roman" w:hAnsi="Times New Roman"/>
                <w:sz w:val="24"/>
                <w:szCs w:val="24"/>
              </w:rPr>
            </w:pPr>
            <w:r w:rsidRPr="005B3314">
              <w:rPr>
                <w:rFonts w:ascii="Times New Roman" w:hAnsi="Times New Roman"/>
                <w:sz w:val="24"/>
                <w:szCs w:val="24"/>
                <w:u w:val="single"/>
              </w:rPr>
              <w:t>Место нахождения:</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ИНН</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КПП</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ОГРН</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ОКОПФ</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ОКТМО</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ОКПО</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u w:val="single"/>
              </w:rPr>
            </w:pPr>
            <w:r w:rsidRPr="005B3314">
              <w:rPr>
                <w:rFonts w:ascii="Times New Roman" w:hAnsi="Times New Roman"/>
                <w:sz w:val="24"/>
                <w:szCs w:val="24"/>
                <w:u w:val="single"/>
              </w:rPr>
              <w:t>Банковские реквизиты:</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r w:rsidRPr="005B3314">
              <w:rPr>
                <w:rFonts w:ascii="Times New Roman" w:hAnsi="Times New Roman"/>
                <w:sz w:val="24"/>
                <w:szCs w:val="24"/>
              </w:rPr>
              <w:t>Тел./факс</w:t>
            </w:r>
          </w:p>
          <w:p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p>
          <w:p w:rsidR="006C67CC" w:rsidRPr="005B3314" w:rsidRDefault="006C67CC" w:rsidP="005E47DE">
            <w:pPr>
              <w:tabs>
                <w:tab w:val="left" w:pos="1276"/>
                <w:tab w:val="left" w:pos="2410"/>
              </w:tabs>
              <w:suppressAutoHyphens/>
              <w:spacing w:after="0" w:line="240" w:lineRule="auto"/>
              <w:ind w:hanging="2"/>
              <w:jc w:val="both"/>
              <w:rPr>
                <w:rFonts w:ascii="Times New Roman" w:hAnsi="Times New Roman"/>
                <w:sz w:val="24"/>
                <w:szCs w:val="24"/>
              </w:rPr>
            </w:pPr>
            <w:r w:rsidRPr="005B3314">
              <w:rPr>
                <w:rFonts w:ascii="Times New Roman" w:hAnsi="Times New Roman"/>
                <w:sz w:val="24"/>
                <w:szCs w:val="24"/>
              </w:rPr>
              <w:t xml:space="preserve">____________________ </w:t>
            </w:r>
          </w:p>
          <w:p w:rsidR="006C67CC" w:rsidRPr="005B3314" w:rsidRDefault="006C67CC" w:rsidP="005E47DE">
            <w:pPr>
              <w:tabs>
                <w:tab w:val="left" w:pos="1276"/>
                <w:tab w:val="left" w:pos="2410"/>
              </w:tabs>
              <w:suppressAutoHyphens/>
              <w:spacing w:after="0" w:line="240" w:lineRule="auto"/>
              <w:jc w:val="both"/>
              <w:rPr>
                <w:rFonts w:ascii="Times New Roman" w:hAnsi="Times New Roman"/>
                <w:sz w:val="24"/>
                <w:szCs w:val="24"/>
              </w:rPr>
            </w:pPr>
          </w:p>
        </w:tc>
        <w:tc>
          <w:tcPr>
            <w:tcW w:w="5529" w:type="dxa"/>
          </w:tcPr>
          <w:p w:rsidR="006C67CC" w:rsidRPr="006C67CC" w:rsidRDefault="006C67CC" w:rsidP="006C67CC">
            <w:pPr>
              <w:tabs>
                <w:tab w:val="left" w:pos="1276"/>
                <w:tab w:val="left" w:pos="2410"/>
              </w:tabs>
              <w:suppressAutoHyphens/>
              <w:spacing w:after="0" w:line="240" w:lineRule="auto"/>
              <w:jc w:val="both"/>
              <w:rPr>
                <w:rFonts w:ascii="Times New Roman" w:hAnsi="Times New Roman"/>
                <w:b/>
                <w:sz w:val="24"/>
                <w:szCs w:val="24"/>
              </w:rPr>
            </w:pPr>
            <w:r w:rsidRPr="006C67CC">
              <w:rPr>
                <w:rFonts w:ascii="Times New Roman" w:hAnsi="Times New Roman"/>
                <w:b/>
                <w:sz w:val="24"/>
                <w:szCs w:val="24"/>
              </w:rPr>
              <w:t xml:space="preserve">ЗАКАЗЧИК: </w:t>
            </w:r>
          </w:p>
          <w:p w:rsidR="007110C5" w:rsidRPr="007110C5" w:rsidRDefault="007110C5" w:rsidP="007110C5">
            <w:pPr>
              <w:suppressAutoHyphens/>
              <w:spacing w:after="0" w:line="240" w:lineRule="auto"/>
              <w:rPr>
                <w:rFonts w:ascii="Times New Roman" w:hAnsi="Times New Roman"/>
                <w:bCs/>
                <w:sz w:val="24"/>
                <w:szCs w:val="24"/>
              </w:rPr>
            </w:pPr>
            <w:r w:rsidRPr="007110C5">
              <w:rPr>
                <w:rFonts w:ascii="Times New Roman" w:hAnsi="Times New Roman"/>
                <w:bCs/>
                <w:sz w:val="24"/>
                <w:szCs w:val="24"/>
              </w:rPr>
              <w:t>ФГП ВО ЖДТ России</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 xml:space="preserve">Юридический адрес: 105120, г. Москва,  </w:t>
            </w:r>
            <w:proofErr w:type="spellStart"/>
            <w:r w:rsidRPr="007110C5">
              <w:rPr>
                <w:rFonts w:ascii="Times New Roman" w:hAnsi="Times New Roman"/>
                <w:sz w:val="24"/>
                <w:szCs w:val="24"/>
              </w:rPr>
              <w:t>Костомаровский</w:t>
            </w:r>
            <w:proofErr w:type="spellEnd"/>
            <w:r w:rsidRPr="007110C5">
              <w:rPr>
                <w:rFonts w:ascii="Times New Roman" w:hAnsi="Times New Roman"/>
                <w:sz w:val="24"/>
                <w:szCs w:val="24"/>
              </w:rPr>
              <w:t xml:space="preserve"> пер., д. 2</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 xml:space="preserve">Филиал ФГП ВО ЖДТ России </w:t>
            </w:r>
            <w:proofErr w:type="gramStart"/>
            <w:r w:rsidRPr="007110C5">
              <w:rPr>
                <w:rFonts w:ascii="Times New Roman" w:hAnsi="Times New Roman"/>
                <w:sz w:val="24"/>
                <w:szCs w:val="24"/>
              </w:rPr>
              <w:t>на</w:t>
            </w:r>
            <w:proofErr w:type="gramEnd"/>
            <w:r w:rsidRPr="007110C5">
              <w:rPr>
                <w:rFonts w:ascii="Times New Roman" w:hAnsi="Times New Roman"/>
                <w:sz w:val="24"/>
                <w:szCs w:val="24"/>
              </w:rPr>
              <w:t xml:space="preserve"> Горьковской ЖД</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 xml:space="preserve">Адрес: 603022, Нижегородская область, </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 xml:space="preserve">г. Нижний Новгород, ул. Белинского, д.9/1, </w:t>
            </w:r>
            <w:proofErr w:type="spellStart"/>
            <w:r w:rsidRPr="007110C5">
              <w:rPr>
                <w:rFonts w:ascii="Times New Roman" w:hAnsi="Times New Roman"/>
                <w:sz w:val="24"/>
                <w:szCs w:val="24"/>
              </w:rPr>
              <w:t>пом</w:t>
            </w:r>
            <w:proofErr w:type="spellEnd"/>
            <w:r w:rsidRPr="007110C5">
              <w:rPr>
                <w:rFonts w:ascii="Times New Roman" w:hAnsi="Times New Roman"/>
                <w:sz w:val="24"/>
                <w:szCs w:val="24"/>
              </w:rPr>
              <w:t>. №6 и №14</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ОГРН 1037701021841</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 xml:space="preserve">ИНН 7701330105   КПП 526243001         </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proofErr w:type="gramStart"/>
            <w:r w:rsidRPr="007110C5">
              <w:rPr>
                <w:rFonts w:ascii="Times New Roman" w:hAnsi="Times New Roman"/>
                <w:sz w:val="24"/>
                <w:szCs w:val="24"/>
              </w:rPr>
              <w:t>Р</w:t>
            </w:r>
            <w:proofErr w:type="gramEnd"/>
            <w:r w:rsidRPr="007110C5">
              <w:rPr>
                <w:rFonts w:ascii="Times New Roman" w:hAnsi="Times New Roman"/>
                <w:sz w:val="24"/>
                <w:szCs w:val="24"/>
              </w:rPr>
              <w:t xml:space="preserve">/счет 40502810900240024461 </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Филиал Банка ВТБ (ПАО) в г</w:t>
            </w:r>
            <w:proofErr w:type="gramStart"/>
            <w:r w:rsidRPr="007110C5">
              <w:rPr>
                <w:rFonts w:ascii="Times New Roman" w:hAnsi="Times New Roman"/>
                <w:sz w:val="24"/>
                <w:szCs w:val="24"/>
              </w:rPr>
              <w:t>.Н</w:t>
            </w:r>
            <w:proofErr w:type="gramEnd"/>
            <w:r w:rsidRPr="007110C5">
              <w:rPr>
                <w:rFonts w:ascii="Times New Roman" w:hAnsi="Times New Roman"/>
                <w:sz w:val="24"/>
                <w:szCs w:val="24"/>
              </w:rPr>
              <w:t xml:space="preserve">ижнем Новгороде </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 xml:space="preserve">БИК 042202837    </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К/С 30101810200000000837</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Управление филиала: 8(831)248-47-17</w:t>
            </w:r>
          </w:p>
          <w:p w:rsidR="007110C5" w:rsidRPr="007110C5" w:rsidRDefault="007110C5" w:rsidP="007110C5">
            <w:pPr>
              <w:tabs>
                <w:tab w:val="left" w:pos="1276"/>
                <w:tab w:val="left" w:pos="2410"/>
              </w:tabs>
              <w:suppressAutoHyphens/>
              <w:spacing w:after="0" w:line="240" w:lineRule="auto"/>
              <w:rPr>
                <w:rFonts w:ascii="Times New Roman" w:hAnsi="Times New Roman"/>
                <w:sz w:val="24"/>
                <w:szCs w:val="24"/>
              </w:rPr>
            </w:pPr>
            <w:r w:rsidRPr="007110C5">
              <w:rPr>
                <w:rFonts w:ascii="Times New Roman" w:hAnsi="Times New Roman"/>
                <w:sz w:val="24"/>
                <w:szCs w:val="24"/>
              </w:rPr>
              <w:t xml:space="preserve">Pochtanogrkzd@zdohrana.ru </w:t>
            </w:r>
          </w:p>
          <w:p w:rsidR="007110C5" w:rsidRPr="007110C5" w:rsidRDefault="007110C5" w:rsidP="007110C5">
            <w:pPr>
              <w:suppressAutoHyphens/>
              <w:spacing w:after="0" w:line="240" w:lineRule="auto"/>
              <w:rPr>
                <w:rFonts w:ascii="Times New Roman" w:hAnsi="Times New Roman"/>
                <w:bCs/>
                <w:sz w:val="24"/>
                <w:szCs w:val="24"/>
              </w:rPr>
            </w:pPr>
            <w:r w:rsidRPr="007110C5">
              <w:rPr>
                <w:rFonts w:ascii="Times New Roman" w:hAnsi="Times New Roman"/>
                <w:sz w:val="24"/>
                <w:szCs w:val="24"/>
              </w:rPr>
              <w:t xml:space="preserve">Ижевский отряд </w:t>
            </w:r>
            <w:proofErr w:type="gramStart"/>
            <w:r w:rsidRPr="007110C5">
              <w:rPr>
                <w:rFonts w:ascii="Times New Roman" w:hAnsi="Times New Roman"/>
                <w:bCs/>
                <w:sz w:val="24"/>
                <w:szCs w:val="24"/>
              </w:rPr>
              <w:t>ВО</w:t>
            </w:r>
            <w:proofErr w:type="gramEnd"/>
            <w:r w:rsidRPr="007110C5">
              <w:rPr>
                <w:rFonts w:ascii="Times New Roman" w:hAnsi="Times New Roman"/>
                <w:bCs/>
                <w:sz w:val="24"/>
                <w:szCs w:val="24"/>
              </w:rPr>
              <w:t xml:space="preserve"> филиала ФГП ВО ЖДТ России на Горьковской ЖД</w:t>
            </w:r>
          </w:p>
          <w:p w:rsidR="007110C5" w:rsidRPr="007110C5" w:rsidRDefault="007110C5" w:rsidP="007110C5">
            <w:pPr>
              <w:suppressAutoHyphens/>
              <w:spacing w:after="0" w:line="240" w:lineRule="auto"/>
              <w:rPr>
                <w:rFonts w:ascii="Times New Roman" w:hAnsi="Times New Roman"/>
                <w:bCs/>
                <w:sz w:val="24"/>
                <w:szCs w:val="24"/>
              </w:rPr>
            </w:pPr>
            <w:r w:rsidRPr="007110C5">
              <w:rPr>
                <w:rFonts w:ascii="Times New Roman" w:hAnsi="Times New Roman"/>
                <w:bCs/>
                <w:sz w:val="24"/>
                <w:szCs w:val="24"/>
              </w:rPr>
              <w:t xml:space="preserve">Адрес: 426028, Удмуртская Республика, </w:t>
            </w:r>
          </w:p>
          <w:p w:rsidR="007110C5" w:rsidRPr="007110C5" w:rsidRDefault="007110C5" w:rsidP="007110C5">
            <w:pPr>
              <w:suppressAutoHyphens/>
              <w:spacing w:after="0" w:line="240" w:lineRule="auto"/>
              <w:rPr>
                <w:rFonts w:ascii="Times New Roman" w:hAnsi="Times New Roman"/>
                <w:bCs/>
                <w:sz w:val="24"/>
                <w:szCs w:val="24"/>
              </w:rPr>
            </w:pPr>
            <w:r w:rsidRPr="007110C5">
              <w:rPr>
                <w:rFonts w:ascii="Times New Roman" w:hAnsi="Times New Roman"/>
                <w:bCs/>
                <w:sz w:val="24"/>
                <w:szCs w:val="24"/>
              </w:rPr>
              <w:t>г. Ижевск, ул. Дружбы, д. 2А</w:t>
            </w:r>
          </w:p>
          <w:p w:rsidR="007110C5" w:rsidRPr="007110C5" w:rsidRDefault="007110C5" w:rsidP="007110C5">
            <w:pPr>
              <w:suppressAutoHyphens/>
              <w:spacing w:after="0" w:line="240" w:lineRule="auto"/>
              <w:rPr>
                <w:rFonts w:ascii="Times New Roman" w:hAnsi="Times New Roman"/>
                <w:bCs/>
                <w:sz w:val="24"/>
                <w:szCs w:val="24"/>
              </w:rPr>
            </w:pPr>
            <w:r w:rsidRPr="007110C5">
              <w:rPr>
                <w:rFonts w:ascii="Times New Roman" w:hAnsi="Times New Roman"/>
                <w:sz w:val="24"/>
                <w:szCs w:val="24"/>
              </w:rPr>
              <w:t xml:space="preserve">8(3412) 49-29-30 </w:t>
            </w:r>
          </w:p>
          <w:p w:rsidR="007110C5" w:rsidRPr="003E76EE" w:rsidRDefault="007110C5" w:rsidP="007110C5">
            <w:pPr>
              <w:tabs>
                <w:tab w:val="left" w:pos="1276"/>
                <w:tab w:val="left" w:pos="2410"/>
              </w:tabs>
              <w:suppressAutoHyphens/>
              <w:spacing w:after="0" w:line="240" w:lineRule="auto"/>
            </w:pPr>
            <w:r w:rsidRPr="007110C5">
              <w:rPr>
                <w:rFonts w:ascii="Times New Roman" w:hAnsi="Times New Roman"/>
                <w:sz w:val="24"/>
                <w:szCs w:val="24"/>
              </w:rPr>
              <w:t>nor5sekr@yandex.ru</w:t>
            </w:r>
          </w:p>
          <w:p w:rsidR="006C67CC" w:rsidRPr="006C67CC" w:rsidRDefault="006C67CC" w:rsidP="006C67CC">
            <w:pPr>
              <w:spacing w:after="0" w:line="240" w:lineRule="auto"/>
              <w:rPr>
                <w:rFonts w:ascii="Times New Roman" w:hAnsi="Times New Roman"/>
                <w:sz w:val="24"/>
                <w:szCs w:val="24"/>
              </w:rPr>
            </w:pPr>
          </w:p>
          <w:p w:rsidR="006C67CC" w:rsidRPr="009511D0" w:rsidRDefault="006C67CC" w:rsidP="006C67CC">
            <w:pPr>
              <w:tabs>
                <w:tab w:val="left" w:pos="1276"/>
                <w:tab w:val="left" w:pos="2410"/>
              </w:tabs>
              <w:suppressAutoHyphens/>
              <w:spacing w:after="0" w:line="240" w:lineRule="auto"/>
              <w:jc w:val="both"/>
              <w:rPr>
                <w:rFonts w:ascii="Times New Roman" w:hAnsi="Times New Roman"/>
                <w:sz w:val="24"/>
                <w:szCs w:val="24"/>
              </w:rPr>
            </w:pPr>
            <w:r w:rsidRPr="009511D0">
              <w:rPr>
                <w:rFonts w:ascii="Times New Roman" w:hAnsi="Times New Roman"/>
                <w:sz w:val="24"/>
                <w:szCs w:val="24"/>
              </w:rPr>
              <w:t xml:space="preserve">Директор филиала ФГП ВО ЖДТ России </w:t>
            </w:r>
          </w:p>
          <w:p w:rsidR="006C67CC" w:rsidRPr="009511D0" w:rsidRDefault="006C67CC" w:rsidP="006C67CC">
            <w:pPr>
              <w:tabs>
                <w:tab w:val="left" w:pos="1276"/>
                <w:tab w:val="left" w:pos="2410"/>
              </w:tabs>
              <w:suppressAutoHyphens/>
              <w:spacing w:after="0" w:line="240" w:lineRule="auto"/>
              <w:jc w:val="both"/>
              <w:rPr>
                <w:rFonts w:ascii="Times New Roman" w:hAnsi="Times New Roman"/>
                <w:sz w:val="24"/>
                <w:szCs w:val="24"/>
              </w:rPr>
            </w:pPr>
            <w:r w:rsidRPr="009511D0">
              <w:rPr>
                <w:rFonts w:ascii="Times New Roman" w:hAnsi="Times New Roman"/>
                <w:sz w:val="24"/>
                <w:szCs w:val="24"/>
              </w:rPr>
              <w:t>на Горьковской ЖД</w:t>
            </w:r>
          </w:p>
          <w:p w:rsidR="006C67CC" w:rsidRPr="009511D0" w:rsidRDefault="006C67CC" w:rsidP="006C67CC">
            <w:pPr>
              <w:tabs>
                <w:tab w:val="left" w:pos="1276"/>
                <w:tab w:val="left" w:pos="2410"/>
              </w:tabs>
              <w:suppressAutoHyphens/>
              <w:spacing w:after="0" w:line="240" w:lineRule="auto"/>
              <w:jc w:val="both"/>
              <w:rPr>
                <w:rFonts w:ascii="Times New Roman" w:hAnsi="Times New Roman"/>
                <w:sz w:val="24"/>
                <w:szCs w:val="24"/>
              </w:rPr>
            </w:pPr>
          </w:p>
          <w:p w:rsidR="006C67CC" w:rsidRPr="006C67CC" w:rsidRDefault="006C67CC" w:rsidP="006C67CC">
            <w:pPr>
              <w:spacing w:after="0" w:line="240" w:lineRule="auto"/>
              <w:rPr>
                <w:rFonts w:ascii="Times New Roman" w:hAnsi="Times New Roman"/>
                <w:sz w:val="24"/>
                <w:szCs w:val="24"/>
              </w:rPr>
            </w:pPr>
            <w:r w:rsidRPr="009511D0">
              <w:rPr>
                <w:rFonts w:ascii="Times New Roman" w:hAnsi="Times New Roman"/>
                <w:sz w:val="24"/>
                <w:szCs w:val="24"/>
              </w:rPr>
              <w:t>___________________/</w:t>
            </w:r>
            <w:r w:rsidR="007110C5">
              <w:rPr>
                <w:rFonts w:ascii="Times New Roman" w:hAnsi="Times New Roman"/>
                <w:sz w:val="24"/>
                <w:szCs w:val="24"/>
              </w:rPr>
              <w:t>С.Н. Мельников</w:t>
            </w:r>
            <w:r w:rsidRPr="009511D0">
              <w:rPr>
                <w:rFonts w:ascii="Times New Roman" w:hAnsi="Times New Roman"/>
                <w:sz w:val="24"/>
                <w:szCs w:val="24"/>
              </w:rPr>
              <w:t>/</w:t>
            </w:r>
          </w:p>
          <w:p w:rsidR="006C67CC" w:rsidRPr="006C67CC" w:rsidRDefault="006C67CC" w:rsidP="006C67CC">
            <w:pPr>
              <w:spacing w:after="0" w:line="240" w:lineRule="auto"/>
              <w:rPr>
                <w:rFonts w:ascii="Times New Roman" w:hAnsi="Times New Roman"/>
                <w:sz w:val="24"/>
                <w:szCs w:val="24"/>
              </w:rPr>
            </w:pPr>
          </w:p>
        </w:tc>
      </w:tr>
    </w:tbl>
    <w:p w:rsidR="001F67C3" w:rsidRDefault="001F67C3" w:rsidP="005A0896">
      <w:pPr>
        <w:spacing w:after="0" w:line="240" w:lineRule="auto"/>
        <w:rPr>
          <w:rFonts w:ascii="Times New Roman" w:hAnsi="Times New Roman"/>
          <w:sz w:val="24"/>
          <w:szCs w:val="24"/>
        </w:rPr>
      </w:pPr>
    </w:p>
    <w:p w:rsidR="001F67C3" w:rsidRDefault="001F67C3" w:rsidP="00331FCF">
      <w:pPr>
        <w:spacing w:after="0" w:line="240" w:lineRule="auto"/>
        <w:jc w:val="right"/>
        <w:rPr>
          <w:rFonts w:ascii="Times New Roman" w:hAnsi="Times New Roman"/>
          <w:sz w:val="24"/>
          <w:szCs w:val="24"/>
        </w:rPr>
      </w:pPr>
    </w:p>
    <w:p w:rsidR="007110C5" w:rsidRDefault="007110C5" w:rsidP="00331FCF">
      <w:pPr>
        <w:spacing w:after="0" w:line="240" w:lineRule="auto"/>
        <w:jc w:val="right"/>
        <w:rPr>
          <w:rFonts w:ascii="Times New Roman" w:hAnsi="Times New Roman"/>
          <w:sz w:val="24"/>
          <w:szCs w:val="24"/>
        </w:rPr>
      </w:pPr>
    </w:p>
    <w:p w:rsidR="007110C5" w:rsidRDefault="007110C5" w:rsidP="00331FCF">
      <w:pPr>
        <w:spacing w:after="0" w:line="240" w:lineRule="auto"/>
        <w:jc w:val="right"/>
        <w:rPr>
          <w:rFonts w:ascii="Times New Roman" w:hAnsi="Times New Roman"/>
          <w:sz w:val="24"/>
          <w:szCs w:val="24"/>
        </w:rPr>
      </w:pPr>
    </w:p>
    <w:p w:rsidR="001D7192" w:rsidRDefault="001D7192" w:rsidP="00331FCF">
      <w:pPr>
        <w:spacing w:after="0" w:line="240" w:lineRule="auto"/>
        <w:jc w:val="right"/>
        <w:rPr>
          <w:rFonts w:ascii="Times New Roman" w:hAnsi="Times New Roman"/>
          <w:sz w:val="24"/>
          <w:szCs w:val="24"/>
        </w:rPr>
      </w:pPr>
    </w:p>
    <w:p w:rsidR="001D7192" w:rsidRDefault="001D7192" w:rsidP="00331FCF">
      <w:pPr>
        <w:spacing w:after="0" w:line="240" w:lineRule="auto"/>
        <w:jc w:val="right"/>
        <w:rPr>
          <w:rFonts w:ascii="Times New Roman" w:hAnsi="Times New Roman"/>
          <w:sz w:val="24"/>
          <w:szCs w:val="24"/>
        </w:rPr>
      </w:pPr>
    </w:p>
    <w:p w:rsidR="001D7192" w:rsidRDefault="001D7192" w:rsidP="00331FCF">
      <w:pPr>
        <w:spacing w:after="0" w:line="240" w:lineRule="auto"/>
        <w:jc w:val="right"/>
        <w:rPr>
          <w:rFonts w:ascii="Times New Roman" w:hAnsi="Times New Roman"/>
          <w:sz w:val="24"/>
          <w:szCs w:val="24"/>
        </w:rPr>
      </w:pPr>
    </w:p>
    <w:p w:rsidR="001D7192" w:rsidRDefault="001D7192" w:rsidP="00331FCF">
      <w:pPr>
        <w:spacing w:after="0" w:line="240" w:lineRule="auto"/>
        <w:jc w:val="right"/>
        <w:rPr>
          <w:rFonts w:ascii="Times New Roman" w:hAnsi="Times New Roman"/>
          <w:sz w:val="24"/>
          <w:szCs w:val="24"/>
        </w:rPr>
      </w:pPr>
    </w:p>
    <w:p w:rsidR="001D7192" w:rsidRDefault="001D7192" w:rsidP="00331FCF">
      <w:pPr>
        <w:spacing w:after="0" w:line="240" w:lineRule="auto"/>
        <w:jc w:val="right"/>
        <w:rPr>
          <w:rFonts w:ascii="Times New Roman" w:hAnsi="Times New Roman"/>
          <w:sz w:val="24"/>
          <w:szCs w:val="24"/>
        </w:rPr>
      </w:pPr>
    </w:p>
    <w:p w:rsidR="00D45800" w:rsidRDefault="00D45800" w:rsidP="00331FCF">
      <w:pPr>
        <w:spacing w:after="0" w:line="240" w:lineRule="auto"/>
        <w:jc w:val="right"/>
        <w:rPr>
          <w:rFonts w:ascii="Times New Roman" w:hAnsi="Times New Roman"/>
          <w:sz w:val="24"/>
          <w:szCs w:val="24"/>
        </w:rPr>
      </w:pPr>
    </w:p>
    <w:p w:rsidR="00D45800" w:rsidRDefault="00D45800" w:rsidP="00331FCF">
      <w:pPr>
        <w:spacing w:after="0" w:line="240" w:lineRule="auto"/>
        <w:jc w:val="right"/>
        <w:rPr>
          <w:rFonts w:ascii="Times New Roman" w:hAnsi="Times New Roman"/>
          <w:sz w:val="24"/>
          <w:szCs w:val="24"/>
        </w:rPr>
      </w:pPr>
    </w:p>
    <w:p w:rsidR="00D45800" w:rsidRDefault="00D45800" w:rsidP="00331FCF">
      <w:pPr>
        <w:spacing w:after="0" w:line="240" w:lineRule="auto"/>
        <w:jc w:val="right"/>
        <w:rPr>
          <w:rFonts w:ascii="Times New Roman" w:hAnsi="Times New Roman"/>
          <w:sz w:val="24"/>
          <w:szCs w:val="24"/>
        </w:rPr>
      </w:pPr>
    </w:p>
    <w:p w:rsidR="00D45800" w:rsidRDefault="00D45800" w:rsidP="00331FCF">
      <w:pPr>
        <w:spacing w:after="0" w:line="240" w:lineRule="auto"/>
        <w:jc w:val="right"/>
        <w:rPr>
          <w:rFonts w:ascii="Times New Roman" w:hAnsi="Times New Roman"/>
          <w:sz w:val="24"/>
          <w:szCs w:val="24"/>
        </w:rPr>
      </w:pPr>
    </w:p>
    <w:p w:rsidR="001D7192" w:rsidRDefault="001D7192" w:rsidP="00331FCF">
      <w:pPr>
        <w:spacing w:after="0" w:line="240" w:lineRule="auto"/>
        <w:jc w:val="right"/>
        <w:rPr>
          <w:rFonts w:ascii="Times New Roman" w:hAnsi="Times New Roman"/>
          <w:sz w:val="24"/>
          <w:szCs w:val="24"/>
        </w:rPr>
      </w:pPr>
    </w:p>
    <w:p w:rsidR="001D7192" w:rsidRDefault="001D7192" w:rsidP="00331FCF">
      <w:pPr>
        <w:spacing w:after="0" w:line="240" w:lineRule="auto"/>
        <w:jc w:val="right"/>
        <w:rPr>
          <w:rFonts w:ascii="Times New Roman" w:hAnsi="Times New Roman"/>
          <w:sz w:val="24"/>
          <w:szCs w:val="24"/>
        </w:rPr>
      </w:pPr>
    </w:p>
    <w:p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 к Договору</w:t>
      </w:r>
    </w:p>
    <w:p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№_______________________</w:t>
      </w:r>
    </w:p>
    <w:p w:rsidR="00331FCF" w:rsidRDefault="007110C5" w:rsidP="00331FCF">
      <w:pPr>
        <w:spacing w:after="0" w:line="240" w:lineRule="auto"/>
        <w:jc w:val="right"/>
        <w:rPr>
          <w:rFonts w:ascii="Times New Roman" w:hAnsi="Times New Roman"/>
          <w:sz w:val="24"/>
          <w:szCs w:val="24"/>
        </w:rPr>
      </w:pPr>
      <w:r>
        <w:rPr>
          <w:rFonts w:ascii="Times New Roman" w:hAnsi="Times New Roman"/>
          <w:sz w:val="24"/>
          <w:szCs w:val="24"/>
        </w:rPr>
        <w:t xml:space="preserve">от «___» ___________ 2021 </w:t>
      </w:r>
      <w:r w:rsidR="00331FCF">
        <w:rPr>
          <w:rFonts w:ascii="Times New Roman" w:hAnsi="Times New Roman"/>
          <w:sz w:val="24"/>
          <w:szCs w:val="24"/>
        </w:rPr>
        <w:t>г.</w:t>
      </w:r>
    </w:p>
    <w:p w:rsidR="00331FCF" w:rsidRDefault="00331FCF" w:rsidP="00331FCF">
      <w:pPr>
        <w:spacing w:after="0" w:line="240" w:lineRule="auto"/>
        <w:jc w:val="right"/>
        <w:rPr>
          <w:rFonts w:ascii="Times New Roman" w:hAnsi="Times New Roman"/>
          <w:sz w:val="24"/>
          <w:szCs w:val="24"/>
        </w:rPr>
      </w:pPr>
    </w:p>
    <w:p w:rsidR="00331FCF" w:rsidRDefault="00331FCF" w:rsidP="00331FCF">
      <w:pPr>
        <w:spacing w:after="0" w:line="240" w:lineRule="auto"/>
        <w:jc w:val="right"/>
        <w:rPr>
          <w:rFonts w:ascii="Times New Roman" w:hAnsi="Times New Roman"/>
          <w:sz w:val="24"/>
          <w:szCs w:val="24"/>
        </w:rPr>
      </w:pPr>
    </w:p>
    <w:p w:rsidR="00331FCF" w:rsidRDefault="00331FCF" w:rsidP="00331FCF">
      <w:pPr>
        <w:keepNext/>
        <w:keepLines/>
        <w:widowControl w:val="0"/>
        <w:tabs>
          <w:tab w:val="left" w:pos="513"/>
        </w:tabs>
        <w:spacing w:after="0" w:line="240" w:lineRule="auto"/>
        <w:jc w:val="center"/>
        <w:outlineLvl w:val="3"/>
        <w:rPr>
          <w:rFonts w:ascii="Times New Roman" w:hAnsi="Times New Roman"/>
          <w:b/>
          <w:sz w:val="24"/>
          <w:szCs w:val="24"/>
        </w:rPr>
      </w:pPr>
      <w:r>
        <w:rPr>
          <w:rFonts w:ascii="Times New Roman" w:hAnsi="Times New Roman"/>
          <w:b/>
          <w:sz w:val="24"/>
          <w:szCs w:val="24"/>
        </w:rPr>
        <w:t>ТЕХНИЧЕСКОЕ ЗАДАНИЕ</w:t>
      </w:r>
    </w:p>
    <w:p w:rsidR="004C654E" w:rsidRPr="00DB3065" w:rsidRDefault="004C654E" w:rsidP="004C654E">
      <w:pPr>
        <w:spacing w:after="0" w:line="240" w:lineRule="auto"/>
        <w:jc w:val="center"/>
        <w:rPr>
          <w:rFonts w:ascii="Times New Roman" w:hAnsi="Times New Roman"/>
          <w:sz w:val="24"/>
          <w:szCs w:val="24"/>
        </w:rPr>
      </w:pPr>
      <w:r>
        <w:rPr>
          <w:rFonts w:ascii="Times New Roman" w:hAnsi="Times New Roman"/>
          <w:sz w:val="24"/>
          <w:szCs w:val="24"/>
        </w:rPr>
        <w:t>на</w:t>
      </w:r>
      <w:r w:rsidRPr="00F3527A">
        <w:rPr>
          <w:rFonts w:ascii="Times New Roman" w:hAnsi="Times New Roman"/>
          <w:sz w:val="24"/>
          <w:szCs w:val="24"/>
        </w:rPr>
        <w:t xml:space="preserve"> </w:t>
      </w:r>
      <w:r w:rsidR="007110C5">
        <w:rPr>
          <w:rFonts w:ascii="Times New Roman" w:hAnsi="Times New Roman"/>
          <w:sz w:val="24"/>
          <w:szCs w:val="24"/>
        </w:rPr>
        <w:t>о</w:t>
      </w:r>
      <w:r w:rsidR="007110C5" w:rsidRPr="007F082F">
        <w:rPr>
          <w:rFonts w:ascii="Times New Roman" w:hAnsi="Times New Roman"/>
          <w:sz w:val="24"/>
          <w:szCs w:val="24"/>
        </w:rPr>
        <w:t>казание услуг по предоставлению доступа к сети Интернет для нужд Ижевского отряда филиала ФГП ВО ЖДТ России на Горьковской железной дороге</w:t>
      </w:r>
    </w:p>
    <w:p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ЗАПОЛНЯЕТСЯ В СООТВЕТСТВИИ С ТЕХНИЧЕСКОЙ ЧАСТЬЮ ДОКУМЕНТАЦИИ И ПРЕДЛОЖЕНИЕМ, УКАЗАННЫМ В ЗАЯВКЕ УЧАСТНИКА</w:t>
      </w:r>
      <w:r w:rsidR="00626245">
        <w:rPr>
          <w:rFonts w:ascii="Times New Roman" w:hAnsi="Times New Roman"/>
          <w:sz w:val="24"/>
          <w:szCs w:val="24"/>
        </w:rPr>
        <w:t>, С КОТОРЫМ ЗАКЛЮЧАЕТСЯ ДОГОВОР</w:t>
      </w: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tbl>
      <w:tblPr>
        <w:tblStyle w:val="aa"/>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3"/>
        <w:gridCol w:w="4947"/>
      </w:tblGrid>
      <w:tr w:rsidR="00331FCF" w:rsidTr="00331FCF">
        <w:tc>
          <w:tcPr>
            <w:tcW w:w="4830" w:type="dxa"/>
            <w:vAlign w:val="center"/>
            <w:hideMark/>
          </w:tcPr>
          <w:p w:rsidR="00331FCF" w:rsidRDefault="0070676C">
            <w:pPr>
              <w:tabs>
                <w:tab w:val="left" w:pos="0"/>
                <w:tab w:val="left" w:pos="1276"/>
              </w:tabs>
              <w:suppressAutoHyphens/>
              <w:spacing w:after="0" w:line="360" w:lineRule="auto"/>
              <w:ind w:right="355"/>
              <w:jc w:val="center"/>
              <w:rPr>
                <w:rFonts w:ascii="Times New Roman" w:hAnsi="Times New Roman"/>
                <w:b/>
                <w:bCs/>
                <w:sz w:val="24"/>
                <w:szCs w:val="24"/>
                <w:lang w:eastAsia="en-US"/>
              </w:rPr>
            </w:pPr>
            <w:r>
              <w:rPr>
                <w:rFonts w:ascii="Times New Roman" w:hAnsi="Times New Roman"/>
                <w:b/>
                <w:bCs/>
                <w:sz w:val="24"/>
                <w:szCs w:val="24"/>
                <w:lang w:eastAsia="en-US"/>
              </w:rPr>
              <w:t>Заказчик</w:t>
            </w:r>
            <w:r w:rsidR="00331FCF">
              <w:rPr>
                <w:rFonts w:ascii="Times New Roman" w:hAnsi="Times New Roman"/>
                <w:b/>
                <w:bCs/>
                <w:sz w:val="24"/>
                <w:szCs w:val="24"/>
                <w:lang w:eastAsia="en-US"/>
              </w:rPr>
              <w:t>:</w:t>
            </w:r>
          </w:p>
        </w:tc>
        <w:tc>
          <w:tcPr>
            <w:tcW w:w="4944" w:type="dxa"/>
            <w:vAlign w:val="center"/>
            <w:hideMark/>
          </w:tcPr>
          <w:p w:rsidR="00331FCF" w:rsidRDefault="00441D49">
            <w:pPr>
              <w:tabs>
                <w:tab w:val="left" w:pos="160"/>
                <w:tab w:val="left" w:pos="1276"/>
              </w:tabs>
              <w:suppressAutoHyphens/>
              <w:spacing w:after="0" w:line="360" w:lineRule="auto"/>
              <w:ind w:left="269"/>
              <w:jc w:val="center"/>
              <w:rPr>
                <w:rFonts w:ascii="Times New Roman" w:hAnsi="Times New Roman"/>
                <w:b/>
                <w:bCs/>
                <w:sz w:val="24"/>
                <w:szCs w:val="24"/>
                <w:lang w:eastAsia="en-US"/>
              </w:rPr>
            </w:pPr>
            <w:r>
              <w:rPr>
                <w:rFonts w:ascii="Times New Roman" w:hAnsi="Times New Roman"/>
                <w:b/>
                <w:bCs/>
                <w:sz w:val="24"/>
                <w:szCs w:val="24"/>
                <w:lang w:eastAsia="en-US"/>
              </w:rPr>
              <w:t>Исполнитель</w:t>
            </w:r>
            <w:r w:rsidR="00331FCF">
              <w:rPr>
                <w:rFonts w:ascii="Times New Roman" w:hAnsi="Times New Roman"/>
                <w:b/>
                <w:bCs/>
                <w:sz w:val="24"/>
                <w:szCs w:val="24"/>
                <w:lang w:eastAsia="en-US"/>
              </w:rPr>
              <w:t>:</w:t>
            </w:r>
          </w:p>
        </w:tc>
      </w:tr>
      <w:tr w:rsidR="00331FCF" w:rsidTr="00331FCF">
        <w:tc>
          <w:tcPr>
            <w:tcW w:w="4830" w:type="dxa"/>
            <w:hideMark/>
          </w:tcPr>
          <w:p w:rsidR="00890D07" w:rsidRDefault="00331FCF" w:rsidP="00890D07">
            <w:pPr>
              <w:rPr>
                <w:rFonts w:ascii="Times New Roman" w:hAnsi="Times New Roman"/>
                <w:sz w:val="24"/>
                <w:szCs w:val="24"/>
              </w:rPr>
            </w:pPr>
            <w:r w:rsidRPr="00890D07">
              <w:rPr>
                <w:rFonts w:ascii="Times New Roman" w:hAnsi="Times New Roman"/>
                <w:sz w:val="24"/>
                <w:szCs w:val="24"/>
              </w:rPr>
              <w:t xml:space="preserve">Директор </w:t>
            </w:r>
            <w:r w:rsidR="00890D07" w:rsidRPr="00890D07">
              <w:rPr>
                <w:rFonts w:ascii="Times New Roman" w:hAnsi="Times New Roman"/>
                <w:sz w:val="24"/>
                <w:szCs w:val="24"/>
              </w:rPr>
              <w:t xml:space="preserve">Филиала </w:t>
            </w:r>
          </w:p>
          <w:p w:rsidR="00331FCF" w:rsidRPr="00890D07" w:rsidRDefault="00890D07" w:rsidP="00890D07">
            <w:pPr>
              <w:rPr>
                <w:rFonts w:ascii="Times New Roman" w:hAnsi="Times New Roman"/>
                <w:sz w:val="24"/>
                <w:szCs w:val="24"/>
              </w:rPr>
            </w:pPr>
            <w:r w:rsidRPr="00890D07">
              <w:rPr>
                <w:rFonts w:ascii="Times New Roman" w:hAnsi="Times New Roman"/>
                <w:sz w:val="24"/>
                <w:szCs w:val="24"/>
              </w:rPr>
              <w:t xml:space="preserve">ФГП ВО ЖДТ России </w:t>
            </w:r>
            <w:proofErr w:type="gramStart"/>
            <w:r w:rsidRPr="00890D07">
              <w:rPr>
                <w:rFonts w:ascii="Times New Roman" w:hAnsi="Times New Roman"/>
                <w:sz w:val="24"/>
                <w:szCs w:val="24"/>
              </w:rPr>
              <w:t>на</w:t>
            </w:r>
            <w:proofErr w:type="gramEnd"/>
            <w:r w:rsidRPr="00890D07">
              <w:rPr>
                <w:rFonts w:ascii="Times New Roman" w:hAnsi="Times New Roman"/>
                <w:sz w:val="24"/>
                <w:szCs w:val="24"/>
              </w:rPr>
              <w:t xml:space="preserve"> Горьковской ЖД</w:t>
            </w:r>
          </w:p>
        </w:tc>
        <w:tc>
          <w:tcPr>
            <w:tcW w:w="4944" w:type="dxa"/>
          </w:tcPr>
          <w:p w:rsidR="00331FCF" w:rsidRDefault="00331FCF">
            <w:pPr>
              <w:tabs>
                <w:tab w:val="left" w:pos="160"/>
                <w:tab w:val="left" w:pos="1276"/>
              </w:tabs>
              <w:suppressAutoHyphens/>
              <w:spacing w:after="0"/>
              <w:ind w:left="269"/>
              <w:rPr>
                <w:rFonts w:ascii="Times New Roman" w:hAnsi="Times New Roman"/>
                <w:bCs/>
                <w:sz w:val="24"/>
                <w:szCs w:val="24"/>
                <w:lang w:eastAsia="en-US"/>
              </w:rPr>
            </w:pPr>
          </w:p>
        </w:tc>
      </w:tr>
      <w:tr w:rsidR="00331FCF" w:rsidTr="00331FCF">
        <w:tc>
          <w:tcPr>
            <w:tcW w:w="4830" w:type="dxa"/>
          </w:tcPr>
          <w:p w:rsidR="00331FCF" w:rsidRDefault="00331FCF">
            <w:pPr>
              <w:tabs>
                <w:tab w:val="left" w:pos="1276"/>
              </w:tabs>
              <w:suppressAutoHyphens/>
              <w:spacing w:after="0"/>
              <w:ind w:right="355"/>
              <w:rPr>
                <w:rFonts w:ascii="Times New Roman" w:hAnsi="Times New Roman"/>
                <w:sz w:val="24"/>
                <w:szCs w:val="24"/>
                <w:lang w:eastAsia="en-US"/>
              </w:rPr>
            </w:pPr>
          </w:p>
          <w:p w:rsidR="00331FCF" w:rsidRDefault="00331FCF">
            <w:pPr>
              <w:tabs>
                <w:tab w:val="left" w:pos="1276"/>
              </w:tabs>
              <w:suppressAutoHyphens/>
              <w:spacing w:after="0"/>
              <w:ind w:right="355"/>
              <w:rPr>
                <w:rFonts w:ascii="Times New Roman" w:hAnsi="Times New Roman"/>
                <w:sz w:val="24"/>
                <w:szCs w:val="24"/>
                <w:lang w:eastAsia="en-US"/>
              </w:rPr>
            </w:pPr>
            <w:r>
              <w:rPr>
                <w:rFonts w:ascii="Times New Roman" w:hAnsi="Times New Roman"/>
                <w:sz w:val="24"/>
                <w:szCs w:val="24"/>
                <w:lang w:eastAsia="en-US"/>
              </w:rPr>
              <w:t>__________________ /</w:t>
            </w:r>
            <w:r w:rsidR="006E2C64">
              <w:rPr>
                <w:rFonts w:ascii="Times New Roman" w:hAnsi="Times New Roman"/>
                <w:sz w:val="24"/>
                <w:szCs w:val="24"/>
                <w:u w:val="single"/>
                <w:lang w:eastAsia="en-US"/>
              </w:rPr>
              <w:t xml:space="preserve"> С.Н. Мельников</w:t>
            </w:r>
            <w:r>
              <w:rPr>
                <w:rFonts w:ascii="Times New Roman" w:hAnsi="Times New Roman"/>
                <w:sz w:val="24"/>
                <w:szCs w:val="24"/>
                <w:u w:val="single"/>
                <w:lang w:eastAsia="en-US"/>
              </w:rPr>
              <w:t xml:space="preserve"> </w:t>
            </w:r>
            <w:r>
              <w:rPr>
                <w:rFonts w:ascii="Times New Roman" w:hAnsi="Times New Roman"/>
                <w:sz w:val="24"/>
                <w:szCs w:val="24"/>
                <w:lang w:eastAsia="en-US"/>
              </w:rPr>
              <w:t>/</w:t>
            </w:r>
          </w:p>
        </w:tc>
        <w:tc>
          <w:tcPr>
            <w:tcW w:w="4944" w:type="dxa"/>
          </w:tcPr>
          <w:p w:rsidR="00331FCF" w:rsidRDefault="00331FCF">
            <w:pPr>
              <w:tabs>
                <w:tab w:val="left" w:pos="160"/>
                <w:tab w:val="left" w:pos="1276"/>
              </w:tabs>
              <w:suppressAutoHyphens/>
              <w:spacing w:after="0"/>
              <w:ind w:left="269"/>
              <w:rPr>
                <w:rFonts w:ascii="Times New Roman" w:hAnsi="Times New Roman"/>
                <w:bCs/>
                <w:sz w:val="24"/>
                <w:szCs w:val="24"/>
                <w:lang w:eastAsia="en-US"/>
              </w:rPr>
            </w:pPr>
          </w:p>
          <w:p w:rsidR="00331FCF" w:rsidRDefault="00331FCF">
            <w:pPr>
              <w:tabs>
                <w:tab w:val="left" w:pos="160"/>
                <w:tab w:val="left" w:pos="1276"/>
              </w:tabs>
              <w:suppressAutoHyphens/>
              <w:spacing w:after="0"/>
              <w:ind w:left="269"/>
              <w:rPr>
                <w:rFonts w:ascii="Times New Roman" w:hAnsi="Times New Roman"/>
                <w:bCs/>
                <w:sz w:val="24"/>
                <w:szCs w:val="24"/>
                <w:lang w:eastAsia="en-US"/>
              </w:rPr>
            </w:pPr>
            <w:r>
              <w:rPr>
                <w:rFonts w:ascii="Times New Roman" w:hAnsi="Times New Roman"/>
                <w:bCs/>
                <w:sz w:val="24"/>
                <w:szCs w:val="24"/>
                <w:lang w:eastAsia="en-US"/>
              </w:rPr>
              <w:t>_______________________ /</w:t>
            </w:r>
            <w:r>
              <w:rPr>
                <w:rFonts w:ascii="Times New Roman" w:hAnsi="Times New Roman"/>
                <w:bCs/>
                <w:sz w:val="24"/>
                <w:szCs w:val="24"/>
                <w:u w:val="single"/>
                <w:lang w:eastAsia="en-US"/>
              </w:rPr>
              <w:t xml:space="preserve">                         </w:t>
            </w:r>
            <w:r>
              <w:rPr>
                <w:rFonts w:ascii="Times New Roman" w:hAnsi="Times New Roman"/>
                <w:bCs/>
                <w:sz w:val="24"/>
                <w:szCs w:val="24"/>
                <w:lang w:eastAsia="en-US"/>
              </w:rPr>
              <w:t>/</w:t>
            </w:r>
          </w:p>
        </w:tc>
      </w:tr>
      <w:tr w:rsidR="00331FCF" w:rsidTr="00331FCF">
        <w:tc>
          <w:tcPr>
            <w:tcW w:w="4830" w:type="dxa"/>
            <w:hideMark/>
          </w:tcPr>
          <w:p w:rsidR="00331FCF" w:rsidRDefault="00331FCF">
            <w:pPr>
              <w:tabs>
                <w:tab w:val="left" w:pos="1276"/>
              </w:tabs>
              <w:suppressAutoHyphens/>
              <w:spacing w:after="0"/>
              <w:ind w:right="355" w:firstLine="1728"/>
              <w:rPr>
                <w:rFonts w:ascii="Times New Roman" w:hAnsi="Times New Roman"/>
                <w:sz w:val="24"/>
                <w:szCs w:val="24"/>
                <w:lang w:eastAsia="en-US"/>
              </w:rPr>
            </w:pPr>
            <w:r>
              <w:rPr>
                <w:rFonts w:ascii="Times New Roman" w:hAnsi="Times New Roman"/>
                <w:sz w:val="24"/>
                <w:szCs w:val="24"/>
                <w:lang w:eastAsia="en-US"/>
              </w:rPr>
              <w:t>М.П.</w:t>
            </w:r>
          </w:p>
        </w:tc>
        <w:tc>
          <w:tcPr>
            <w:tcW w:w="4944" w:type="dxa"/>
            <w:hideMark/>
          </w:tcPr>
          <w:p w:rsidR="00331FCF" w:rsidRDefault="00331FCF">
            <w:pPr>
              <w:tabs>
                <w:tab w:val="left" w:pos="160"/>
                <w:tab w:val="left" w:pos="1276"/>
              </w:tabs>
              <w:suppressAutoHyphens/>
              <w:spacing w:after="0"/>
              <w:ind w:left="269" w:firstLine="2265"/>
              <w:rPr>
                <w:rFonts w:ascii="Times New Roman" w:hAnsi="Times New Roman"/>
                <w:bCs/>
                <w:sz w:val="24"/>
                <w:szCs w:val="24"/>
                <w:lang w:eastAsia="en-US"/>
              </w:rPr>
            </w:pPr>
            <w:r>
              <w:rPr>
                <w:rFonts w:ascii="Times New Roman" w:hAnsi="Times New Roman"/>
                <w:sz w:val="24"/>
                <w:szCs w:val="24"/>
                <w:lang w:eastAsia="en-US"/>
              </w:rPr>
              <w:t>М.П.</w:t>
            </w:r>
          </w:p>
        </w:tc>
      </w:tr>
    </w:tbl>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331FCF" w:rsidRDefault="00331FCF"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4C654E" w:rsidRDefault="004C654E" w:rsidP="00331FCF">
      <w:pPr>
        <w:tabs>
          <w:tab w:val="left" w:pos="851"/>
        </w:tabs>
        <w:spacing w:after="0" w:line="240" w:lineRule="auto"/>
        <w:rPr>
          <w:rFonts w:ascii="Times New Roman" w:hAnsi="Times New Roman"/>
          <w:sz w:val="24"/>
          <w:szCs w:val="24"/>
        </w:rPr>
      </w:pPr>
    </w:p>
    <w:p w:rsidR="002979FC" w:rsidRDefault="002979FC" w:rsidP="00331FCF">
      <w:pPr>
        <w:tabs>
          <w:tab w:val="left" w:pos="851"/>
        </w:tabs>
        <w:spacing w:after="0" w:line="240" w:lineRule="auto"/>
        <w:rPr>
          <w:rFonts w:ascii="Times New Roman" w:hAnsi="Times New Roman"/>
          <w:sz w:val="24"/>
          <w:szCs w:val="24"/>
        </w:rPr>
      </w:pPr>
    </w:p>
    <w:p w:rsidR="001D7192" w:rsidRDefault="001D7192" w:rsidP="00331FCF">
      <w:pPr>
        <w:tabs>
          <w:tab w:val="left" w:pos="851"/>
        </w:tabs>
        <w:spacing w:after="0" w:line="240" w:lineRule="auto"/>
        <w:rPr>
          <w:rFonts w:ascii="Times New Roman" w:hAnsi="Times New Roman"/>
          <w:sz w:val="24"/>
          <w:szCs w:val="24"/>
        </w:rPr>
      </w:pPr>
    </w:p>
    <w:p w:rsidR="002979FC" w:rsidRDefault="002979FC" w:rsidP="00331FCF">
      <w:pPr>
        <w:tabs>
          <w:tab w:val="left" w:pos="851"/>
        </w:tabs>
        <w:spacing w:after="0" w:line="240" w:lineRule="auto"/>
        <w:rPr>
          <w:rFonts w:ascii="Times New Roman" w:hAnsi="Times New Roman"/>
          <w:sz w:val="24"/>
          <w:szCs w:val="24"/>
        </w:rPr>
      </w:pPr>
    </w:p>
    <w:p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 к Договору</w:t>
      </w:r>
    </w:p>
    <w:p w:rsidR="00331FCF" w:rsidRDefault="00331FCF" w:rsidP="00331FCF">
      <w:pPr>
        <w:spacing w:after="0" w:line="240" w:lineRule="auto"/>
        <w:jc w:val="right"/>
        <w:rPr>
          <w:rFonts w:ascii="Times New Roman" w:hAnsi="Times New Roman"/>
          <w:sz w:val="24"/>
          <w:szCs w:val="24"/>
        </w:rPr>
      </w:pPr>
      <w:r>
        <w:rPr>
          <w:rFonts w:ascii="Times New Roman" w:hAnsi="Times New Roman"/>
          <w:sz w:val="24"/>
          <w:szCs w:val="24"/>
        </w:rPr>
        <w:t>№_______________________</w:t>
      </w:r>
    </w:p>
    <w:p w:rsidR="00331FCF" w:rsidRDefault="006E2C64" w:rsidP="00331FCF">
      <w:pPr>
        <w:spacing w:after="0" w:line="240" w:lineRule="auto"/>
        <w:jc w:val="right"/>
        <w:rPr>
          <w:rFonts w:ascii="Times New Roman" w:hAnsi="Times New Roman"/>
          <w:sz w:val="24"/>
          <w:szCs w:val="24"/>
        </w:rPr>
      </w:pPr>
      <w:r>
        <w:rPr>
          <w:rFonts w:ascii="Times New Roman" w:hAnsi="Times New Roman"/>
          <w:sz w:val="24"/>
          <w:szCs w:val="24"/>
        </w:rPr>
        <w:t xml:space="preserve">от «___» ___________ 2021 </w:t>
      </w:r>
      <w:r w:rsidR="00331FCF">
        <w:rPr>
          <w:rFonts w:ascii="Times New Roman" w:hAnsi="Times New Roman"/>
          <w:sz w:val="24"/>
          <w:szCs w:val="24"/>
        </w:rPr>
        <w:t>г.</w:t>
      </w:r>
    </w:p>
    <w:p w:rsidR="00331FCF" w:rsidRDefault="00331FCF" w:rsidP="00331FCF">
      <w:pPr>
        <w:tabs>
          <w:tab w:val="left" w:pos="360"/>
        </w:tabs>
        <w:spacing w:after="0" w:line="240" w:lineRule="auto"/>
        <w:jc w:val="right"/>
        <w:rPr>
          <w:rFonts w:ascii="Times New Roman" w:hAnsi="Times New Roman"/>
          <w:sz w:val="24"/>
          <w:szCs w:val="24"/>
        </w:rPr>
      </w:pPr>
    </w:p>
    <w:p w:rsidR="00331FCF" w:rsidRDefault="00331FCF" w:rsidP="00331FCF">
      <w:pPr>
        <w:tabs>
          <w:tab w:val="left" w:pos="360"/>
        </w:tabs>
        <w:spacing w:after="0" w:line="240" w:lineRule="auto"/>
        <w:jc w:val="right"/>
        <w:rPr>
          <w:rFonts w:ascii="Times New Roman" w:hAnsi="Times New Roman"/>
          <w:sz w:val="24"/>
          <w:szCs w:val="24"/>
        </w:rPr>
      </w:pPr>
    </w:p>
    <w:p w:rsidR="00331FCF" w:rsidRDefault="00331FCF" w:rsidP="00331FCF">
      <w:pPr>
        <w:spacing w:after="0" w:line="240" w:lineRule="auto"/>
        <w:jc w:val="center"/>
        <w:rPr>
          <w:rFonts w:ascii="Times New Roman" w:hAnsi="Times New Roman"/>
          <w:b/>
          <w:sz w:val="24"/>
          <w:szCs w:val="24"/>
        </w:rPr>
      </w:pPr>
      <w:r>
        <w:rPr>
          <w:rFonts w:ascii="Times New Roman" w:hAnsi="Times New Roman"/>
          <w:b/>
          <w:sz w:val="24"/>
          <w:szCs w:val="24"/>
        </w:rPr>
        <w:t>СПЕЦИФИКАЦИЯ</w:t>
      </w:r>
    </w:p>
    <w:p w:rsidR="00DB3065" w:rsidRPr="00DB3065" w:rsidRDefault="003C1742" w:rsidP="00DB3065">
      <w:pPr>
        <w:spacing w:after="0" w:line="240" w:lineRule="auto"/>
        <w:jc w:val="center"/>
        <w:rPr>
          <w:rFonts w:ascii="Times New Roman" w:hAnsi="Times New Roman"/>
          <w:sz w:val="24"/>
          <w:szCs w:val="24"/>
        </w:rPr>
      </w:pPr>
      <w:r>
        <w:rPr>
          <w:rFonts w:ascii="Times New Roman" w:hAnsi="Times New Roman"/>
          <w:sz w:val="24"/>
          <w:szCs w:val="24"/>
        </w:rPr>
        <w:t>на</w:t>
      </w:r>
      <w:r w:rsidRPr="00F3527A">
        <w:rPr>
          <w:rFonts w:ascii="Times New Roman" w:hAnsi="Times New Roman"/>
          <w:sz w:val="24"/>
          <w:szCs w:val="24"/>
        </w:rPr>
        <w:t xml:space="preserve"> </w:t>
      </w:r>
      <w:r w:rsidR="006E2C64">
        <w:rPr>
          <w:rFonts w:ascii="Times New Roman" w:hAnsi="Times New Roman"/>
          <w:sz w:val="24"/>
          <w:szCs w:val="24"/>
        </w:rPr>
        <w:t>о</w:t>
      </w:r>
      <w:r w:rsidR="006E2C64" w:rsidRPr="007F082F">
        <w:rPr>
          <w:rFonts w:ascii="Times New Roman" w:hAnsi="Times New Roman"/>
          <w:sz w:val="24"/>
          <w:szCs w:val="24"/>
        </w:rPr>
        <w:t>казание услуг по предоставлению доступа к сети Интернет для нужд Ижевского отряда филиала ФГП ВО ЖДТ России на Горьковской железной дороге</w:t>
      </w:r>
    </w:p>
    <w:p w:rsidR="00331FCF" w:rsidRPr="00626245" w:rsidRDefault="00331FCF" w:rsidP="003C1742">
      <w:pPr>
        <w:tabs>
          <w:tab w:val="left" w:pos="851"/>
        </w:tabs>
        <w:spacing w:after="0" w:line="240" w:lineRule="auto"/>
        <w:jc w:val="center"/>
        <w:rPr>
          <w:rFonts w:ascii="Times New Roman" w:hAnsi="Times New Roman"/>
          <w:color w:val="000000" w:themeColor="text1"/>
          <w:sz w:val="24"/>
          <w:szCs w:val="24"/>
        </w:rPr>
      </w:pPr>
    </w:p>
    <w:p w:rsidR="00331FCF" w:rsidRDefault="00331FCF" w:rsidP="00331FCF">
      <w:pPr>
        <w:tabs>
          <w:tab w:val="left" w:pos="851"/>
        </w:tabs>
        <w:spacing w:after="0" w:line="240" w:lineRule="auto"/>
        <w:jc w:val="center"/>
        <w:rPr>
          <w:rFonts w:ascii="Times New Roman" w:hAnsi="Times New Roman"/>
          <w:sz w:val="24"/>
          <w:szCs w:val="24"/>
        </w:rPr>
      </w:pPr>
    </w:p>
    <w:p w:rsidR="00331FCF" w:rsidRDefault="00331FCF" w:rsidP="00331FCF">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ЗАПОЛНЯЕТСЯ В СООТВЕТСТВИИ С ТЕХНИЧЕСКОЙ ЧАСТЬЮ ДОКУМЕНТАЦИИ И ПРЕДЛОЖЕНИЕМ, </w:t>
      </w:r>
    </w:p>
    <w:p w:rsidR="00331FCF" w:rsidRDefault="00331FCF" w:rsidP="00331FCF">
      <w:pPr>
        <w:tabs>
          <w:tab w:val="left" w:pos="851"/>
        </w:tabs>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УКАЗАННЫМ В ЗАЯВКЕ УЧАСТНИКА, </w:t>
      </w:r>
      <w:r w:rsidR="00626245">
        <w:rPr>
          <w:rFonts w:ascii="Times New Roman" w:hAnsi="Times New Roman"/>
          <w:sz w:val="24"/>
          <w:szCs w:val="24"/>
        </w:rPr>
        <w:t>С КОТОРЫМ ЗАКЛЮЧАЕТСЯ ДОГОВОР</w:t>
      </w:r>
      <w:proofErr w:type="gramEnd"/>
    </w:p>
    <w:p w:rsidR="006E2C64" w:rsidRPr="006E2C64" w:rsidRDefault="006E2C64" w:rsidP="006E2C64">
      <w:pPr>
        <w:tabs>
          <w:tab w:val="left" w:pos="851"/>
        </w:tabs>
        <w:spacing w:after="0" w:line="240" w:lineRule="auto"/>
        <w:jc w:val="both"/>
        <w:rPr>
          <w:rFonts w:ascii="Times New Roman" w:hAnsi="Times New Roman"/>
          <w:sz w:val="24"/>
          <w:szCs w:val="24"/>
        </w:rPr>
      </w:pPr>
    </w:p>
    <w:p w:rsidR="006E2C64" w:rsidRPr="006E2C64" w:rsidRDefault="006E2C64" w:rsidP="006E2C64">
      <w:pPr>
        <w:pStyle w:val="a8"/>
        <w:widowControl w:val="0"/>
        <w:autoSpaceDE w:val="0"/>
        <w:autoSpaceDN w:val="0"/>
        <w:spacing w:after="0" w:line="240" w:lineRule="auto"/>
        <w:ind w:left="0" w:firstLine="709"/>
        <w:jc w:val="both"/>
        <w:rPr>
          <w:rFonts w:ascii="Times New Roman" w:hAnsi="Times New Roman"/>
          <w:sz w:val="24"/>
          <w:szCs w:val="24"/>
        </w:rPr>
      </w:pPr>
      <w:proofErr w:type="gramStart"/>
      <w:r w:rsidRPr="006E2C64">
        <w:rPr>
          <w:rFonts w:ascii="Times New Roman" w:hAnsi="Times New Roman"/>
          <w:sz w:val="24"/>
          <w:szCs w:val="24"/>
        </w:rPr>
        <w:t>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федерального государственного предприятия «Ведомственная охрана железнодорожного транспорта Российской Федерации» на Горьковской железной дороге (далее - филиал ФГП ВО ЖДТ России на Горьковской ЖД) Мельникова Сергея Николаевича, действующего на основании доверенности  № 5106-Ю от 09.04.2021 г., ____________________________, с одной Стороны, и ____________________________________________________, именуемое</w:t>
      </w:r>
      <w:proofErr w:type="gramEnd"/>
      <w:r w:rsidRPr="006E2C64">
        <w:rPr>
          <w:rFonts w:ascii="Times New Roman" w:hAnsi="Times New Roman"/>
          <w:sz w:val="24"/>
          <w:szCs w:val="24"/>
        </w:rPr>
        <w:t xml:space="preserve"> в дальнейшем «Исполнитель», в лице _________________________________________________, действующего на основании ____________________, с другой Стороны, вместе именуемые Стороны, подписали настоящее приложение к Договору:</w:t>
      </w:r>
    </w:p>
    <w:p w:rsidR="003A1160" w:rsidRPr="0004217F" w:rsidRDefault="006606F6" w:rsidP="006606F6">
      <w:pPr>
        <w:pStyle w:val="a8"/>
        <w:numPr>
          <w:ilvl w:val="0"/>
          <w:numId w:val="4"/>
        </w:numPr>
        <w:spacing w:after="0" w:line="240" w:lineRule="auto"/>
        <w:jc w:val="both"/>
        <w:rPr>
          <w:rFonts w:ascii="Times New Roman" w:hAnsi="Times New Roman"/>
          <w:color w:val="000000"/>
          <w:sz w:val="24"/>
          <w:szCs w:val="24"/>
        </w:rPr>
      </w:pPr>
      <w:r w:rsidRPr="0004217F">
        <w:rPr>
          <w:rFonts w:ascii="Times New Roman" w:hAnsi="Times New Roman"/>
          <w:color w:val="000000"/>
          <w:sz w:val="24"/>
          <w:szCs w:val="24"/>
        </w:rPr>
        <w:t>Исполнитель исполнение условий договора обязуется оказать, а Заказчик принять и оплатить следующие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297"/>
        <w:gridCol w:w="899"/>
        <w:gridCol w:w="1183"/>
        <w:gridCol w:w="1807"/>
        <w:gridCol w:w="1341"/>
      </w:tblGrid>
      <w:tr w:rsidR="00FB0C44" w:rsidRPr="006606F6" w:rsidTr="002979FC">
        <w:trPr>
          <w:trHeight w:val="1070"/>
          <w:jc w:val="center"/>
        </w:trPr>
        <w:tc>
          <w:tcPr>
            <w:tcW w:w="472" w:type="dxa"/>
            <w:shd w:val="clear" w:color="auto" w:fill="auto"/>
            <w:vAlign w:val="center"/>
          </w:tcPr>
          <w:p w:rsidR="00FB0C44" w:rsidRPr="006606F6" w:rsidRDefault="00FB0C44" w:rsidP="00166F8C">
            <w:pPr>
              <w:autoSpaceDE w:val="0"/>
              <w:autoSpaceDN w:val="0"/>
              <w:adjustRightInd w:val="0"/>
              <w:spacing w:after="0" w:line="240" w:lineRule="auto"/>
              <w:jc w:val="center"/>
              <w:rPr>
                <w:rFonts w:ascii="Times New Roman" w:eastAsia="Calibri" w:hAnsi="Times New Roman"/>
                <w:b/>
                <w:bCs/>
                <w:color w:val="000000"/>
                <w:lang w:eastAsia="en-US"/>
              </w:rPr>
            </w:pPr>
            <w:r w:rsidRPr="006606F6">
              <w:rPr>
                <w:rFonts w:ascii="Times New Roman" w:eastAsia="Calibri" w:hAnsi="Times New Roman"/>
                <w:color w:val="000000"/>
                <w:lang w:eastAsia="en-US"/>
              </w:rPr>
              <w:t xml:space="preserve">№ </w:t>
            </w:r>
            <w:proofErr w:type="spellStart"/>
            <w:proofErr w:type="gramStart"/>
            <w:r w:rsidRPr="006606F6">
              <w:rPr>
                <w:rFonts w:ascii="Times New Roman" w:eastAsia="Calibri" w:hAnsi="Times New Roman"/>
                <w:color w:val="000000"/>
                <w:lang w:eastAsia="en-US"/>
              </w:rPr>
              <w:t>п</w:t>
            </w:r>
            <w:proofErr w:type="spellEnd"/>
            <w:proofErr w:type="gramEnd"/>
            <w:r w:rsidRPr="006606F6">
              <w:rPr>
                <w:rFonts w:ascii="Times New Roman" w:eastAsia="Calibri" w:hAnsi="Times New Roman"/>
                <w:color w:val="000000"/>
                <w:lang w:eastAsia="en-US"/>
              </w:rPr>
              <w:t>/</w:t>
            </w:r>
            <w:proofErr w:type="spellStart"/>
            <w:r w:rsidRPr="006606F6">
              <w:rPr>
                <w:rFonts w:ascii="Times New Roman" w:eastAsia="Calibri" w:hAnsi="Times New Roman"/>
                <w:color w:val="000000"/>
                <w:lang w:eastAsia="en-US"/>
              </w:rPr>
              <w:t>п</w:t>
            </w:r>
            <w:proofErr w:type="spellEnd"/>
          </w:p>
        </w:tc>
        <w:tc>
          <w:tcPr>
            <w:tcW w:w="3297" w:type="dxa"/>
            <w:shd w:val="clear" w:color="auto" w:fill="auto"/>
            <w:vAlign w:val="center"/>
          </w:tcPr>
          <w:p w:rsidR="00FB0C44" w:rsidRPr="006606F6" w:rsidRDefault="00FB0C44" w:rsidP="00166F8C">
            <w:pPr>
              <w:autoSpaceDE w:val="0"/>
              <w:autoSpaceDN w:val="0"/>
              <w:adjustRightInd w:val="0"/>
              <w:spacing w:after="0" w:line="240" w:lineRule="auto"/>
              <w:jc w:val="center"/>
              <w:rPr>
                <w:rFonts w:ascii="Times New Roman" w:eastAsia="Calibri" w:hAnsi="Times New Roman"/>
                <w:color w:val="000000"/>
                <w:lang w:eastAsia="en-US"/>
              </w:rPr>
            </w:pPr>
            <w:r w:rsidRPr="006606F6">
              <w:rPr>
                <w:rFonts w:ascii="Times New Roman" w:eastAsia="Calibri" w:hAnsi="Times New Roman"/>
                <w:color w:val="000000"/>
                <w:lang w:eastAsia="en-US"/>
              </w:rPr>
              <w:t xml:space="preserve">Наименование </w:t>
            </w:r>
          </w:p>
          <w:p w:rsidR="00FB0C44" w:rsidRPr="006606F6" w:rsidRDefault="00FB0C44" w:rsidP="00166F8C">
            <w:pPr>
              <w:autoSpaceDE w:val="0"/>
              <w:autoSpaceDN w:val="0"/>
              <w:adjustRightInd w:val="0"/>
              <w:spacing w:after="0" w:line="240" w:lineRule="auto"/>
              <w:jc w:val="center"/>
              <w:rPr>
                <w:rFonts w:ascii="Times New Roman" w:eastAsia="Calibri" w:hAnsi="Times New Roman"/>
                <w:color w:val="000000"/>
                <w:lang w:eastAsia="en-US"/>
              </w:rPr>
            </w:pPr>
            <w:r w:rsidRPr="006606F6">
              <w:rPr>
                <w:rFonts w:ascii="Times New Roman" w:eastAsia="Calibri" w:hAnsi="Times New Roman"/>
                <w:color w:val="000000"/>
                <w:lang w:eastAsia="en-US"/>
              </w:rPr>
              <w:t xml:space="preserve">Услуги  </w:t>
            </w:r>
          </w:p>
        </w:tc>
        <w:tc>
          <w:tcPr>
            <w:tcW w:w="682" w:type="dxa"/>
            <w:vAlign w:val="center"/>
          </w:tcPr>
          <w:p w:rsidR="00FB0C44" w:rsidRPr="006606F6" w:rsidRDefault="00FB0C44" w:rsidP="00166F8C">
            <w:pPr>
              <w:spacing w:after="0" w:line="240" w:lineRule="auto"/>
              <w:jc w:val="center"/>
              <w:rPr>
                <w:rFonts w:ascii="Times New Roman" w:hAnsi="Times New Roman"/>
                <w:bCs/>
              </w:rPr>
            </w:pPr>
            <w:r w:rsidRPr="006606F6">
              <w:rPr>
                <w:rFonts w:ascii="Times New Roman" w:hAnsi="Times New Roman"/>
                <w:bCs/>
              </w:rPr>
              <w:t>Ед. изм.</w:t>
            </w:r>
          </w:p>
        </w:tc>
        <w:tc>
          <w:tcPr>
            <w:tcW w:w="1183" w:type="dxa"/>
            <w:vAlign w:val="center"/>
          </w:tcPr>
          <w:p w:rsidR="00FB0C44" w:rsidRPr="006606F6" w:rsidRDefault="00FB0C44" w:rsidP="00166F8C">
            <w:pPr>
              <w:spacing w:after="0" w:line="240" w:lineRule="auto"/>
              <w:jc w:val="center"/>
              <w:rPr>
                <w:rFonts w:ascii="Times New Roman" w:hAnsi="Times New Roman"/>
                <w:bCs/>
              </w:rPr>
            </w:pPr>
            <w:r w:rsidRPr="006606F6">
              <w:rPr>
                <w:rFonts w:ascii="Times New Roman" w:hAnsi="Times New Roman"/>
                <w:bCs/>
              </w:rPr>
              <w:t>Кол-во</w:t>
            </w:r>
          </w:p>
        </w:tc>
        <w:tc>
          <w:tcPr>
            <w:tcW w:w="1806" w:type="dxa"/>
            <w:vAlign w:val="center"/>
          </w:tcPr>
          <w:p w:rsidR="00FB0C44" w:rsidRPr="006606F6" w:rsidRDefault="00FB0C44" w:rsidP="00166F8C">
            <w:pPr>
              <w:autoSpaceDE w:val="0"/>
              <w:autoSpaceDN w:val="0"/>
              <w:adjustRightInd w:val="0"/>
              <w:spacing w:after="0" w:line="240" w:lineRule="auto"/>
              <w:jc w:val="center"/>
              <w:rPr>
                <w:rFonts w:ascii="Times New Roman" w:eastAsia="Calibri" w:hAnsi="Times New Roman"/>
                <w:color w:val="000000"/>
                <w:lang w:eastAsia="en-US"/>
              </w:rPr>
            </w:pPr>
            <w:r w:rsidRPr="006606F6">
              <w:rPr>
                <w:rFonts w:ascii="Times New Roman" w:eastAsia="Calibri" w:hAnsi="Times New Roman"/>
                <w:color w:val="000000"/>
                <w:lang w:eastAsia="en-US"/>
              </w:rPr>
              <w:t>Стоимо</w:t>
            </w:r>
            <w:r w:rsidR="006A16AF">
              <w:rPr>
                <w:rFonts w:ascii="Times New Roman" w:eastAsia="Calibri" w:hAnsi="Times New Roman"/>
                <w:color w:val="000000"/>
                <w:lang w:eastAsia="en-US"/>
              </w:rPr>
              <w:t>сть за единицу услуги, руб., с</w:t>
            </w:r>
            <w:r w:rsidRPr="006606F6">
              <w:rPr>
                <w:rFonts w:ascii="Times New Roman" w:eastAsia="Calibri" w:hAnsi="Times New Roman"/>
                <w:color w:val="000000"/>
                <w:lang w:eastAsia="en-US"/>
              </w:rPr>
              <w:t xml:space="preserve"> НДС </w:t>
            </w:r>
          </w:p>
        </w:tc>
        <w:tc>
          <w:tcPr>
            <w:tcW w:w="1341" w:type="dxa"/>
            <w:vAlign w:val="center"/>
          </w:tcPr>
          <w:p w:rsidR="00FB0C44" w:rsidRPr="006606F6" w:rsidRDefault="006A16AF" w:rsidP="00166F8C">
            <w:pPr>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Общая стоимость, руб., с</w:t>
            </w:r>
            <w:r w:rsidR="00FB0C44" w:rsidRPr="006606F6">
              <w:rPr>
                <w:rFonts w:ascii="Times New Roman" w:eastAsia="Calibri" w:hAnsi="Times New Roman"/>
                <w:color w:val="000000"/>
                <w:lang w:eastAsia="en-US"/>
              </w:rPr>
              <w:t xml:space="preserve"> НДС</w:t>
            </w:r>
          </w:p>
        </w:tc>
      </w:tr>
      <w:tr w:rsidR="00FB0C44" w:rsidRPr="006606F6" w:rsidTr="002979FC">
        <w:trPr>
          <w:trHeight w:val="149"/>
          <w:jc w:val="center"/>
        </w:trPr>
        <w:tc>
          <w:tcPr>
            <w:tcW w:w="472" w:type="dxa"/>
            <w:shd w:val="clear" w:color="auto" w:fill="auto"/>
            <w:vAlign w:val="center"/>
          </w:tcPr>
          <w:p w:rsidR="00FB0C44" w:rsidRPr="006606F6" w:rsidRDefault="00FB0C44" w:rsidP="00166F8C">
            <w:pPr>
              <w:autoSpaceDE w:val="0"/>
              <w:autoSpaceDN w:val="0"/>
              <w:adjustRightInd w:val="0"/>
              <w:spacing w:after="0" w:line="240" w:lineRule="auto"/>
              <w:jc w:val="both"/>
              <w:rPr>
                <w:rFonts w:ascii="Times New Roman" w:eastAsia="Calibri" w:hAnsi="Times New Roman"/>
                <w:bCs/>
                <w:color w:val="000000"/>
                <w:lang w:eastAsia="en-US"/>
              </w:rPr>
            </w:pPr>
          </w:p>
        </w:tc>
        <w:tc>
          <w:tcPr>
            <w:tcW w:w="3297" w:type="dxa"/>
            <w:shd w:val="clear" w:color="auto" w:fill="auto"/>
            <w:vAlign w:val="center"/>
          </w:tcPr>
          <w:p w:rsidR="00FB0C44" w:rsidRPr="006606F6" w:rsidRDefault="00DB3065" w:rsidP="00D87148">
            <w:pPr>
              <w:autoSpaceDE w:val="0"/>
              <w:autoSpaceDN w:val="0"/>
              <w:adjustRightInd w:val="0"/>
              <w:spacing w:after="0" w:line="240" w:lineRule="auto"/>
              <w:jc w:val="center"/>
              <w:rPr>
                <w:rFonts w:ascii="Times New Roman" w:eastAsia="Calibri" w:hAnsi="Times New Roman"/>
                <w:bCs/>
                <w:color w:val="000000"/>
                <w:highlight w:val="yellow"/>
                <w:lang w:eastAsia="en-US"/>
              </w:rPr>
            </w:pPr>
            <w:r>
              <w:rPr>
                <w:rFonts w:ascii="Times New Roman" w:hAnsi="Times New Roman"/>
                <w:sz w:val="24"/>
                <w:szCs w:val="24"/>
              </w:rPr>
              <w:t>Предоставление</w:t>
            </w:r>
            <w:r w:rsidRPr="00DB3065">
              <w:rPr>
                <w:rFonts w:ascii="Times New Roman" w:hAnsi="Times New Roman"/>
                <w:sz w:val="24"/>
                <w:szCs w:val="24"/>
              </w:rPr>
              <w:t xml:space="preserve"> доступа к </w:t>
            </w:r>
            <w:r w:rsidR="00D87148">
              <w:rPr>
                <w:rFonts w:ascii="Times New Roman" w:hAnsi="Times New Roman"/>
                <w:sz w:val="24"/>
                <w:szCs w:val="24"/>
              </w:rPr>
              <w:t xml:space="preserve">сети </w:t>
            </w:r>
            <w:r w:rsidRPr="00DB3065">
              <w:rPr>
                <w:rFonts w:ascii="Times New Roman" w:hAnsi="Times New Roman"/>
                <w:sz w:val="24"/>
                <w:szCs w:val="24"/>
              </w:rPr>
              <w:t>интернет</w:t>
            </w:r>
          </w:p>
        </w:tc>
        <w:tc>
          <w:tcPr>
            <w:tcW w:w="682" w:type="dxa"/>
            <w:vAlign w:val="center"/>
          </w:tcPr>
          <w:p w:rsidR="00FB0C44" w:rsidRPr="006606F6" w:rsidRDefault="00A40FA7" w:rsidP="00166F8C">
            <w:pPr>
              <w:spacing w:after="0" w:line="240" w:lineRule="auto"/>
              <w:jc w:val="center"/>
              <w:rPr>
                <w:rFonts w:ascii="Times New Roman" w:hAnsi="Times New Roman"/>
              </w:rPr>
            </w:pPr>
            <w:proofErr w:type="spellStart"/>
            <w:r>
              <w:rPr>
                <w:rFonts w:ascii="Times New Roman" w:hAnsi="Times New Roman"/>
              </w:rPr>
              <w:t>Усл.ед</w:t>
            </w:r>
            <w:proofErr w:type="spellEnd"/>
            <w:r>
              <w:rPr>
                <w:rFonts w:ascii="Times New Roman" w:hAnsi="Times New Roman"/>
              </w:rPr>
              <w:t>.</w:t>
            </w:r>
          </w:p>
        </w:tc>
        <w:tc>
          <w:tcPr>
            <w:tcW w:w="1183" w:type="dxa"/>
            <w:vAlign w:val="center"/>
          </w:tcPr>
          <w:p w:rsidR="00FB0C44" w:rsidRPr="006606F6" w:rsidRDefault="00A40FA7" w:rsidP="00166F8C">
            <w:pPr>
              <w:spacing w:after="0" w:line="240" w:lineRule="auto"/>
              <w:jc w:val="center"/>
              <w:rPr>
                <w:rFonts w:ascii="Times New Roman" w:hAnsi="Times New Roman"/>
              </w:rPr>
            </w:pPr>
            <w:r>
              <w:rPr>
                <w:rFonts w:ascii="Times New Roman" w:hAnsi="Times New Roman"/>
              </w:rPr>
              <w:t>1</w:t>
            </w:r>
          </w:p>
        </w:tc>
        <w:tc>
          <w:tcPr>
            <w:tcW w:w="1806" w:type="dxa"/>
          </w:tcPr>
          <w:p w:rsidR="00FB0C44" w:rsidRPr="006606F6" w:rsidRDefault="00FB0C44" w:rsidP="00166F8C">
            <w:pPr>
              <w:autoSpaceDE w:val="0"/>
              <w:autoSpaceDN w:val="0"/>
              <w:adjustRightInd w:val="0"/>
              <w:spacing w:after="0" w:line="240" w:lineRule="auto"/>
              <w:jc w:val="both"/>
              <w:rPr>
                <w:rFonts w:ascii="Times New Roman" w:eastAsia="Calibri" w:hAnsi="Times New Roman"/>
                <w:bCs/>
                <w:color w:val="000000"/>
                <w:lang w:eastAsia="en-US"/>
              </w:rPr>
            </w:pPr>
          </w:p>
        </w:tc>
        <w:tc>
          <w:tcPr>
            <w:tcW w:w="1341" w:type="dxa"/>
          </w:tcPr>
          <w:p w:rsidR="00FB0C44" w:rsidRPr="006606F6" w:rsidRDefault="00FB0C44" w:rsidP="00166F8C">
            <w:pPr>
              <w:autoSpaceDE w:val="0"/>
              <w:autoSpaceDN w:val="0"/>
              <w:adjustRightInd w:val="0"/>
              <w:spacing w:after="0" w:line="240" w:lineRule="auto"/>
              <w:jc w:val="both"/>
              <w:rPr>
                <w:rFonts w:ascii="Times New Roman" w:eastAsia="Calibri" w:hAnsi="Times New Roman"/>
                <w:bCs/>
                <w:color w:val="000000"/>
                <w:lang w:eastAsia="en-US"/>
              </w:rPr>
            </w:pPr>
          </w:p>
        </w:tc>
      </w:tr>
      <w:tr w:rsidR="00FB0C44" w:rsidRPr="006606F6" w:rsidTr="002979FC">
        <w:trPr>
          <w:trHeight w:val="149"/>
          <w:jc w:val="center"/>
        </w:trPr>
        <w:tc>
          <w:tcPr>
            <w:tcW w:w="7441" w:type="dxa"/>
            <w:gridSpan w:val="5"/>
          </w:tcPr>
          <w:p w:rsidR="00FB0C44" w:rsidRPr="006606F6" w:rsidRDefault="00FB0C44" w:rsidP="00166F8C">
            <w:pPr>
              <w:autoSpaceDE w:val="0"/>
              <w:autoSpaceDN w:val="0"/>
              <w:adjustRightInd w:val="0"/>
              <w:spacing w:after="0" w:line="240" w:lineRule="auto"/>
              <w:jc w:val="right"/>
              <w:rPr>
                <w:rFonts w:ascii="Times New Roman" w:eastAsia="Calibri" w:hAnsi="Times New Roman"/>
                <w:bCs/>
                <w:color w:val="000000"/>
                <w:lang w:eastAsia="en-US"/>
              </w:rPr>
            </w:pPr>
            <w:r w:rsidRPr="006606F6">
              <w:rPr>
                <w:rFonts w:ascii="Times New Roman" w:eastAsia="Calibri" w:hAnsi="Times New Roman"/>
                <w:bCs/>
                <w:color w:val="000000"/>
                <w:lang w:eastAsia="en-US"/>
              </w:rPr>
              <w:t>Итого:</w:t>
            </w:r>
          </w:p>
        </w:tc>
        <w:tc>
          <w:tcPr>
            <w:tcW w:w="1341" w:type="dxa"/>
          </w:tcPr>
          <w:p w:rsidR="00FB0C44" w:rsidRPr="006606F6" w:rsidRDefault="00FB0C44" w:rsidP="00166F8C">
            <w:pPr>
              <w:autoSpaceDE w:val="0"/>
              <w:autoSpaceDN w:val="0"/>
              <w:adjustRightInd w:val="0"/>
              <w:spacing w:after="0" w:line="240" w:lineRule="auto"/>
              <w:jc w:val="both"/>
              <w:rPr>
                <w:rFonts w:ascii="Times New Roman" w:eastAsia="Calibri" w:hAnsi="Times New Roman"/>
                <w:bCs/>
                <w:color w:val="000000"/>
                <w:lang w:eastAsia="en-US"/>
              </w:rPr>
            </w:pPr>
          </w:p>
        </w:tc>
      </w:tr>
    </w:tbl>
    <w:p w:rsidR="003A1160" w:rsidRPr="00166F8C" w:rsidRDefault="003A1160" w:rsidP="00FB0C44">
      <w:pPr>
        <w:widowControl w:val="0"/>
        <w:tabs>
          <w:tab w:val="num" w:pos="720"/>
        </w:tabs>
        <w:autoSpaceDE w:val="0"/>
        <w:autoSpaceDN w:val="0"/>
        <w:spacing w:after="0" w:line="240" w:lineRule="auto"/>
        <w:jc w:val="both"/>
        <w:rPr>
          <w:lang w:val="en-US"/>
        </w:rPr>
      </w:pPr>
    </w:p>
    <w:p w:rsidR="00331FCF" w:rsidRDefault="00147A9D" w:rsidP="00331FC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Общая стоимость услуг</w:t>
      </w:r>
      <w:r w:rsidR="00331FCF">
        <w:rPr>
          <w:rFonts w:ascii="Times New Roman" w:hAnsi="Times New Roman"/>
          <w:sz w:val="24"/>
          <w:szCs w:val="24"/>
        </w:rPr>
        <w:t xml:space="preserve"> составляет</w:t>
      </w:r>
      <w:proofErr w:type="gramStart"/>
      <w:r w:rsidR="00331FCF">
        <w:rPr>
          <w:rFonts w:ascii="Times New Roman" w:hAnsi="Times New Roman"/>
          <w:sz w:val="24"/>
          <w:szCs w:val="24"/>
        </w:rPr>
        <w:t xml:space="preserve">: _____ (_______) </w:t>
      </w:r>
      <w:proofErr w:type="gramEnd"/>
      <w:r w:rsidR="00331FCF">
        <w:rPr>
          <w:rFonts w:ascii="Times New Roman" w:hAnsi="Times New Roman"/>
          <w:sz w:val="24"/>
          <w:szCs w:val="24"/>
        </w:rPr>
        <w:t xml:space="preserve">рублей ___ копеек, в том числе НДС (____%) (_____) рублей __ копеек. </w:t>
      </w:r>
    </w:p>
    <w:p w:rsidR="001F67C3" w:rsidRPr="001F67C3" w:rsidRDefault="00FB0C44" w:rsidP="001F67C3">
      <w:pPr>
        <w:tabs>
          <w:tab w:val="left" w:pos="993"/>
        </w:tabs>
        <w:spacing w:after="0" w:line="240" w:lineRule="auto"/>
        <w:ind w:firstLine="709"/>
        <w:jc w:val="both"/>
        <w:rPr>
          <w:rFonts w:ascii="Times New Roman" w:hAnsi="Times New Roman"/>
          <w:bCs/>
          <w:iCs/>
          <w:color w:val="000000" w:themeColor="text1"/>
          <w:sz w:val="24"/>
          <w:szCs w:val="24"/>
        </w:rPr>
      </w:pPr>
      <w:r w:rsidRPr="001F67C3">
        <w:rPr>
          <w:rFonts w:ascii="Times New Roman" w:hAnsi="Times New Roman"/>
          <w:sz w:val="24"/>
          <w:szCs w:val="24"/>
        </w:rPr>
        <w:t>3. Срок оказания Услуг</w:t>
      </w:r>
      <w:r w:rsidR="00331FCF" w:rsidRPr="001F67C3">
        <w:rPr>
          <w:rFonts w:ascii="Times New Roman" w:hAnsi="Times New Roman"/>
          <w:sz w:val="24"/>
          <w:szCs w:val="24"/>
        </w:rPr>
        <w:t>:</w:t>
      </w:r>
      <w:r w:rsidR="00166F8C" w:rsidRPr="00166F8C">
        <w:rPr>
          <w:rFonts w:ascii="Times New Roman" w:hAnsi="Times New Roman"/>
          <w:bCs/>
          <w:iCs/>
          <w:color w:val="000000" w:themeColor="text1"/>
          <w:sz w:val="24"/>
          <w:szCs w:val="24"/>
        </w:rPr>
        <w:t xml:space="preserve"> </w:t>
      </w:r>
      <w:r w:rsidR="00166F8C" w:rsidRPr="003D1321">
        <w:rPr>
          <w:rFonts w:ascii="Times New Roman" w:hAnsi="Times New Roman"/>
          <w:bCs/>
          <w:iCs/>
          <w:color w:val="000000" w:themeColor="text1"/>
          <w:sz w:val="24"/>
          <w:szCs w:val="24"/>
        </w:rPr>
        <w:t>с</w:t>
      </w:r>
      <w:r w:rsidR="00166F8C" w:rsidRPr="003D1321">
        <w:rPr>
          <w:rFonts w:ascii="Times New Roman" w:hAnsi="Times New Roman"/>
          <w:color w:val="000000"/>
          <w:sz w:val="24"/>
          <w:szCs w:val="24"/>
        </w:rPr>
        <w:t xml:space="preserve">  01 октября 2021 года по 30 сентября 2022 года включительно</w:t>
      </w:r>
      <w:r w:rsidR="001F67C3" w:rsidRPr="001F67C3">
        <w:rPr>
          <w:rFonts w:ascii="Times New Roman" w:hAnsi="Times New Roman"/>
          <w:bCs/>
          <w:iCs/>
          <w:color w:val="000000" w:themeColor="text1"/>
          <w:sz w:val="24"/>
          <w:szCs w:val="24"/>
        </w:rPr>
        <w:t xml:space="preserve">, в соответствии с Техническим заданием (Приложение №1). </w:t>
      </w:r>
    </w:p>
    <w:p w:rsidR="00B70501" w:rsidRDefault="00331FCF" w:rsidP="00166F8C">
      <w:pPr>
        <w:ind w:firstLine="567"/>
        <w:jc w:val="both"/>
        <w:rPr>
          <w:sz w:val="28"/>
          <w:szCs w:val="28"/>
        </w:rPr>
      </w:pPr>
      <w:r w:rsidRPr="001C72EF">
        <w:rPr>
          <w:rStyle w:val="a5"/>
          <w:rFonts w:ascii="Times New Roman" w:hAnsi="Times New Roman"/>
          <w:sz w:val="24"/>
          <w:szCs w:val="24"/>
        </w:rPr>
        <w:t>4.</w:t>
      </w:r>
      <w:r>
        <w:rPr>
          <w:rStyle w:val="a5"/>
          <w:sz w:val="24"/>
          <w:szCs w:val="24"/>
        </w:rPr>
        <w:t xml:space="preserve"> </w:t>
      </w:r>
      <w:r w:rsidR="000E11E7">
        <w:rPr>
          <w:rFonts w:ascii="Times New Roman" w:hAnsi="Times New Roman"/>
          <w:sz w:val="24"/>
          <w:szCs w:val="24"/>
        </w:rPr>
        <w:t>Адреса оказания услуги</w:t>
      </w:r>
      <w:r w:rsidRPr="00166F8C">
        <w:rPr>
          <w:rFonts w:ascii="Times New Roman" w:hAnsi="Times New Roman"/>
          <w:sz w:val="24"/>
          <w:szCs w:val="24"/>
        </w:rPr>
        <w:t xml:space="preserve">: </w:t>
      </w:r>
      <w:r w:rsidR="00166F8C" w:rsidRPr="00166F8C">
        <w:rPr>
          <w:rFonts w:ascii="Times New Roman" w:hAnsi="Times New Roman"/>
          <w:sz w:val="24"/>
          <w:szCs w:val="24"/>
        </w:rPr>
        <w:t>г. Ижевск ул. Дружбы, д.2А (</w:t>
      </w:r>
      <w:proofErr w:type="spellStart"/>
      <w:r w:rsidR="00166F8C" w:rsidRPr="00166F8C">
        <w:rPr>
          <w:rFonts w:ascii="Times New Roman" w:hAnsi="Times New Roman"/>
          <w:sz w:val="24"/>
          <w:szCs w:val="24"/>
        </w:rPr>
        <w:t>каб</w:t>
      </w:r>
      <w:proofErr w:type="spellEnd"/>
      <w:r w:rsidR="00166F8C" w:rsidRPr="00166F8C">
        <w:rPr>
          <w:rFonts w:ascii="Times New Roman" w:hAnsi="Times New Roman"/>
          <w:sz w:val="24"/>
          <w:szCs w:val="24"/>
        </w:rPr>
        <w:t xml:space="preserve">. № 101 - </w:t>
      </w:r>
      <w:proofErr w:type="gramStart"/>
      <w:r w:rsidR="00166F8C" w:rsidRPr="00166F8C">
        <w:rPr>
          <w:rFonts w:ascii="Times New Roman" w:hAnsi="Times New Roman"/>
          <w:sz w:val="24"/>
          <w:szCs w:val="24"/>
        </w:rPr>
        <w:t>серверная</w:t>
      </w:r>
      <w:proofErr w:type="gramEnd"/>
      <w:r w:rsidR="00166F8C" w:rsidRPr="00166F8C">
        <w:rPr>
          <w:rFonts w:ascii="Times New Roman" w:hAnsi="Times New Roman"/>
          <w:sz w:val="24"/>
          <w:szCs w:val="24"/>
        </w:rPr>
        <w:t>).</w:t>
      </w:r>
    </w:p>
    <w:p w:rsidR="00331FCF" w:rsidRDefault="00331FCF" w:rsidP="00331FCF">
      <w:pPr>
        <w:widowControl w:val="0"/>
        <w:autoSpaceDE w:val="0"/>
        <w:autoSpaceDN w:val="0"/>
        <w:spacing w:after="0" w:line="240" w:lineRule="auto"/>
        <w:jc w:val="both"/>
        <w:rPr>
          <w:rStyle w:val="a5"/>
          <w:bCs/>
          <w:color w:val="000000"/>
          <w:sz w:val="24"/>
          <w:szCs w:val="24"/>
        </w:rPr>
      </w:pPr>
    </w:p>
    <w:tbl>
      <w:tblPr>
        <w:tblStyle w:val="aa"/>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3"/>
        <w:gridCol w:w="4947"/>
      </w:tblGrid>
      <w:tr w:rsidR="00862988" w:rsidTr="00D84796">
        <w:tc>
          <w:tcPr>
            <w:tcW w:w="4830" w:type="dxa"/>
            <w:vAlign w:val="center"/>
            <w:hideMark/>
          </w:tcPr>
          <w:p w:rsidR="00862988" w:rsidRDefault="00862988" w:rsidP="0070676C">
            <w:pPr>
              <w:tabs>
                <w:tab w:val="left" w:pos="0"/>
                <w:tab w:val="left" w:pos="1276"/>
              </w:tabs>
              <w:suppressAutoHyphens/>
              <w:spacing w:after="0" w:line="360" w:lineRule="auto"/>
              <w:ind w:right="355"/>
              <w:jc w:val="center"/>
              <w:rPr>
                <w:rFonts w:ascii="Times New Roman" w:hAnsi="Times New Roman"/>
                <w:b/>
                <w:bCs/>
                <w:sz w:val="24"/>
                <w:szCs w:val="24"/>
                <w:lang w:eastAsia="en-US"/>
              </w:rPr>
            </w:pPr>
            <w:r>
              <w:rPr>
                <w:rFonts w:ascii="Times New Roman" w:hAnsi="Times New Roman"/>
                <w:b/>
                <w:bCs/>
                <w:sz w:val="24"/>
                <w:szCs w:val="24"/>
                <w:lang w:eastAsia="en-US"/>
              </w:rPr>
              <w:t>З</w:t>
            </w:r>
            <w:r w:rsidR="0070676C">
              <w:rPr>
                <w:rFonts w:ascii="Times New Roman" w:hAnsi="Times New Roman"/>
                <w:b/>
                <w:bCs/>
                <w:sz w:val="24"/>
                <w:szCs w:val="24"/>
                <w:lang w:eastAsia="en-US"/>
              </w:rPr>
              <w:t>аказчик</w:t>
            </w:r>
            <w:r>
              <w:rPr>
                <w:rFonts w:ascii="Times New Roman" w:hAnsi="Times New Roman"/>
                <w:b/>
                <w:bCs/>
                <w:sz w:val="24"/>
                <w:szCs w:val="24"/>
                <w:lang w:eastAsia="en-US"/>
              </w:rPr>
              <w:t>:</w:t>
            </w:r>
          </w:p>
        </w:tc>
        <w:tc>
          <w:tcPr>
            <w:tcW w:w="4944" w:type="dxa"/>
            <w:vAlign w:val="center"/>
            <w:hideMark/>
          </w:tcPr>
          <w:p w:rsidR="00862988" w:rsidRDefault="00441D49" w:rsidP="00D84796">
            <w:pPr>
              <w:tabs>
                <w:tab w:val="left" w:pos="160"/>
                <w:tab w:val="left" w:pos="1276"/>
              </w:tabs>
              <w:suppressAutoHyphens/>
              <w:spacing w:after="0" w:line="360" w:lineRule="auto"/>
              <w:ind w:left="269"/>
              <w:jc w:val="center"/>
              <w:rPr>
                <w:rFonts w:ascii="Times New Roman" w:hAnsi="Times New Roman"/>
                <w:b/>
                <w:bCs/>
                <w:sz w:val="24"/>
                <w:szCs w:val="24"/>
                <w:lang w:eastAsia="en-US"/>
              </w:rPr>
            </w:pPr>
            <w:r>
              <w:rPr>
                <w:rFonts w:ascii="Times New Roman" w:hAnsi="Times New Roman"/>
                <w:b/>
                <w:bCs/>
                <w:sz w:val="24"/>
                <w:szCs w:val="24"/>
                <w:lang w:eastAsia="en-US"/>
              </w:rPr>
              <w:t>Исполнитель</w:t>
            </w:r>
            <w:r w:rsidR="00862988">
              <w:rPr>
                <w:rFonts w:ascii="Times New Roman" w:hAnsi="Times New Roman"/>
                <w:b/>
                <w:bCs/>
                <w:sz w:val="24"/>
                <w:szCs w:val="24"/>
                <w:lang w:eastAsia="en-US"/>
              </w:rPr>
              <w:t>:</w:t>
            </w:r>
          </w:p>
        </w:tc>
      </w:tr>
      <w:tr w:rsidR="00862988" w:rsidTr="00D84796">
        <w:tc>
          <w:tcPr>
            <w:tcW w:w="4830" w:type="dxa"/>
            <w:hideMark/>
          </w:tcPr>
          <w:p w:rsidR="00862988" w:rsidRDefault="00862988" w:rsidP="00D84796">
            <w:pPr>
              <w:rPr>
                <w:rFonts w:ascii="Times New Roman" w:hAnsi="Times New Roman"/>
                <w:sz w:val="24"/>
                <w:szCs w:val="24"/>
              </w:rPr>
            </w:pPr>
            <w:r w:rsidRPr="00890D07">
              <w:rPr>
                <w:rFonts w:ascii="Times New Roman" w:hAnsi="Times New Roman"/>
                <w:sz w:val="24"/>
                <w:szCs w:val="24"/>
              </w:rPr>
              <w:t xml:space="preserve">Директор Филиала </w:t>
            </w:r>
          </w:p>
          <w:p w:rsidR="00862988" w:rsidRPr="00890D07" w:rsidRDefault="00862988" w:rsidP="00D84796">
            <w:pPr>
              <w:rPr>
                <w:rFonts w:ascii="Times New Roman" w:hAnsi="Times New Roman"/>
                <w:sz w:val="24"/>
                <w:szCs w:val="24"/>
              </w:rPr>
            </w:pPr>
            <w:r w:rsidRPr="00890D07">
              <w:rPr>
                <w:rFonts w:ascii="Times New Roman" w:hAnsi="Times New Roman"/>
                <w:sz w:val="24"/>
                <w:szCs w:val="24"/>
              </w:rPr>
              <w:t xml:space="preserve">ФГП ВО ЖДТ России </w:t>
            </w:r>
            <w:proofErr w:type="gramStart"/>
            <w:r w:rsidRPr="00890D07">
              <w:rPr>
                <w:rFonts w:ascii="Times New Roman" w:hAnsi="Times New Roman"/>
                <w:sz w:val="24"/>
                <w:szCs w:val="24"/>
              </w:rPr>
              <w:t>на</w:t>
            </w:r>
            <w:proofErr w:type="gramEnd"/>
            <w:r w:rsidRPr="00890D07">
              <w:rPr>
                <w:rFonts w:ascii="Times New Roman" w:hAnsi="Times New Roman"/>
                <w:sz w:val="24"/>
                <w:szCs w:val="24"/>
              </w:rPr>
              <w:t xml:space="preserve"> Горьковской ЖД</w:t>
            </w:r>
          </w:p>
        </w:tc>
        <w:tc>
          <w:tcPr>
            <w:tcW w:w="4944" w:type="dxa"/>
          </w:tcPr>
          <w:p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p>
        </w:tc>
      </w:tr>
      <w:tr w:rsidR="00862988" w:rsidTr="00D84796">
        <w:tc>
          <w:tcPr>
            <w:tcW w:w="4830" w:type="dxa"/>
          </w:tcPr>
          <w:p w:rsidR="00862988" w:rsidRDefault="00862988" w:rsidP="00D84796">
            <w:pPr>
              <w:tabs>
                <w:tab w:val="left" w:pos="1276"/>
              </w:tabs>
              <w:suppressAutoHyphens/>
              <w:spacing w:after="0"/>
              <w:ind w:right="355"/>
              <w:rPr>
                <w:rFonts w:ascii="Times New Roman" w:hAnsi="Times New Roman"/>
                <w:sz w:val="24"/>
                <w:szCs w:val="24"/>
                <w:lang w:eastAsia="en-US"/>
              </w:rPr>
            </w:pPr>
          </w:p>
          <w:p w:rsidR="00862988" w:rsidRDefault="00862988" w:rsidP="00D84796">
            <w:pPr>
              <w:tabs>
                <w:tab w:val="left" w:pos="1276"/>
              </w:tabs>
              <w:suppressAutoHyphens/>
              <w:spacing w:after="0"/>
              <w:ind w:right="355"/>
              <w:rPr>
                <w:rFonts w:ascii="Times New Roman" w:hAnsi="Times New Roman"/>
                <w:sz w:val="24"/>
                <w:szCs w:val="24"/>
                <w:lang w:eastAsia="en-US"/>
              </w:rPr>
            </w:pPr>
            <w:r>
              <w:rPr>
                <w:rFonts w:ascii="Times New Roman" w:hAnsi="Times New Roman"/>
                <w:sz w:val="24"/>
                <w:szCs w:val="24"/>
                <w:lang w:eastAsia="en-US"/>
              </w:rPr>
              <w:t>__________________ /</w:t>
            </w:r>
            <w:r w:rsidR="00166F8C">
              <w:rPr>
                <w:rFonts w:ascii="Times New Roman" w:hAnsi="Times New Roman"/>
                <w:sz w:val="24"/>
                <w:szCs w:val="24"/>
                <w:u w:val="single"/>
                <w:lang w:eastAsia="en-US"/>
              </w:rPr>
              <w:t xml:space="preserve"> С.Н. Мельников</w:t>
            </w:r>
            <w:r>
              <w:rPr>
                <w:rFonts w:ascii="Times New Roman" w:hAnsi="Times New Roman"/>
                <w:sz w:val="24"/>
                <w:szCs w:val="24"/>
                <w:u w:val="single"/>
                <w:lang w:eastAsia="en-US"/>
              </w:rPr>
              <w:t xml:space="preserve"> </w:t>
            </w:r>
            <w:r>
              <w:rPr>
                <w:rFonts w:ascii="Times New Roman" w:hAnsi="Times New Roman"/>
                <w:sz w:val="24"/>
                <w:szCs w:val="24"/>
                <w:lang w:eastAsia="en-US"/>
              </w:rPr>
              <w:t>/</w:t>
            </w:r>
          </w:p>
        </w:tc>
        <w:tc>
          <w:tcPr>
            <w:tcW w:w="4944" w:type="dxa"/>
          </w:tcPr>
          <w:p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p>
          <w:p w:rsidR="00862988" w:rsidRDefault="00862988" w:rsidP="00D84796">
            <w:pPr>
              <w:tabs>
                <w:tab w:val="left" w:pos="160"/>
                <w:tab w:val="left" w:pos="1276"/>
              </w:tabs>
              <w:suppressAutoHyphens/>
              <w:spacing w:after="0"/>
              <w:ind w:left="269"/>
              <w:rPr>
                <w:rFonts w:ascii="Times New Roman" w:hAnsi="Times New Roman"/>
                <w:bCs/>
                <w:sz w:val="24"/>
                <w:szCs w:val="24"/>
                <w:lang w:eastAsia="en-US"/>
              </w:rPr>
            </w:pPr>
            <w:r>
              <w:rPr>
                <w:rFonts w:ascii="Times New Roman" w:hAnsi="Times New Roman"/>
                <w:bCs/>
                <w:sz w:val="24"/>
                <w:szCs w:val="24"/>
                <w:lang w:eastAsia="en-US"/>
              </w:rPr>
              <w:t>_______________________ /</w:t>
            </w:r>
            <w:r>
              <w:rPr>
                <w:rFonts w:ascii="Times New Roman" w:hAnsi="Times New Roman"/>
                <w:bCs/>
                <w:sz w:val="24"/>
                <w:szCs w:val="24"/>
                <w:u w:val="single"/>
                <w:lang w:eastAsia="en-US"/>
              </w:rPr>
              <w:t xml:space="preserve">                         </w:t>
            </w:r>
            <w:r>
              <w:rPr>
                <w:rFonts w:ascii="Times New Roman" w:hAnsi="Times New Roman"/>
                <w:bCs/>
                <w:sz w:val="24"/>
                <w:szCs w:val="24"/>
                <w:lang w:eastAsia="en-US"/>
              </w:rPr>
              <w:t>/</w:t>
            </w:r>
          </w:p>
        </w:tc>
      </w:tr>
      <w:tr w:rsidR="00862988" w:rsidTr="00D84796">
        <w:tc>
          <w:tcPr>
            <w:tcW w:w="4830" w:type="dxa"/>
            <w:hideMark/>
          </w:tcPr>
          <w:p w:rsidR="00862988" w:rsidRDefault="00862988" w:rsidP="00D84796">
            <w:pPr>
              <w:tabs>
                <w:tab w:val="left" w:pos="1276"/>
              </w:tabs>
              <w:suppressAutoHyphens/>
              <w:spacing w:after="0"/>
              <w:ind w:right="355" w:firstLine="1728"/>
              <w:rPr>
                <w:rFonts w:ascii="Times New Roman" w:hAnsi="Times New Roman"/>
                <w:sz w:val="24"/>
                <w:szCs w:val="24"/>
                <w:lang w:eastAsia="en-US"/>
              </w:rPr>
            </w:pPr>
            <w:r>
              <w:rPr>
                <w:rFonts w:ascii="Times New Roman" w:hAnsi="Times New Roman"/>
                <w:sz w:val="24"/>
                <w:szCs w:val="24"/>
                <w:lang w:eastAsia="en-US"/>
              </w:rPr>
              <w:t>М.П.</w:t>
            </w:r>
          </w:p>
        </w:tc>
        <w:tc>
          <w:tcPr>
            <w:tcW w:w="4944" w:type="dxa"/>
            <w:hideMark/>
          </w:tcPr>
          <w:p w:rsidR="00862988" w:rsidRDefault="00862988" w:rsidP="00D84796">
            <w:pPr>
              <w:tabs>
                <w:tab w:val="left" w:pos="160"/>
                <w:tab w:val="left" w:pos="1276"/>
              </w:tabs>
              <w:suppressAutoHyphens/>
              <w:spacing w:after="0"/>
              <w:ind w:left="269" w:firstLine="2265"/>
              <w:rPr>
                <w:rFonts w:ascii="Times New Roman" w:hAnsi="Times New Roman"/>
                <w:bCs/>
                <w:sz w:val="24"/>
                <w:szCs w:val="24"/>
                <w:lang w:eastAsia="en-US"/>
              </w:rPr>
            </w:pPr>
            <w:r>
              <w:rPr>
                <w:rFonts w:ascii="Times New Roman" w:hAnsi="Times New Roman"/>
                <w:sz w:val="24"/>
                <w:szCs w:val="24"/>
                <w:lang w:eastAsia="en-US"/>
              </w:rPr>
              <w:t>М.П.</w:t>
            </w:r>
          </w:p>
        </w:tc>
      </w:tr>
    </w:tbl>
    <w:p w:rsidR="000175A6" w:rsidRDefault="000175A6" w:rsidP="003A1160">
      <w:pPr>
        <w:spacing w:after="0" w:line="240" w:lineRule="auto"/>
        <w:rPr>
          <w:rFonts w:ascii="Times New Roman" w:hAnsi="Times New Roman"/>
          <w:sz w:val="24"/>
          <w:szCs w:val="24"/>
        </w:rPr>
      </w:pPr>
    </w:p>
    <w:p w:rsidR="00664C4D" w:rsidRDefault="00664C4D" w:rsidP="005B2B23">
      <w:pPr>
        <w:rPr>
          <w:rFonts w:ascii="Times New Roman" w:hAnsi="Times New Roman"/>
          <w:sz w:val="24"/>
          <w:szCs w:val="24"/>
        </w:rPr>
      </w:pPr>
    </w:p>
    <w:p w:rsidR="00773187" w:rsidRDefault="00773187" w:rsidP="00664C4D">
      <w:pPr>
        <w:jc w:val="right"/>
        <w:rPr>
          <w:rFonts w:ascii="Times New Roman" w:hAnsi="Times New Roman"/>
          <w:sz w:val="24"/>
          <w:szCs w:val="24"/>
        </w:rPr>
      </w:pPr>
    </w:p>
    <w:p w:rsidR="002979FC" w:rsidRDefault="002979FC" w:rsidP="00664C4D">
      <w:pPr>
        <w:jc w:val="right"/>
        <w:rPr>
          <w:rFonts w:ascii="Times New Roman" w:hAnsi="Times New Roman"/>
          <w:sz w:val="24"/>
          <w:szCs w:val="24"/>
        </w:rPr>
      </w:pPr>
    </w:p>
    <w:p w:rsidR="00664C4D" w:rsidRPr="0015079E" w:rsidRDefault="00664C4D" w:rsidP="00664C4D">
      <w:pPr>
        <w:jc w:val="right"/>
        <w:rPr>
          <w:rFonts w:ascii="Times New Roman" w:hAnsi="Times New Roman"/>
          <w:sz w:val="24"/>
          <w:szCs w:val="24"/>
        </w:rPr>
      </w:pPr>
      <w:r>
        <w:rPr>
          <w:rFonts w:ascii="Times New Roman" w:hAnsi="Times New Roman"/>
          <w:sz w:val="24"/>
          <w:szCs w:val="24"/>
        </w:rPr>
        <w:lastRenderedPageBreak/>
        <w:t>Приложение №3</w:t>
      </w:r>
      <w:r w:rsidRPr="0015079E">
        <w:rPr>
          <w:rFonts w:ascii="Times New Roman" w:hAnsi="Times New Roman"/>
          <w:sz w:val="24"/>
          <w:szCs w:val="24"/>
        </w:rPr>
        <w:t xml:space="preserve"> к Договору</w:t>
      </w:r>
    </w:p>
    <w:p w:rsidR="00664C4D" w:rsidRPr="0015079E" w:rsidRDefault="00664C4D" w:rsidP="00664C4D">
      <w:pPr>
        <w:spacing w:after="0" w:line="240" w:lineRule="auto"/>
        <w:jc w:val="right"/>
        <w:rPr>
          <w:rFonts w:ascii="Times New Roman" w:hAnsi="Times New Roman"/>
          <w:sz w:val="24"/>
          <w:szCs w:val="24"/>
        </w:rPr>
      </w:pPr>
      <w:r w:rsidRPr="0015079E">
        <w:rPr>
          <w:rFonts w:ascii="Times New Roman" w:hAnsi="Times New Roman"/>
          <w:sz w:val="24"/>
          <w:szCs w:val="24"/>
        </w:rPr>
        <w:t>№ _</w:t>
      </w:r>
      <w:r w:rsidR="0004217F">
        <w:rPr>
          <w:rFonts w:ascii="Times New Roman" w:hAnsi="Times New Roman"/>
          <w:sz w:val="24"/>
          <w:szCs w:val="24"/>
        </w:rPr>
        <w:t>__________ от «___» ______</w:t>
      </w:r>
      <w:r w:rsidR="002979FC">
        <w:rPr>
          <w:rFonts w:ascii="Times New Roman" w:hAnsi="Times New Roman"/>
          <w:sz w:val="24"/>
          <w:szCs w:val="24"/>
        </w:rPr>
        <w:t>_ 2021</w:t>
      </w:r>
      <w:r w:rsidRPr="0015079E">
        <w:rPr>
          <w:rFonts w:ascii="Times New Roman" w:hAnsi="Times New Roman"/>
          <w:sz w:val="24"/>
          <w:szCs w:val="24"/>
        </w:rPr>
        <w:t xml:space="preserve"> г.</w:t>
      </w:r>
    </w:p>
    <w:p w:rsidR="002979FC" w:rsidRDefault="002979FC" w:rsidP="00664C4D">
      <w:pPr>
        <w:spacing w:after="0" w:line="240" w:lineRule="auto"/>
        <w:jc w:val="center"/>
        <w:rPr>
          <w:rFonts w:ascii="Times New Roman" w:hAnsi="Times New Roman"/>
          <w:sz w:val="24"/>
          <w:szCs w:val="24"/>
        </w:rPr>
      </w:pPr>
    </w:p>
    <w:p w:rsidR="00664C4D" w:rsidRPr="0015079E" w:rsidRDefault="00C4493D" w:rsidP="00664C4D">
      <w:pPr>
        <w:spacing w:after="0" w:line="240" w:lineRule="auto"/>
        <w:jc w:val="center"/>
        <w:rPr>
          <w:rFonts w:ascii="Times New Roman" w:hAnsi="Times New Roman"/>
          <w:sz w:val="24"/>
          <w:szCs w:val="24"/>
        </w:rPr>
      </w:pPr>
      <w:r>
        <w:rPr>
          <w:rFonts w:ascii="Times New Roman" w:hAnsi="Times New Roman"/>
          <w:sz w:val="24"/>
          <w:szCs w:val="24"/>
        </w:rPr>
        <w:t>ФОРМА</w:t>
      </w:r>
    </w:p>
    <w:p w:rsidR="00664C4D" w:rsidRPr="0015079E" w:rsidRDefault="00664C4D" w:rsidP="00664C4D">
      <w:pPr>
        <w:spacing w:after="0" w:line="240" w:lineRule="auto"/>
        <w:jc w:val="center"/>
        <w:rPr>
          <w:rFonts w:ascii="Times New Roman" w:hAnsi="Times New Roman"/>
          <w:sz w:val="24"/>
          <w:szCs w:val="24"/>
        </w:rPr>
      </w:pPr>
      <w:r w:rsidRPr="0015079E">
        <w:rPr>
          <w:rFonts w:ascii="Times New Roman" w:hAnsi="Times New Roman"/>
          <w:sz w:val="24"/>
          <w:szCs w:val="24"/>
        </w:rPr>
        <w:t>Акт приема-передачи выполненных работ (оказанных услуг)</w:t>
      </w:r>
    </w:p>
    <w:tbl>
      <w:tblPr>
        <w:tblStyle w:val="aa"/>
        <w:tblW w:w="0" w:type="auto"/>
        <w:tblInd w:w="418" w:type="dxa"/>
        <w:tblLayout w:type="fixed"/>
        <w:tblLook w:val="04A0"/>
      </w:tblPr>
      <w:tblGrid>
        <w:gridCol w:w="9594"/>
      </w:tblGrid>
      <w:tr w:rsidR="00664C4D" w:rsidRPr="0015079E" w:rsidTr="0048615B">
        <w:tc>
          <w:tcPr>
            <w:tcW w:w="9594" w:type="dxa"/>
          </w:tcPr>
          <w:tbl>
            <w:tblPr>
              <w:tblStyle w:val="aa"/>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697"/>
              <w:gridCol w:w="4681"/>
            </w:tblGrid>
            <w:tr w:rsidR="00664C4D" w:rsidRPr="0015079E" w:rsidTr="0048615B">
              <w:trPr>
                <w:trHeight w:val="349"/>
              </w:trPr>
              <w:tc>
                <w:tcPr>
                  <w:tcW w:w="2504" w:type="pct"/>
                </w:tcPr>
                <w:p w:rsidR="00664C4D" w:rsidRPr="0015079E" w:rsidRDefault="00664C4D" w:rsidP="00664C4D">
                  <w:pPr>
                    <w:rPr>
                      <w:rFonts w:ascii="Times New Roman" w:hAnsi="Times New Roman"/>
                      <w:sz w:val="24"/>
                      <w:szCs w:val="24"/>
                    </w:rPr>
                  </w:pPr>
                  <w:r w:rsidRPr="0015079E">
                    <w:rPr>
                      <w:rFonts w:ascii="Times New Roman" w:hAnsi="Times New Roman"/>
                      <w:sz w:val="24"/>
                      <w:szCs w:val="24"/>
                    </w:rPr>
                    <w:t xml:space="preserve">г. </w:t>
                  </w:r>
                  <w:r w:rsidR="002979FC">
                    <w:rPr>
                      <w:rFonts w:ascii="Times New Roman" w:hAnsi="Times New Roman"/>
                      <w:sz w:val="24"/>
                      <w:szCs w:val="24"/>
                    </w:rPr>
                    <w:t>Ижевск</w:t>
                  </w:r>
                </w:p>
              </w:tc>
              <w:tc>
                <w:tcPr>
                  <w:tcW w:w="2496" w:type="pct"/>
                </w:tcPr>
                <w:p w:rsidR="00664C4D" w:rsidRPr="0015079E" w:rsidRDefault="002979FC" w:rsidP="00664C4D">
                  <w:pPr>
                    <w:jc w:val="right"/>
                    <w:rPr>
                      <w:rFonts w:ascii="Times New Roman" w:hAnsi="Times New Roman"/>
                      <w:sz w:val="24"/>
                      <w:szCs w:val="24"/>
                    </w:rPr>
                  </w:pPr>
                  <w:r>
                    <w:rPr>
                      <w:rFonts w:ascii="Times New Roman" w:hAnsi="Times New Roman"/>
                      <w:sz w:val="24"/>
                      <w:szCs w:val="24"/>
                    </w:rPr>
                    <w:t>«___» _______ 2021</w:t>
                  </w:r>
                  <w:r w:rsidR="00664C4D" w:rsidRPr="0015079E">
                    <w:rPr>
                      <w:rFonts w:ascii="Times New Roman" w:hAnsi="Times New Roman"/>
                      <w:sz w:val="24"/>
                      <w:szCs w:val="24"/>
                    </w:rPr>
                    <w:t xml:space="preserve"> г.</w:t>
                  </w:r>
                </w:p>
              </w:tc>
            </w:tr>
          </w:tbl>
          <w:p w:rsidR="00664C4D" w:rsidRDefault="00664C4D" w:rsidP="00664C4D">
            <w:pPr>
              <w:shd w:val="clear" w:color="auto" w:fill="FFFFFF"/>
              <w:ind w:firstLine="600"/>
              <w:rPr>
                <w:rFonts w:ascii="Times New Roman" w:hAnsi="Times New Roman"/>
                <w:sz w:val="24"/>
                <w:szCs w:val="24"/>
              </w:rPr>
            </w:pPr>
          </w:p>
          <w:p w:rsidR="005B2B23" w:rsidRPr="0015079E" w:rsidRDefault="0036222A" w:rsidP="0048615B">
            <w:pPr>
              <w:shd w:val="clear" w:color="auto" w:fill="FFFFFF"/>
              <w:spacing w:after="0"/>
              <w:ind w:firstLine="709"/>
              <w:rPr>
                <w:rFonts w:ascii="Times New Roman" w:hAnsi="Times New Roman"/>
                <w:sz w:val="24"/>
                <w:szCs w:val="24"/>
              </w:rPr>
            </w:pPr>
            <w:r w:rsidRPr="00EC5EBE">
              <w:rPr>
                <w:rFonts w:ascii="Times New Roman" w:hAnsi="Times New Roman"/>
                <w:sz w:val="24"/>
                <w:szCs w:val="24"/>
              </w:rPr>
              <w:t xml:space="preserve">Федеральное государственное предприятие «Ведомственная охрана железнодорожного транспорта Российской Федерации» (ФГП ВО ЖДТ России), именуемое в дальнейшем «Заказчик»,  в лице </w:t>
            </w:r>
            <w:r w:rsidR="002979FC" w:rsidRPr="003E76EE">
              <w:t>____________________</w:t>
            </w:r>
            <w:r w:rsidR="002979FC">
              <w:t xml:space="preserve"> </w:t>
            </w:r>
            <w:r w:rsidR="002979FC" w:rsidRPr="002979FC">
              <w:rPr>
                <w:rFonts w:ascii="Times New Roman" w:hAnsi="Times New Roman"/>
                <w:sz w:val="24"/>
                <w:szCs w:val="24"/>
              </w:rPr>
              <w:t>(должность, ф.и.о.)</w:t>
            </w:r>
            <w:r w:rsidR="002979FC">
              <w:t xml:space="preserve"> </w:t>
            </w:r>
            <w:r w:rsidRPr="00EC5EBE">
              <w:rPr>
                <w:rFonts w:ascii="Times New Roman" w:hAnsi="Times New Roman"/>
                <w:sz w:val="24"/>
                <w:szCs w:val="24"/>
              </w:rPr>
              <w:t xml:space="preserve">Ижевского отряда </w:t>
            </w:r>
            <w:proofErr w:type="gramStart"/>
            <w:r w:rsidRPr="00EC5EBE">
              <w:rPr>
                <w:rFonts w:ascii="Times New Roman" w:hAnsi="Times New Roman"/>
                <w:sz w:val="24"/>
                <w:szCs w:val="24"/>
              </w:rPr>
              <w:t>ВО</w:t>
            </w:r>
            <w:proofErr w:type="gramEnd"/>
            <w:r w:rsidRPr="00EC5EBE">
              <w:rPr>
                <w:rFonts w:ascii="Times New Roman" w:hAnsi="Times New Roman"/>
                <w:sz w:val="24"/>
                <w:szCs w:val="24"/>
              </w:rPr>
              <w:t xml:space="preserve"> филиала ФГП ВО ЖДТ России на Горьковской ЖД, действующего на основании доверенности (указать ее номер и дату выдачи) с одной стороны, и___________(наименование организации), именуемое в дальнейшем «Исполнитель», в лице</w:t>
            </w:r>
            <w:r w:rsidR="00EC5EBE">
              <w:rPr>
                <w:rFonts w:ascii="Times New Roman" w:hAnsi="Times New Roman"/>
                <w:sz w:val="24"/>
                <w:szCs w:val="24"/>
              </w:rPr>
              <w:t xml:space="preserve"> </w:t>
            </w:r>
            <w:r w:rsidR="0048615B" w:rsidRPr="00F84193">
              <w:rPr>
                <w:rFonts w:ascii="Times New Roman" w:hAnsi="Times New Roman"/>
                <w:sz w:val="24"/>
                <w:szCs w:val="24"/>
              </w:rPr>
              <w:t>____________________(должность,</w:t>
            </w:r>
            <w:r w:rsidR="0048615B">
              <w:rPr>
                <w:rFonts w:ascii="Times New Roman" w:hAnsi="Times New Roman"/>
                <w:sz w:val="24"/>
                <w:szCs w:val="24"/>
              </w:rPr>
              <w:t xml:space="preserve"> </w:t>
            </w:r>
            <w:r w:rsidR="0048615B" w:rsidRPr="00F84193">
              <w:rPr>
                <w:rFonts w:ascii="Times New Roman" w:hAnsi="Times New Roman"/>
                <w:sz w:val="24"/>
                <w:szCs w:val="24"/>
              </w:rPr>
              <w:t>ф.и.о.),  действующего на основании ______________(устава, положения, доверенности), с другой стороны, совместно именуемые «Стороны», составили настоящий Акт о следующем:</w:t>
            </w:r>
          </w:p>
          <w:p w:rsidR="00664C4D" w:rsidRPr="0015079E" w:rsidRDefault="00664C4D" w:rsidP="00664C4D">
            <w:pPr>
              <w:shd w:val="clear" w:color="auto" w:fill="FFFFFF"/>
              <w:ind w:firstLine="600"/>
              <w:rPr>
                <w:rFonts w:ascii="Times New Roman" w:hAnsi="Times New Roman"/>
                <w:sz w:val="24"/>
                <w:szCs w:val="24"/>
              </w:rPr>
            </w:pPr>
            <w:r w:rsidRPr="0015079E">
              <w:rPr>
                <w:rFonts w:ascii="Times New Roman" w:hAnsi="Times New Roman"/>
                <w:sz w:val="24"/>
                <w:szCs w:val="24"/>
              </w:rPr>
              <w:t>В соответствии с условиями Договора №_________ от «___» ____________ 20__ года, Исполнитель оказал, а Заказчик принял _____________________ (наименование Услуги) в объемах указанных ниже:</w:t>
            </w:r>
          </w:p>
          <w:tbl>
            <w:tblPr>
              <w:tblW w:w="5000" w:type="pct"/>
              <w:jc w:val="center"/>
              <w:tblLayout w:type="fixed"/>
              <w:tblLook w:val="0000"/>
            </w:tblPr>
            <w:tblGrid>
              <w:gridCol w:w="560"/>
              <w:gridCol w:w="3749"/>
              <w:gridCol w:w="802"/>
              <w:gridCol w:w="897"/>
              <w:gridCol w:w="1726"/>
              <w:gridCol w:w="1634"/>
            </w:tblGrid>
            <w:tr w:rsidR="00664C4D" w:rsidRPr="0015079E" w:rsidTr="00664C4D">
              <w:trPr>
                <w:trHeight w:val="456"/>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 xml:space="preserve">№ </w:t>
                  </w:r>
                  <w:proofErr w:type="gramStart"/>
                  <w:r w:rsidRPr="0015079E">
                    <w:rPr>
                      <w:rFonts w:ascii="Times New Roman" w:hAnsi="Times New Roman"/>
                      <w:sz w:val="24"/>
                      <w:szCs w:val="24"/>
                    </w:rPr>
                    <w:t>п</w:t>
                  </w:r>
                  <w:proofErr w:type="gramEnd"/>
                  <w:r w:rsidRPr="0015079E">
                    <w:rPr>
                      <w:rFonts w:ascii="Times New Roman" w:hAnsi="Times New Roman"/>
                      <w:sz w:val="24"/>
                      <w:szCs w:val="24"/>
                    </w:rPr>
                    <w:t>/п</w:t>
                  </w:r>
                </w:p>
              </w:tc>
              <w:tc>
                <w:tcPr>
                  <w:tcW w:w="2001"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Наименование услуги</w:t>
                  </w:r>
                </w:p>
              </w:tc>
              <w:tc>
                <w:tcPr>
                  <w:tcW w:w="428"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Ед. изм.</w:t>
                  </w:r>
                </w:p>
              </w:tc>
              <w:tc>
                <w:tcPr>
                  <w:tcW w:w="479"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Кол-во</w:t>
                  </w:r>
                </w:p>
              </w:tc>
              <w:tc>
                <w:tcPr>
                  <w:tcW w:w="921"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 xml:space="preserve">Цена за ед. </w:t>
                  </w:r>
                </w:p>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с НДС, (руб.)</w:t>
                  </w:r>
                </w:p>
              </w:tc>
              <w:tc>
                <w:tcPr>
                  <w:tcW w:w="872"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Стоимость</w:t>
                  </w:r>
                </w:p>
                <w:p w:rsidR="00664C4D" w:rsidRPr="0015079E" w:rsidRDefault="00664C4D" w:rsidP="00664C4D">
                  <w:pPr>
                    <w:tabs>
                      <w:tab w:val="num" w:pos="567"/>
                    </w:tabs>
                    <w:spacing w:after="0" w:line="240" w:lineRule="auto"/>
                    <w:jc w:val="center"/>
                    <w:rPr>
                      <w:rFonts w:ascii="Times New Roman" w:hAnsi="Times New Roman"/>
                      <w:sz w:val="24"/>
                      <w:szCs w:val="24"/>
                    </w:rPr>
                  </w:pPr>
                  <w:r w:rsidRPr="0015079E">
                    <w:rPr>
                      <w:rFonts w:ascii="Times New Roman" w:hAnsi="Times New Roman"/>
                      <w:sz w:val="24"/>
                      <w:szCs w:val="24"/>
                    </w:rPr>
                    <w:t>с НДС, (руб.)</w:t>
                  </w:r>
                </w:p>
              </w:tc>
            </w:tr>
            <w:tr w:rsidR="00664C4D" w:rsidRPr="0015079E" w:rsidTr="00664C4D">
              <w:trPr>
                <w:trHeight w:val="297"/>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15079E" w:rsidRDefault="00664C4D" w:rsidP="00664C4D">
                  <w:pPr>
                    <w:tabs>
                      <w:tab w:val="num" w:pos="567"/>
                    </w:tabs>
                    <w:spacing w:after="0" w:line="240" w:lineRule="auto"/>
                    <w:rPr>
                      <w:rFonts w:ascii="Times New Roman" w:hAnsi="Times New Roman"/>
                      <w:sz w:val="24"/>
                      <w:szCs w:val="24"/>
                    </w:rPr>
                  </w:pPr>
                </w:p>
              </w:tc>
              <w:tc>
                <w:tcPr>
                  <w:tcW w:w="2001"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rPr>
                      <w:rFonts w:ascii="Times New Roman" w:hAnsi="Times New Roman"/>
                      <w:sz w:val="24"/>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center"/>
                    <w:rPr>
                      <w:rFonts w:ascii="Times New Roman" w:hAnsi="Times New Roman"/>
                      <w:sz w:val="24"/>
                      <w:szCs w:val="24"/>
                    </w:rPr>
                  </w:pPr>
                </w:p>
              </w:tc>
              <w:tc>
                <w:tcPr>
                  <w:tcW w:w="479"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center"/>
                    <w:rPr>
                      <w:rFonts w:ascii="Times New Roman" w:hAnsi="Times New Roman"/>
                      <w:sz w:val="24"/>
                      <w:szCs w:val="24"/>
                    </w:rPr>
                  </w:pPr>
                </w:p>
              </w:tc>
              <w:tc>
                <w:tcPr>
                  <w:tcW w:w="921"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center"/>
                    <w:rPr>
                      <w:rFonts w:ascii="Times New Roman" w:hAnsi="Times New Roman"/>
                      <w:sz w:val="24"/>
                      <w:szCs w:val="24"/>
                    </w:rPr>
                  </w:pPr>
                </w:p>
              </w:tc>
              <w:tc>
                <w:tcPr>
                  <w:tcW w:w="872"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center"/>
                    <w:rPr>
                      <w:rFonts w:ascii="Times New Roman" w:hAnsi="Times New Roman"/>
                      <w:sz w:val="24"/>
                      <w:szCs w:val="24"/>
                    </w:rPr>
                  </w:pPr>
                </w:p>
              </w:tc>
            </w:tr>
            <w:tr w:rsidR="00664C4D" w:rsidRPr="0015079E" w:rsidTr="00664C4D">
              <w:trPr>
                <w:trHeight w:val="285"/>
                <w:jc w:val="center"/>
              </w:trPr>
              <w:tc>
                <w:tcPr>
                  <w:tcW w:w="41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right"/>
                    <w:rPr>
                      <w:rFonts w:ascii="Times New Roman" w:hAnsi="Times New Roman"/>
                      <w:sz w:val="24"/>
                      <w:szCs w:val="24"/>
                    </w:rPr>
                  </w:pPr>
                  <w:r w:rsidRPr="0015079E">
                    <w:rPr>
                      <w:rFonts w:ascii="Times New Roman" w:hAnsi="Times New Roman"/>
                      <w:sz w:val="24"/>
                      <w:szCs w:val="24"/>
                    </w:rPr>
                    <w:t>Итого с НДС:</w:t>
                  </w:r>
                </w:p>
              </w:tc>
              <w:tc>
                <w:tcPr>
                  <w:tcW w:w="872"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center"/>
                    <w:rPr>
                      <w:rFonts w:ascii="Times New Roman" w:hAnsi="Times New Roman"/>
                      <w:sz w:val="24"/>
                      <w:szCs w:val="24"/>
                    </w:rPr>
                  </w:pPr>
                </w:p>
              </w:tc>
            </w:tr>
            <w:tr w:rsidR="00664C4D" w:rsidRPr="0015079E" w:rsidTr="00664C4D">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right"/>
                    <w:rPr>
                      <w:rFonts w:ascii="Times New Roman" w:hAnsi="Times New Roman"/>
                      <w:sz w:val="24"/>
                      <w:szCs w:val="24"/>
                    </w:rPr>
                  </w:pPr>
                  <w:r w:rsidRPr="0015079E">
                    <w:rPr>
                      <w:rFonts w:ascii="Times New Roman" w:hAnsi="Times New Roman"/>
                      <w:sz w:val="24"/>
                      <w:szCs w:val="24"/>
                    </w:rPr>
                    <w:t>В т.ч. НДС</w:t>
                  </w:r>
                  <w:proofErr w:type="gramStart"/>
                  <w:r w:rsidRPr="0015079E">
                    <w:rPr>
                      <w:rFonts w:ascii="Times New Roman" w:hAnsi="Times New Roman"/>
                      <w:sz w:val="24"/>
                      <w:szCs w:val="24"/>
                    </w:rPr>
                    <w:t xml:space="preserve"> (___%):</w:t>
                  </w:r>
                  <w:proofErr w:type="gramEnd"/>
                </w:p>
              </w:tc>
              <w:tc>
                <w:tcPr>
                  <w:tcW w:w="872" w:type="pct"/>
                  <w:tcBorders>
                    <w:top w:val="single" w:sz="4" w:space="0" w:color="auto"/>
                    <w:left w:val="nil"/>
                    <w:bottom w:val="single" w:sz="4" w:space="0" w:color="auto"/>
                    <w:right w:val="single" w:sz="4" w:space="0" w:color="auto"/>
                  </w:tcBorders>
                  <w:shd w:val="clear" w:color="auto" w:fill="auto"/>
                  <w:vAlign w:val="center"/>
                </w:tcPr>
                <w:p w:rsidR="00664C4D" w:rsidRPr="0015079E" w:rsidRDefault="00664C4D" w:rsidP="00664C4D">
                  <w:pPr>
                    <w:widowControl w:val="0"/>
                    <w:tabs>
                      <w:tab w:val="num" w:pos="567"/>
                    </w:tabs>
                    <w:autoSpaceDE w:val="0"/>
                    <w:autoSpaceDN w:val="0"/>
                    <w:spacing w:after="0" w:line="240" w:lineRule="auto"/>
                    <w:jc w:val="center"/>
                    <w:rPr>
                      <w:rFonts w:ascii="Times New Roman" w:hAnsi="Times New Roman"/>
                      <w:sz w:val="24"/>
                      <w:szCs w:val="24"/>
                    </w:rPr>
                  </w:pPr>
                </w:p>
              </w:tc>
            </w:tr>
          </w:tbl>
          <w:p w:rsidR="00664C4D" w:rsidRPr="0015079E" w:rsidRDefault="00664C4D" w:rsidP="00664C4D">
            <w:pPr>
              <w:shd w:val="clear" w:color="auto" w:fill="FFFFFF"/>
              <w:rPr>
                <w:rFonts w:ascii="Times New Roman" w:hAnsi="Times New Roman"/>
                <w:sz w:val="24"/>
                <w:szCs w:val="24"/>
              </w:rPr>
            </w:pPr>
            <w:r w:rsidRPr="0015079E">
              <w:rPr>
                <w:rFonts w:ascii="Times New Roman" w:hAnsi="Times New Roman"/>
                <w:sz w:val="24"/>
                <w:szCs w:val="24"/>
              </w:rPr>
              <w:t>Общая сумма, подлежащая оплате Заказчиком в соответствии с условиями Договора составляет</w:t>
            </w:r>
            <w:proofErr w:type="gramStart"/>
            <w:r w:rsidRPr="0015079E">
              <w:rPr>
                <w:rFonts w:ascii="Times New Roman" w:hAnsi="Times New Roman"/>
                <w:sz w:val="24"/>
                <w:szCs w:val="24"/>
              </w:rPr>
              <w:t xml:space="preserve">: _______ (____________________________) </w:t>
            </w:r>
            <w:proofErr w:type="gramEnd"/>
            <w:r w:rsidRPr="0015079E">
              <w:rPr>
                <w:rFonts w:ascii="Times New Roman" w:hAnsi="Times New Roman"/>
                <w:sz w:val="24"/>
                <w:szCs w:val="24"/>
              </w:rPr>
              <w:t xml:space="preserve">руб. ____ коп., в том числе НДС ___%: ____________(________) </w:t>
            </w:r>
            <w:proofErr w:type="spellStart"/>
            <w:r w:rsidRPr="0015079E">
              <w:rPr>
                <w:rFonts w:ascii="Times New Roman" w:hAnsi="Times New Roman"/>
                <w:sz w:val="24"/>
                <w:szCs w:val="24"/>
              </w:rPr>
              <w:t>руб.______коп</w:t>
            </w:r>
            <w:proofErr w:type="spellEnd"/>
            <w:r w:rsidRPr="0015079E">
              <w:rPr>
                <w:rFonts w:ascii="Times New Roman" w:hAnsi="Times New Roman"/>
                <w:sz w:val="24"/>
                <w:szCs w:val="24"/>
              </w:rPr>
              <w:t>.</w:t>
            </w:r>
          </w:p>
          <w:p w:rsidR="00664C4D" w:rsidRPr="0015079E" w:rsidRDefault="00664C4D" w:rsidP="00664C4D">
            <w:pPr>
              <w:shd w:val="clear" w:color="auto" w:fill="FFFFFF"/>
              <w:ind w:firstLine="600"/>
              <w:rPr>
                <w:rFonts w:ascii="Times New Roman" w:hAnsi="Times New Roman"/>
                <w:sz w:val="24"/>
                <w:szCs w:val="24"/>
              </w:rPr>
            </w:pPr>
            <w:r w:rsidRPr="0015079E">
              <w:rPr>
                <w:rFonts w:ascii="Times New Roman" w:hAnsi="Times New Roman"/>
                <w:sz w:val="24"/>
                <w:szCs w:val="24"/>
              </w:rPr>
              <w:t>Оказанная Услуга по качеству и объемам соответствует (не соответствует) требованиям Заказчика ___________________________________________________________.</w:t>
            </w:r>
          </w:p>
          <w:p w:rsidR="00664C4D" w:rsidRPr="0015079E" w:rsidRDefault="00664C4D" w:rsidP="00664C4D">
            <w:pPr>
              <w:shd w:val="clear" w:color="auto" w:fill="FFFFFF"/>
              <w:ind w:firstLine="600"/>
              <w:rPr>
                <w:rFonts w:ascii="Times New Roman" w:hAnsi="Times New Roman"/>
                <w:sz w:val="24"/>
                <w:szCs w:val="24"/>
              </w:rPr>
            </w:pPr>
            <w:r w:rsidRPr="0015079E">
              <w:rPr>
                <w:rFonts w:ascii="Times New Roman" w:hAnsi="Times New Roman"/>
                <w:sz w:val="24"/>
                <w:szCs w:val="24"/>
              </w:rPr>
              <w:t>Недостатки Услуги не выявлены/выявлены ________________________________.</w:t>
            </w:r>
          </w:p>
          <w:p w:rsidR="00664C4D" w:rsidRPr="0015079E" w:rsidRDefault="00664C4D" w:rsidP="00664C4D">
            <w:pPr>
              <w:shd w:val="clear" w:color="auto" w:fill="FFFFFF"/>
              <w:ind w:firstLine="600"/>
              <w:rPr>
                <w:rFonts w:ascii="Times New Roman" w:hAnsi="Times New Roman"/>
                <w:sz w:val="24"/>
                <w:szCs w:val="24"/>
              </w:rPr>
            </w:pPr>
            <w:r w:rsidRPr="0015079E">
              <w:rPr>
                <w:rFonts w:ascii="Times New Roman" w:hAnsi="Times New Roman"/>
                <w:sz w:val="24"/>
                <w:szCs w:val="24"/>
              </w:rPr>
              <w:t>Претензий Заказчик не имеет.</w:t>
            </w:r>
          </w:p>
          <w:p w:rsidR="00664C4D" w:rsidRPr="0015079E" w:rsidRDefault="00664C4D" w:rsidP="00664C4D">
            <w:pPr>
              <w:shd w:val="clear" w:color="auto" w:fill="FFFFFF"/>
              <w:ind w:firstLine="601"/>
              <w:rPr>
                <w:rFonts w:ascii="Times New Roman" w:hAnsi="Times New Roman"/>
                <w:sz w:val="24"/>
                <w:szCs w:val="24"/>
              </w:rPr>
            </w:pPr>
            <w:r w:rsidRPr="0015079E">
              <w:rPr>
                <w:rFonts w:ascii="Times New Roman" w:hAnsi="Times New Roman"/>
                <w:sz w:val="24"/>
                <w:szCs w:val="24"/>
              </w:rPr>
              <w:t>Настоящий акт составлен в 2 (двух) экземплярах, имеющих равную юридическую силу, по 1 (одному) экземпляру для каждой из Сторон.</w:t>
            </w:r>
          </w:p>
          <w:tbl>
            <w:tblPr>
              <w:tblW w:w="10314" w:type="dxa"/>
              <w:tblLayout w:type="fixed"/>
              <w:tblLook w:val="04A0"/>
            </w:tblPr>
            <w:tblGrid>
              <w:gridCol w:w="5637"/>
              <w:gridCol w:w="4677"/>
            </w:tblGrid>
            <w:tr w:rsidR="00664C4D" w:rsidRPr="0015079E" w:rsidTr="00664C4D">
              <w:tc>
                <w:tcPr>
                  <w:tcW w:w="5637" w:type="dxa"/>
                  <w:shd w:val="clear" w:color="auto" w:fill="auto"/>
                </w:tcPr>
                <w:p w:rsidR="00664C4D" w:rsidRPr="0015079E" w:rsidRDefault="00664C4D" w:rsidP="00664C4D">
                  <w:pPr>
                    <w:spacing w:after="0" w:line="240" w:lineRule="auto"/>
                    <w:contextualSpacing/>
                    <w:rPr>
                      <w:rFonts w:ascii="Times New Roman" w:hAnsi="Times New Roman"/>
                      <w:sz w:val="24"/>
                      <w:szCs w:val="24"/>
                    </w:rPr>
                  </w:pPr>
                  <w:r w:rsidRPr="0015079E">
                    <w:rPr>
                      <w:rFonts w:ascii="Times New Roman" w:hAnsi="Times New Roman"/>
                      <w:sz w:val="24"/>
                      <w:szCs w:val="24"/>
                    </w:rPr>
                    <w:t>от Заказчика</w:t>
                  </w:r>
                </w:p>
                <w:p w:rsidR="00664C4D" w:rsidRPr="0015079E" w:rsidRDefault="00664C4D" w:rsidP="00664C4D">
                  <w:pPr>
                    <w:tabs>
                      <w:tab w:val="left" w:pos="1440"/>
                    </w:tabs>
                    <w:autoSpaceDE w:val="0"/>
                    <w:autoSpaceDN w:val="0"/>
                    <w:adjustRightInd w:val="0"/>
                    <w:spacing w:after="0" w:line="240" w:lineRule="auto"/>
                    <w:contextualSpacing/>
                    <w:rPr>
                      <w:rFonts w:ascii="Times New Roman" w:hAnsi="Times New Roman"/>
                      <w:sz w:val="24"/>
                      <w:szCs w:val="24"/>
                    </w:rPr>
                  </w:pPr>
                  <w:r w:rsidRPr="0015079E">
                    <w:rPr>
                      <w:rFonts w:ascii="Times New Roman" w:hAnsi="Times New Roman"/>
                      <w:sz w:val="24"/>
                      <w:szCs w:val="24"/>
                    </w:rPr>
                    <w:t>________________________________</w:t>
                  </w:r>
                </w:p>
                <w:p w:rsidR="00664C4D" w:rsidRPr="0015079E" w:rsidRDefault="00664C4D" w:rsidP="00664C4D">
                  <w:pPr>
                    <w:spacing w:after="0" w:line="240" w:lineRule="auto"/>
                    <w:contextualSpacing/>
                    <w:rPr>
                      <w:rFonts w:ascii="Times New Roman" w:hAnsi="Times New Roman"/>
                      <w:sz w:val="24"/>
                      <w:szCs w:val="24"/>
                    </w:rPr>
                  </w:pPr>
                  <w:r w:rsidRPr="0015079E">
                    <w:rPr>
                      <w:rFonts w:ascii="Times New Roman" w:hAnsi="Times New Roman"/>
                      <w:sz w:val="24"/>
                      <w:szCs w:val="24"/>
                    </w:rPr>
                    <w:t>__________________/_____________/</w:t>
                  </w:r>
                </w:p>
                <w:p w:rsidR="00664C4D" w:rsidRPr="0015079E" w:rsidRDefault="00664C4D" w:rsidP="00664C4D">
                  <w:pPr>
                    <w:spacing w:after="0" w:line="240" w:lineRule="auto"/>
                    <w:ind w:firstLine="1134"/>
                    <w:contextualSpacing/>
                    <w:rPr>
                      <w:rFonts w:ascii="Times New Roman" w:hAnsi="Times New Roman"/>
                      <w:sz w:val="24"/>
                      <w:szCs w:val="24"/>
                    </w:rPr>
                  </w:pPr>
                  <w:r w:rsidRPr="0015079E">
                    <w:rPr>
                      <w:rFonts w:ascii="Times New Roman" w:hAnsi="Times New Roman"/>
                      <w:sz w:val="24"/>
                      <w:szCs w:val="24"/>
                    </w:rPr>
                    <w:t>м.п.</w:t>
                  </w:r>
                </w:p>
              </w:tc>
              <w:tc>
                <w:tcPr>
                  <w:tcW w:w="4677" w:type="dxa"/>
                  <w:shd w:val="clear" w:color="auto" w:fill="auto"/>
                </w:tcPr>
                <w:p w:rsidR="00664C4D" w:rsidRPr="0015079E" w:rsidRDefault="00664C4D" w:rsidP="00664C4D">
                  <w:pPr>
                    <w:spacing w:after="0" w:line="240" w:lineRule="auto"/>
                    <w:contextualSpacing/>
                    <w:rPr>
                      <w:rFonts w:ascii="Times New Roman" w:hAnsi="Times New Roman"/>
                      <w:sz w:val="24"/>
                      <w:szCs w:val="24"/>
                    </w:rPr>
                  </w:pPr>
                  <w:r w:rsidRPr="0015079E">
                    <w:rPr>
                      <w:rFonts w:ascii="Times New Roman" w:hAnsi="Times New Roman"/>
                      <w:sz w:val="24"/>
                      <w:szCs w:val="24"/>
                    </w:rPr>
                    <w:t>от Исполнителя</w:t>
                  </w:r>
                </w:p>
                <w:p w:rsidR="00664C4D" w:rsidRPr="0015079E" w:rsidRDefault="00664C4D" w:rsidP="00664C4D">
                  <w:pPr>
                    <w:tabs>
                      <w:tab w:val="left" w:pos="1440"/>
                    </w:tabs>
                    <w:autoSpaceDE w:val="0"/>
                    <w:autoSpaceDN w:val="0"/>
                    <w:adjustRightInd w:val="0"/>
                    <w:spacing w:after="0" w:line="240" w:lineRule="auto"/>
                    <w:contextualSpacing/>
                    <w:rPr>
                      <w:rFonts w:ascii="Times New Roman" w:hAnsi="Times New Roman"/>
                      <w:sz w:val="24"/>
                      <w:szCs w:val="24"/>
                    </w:rPr>
                  </w:pPr>
                  <w:r w:rsidRPr="0015079E">
                    <w:rPr>
                      <w:rFonts w:ascii="Times New Roman" w:hAnsi="Times New Roman"/>
                      <w:sz w:val="24"/>
                      <w:szCs w:val="24"/>
                    </w:rPr>
                    <w:t>________________________________</w:t>
                  </w:r>
                </w:p>
                <w:p w:rsidR="00664C4D" w:rsidRPr="0015079E" w:rsidRDefault="00664C4D" w:rsidP="00664C4D">
                  <w:pPr>
                    <w:spacing w:after="0" w:line="240" w:lineRule="auto"/>
                    <w:contextualSpacing/>
                    <w:rPr>
                      <w:rFonts w:ascii="Times New Roman" w:hAnsi="Times New Roman"/>
                      <w:sz w:val="24"/>
                      <w:szCs w:val="24"/>
                    </w:rPr>
                  </w:pPr>
                  <w:r w:rsidRPr="0015079E">
                    <w:rPr>
                      <w:rFonts w:ascii="Times New Roman" w:hAnsi="Times New Roman"/>
                      <w:sz w:val="24"/>
                      <w:szCs w:val="24"/>
                    </w:rPr>
                    <w:t>__________________/_____________/</w:t>
                  </w:r>
                </w:p>
                <w:p w:rsidR="00664C4D" w:rsidRPr="0015079E" w:rsidRDefault="00664C4D" w:rsidP="00664C4D">
                  <w:pPr>
                    <w:spacing w:after="0" w:line="240" w:lineRule="auto"/>
                    <w:ind w:firstLine="1239"/>
                    <w:contextualSpacing/>
                    <w:rPr>
                      <w:rFonts w:ascii="Times New Roman" w:hAnsi="Times New Roman"/>
                      <w:sz w:val="24"/>
                      <w:szCs w:val="24"/>
                    </w:rPr>
                  </w:pPr>
                  <w:r w:rsidRPr="0015079E">
                    <w:rPr>
                      <w:rFonts w:ascii="Times New Roman" w:hAnsi="Times New Roman"/>
                      <w:sz w:val="24"/>
                      <w:szCs w:val="24"/>
                    </w:rPr>
                    <w:t>м.п.</w:t>
                  </w:r>
                </w:p>
              </w:tc>
            </w:tr>
          </w:tbl>
          <w:p w:rsidR="00664C4D" w:rsidRPr="0015079E" w:rsidRDefault="00664C4D" w:rsidP="00664C4D">
            <w:pPr>
              <w:rPr>
                <w:rFonts w:ascii="Times New Roman" w:hAnsi="Times New Roman"/>
                <w:sz w:val="24"/>
                <w:szCs w:val="24"/>
              </w:rPr>
            </w:pPr>
            <w:r w:rsidRPr="0015079E">
              <w:rPr>
                <w:rFonts w:ascii="Times New Roman" w:hAnsi="Times New Roman"/>
                <w:sz w:val="24"/>
                <w:szCs w:val="24"/>
              </w:rPr>
              <w:t>«___»_______________20___г.</w:t>
            </w:r>
            <w:r w:rsidRPr="0015079E">
              <w:rPr>
                <w:rFonts w:ascii="Times New Roman" w:hAnsi="Times New Roman"/>
                <w:sz w:val="24"/>
                <w:szCs w:val="24"/>
              </w:rPr>
              <w:tab/>
            </w:r>
            <w:r w:rsidRPr="0015079E">
              <w:rPr>
                <w:rFonts w:ascii="Times New Roman" w:hAnsi="Times New Roman"/>
                <w:sz w:val="24"/>
                <w:szCs w:val="24"/>
              </w:rPr>
              <w:tab/>
            </w:r>
            <w:r w:rsidRPr="0015079E">
              <w:rPr>
                <w:rFonts w:ascii="Times New Roman" w:hAnsi="Times New Roman"/>
                <w:sz w:val="24"/>
                <w:szCs w:val="24"/>
              </w:rPr>
              <w:tab/>
            </w:r>
            <w:r w:rsidRPr="0015079E">
              <w:rPr>
                <w:rFonts w:ascii="Times New Roman" w:hAnsi="Times New Roman"/>
                <w:sz w:val="24"/>
                <w:szCs w:val="24"/>
              </w:rPr>
              <w:tab/>
              <w:t xml:space="preserve">   «___»_______________20___г.</w:t>
            </w:r>
          </w:p>
        </w:tc>
      </w:tr>
    </w:tbl>
    <w:p w:rsidR="004C654E" w:rsidRDefault="004C654E" w:rsidP="00C4493D">
      <w:pPr>
        <w:spacing w:after="0" w:line="240" w:lineRule="auto"/>
        <w:jc w:val="center"/>
        <w:rPr>
          <w:rFonts w:ascii="Times New Roman" w:hAnsi="Times New Roman"/>
          <w:b/>
          <w:sz w:val="24"/>
          <w:szCs w:val="24"/>
        </w:rPr>
      </w:pPr>
    </w:p>
    <w:p w:rsidR="00664C4D" w:rsidRPr="001F18AF" w:rsidRDefault="00C4493D" w:rsidP="00C4493D">
      <w:pPr>
        <w:spacing w:after="0" w:line="240" w:lineRule="auto"/>
        <w:jc w:val="center"/>
        <w:rPr>
          <w:rFonts w:ascii="Times New Roman" w:hAnsi="Times New Roman"/>
          <w:b/>
          <w:sz w:val="24"/>
          <w:szCs w:val="24"/>
        </w:rPr>
      </w:pPr>
      <w:r>
        <w:rPr>
          <w:rFonts w:ascii="Times New Roman" w:hAnsi="Times New Roman"/>
          <w:b/>
          <w:sz w:val="24"/>
          <w:szCs w:val="24"/>
        </w:rPr>
        <w:t>СОГЛАСОВАНО</w:t>
      </w:r>
    </w:p>
    <w:tbl>
      <w:tblPr>
        <w:tblW w:w="0" w:type="auto"/>
        <w:tblInd w:w="108" w:type="dxa"/>
        <w:tblLayout w:type="fixed"/>
        <w:tblCellMar>
          <w:left w:w="0" w:type="dxa"/>
          <w:right w:w="0" w:type="dxa"/>
        </w:tblCellMar>
        <w:tblLook w:val="0000"/>
      </w:tblPr>
      <w:tblGrid>
        <w:gridCol w:w="5269"/>
        <w:gridCol w:w="5103"/>
      </w:tblGrid>
      <w:tr w:rsidR="00664C4D" w:rsidRPr="0015079E" w:rsidTr="00664C4D">
        <w:tc>
          <w:tcPr>
            <w:tcW w:w="5269" w:type="dxa"/>
            <w:tcMar>
              <w:top w:w="0" w:type="dxa"/>
              <w:left w:w="108" w:type="dxa"/>
              <w:bottom w:w="0" w:type="dxa"/>
              <w:right w:w="108" w:type="dxa"/>
            </w:tcMar>
          </w:tcPr>
          <w:p w:rsidR="00664C4D" w:rsidRPr="0015079E" w:rsidRDefault="00664C4D" w:rsidP="00664C4D">
            <w:pPr>
              <w:spacing w:after="0" w:line="240" w:lineRule="auto"/>
              <w:rPr>
                <w:rFonts w:ascii="Times New Roman" w:hAnsi="Times New Roman"/>
                <w:sz w:val="24"/>
                <w:szCs w:val="24"/>
              </w:rPr>
            </w:pPr>
          </w:p>
          <w:p w:rsidR="00664C4D" w:rsidRPr="0015079E" w:rsidRDefault="00664C4D" w:rsidP="00664C4D">
            <w:pPr>
              <w:spacing w:after="0" w:line="240" w:lineRule="auto"/>
              <w:rPr>
                <w:rFonts w:ascii="Times New Roman" w:hAnsi="Times New Roman"/>
                <w:sz w:val="24"/>
                <w:szCs w:val="24"/>
              </w:rPr>
            </w:pPr>
            <w:r w:rsidRPr="0015079E">
              <w:rPr>
                <w:rFonts w:ascii="Times New Roman" w:hAnsi="Times New Roman"/>
                <w:sz w:val="24"/>
                <w:szCs w:val="24"/>
              </w:rPr>
              <w:t>Заказчик:</w:t>
            </w:r>
          </w:p>
        </w:tc>
        <w:tc>
          <w:tcPr>
            <w:tcW w:w="5103" w:type="dxa"/>
            <w:tcMar>
              <w:top w:w="0" w:type="dxa"/>
              <w:left w:w="108" w:type="dxa"/>
              <w:bottom w:w="0" w:type="dxa"/>
              <w:right w:w="108" w:type="dxa"/>
            </w:tcMar>
          </w:tcPr>
          <w:p w:rsidR="00664C4D" w:rsidRPr="0015079E" w:rsidRDefault="00664C4D" w:rsidP="00664C4D">
            <w:pPr>
              <w:spacing w:after="0" w:line="240" w:lineRule="auto"/>
              <w:ind w:left="381"/>
              <w:rPr>
                <w:rFonts w:ascii="Times New Roman" w:hAnsi="Times New Roman"/>
                <w:sz w:val="24"/>
                <w:szCs w:val="24"/>
              </w:rPr>
            </w:pPr>
          </w:p>
          <w:p w:rsidR="00664C4D" w:rsidRPr="0015079E" w:rsidRDefault="00664C4D" w:rsidP="00664C4D">
            <w:pPr>
              <w:spacing w:after="0" w:line="240" w:lineRule="auto"/>
              <w:ind w:left="381"/>
              <w:rPr>
                <w:rFonts w:ascii="Times New Roman" w:hAnsi="Times New Roman"/>
                <w:sz w:val="24"/>
                <w:szCs w:val="24"/>
              </w:rPr>
            </w:pPr>
            <w:r w:rsidRPr="0015079E">
              <w:rPr>
                <w:rFonts w:ascii="Times New Roman" w:hAnsi="Times New Roman"/>
                <w:sz w:val="24"/>
                <w:szCs w:val="24"/>
              </w:rPr>
              <w:t>Исполнитель:</w:t>
            </w:r>
          </w:p>
        </w:tc>
      </w:tr>
      <w:tr w:rsidR="00664C4D" w:rsidRPr="0015079E" w:rsidTr="00664C4D">
        <w:tc>
          <w:tcPr>
            <w:tcW w:w="5269" w:type="dxa"/>
            <w:tcMar>
              <w:top w:w="0" w:type="dxa"/>
              <w:left w:w="108" w:type="dxa"/>
              <w:bottom w:w="0" w:type="dxa"/>
              <w:right w:w="108" w:type="dxa"/>
            </w:tcMar>
          </w:tcPr>
          <w:p w:rsidR="00664C4D" w:rsidRPr="003E4876" w:rsidRDefault="00664C4D" w:rsidP="00664C4D">
            <w:pPr>
              <w:overflowPunct w:val="0"/>
              <w:spacing w:after="0" w:line="240" w:lineRule="auto"/>
              <w:rPr>
                <w:rFonts w:ascii="Times New Roman" w:hAnsi="Times New Roman"/>
                <w:sz w:val="24"/>
                <w:szCs w:val="24"/>
              </w:rPr>
            </w:pPr>
          </w:p>
          <w:p w:rsidR="00664C4D" w:rsidRPr="003E4876" w:rsidRDefault="00664C4D" w:rsidP="00664C4D">
            <w:pPr>
              <w:spacing w:after="0" w:line="240" w:lineRule="auto"/>
              <w:ind w:firstLine="40"/>
              <w:jc w:val="both"/>
              <w:rPr>
                <w:rFonts w:ascii="Times New Roman" w:hAnsi="Times New Roman"/>
                <w:sz w:val="24"/>
                <w:szCs w:val="24"/>
              </w:rPr>
            </w:pPr>
            <w:r w:rsidRPr="003E4876">
              <w:rPr>
                <w:rFonts w:ascii="Times New Roman" w:hAnsi="Times New Roman"/>
                <w:sz w:val="24"/>
                <w:szCs w:val="24"/>
              </w:rPr>
              <w:t xml:space="preserve">Директор филиала ФГП ВО ЖДТ России </w:t>
            </w:r>
          </w:p>
          <w:p w:rsidR="00664C4D" w:rsidRPr="003E4876" w:rsidRDefault="00664C4D" w:rsidP="00664C4D">
            <w:pPr>
              <w:spacing w:after="0" w:line="240" w:lineRule="auto"/>
              <w:ind w:firstLine="40"/>
              <w:jc w:val="both"/>
              <w:rPr>
                <w:rFonts w:ascii="Times New Roman" w:hAnsi="Times New Roman"/>
                <w:sz w:val="24"/>
                <w:szCs w:val="24"/>
              </w:rPr>
            </w:pPr>
            <w:r w:rsidRPr="003E4876">
              <w:rPr>
                <w:rFonts w:ascii="Times New Roman" w:hAnsi="Times New Roman"/>
                <w:sz w:val="24"/>
                <w:szCs w:val="24"/>
              </w:rPr>
              <w:t>на Горьковской ЖД</w:t>
            </w:r>
          </w:p>
          <w:p w:rsidR="00664C4D" w:rsidRPr="003E4876" w:rsidRDefault="00664C4D" w:rsidP="00664C4D">
            <w:pPr>
              <w:spacing w:after="0" w:line="240" w:lineRule="auto"/>
              <w:ind w:right="175" w:firstLine="40"/>
              <w:jc w:val="both"/>
              <w:rPr>
                <w:rFonts w:ascii="Times New Roman" w:hAnsi="Times New Roman"/>
                <w:sz w:val="24"/>
                <w:szCs w:val="24"/>
              </w:rPr>
            </w:pPr>
          </w:p>
          <w:p w:rsidR="00664C4D" w:rsidRPr="003E4876" w:rsidRDefault="00664C4D" w:rsidP="00664C4D">
            <w:pPr>
              <w:spacing w:after="0" w:line="240" w:lineRule="auto"/>
              <w:ind w:right="175" w:firstLine="40"/>
              <w:jc w:val="both"/>
              <w:rPr>
                <w:rFonts w:ascii="Times New Roman" w:hAnsi="Times New Roman"/>
                <w:sz w:val="24"/>
                <w:szCs w:val="24"/>
              </w:rPr>
            </w:pPr>
            <w:r w:rsidRPr="003E4876">
              <w:rPr>
                <w:rFonts w:ascii="Times New Roman" w:hAnsi="Times New Roman"/>
                <w:sz w:val="24"/>
                <w:szCs w:val="24"/>
              </w:rPr>
              <w:t>_________________/__________________/</w:t>
            </w:r>
          </w:p>
          <w:p w:rsidR="00664C4D" w:rsidRPr="003E4876" w:rsidRDefault="00664C4D" w:rsidP="00664C4D">
            <w:pPr>
              <w:pStyle w:val="a8"/>
              <w:autoSpaceDE w:val="0"/>
              <w:autoSpaceDN w:val="0"/>
              <w:adjustRightInd w:val="0"/>
              <w:ind w:left="0" w:firstLine="40"/>
              <w:outlineLvl w:val="0"/>
              <w:rPr>
                <w:rFonts w:ascii="Times New Roman" w:hAnsi="Times New Roman"/>
              </w:rPr>
            </w:pPr>
            <w:r w:rsidRPr="003E4876">
              <w:rPr>
                <w:rFonts w:ascii="Times New Roman" w:hAnsi="Times New Roman"/>
              </w:rPr>
              <w:t>М.П.         (подпись)              (ФИО)</w:t>
            </w:r>
          </w:p>
        </w:tc>
        <w:tc>
          <w:tcPr>
            <w:tcW w:w="5103" w:type="dxa"/>
            <w:tcMar>
              <w:top w:w="0" w:type="dxa"/>
              <w:left w:w="108" w:type="dxa"/>
              <w:bottom w:w="0" w:type="dxa"/>
              <w:right w:w="108" w:type="dxa"/>
            </w:tcMar>
          </w:tcPr>
          <w:p w:rsidR="00664C4D" w:rsidRPr="003E4876" w:rsidRDefault="00664C4D" w:rsidP="00664C4D">
            <w:pPr>
              <w:spacing w:after="0" w:line="240" w:lineRule="auto"/>
              <w:ind w:left="381"/>
              <w:jc w:val="both"/>
              <w:rPr>
                <w:rFonts w:ascii="Times New Roman" w:hAnsi="Times New Roman"/>
                <w:sz w:val="24"/>
                <w:szCs w:val="24"/>
              </w:rPr>
            </w:pPr>
          </w:p>
          <w:p w:rsidR="00664C4D" w:rsidRPr="003E4876" w:rsidRDefault="00664C4D" w:rsidP="00664C4D">
            <w:pPr>
              <w:spacing w:after="0" w:line="240" w:lineRule="auto"/>
              <w:ind w:left="381" w:firstLine="40"/>
              <w:jc w:val="both"/>
              <w:rPr>
                <w:rFonts w:ascii="Times New Roman" w:hAnsi="Times New Roman"/>
                <w:sz w:val="24"/>
                <w:szCs w:val="24"/>
              </w:rPr>
            </w:pPr>
            <w:r w:rsidRPr="003E4876">
              <w:rPr>
                <w:rFonts w:ascii="Times New Roman" w:hAnsi="Times New Roman"/>
                <w:sz w:val="24"/>
                <w:szCs w:val="24"/>
              </w:rPr>
              <w:t>_________________</w:t>
            </w:r>
          </w:p>
          <w:p w:rsidR="00664C4D" w:rsidRPr="003E4876" w:rsidRDefault="00664C4D" w:rsidP="00664C4D">
            <w:pPr>
              <w:spacing w:after="0" w:line="240" w:lineRule="auto"/>
              <w:ind w:left="381" w:firstLine="40"/>
              <w:jc w:val="both"/>
              <w:rPr>
                <w:rFonts w:ascii="Times New Roman" w:hAnsi="Times New Roman"/>
                <w:sz w:val="24"/>
                <w:szCs w:val="24"/>
              </w:rPr>
            </w:pPr>
            <w:r w:rsidRPr="003E4876">
              <w:rPr>
                <w:rFonts w:ascii="Times New Roman" w:hAnsi="Times New Roman"/>
                <w:sz w:val="24"/>
                <w:szCs w:val="24"/>
              </w:rPr>
              <w:t xml:space="preserve">      (должность)</w:t>
            </w:r>
          </w:p>
          <w:p w:rsidR="00664C4D" w:rsidRPr="003E4876" w:rsidRDefault="00664C4D" w:rsidP="00664C4D">
            <w:pPr>
              <w:spacing w:after="0" w:line="240" w:lineRule="auto"/>
              <w:ind w:left="381" w:right="175" w:firstLine="40"/>
              <w:jc w:val="both"/>
              <w:rPr>
                <w:rFonts w:ascii="Times New Roman" w:hAnsi="Times New Roman"/>
                <w:sz w:val="24"/>
                <w:szCs w:val="24"/>
              </w:rPr>
            </w:pPr>
          </w:p>
          <w:p w:rsidR="00664C4D" w:rsidRPr="003E4876" w:rsidRDefault="00664C4D" w:rsidP="00664C4D">
            <w:pPr>
              <w:spacing w:after="0" w:line="240" w:lineRule="auto"/>
              <w:ind w:left="381" w:right="175" w:firstLine="40"/>
              <w:jc w:val="both"/>
              <w:rPr>
                <w:rFonts w:ascii="Times New Roman" w:hAnsi="Times New Roman"/>
                <w:sz w:val="24"/>
                <w:szCs w:val="24"/>
              </w:rPr>
            </w:pPr>
            <w:r w:rsidRPr="003E4876">
              <w:rPr>
                <w:rFonts w:ascii="Times New Roman" w:hAnsi="Times New Roman"/>
                <w:sz w:val="24"/>
                <w:szCs w:val="24"/>
              </w:rPr>
              <w:t>_________________/_____________/</w:t>
            </w:r>
          </w:p>
          <w:p w:rsidR="00664C4D" w:rsidRPr="003E4876" w:rsidRDefault="00664C4D" w:rsidP="00664C4D">
            <w:pPr>
              <w:pStyle w:val="a8"/>
              <w:autoSpaceDE w:val="0"/>
              <w:autoSpaceDN w:val="0"/>
              <w:adjustRightInd w:val="0"/>
              <w:ind w:left="381" w:firstLine="40"/>
              <w:outlineLvl w:val="0"/>
              <w:rPr>
                <w:rFonts w:ascii="Times New Roman" w:hAnsi="Times New Roman"/>
              </w:rPr>
            </w:pPr>
            <w:r w:rsidRPr="003E4876">
              <w:rPr>
                <w:rFonts w:ascii="Times New Roman" w:hAnsi="Times New Roman"/>
              </w:rPr>
              <w:t>М.П.         (подпись)              (ФИО)</w:t>
            </w:r>
          </w:p>
        </w:tc>
      </w:tr>
    </w:tbl>
    <w:p w:rsidR="007F2C0C" w:rsidRDefault="007F2C0C" w:rsidP="003E4876">
      <w:pPr>
        <w:spacing w:after="0" w:line="240" w:lineRule="auto"/>
      </w:pPr>
    </w:p>
    <w:sectPr w:rsidR="007F2C0C" w:rsidSect="007110C5">
      <w:footerReference w:type="default" r:id="rId8"/>
      <w:pgSz w:w="11906" w:h="16838"/>
      <w:pgMar w:top="680" w:right="851" w:bottom="680" w:left="1134"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0E" w:rsidRDefault="0059770E" w:rsidP="002F3ED0">
      <w:pPr>
        <w:spacing w:after="0" w:line="240" w:lineRule="auto"/>
      </w:pPr>
      <w:r>
        <w:separator/>
      </w:r>
    </w:p>
  </w:endnote>
  <w:endnote w:type="continuationSeparator" w:id="0">
    <w:p w:rsidR="0059770E" w:rsidRDefault="0059770E" w:rsidP="002F3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Arial"/>
    <w:charset w:val="CC"/>
    <w:family w:val="swiss"/>
    <w:pitch w:val="variable"/>
    <w:sig w:usb0="20002A87" w:usb1="D200FDFF" w:usb2="0A046029" w:usb3="00000000" w:csb0="000001FF" w:csb1="00000000"/>
  </w:font>
  <w:font w:name="font187">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4543"/>
      <w:docPartObj>
        <w:docPartGallery w:val="Page Numbers (Bottom of Page)"/>
        <w:docPartUnique/>
      </w:docPartObj>
    </w:sdtPr>
    <w:sdtContent>
      <w:p w:rsidR="007D0EBD" w:rsidRDefault="005F771B">
        <w:pPr>
          <w:pStyle w:val="ad"/>
          <w:jc w:val="right"/>
        </w:pPr>
        <w:fldSimple w:instr=" PAGE   \* MERGEFORMAT ">
          <w:r w:rsidR="00D45800">
            <w:rPr>
              <w:noProof/>
            </w:rPr>
            <w:t>16</w:t>
          </w:r>
        </w:fldSimple>
      </w:p>
    </w:sdtContent>
  </w:sdt>
  <w:p w:rsidR="007D0EBD" w:rsidRDefault="007D0E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0E" w:rsidRDefault="0059770E" w:rsidP="002F3ED0">
      <w:pPr>
        <w:spacing w:after="0" w:line="240" w:lineRule="auto"/>
      </w:pPr>
      <w:r>
        <w:separator/>
      </w:r>
    </w:p>
  </w:footnote>
  <w:footnote w:type="continuationSeparator" w:id="0">
    <w:p w:rsidR="0059770E" w:rsidRDefault="0059770E" w:rsidP="002F3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978"/>
    <w:multiLevelType w:val="hybridMultilevel"/>
    <w:tmpl w:val="1F288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800618"/>
    <w:multiLevelType w:val="hybridMultilevel"/>
    <w:tmpl w:val="D3D63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5051C4"/>
    <w:multiLevelType w:val="hybridMultilevel"/>
    <w:tmpl w:val="9F9E0F2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C660C"/>
    <w:multiLevelType w:val="hybridMultilevel"/>
    <w:tmpl w:val="2F089D06"/>
    <w:lvl w:ilvl="0" w:tplc="F0BAB9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462A58"/>
    <w:multiLevelType w:val="multilevel"/>
    <w:tmpl w:val="6EE01B60"/>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2934BEA"/>
    <w:multiLevelType w:val="hybridMultilevel"/>
    <w:tmpl w:val="6A440B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A8C"/>
    <w:multiLevelType w:val="multilevel"/>
    <w:tmpl w:val="A942CF4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980709C"/>
    <w:multiLevelType w:val="multilevel"/>
    <w:tmpl w:val="B15CA3BE"/>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B7E4485"/>
    <w:multiLevelType w:val="hybridMultilevel"/>
    <w:tmpl w:val="888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E6242B"/>
    <w:multiLevelType w:val="hybridMultilevel"/>
    <w:tmpl w:val="A7B439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52BAB"/>
    <w:multiLevelType w:val="hybridMultilevel"/>
    <w:tmpl w:val="48404BBA"/>
    <w:lvl w:ilvl="0" w:tplc="6FE63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AF0ABE"/>
    <w:multiLevelType w:val="multilevel"/>
    <w:tmpl w:val="82323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B4089D"/>
    <w:multiLevelType w:val="multilevel"/>
    <w:tmpl w:val="86E0D16C"/>
    <w:lvl w:ilvl="0">
      <w:start w:val="4"/>
      <w:numFmt w:val="decimal"/>
      <w:lvlText w:val="%1."/>
      <w:lvlJc w:val="left"/>
      <w:pPr>
        <w:ind w:left="720" w:hanging="360"/>
      </w:pPr>
      <w:rPr>
        <w:rFonts w:hint="default"/>
      </w:rPr>
    </w:lvl>
    <w:lvl w:ilvl="1">
      <w:start w:val="4"/>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7D8A6139"/>
    <w:multiLevelType w:val="multilevel"/>
    <w:tmpl w:val="4C1AE966"/>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0"/>
  </w:num>
  <w:num w:numId="5">
    <w:abstractNumId w:val="1"/>
  </w:num>
  <w:num w:numId="6">
    <w:abstractNumId w:val="0"/>
  </w:num>
  <w:num w:numId="7">
    <w:abstractNumId w:val="8"/>
  </w:num>
  <w:num w:numId="8">
    <w:abstractNumId w:val="13"/>
  </w:num>
  <w:num w:numId="9">
    <w:abstractNumId w:val="9"/>
  </w:num>
  <w:num w:numId="10">
    <w:abstractNumId w:val="12"/>
  </w:num>
  <w:num w:numId="11">
    <w:abstractNumId w:val="6"/>
  </w:num>
  <w:num w:numId="12">
    <w:abstractNumId w:val="7"/>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1FCF"/>
    <w:rsid w:val="000019E3"/>
    <w:rsid w:val="000026C4"/>
    <w:rsid w:val="00012369"/>
    <w:rsid w:val="000143ED"/>
    <w:rsid w:val="000175A6"/>
    <w:rsid w:val="00040043"/>
    <w:rsid w:val="0004217F"/>
    <w:rsid w:val="000450BD"/>
    <w:rsid w:val="00074B42"/>
    <w:rsid w:val="00090247"/>
    <w:rsid w:val="000A2B1D"/>
    <w:rsid w:val="000C0F3C"/>
    <w:rsid w:val="000D65C5"/>
    <w:rsid w:val="000E11E7"/>
    <w:rsid w:val="000E4673"/>
    <w:rsid w:val="001148AC"/>
    <w:rsid w:val="00116BDF"/>
    <w:rsid w:val="00126D08"/>
    <w:rsid w:val="00136EE9"/>
    <w:rsid w:val="00136F27"/>
    <w:rsid w:val="001414B1"/>
    <w:rsid w:val="00147A9D"/>
    <w:rsid w:val="00166F8C"/>
    <w:rsid w:val="00191383"/>
    <w:rsid w:val="001948FE"/>
    <w:rsid w:val="00197505"/>
    <w:rsid w:val="001A7D45"/>
    <w:rsid w:val="001B387C"/>
    <w:rsid w:val="001B546A"/>
    <w:rsid w:val="001B6032"/>
    <w:rsid w:val="001C72EF"/>
    <w:rsid w:val="001D165D"/>
    <w:rsid w:val="001D7192"/>
    <w:rsid w:val="001F67C3"/>
    <w:rsid w:val="00210328"/>
    <w:rsid w:val="0021476C"/>
    <w:rsid w:val="00235BFB"/>
    <w:rsid w:val="00263D29"/>
    <w:rsid w:val="00266398"/>
    <w:rsid w:val="00277A67"/>
    <w:rsid w:val="0028386F"/>
    <w:rsid w:val="002979FC"/>
    <w:rsid w:val="002E4574"/>
    <w:rsid w:val="002F3ED0"/>
    <w:rsid w:val="00304551"/>
    <w:rsid w:val="003135A9"/>
    <w:rsid w:val="00317C69"/>
    <w:rsid w:val="0032648B"/>
    <w:rsid w:val="00331FCF"/>
    <w:rsid w:val="0033274D"/>
    <w:rsid w:val="00337224"/>
    <w:rsid w:val="0035082A"/>
    <w:rsid w:val="00353414"/>
    <w:rsid w:val="0036222A"/>
    <w:rsid w:val="003771E1"/>
    <w:rsid w:val="0038635F"/>
    <w:rsid w:val="003918B7"/>
    <w:rsid w:val="003A1160"/>
    <w:rsid w:val="003B072A"/>
    <w:rsid w:val="003B1137"/>
    <w:rsid w:val="003C1742"/>
    <w:rsid w:val="003C6A1D"/>
    <w:rsid w:val="003C7331"/>
    <w:rsid w:val="003D1321"/>
    <w:rsid w:val="003E334C"/>
    <w:rsid w:val="003E4876"/>
    <w:rsid w:val="0040024E"/>
    <w:rsid w:val="004016D5"/>
    <w:rsid w:val="0040426B"/>
    <w:rsid w:val="004232AD"/>
    <w:rsid w:val="00434AA6"/>
    <w:rsid w:val="00437D59"/>
    <w:rsid w:val="00441D49"/>
    <w:rsid w:val="00446ACD"/>
    <w:rsid w:val="00453E73"/>
    <w:rsid w:val="00457108"/>
    <w:rsid w:val="00463E65"/>
    <w:rsid w:val="0048615B"/>
    <w:rsid w:val="00486EE3"/>
    <w:rsid w:val="004C2735"/>
    <w:rsid w:val="004C654E"/>
    <w:rsid w:val="004C6559"/>
    <w:rsid w:val="004D02AC"/>
    <w:rsid w:val="004D3612"/>
    <w:rsid w:val="004D7E95"/>
    <w:rsid w:val="004E0A97"/>
    <w:rsid w:val="00507F70"/>
    <w:rsid w:val="00514CEC"/>
    <w:rsid w:val="00523248"/>
    <w:rsid w:val="005317A6"/>
    <w:rsid w:val="0053404E"/>
    <w:rsid w:val="00536949"/>
    <w:rsid w:val="0057440F"/>
    <w:rsid w:val="00581F70"/>
    <w:rsid w:val="0059770E"/>
    <w:rsid w:val="005A0896"/>
    <w:rsid w:val="005A4FF1"/>
    <w:rsid w:val="005B2B23"/>
    <w:rsid w:val="005B66AB"/>
    <w:rsid w:val="005C3111"/>
    <w:rsid w:val="005C3AA8"/>
    <w:rsid w:val="005C5631"/>
    <w:rsid w:val="005D5624"/>
    <w:rsid w:val="005E47DE"/>
    <w:rsid w:val="005E60AA"/>
    <w:rsid w:val="005F771B"/>
    <w:rsid w:val="005F7AE2"/>
    <w:rsid w:val="00611705"/>
    <w:rsid w:val="00626245"/>
    <w:rsid w:val="006425D6"/>
    <w:rsid w:val="006606F6"/>
    <w:rsid w:val="00664C4D"/>
    <w:rsid w:val="00666E36"/>
    <w:rsid w:val="00693B7E"/>
    <w:rsid w:val="006944A7"/>
    <w:rsid w:val="00695F0D"/>
    <w:rsid w:val="006A16AF"/>
    <w:rsid w:val="006B35B5"/>
    <w:rsid w:val="006B5E6E"/>
    <w:rsid w:val="006C4BE2"/>
    <w:rsid w:val="006C67CC"/>
    <w:rsid w:val="006D0356"/>
    <w:rsid w:val="006D07BA"/>
    <w:rsid w:val="006E2C64"/>
    <w:rsid w:val="006E3304"/>
    <w:rsid w:val="006E4218"/>
    <w:rsid w:val="006F3C96"/>
    <w:rsid w:val="007056FB"/>
    <w:rsid w:val="00706133"/>
    <w:rsid w:val="0070676C"/>
    <w:rsid w:val="00706E22"/>
    <w:rsid w:val="00707060"/>
    <w:rsid w:val="00707298"/>
    <w:rsid w:val="007110C5"/>
    <w:rsid w:val="00711DDF"/>
    <w:rsid w:val="0071518E"/>
    <w:rsid w:val="00722D08"/>
    <w:rsid w:val="00754627"/>
    <w:rsid w:val="007625F0"/>
    <w:rsid w:val="00765A04"/>
    <w:rsid w:val="00773187"/>
    <w:rsid w:val="00776F51"/>
    <w:rsid w:val="0077737B"/>
    <w:rsid w:val="00777661"/>
    <w:rsid w:val="00796F30"/>
    <w:rsid w:val="007A5BEA"/>
    <w:rsid w:val="007C6A4C"/>
    <w:rsid w:val="007D0EBD"/>
    <w:rsid w:val="007D51A8"/>
    <w:rsid w:val="007D53BA"/>
    <w:rsid w:val="007F2C0C"/>
    <w:rsid w:val="00806F76"/>
    <w:rsid w:val="00811877"/>
    <w:rsid w:val="008161C2"/>
    <w:rsid w:val="008215A8"/>
    <w:rsid w:val="00822235"/>
    <w:rsid w:val="00830F57"/>
    <w:rsid w:val="008376FF"/>
    <w:rsid w:val="008449C7"/>
    <w:rsid w:val="00862988"/>
    <w:rsid w:val="0087210F"/>
    <w:rsid w:val="00875B30"/>
    <w:rsid w:val="00882503"/>
    <w:rsid w:val="00883A43"/>
    <w:rsid w:val="00890D07"/>
    <w:rsid w:val="008A35FD"/>
    <w:rsid w:val="008A6FE3"/>
    <w:rsid w:val="008A7C05"/>
    <w:rsid w:val="008B5D91"/>
    <w:rsid w:val="008C1C2B"/>
    <w:rsid w:val="008C1F72"/>
    <w:rsid w:val="008C2D49"/>
    <w:rsid w:val="008D587E"/>
    <w:rsid w:val="008E6DDA"/>
    <w:rsid w:val="008E7331"/>
    <w:rsid w:val="00914C8A"/>
    <w:rsid w:val="00937CB0"/>
    <w:rsid w:val="00951AA7"/>
    <w:rsid w:val="0096153F"/>
    <w:rsid w:val="00965C56"/>
    <w:rsid w:val="00965DED"/>
    <w:rsid w:val="00967836"/>
    <w:rsid w:val="00970BFA"/>
    <w:rsid w:val="00973D18"/>
    <w:rsid w:val="00984039"/>
    <w:rsid w:val="009946B3"/>
    <w:rsid w:val="00997EF4"/>
    <w:rsid w:val="009A1B63"/>
    <w:rsid w:val="009B147E"/>
    <w:rsid w:val="009D01A2"/>
    <w:rsid w:val="009E2BE5"/>
    <w:rsid w:val="009F2151"/>
    <w:rsid w:val="00A0652B"/>
    <w:rsid w:val="00A32079"/>
    <w:rsid w:val="00A333C9"/>
    <w:rsid w:val="00A3462B"/>
    <w:rsid w:val="00A34F49"/>
    <w:rsid w:val="00A40FA7"/>
    <w:rsid w:val="00A42F6E"/>
    <w:rsid w:val="00A54731"/>
    <w:rsid w:val="00A611FF"/>
    <w:rsid w:val="00A6702B"/>
    <w:rsid w:val="00A82580"/>
    <w:rsid w:val="00A90596"/>
    <w:rsid w:val="00A91528"/>
    <w:rsid w:val="00A97CA9"/>
    <w:rsid w:val="00AA05CF"/>
    <w:rsid w:val="00AA429B"/>
    <w:rsid w:val="00AA514F"/>
    <w:rsid w:val="00AB37F7"/>
    <w:rsid w:val="00AD7E52"/>
    <w:rsid w:val="00AE5988"/>
    <w:rsid w:val="00AE6A9F"/>
    <w:rsid w:val="00AF4560"/>
    <w:rsid w:val="00B01950"/>
    <w:rsid w:val="00B13A7E"/>
    <w:rsid w:val="00B2002D"/>
    <w:rsid w:val="00B2311C"/>
    <w:rsid w:val="00B26C6A"/>
    <w:rsid w:val="00B43DE3"/>
    <w:rsid w:val="00B53ADD"/>
    <w:rsid w:val="00B70501"/>
    <w:rsid w:val="00B97671"/>
    <w:rsid w:val="00BB1811"/>
    <w:rsid w:val="00BB2244"/>
    <w:rsid w:val="00BC4BA4"/>
    <w:rsid w:val="00BC7AA1"/>
    <w:rsid w:val="00BE2BD1"/>
    <w:rsid w:val="00BF23A8"/>
    <w:rsid w:val="00C0661A"/>
    <w:rsid w:val="00C10122"/>
    <w:rsid w:val="00C13A5A"/>
    <w:rsid w:val="00C176FC"/>
    <w:rsid w:val="00C323F2"/>
    <w:rsid w:val="00C37C1B"/>
    <w:rsid w:val="00C4493D"/>
    <w:rsid w:val="00C52F0B"/>
    <w:rsid w:val="00C55B11"/>
    <w:rsid w:val="00C574AF"/>
    <w:rsid w:val="00C6623C"/>
    <w:rsid w:val="00C6774C"/>
    <w:rsid w:val="00C85E51"/>
    <w:rsid w:val="00C9398E"/>
    <w:rsid w:val="00C94AC3"/>
    <w:rsid w:val="00C97956"/>
    <w:rsid w:val="00CB31D9"/>
    <w:rsid w:val="00CE2D74"/>
    <w:rsid w:val="00CE595C"/>
    <w:rsid w:val="00CF5666"/>
    <w:rsid w:val="00CF725A"/>
    <w:rsid w:val="00D008B1"/>
    <w:rsid w:val="00D32429"/>
    <w:rsid w:val="00D43EEC"/>
    <w:rsid w:val="00D45800"/>
    <w:rsid w:val="00D47456"/>
    <w:rsid w:val="00D5323D"/>
    <w:rsid w:val="00D8283C"/>
    <w:rsid w:val="00D84796"/>
    <w:rsid w:val="00D87148"/>
    <w:rsid w:val="00D959B5"/>
    <w:rsid w:val="00D96418"/>
    <w:rsid w:val="00DA66B3"/>
    <w:rsid w:val="00DB3065"/>
    <w:rsid w:val="00DD4C1E"/>
    <w:rsid w:val="00DE2965"/>
    <w:rsid w:val="00E0229A"/>
    <w:rsid w:val="00E23BDC"/>
    <w:rsid w:val="00E65136"/>
    <w:rsid w:val="00E6721D"/>
    <w:rsid w:val="00E75ED8"/>
    <w:rsid w:val="00E80156"/>
    <w:rsid w:val="00E95CCA"/>
    <w:rsid w:val="00EA2B5D"/>
    <w:rsid w:val="00EA6288"/>
    <w:rsid w:val="00EB496F"/>
    <w:rsid w:val="00EC0332"/>
    <w:rsid w:val="00EC5E11"/>
    <w:rsid w:val="00EC5EBE"/>
    <w:rsid w:val="00ED1E66"/>
    <w:rsid w:val="00EF2A7B"/>
    <w:rsid w:val="00EF49E3"/>
    <w:rsid w:val="00F04A3A"/>
    <w:rsid w:val="00F3527A"/>
    <w:rsid w:val="00F43867"/>
    <w:rsid w:val="00F61B3F"/>
    <w:rsid w:val="00F61C6A"/>
    <w:rsid w:val="00F73A46"/>
    <w:rsid w:val="00F928BF"/>
    <w:rsid w:val="00FB0C44"/>
    <w:rsid w:val="00FB2F02"/>
    <w:rsid w:val="00FB7039"/>
    <w:rsid w:val="00FC4373"/>
    <w:rsid w:val="00FC6462"/>
    <w:rsid w:val="00FD52E0"/>
    <w:rsid w:val="00FF1111"/>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31FCF"/>
    <w:rPr>
      <w:rFonts w:ascii="Times New Roman" w:hAnsi="Times New Roman" w:cs="Times New Roman" w:hint="default"/>
      <w:color w:val="0000FF"/>
      <w:u w:val="single"/>
    </w:rPr>
  </w:style>
  <w:style w:type="paragraph" w:styleId="a4">
    <w:name w:val="Body Text"/>
    <w:basedOn w:val="a"/>
    <w:link w:val="1"/>
    <w:uiPriority w:val="99"/>
    <w:unhideWhenUsed/>
    <w:rsid w:val="00331FCF"/>
    <w:pPr>
      <w:spacing w:after="0" w:line="360" w:lineRule="auto"/>
      <w:jc w:val="center"/>
    </w:pPr>
    <w:rPr>
      <w:rFonts w:ascii="Times New Roman" w:eastAsiaTheme="minorHAnsi" w:hAnsi="Times New Roman"/>
      <w:lang w:eastAsia="en-US"/>
    </w:rPr>
  </w:style>
  <w:style w:type="character" w:customStyle="1" w:styleId="a5">
    <w:name w:val="Основной текст Знак"/>
    <w:basedOn w:val="a0"/>
    <w:uiPriority w:val="99"/>
    <w:rsid w:val="00331FCF"/>
    <w:rPr>
      <w:rFonts w:ascii="Calibri" w:eastAsia="Times New Roman" w:hAnsi="Calibri" w:cs="Times New Roman"/>
      <w:lang w:eastAsia="ru-RU"/>
    </w:rPr>
  </w:style>
  <w:style w:type="paragraph" w:styleId="a6">
    <w:name w:val="No Spacing"/>
    <w:uiPriority w:val="1"/>
    <w:qFormat/>
    <w:rsid w:val="00331FCF"/>
    <w:pPr>
      <w:spacing w:after="0" w:line="240" w:lineRule="auto"/>
    </w:pPr>
    <w:rPr>
      <w:rFonts w:ascii="Calibri" w:eastAsia="Times New Roman" w:hAnsi="Calibri" w:cs="Times New Roman"/>
      <w:lang w:eastAsia="ru-RU"/>
    </w:rPr>
  </w:style>
  <w:style w:type="character" w:customStyle="1" w:styleId="a7">
    <w:name w:val="Абзац списка Знак"/>
    <w:aliases w:val="Нумерованый список Знак,Bullet List Знак,FooterText Знак,numbered Знак,SL_Абзац списка Знак,Абзац списка литеральный Знак,List Paragraph Знак,Table-Normal Знак,RSHB_Table-Normal Знак,Paragraphe de liste1 Знак,lp1 Знак,Маркер Знак"/>
    <w:link w:val="a8"/>
    <w:uiPriority w:val="34"/>
    <w:locked/>
    <w:rsid w:val="00331FCF"/>
    <w:rPr>
      <w:rFonts w:ascii="Calibri" w:eastAsia="Times New Roman" w:hAnsi="Calibri" w:cs="Times New Roman"/>
      <w:lang w:eastAsia="ru-RU"/>
    </w:rPr>
  </w:style>
  <w:style w:type="paragraph" w:styleId="a8">
    <w:name w:val="List Paragraph"/>
    <w:aliases w:val="Нумерованый список,Bullet List,FooterText,numbered,SL_Абзац списка,Абзац списка литеральный,List Paragraph,Table-Normal,RSHB_Table-Normal,Paragraphe de liste1,lp1,Абзац списка4,Маркер,GOST_TableList"/>
    <w:basedOn w:val="a"/>
    <w:link w:val="a7"/>
    <w:uiPriority w:val="34"/>
    <w:qFormat/>
    <w:rsid w:val="00331FCF"/>
    <w:pPr>
      <w:ind w:left="720"/>
      <w:contextualSpacing/>
    </w:pPr>
  </w:style>
  <w:style w:type="paragraph" w:customStyle="1" w:styleId="a9">
    <w:name w:val="Подраздел"/>
    <w:rsid w:val="00331FCF"/>
    <w:pPr>
      <w:widowControl w:val="0"/>
      <w:suppressAutoHyphens/>
      <w:spacing w:before="240" w:after="120" w:line="100" w:lineRule="atLeast"/>
      <w:jc w:val="center"/>
    </w:pPr>
    <w:rPr>
      <w:rFonts w:ascii="TimesDL" w:eastAsia="DejaVu Sans" w:hAnsi="TimesDL" w:cs="font187"/>
      <w:b/>
      <w:smallCaps/>
      <w:spacing w:val="-2"/>
      <w:kern w:val="2"/>
      <w:sz w:val="24"/>
      <w:szCs w:val="20"/>
      <w:lang w:eastAsia="ar-SA"/>
    </w:rPr>
  </w:style>
  <w:style w:type="character" w:customStyle="1" w:styleId="1">
    <w:name w:val="Основной текст Знак1"/>
    <w:basedOn w:val="a0"/>
    <w:link w:val="a4"/>
    <w:uiPriority w:val="99"/>
    <w:semiHidden/>
    <w:locked/>
    <w:rsid w:val="00331FCF"/>
    <w:rPr>
      <w:rFonts w:ascii="Times New Roman" w:hAnsi="Times New Roman" w:cs="Times New Roman"/>
    </w:rPr>
  </w:style>
  <w:style w:type="table" w:styleId="aa">
    <w:name w:val="Table Grid"/>
    <w:basedOn w:val="a1"/>
    <w:uiPriority w:val="59"/>
    <w:rsid w:val="00331FCF"/>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8C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2F3E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3ED0"/>
    <w:rPr>
      <w:rFonts w:ascii="Calibri" w:eastAsia="Times New Roman" w:hAnsi="Calibri" w:cs="Times New Roman"/>
      <w:lang w:eastAsia="ru-RU"/>
    </w:rPr>
  </w:style>
  <w:style w:type="paragraph" w:styleId="ad">
    <w:name w:val="footer"/>
    <w:basedOn w:val="a"/>
    <w:link w:val="ae"/>
    <w:uiPriority w:val="99"/>
    <w:unhideWhenUsed/>
    <w:rsid w:val="002F3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3ED0"/>
    <w:rPr>
      <w:rFonts w:ascii="Calibri" w:eastAsia="Times New Roman" w:hAnsi="Calibri" w:cs="Times New Roman"/>
      <w:lang w:eastAsia="ru-RU"/>
    </w:rPr>
  </w:style>
  <w:style w:type="character" w:customStyle="1" w:styleId="wmi-callto">
    <w:name w:val="wmi-callto"/>
    <w:basedOn w:val="a0"/>
    <w:rsid w:val="000019E3"/>
  </w:style>
  <w:style w:type="paragraph" w:customStyle="1" w:styleId="100">
    <w:name w:val="Обычный10"/>
    <w:uiPriority w:val="99"/>
    <w:rsid w:val="00B97671"/>
    <w:pPr>
      <w:widowControl w:val="0"/>
      <w:spacing w:after="0" w:line="280" w:lineRule="auto"/>
      <w:ind w:firstLine="660"/>
      <w:jc w:val="both"/>
    </w:pPr>
    <w:rPr>
      <w:rFonts w:ascii="Times New Roman" w:eastAsia="Times New Roman" w:hAnsi="Times New Roman" w:cs="Times New Roman"/>
      <w:sz w:val="20"/>
      <w:szCs w:val="20"/>
      <w:lang w:eastAsia="ru-RU"/>
    </w:rPr>
  </w:style>
  <w:style w:type="character" w:customStyle="1" w:styleId="FontStyle21">
    <w:name w:val="Font Style21"/>
    <w:basedOn w:val="a0"/>
    <w:rsid w:val="00811877"/>
    <w:rPr>
      <w:rFonts w:ascii="Times New Roman" w:hAnsi="Times New Roman" w:cs="Times New Roman"/>
      <w:sz w:val="22"/>
      <w:szCs w:val="22"/>
    </w:rPr>
  </w:style>
  <w:style w:type="paragraph" w:customStyle="1" w:styleId="Style13">
    <w:name w:val="Style13"/>
    <w:basedOn w:val="a"/>
    <w:rsid w:val="00811877"/>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11">
    <w:name w:val="Без интервала1"/>
    <w:rsid w:val="006C67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32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64C11-734A-4188-8286-A2AFE20D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7481</Words>
  <Characters>42645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2021-08-05T10:36:00Z</cp:lastPrinted>
  <dcterms:created xsi:type="dcterms:W3CDTF">2021-08-05T10:17:00Z</dcterms:created>
  <dcterms:modified xsi:type="dcterms:W3CDTF">2021-08-05T10:37:00Z</dcterms:modified>
</cp:coreProperties>
</file>