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BD" w:rsidRPr="0088388E" w:rsidRDefault="007435BD" w:rsidP="007435BD">
      <w:pPr>
        <w:pStyle w:val="-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Pr="0088388E">
        <w:rPr>
          <w:rFonts w:ascii="Times New Roman" w:hAnsi="Times New Roman"/>
          <w:sz w:val="24"/>
        </w:rPr>
        <w:t>ехническое задание</w:t>
      </w:r>
      <w:r>
        <w:rPr>
          <w:rFonts w:ascii="Times New Roman" w:hAnsi="Times New Roman"/>
          <w:sz w:val="24"/>
        </w:rPr>
        <w:t xml:space="preserve"> НА ПРОВЕДЕНИЕ  ЗАПРОСа котировок</w:t>
      </w:r>
    </w:p>
    <w:p w:rsidR="007435BD" w:rsidRPr="0088388E" w:rsidRDefault="007435BD" w:rsidP="007435BD">
      <w:pPr>
        <w:pStyle w:val="-"/>
        <w:jc w:val="center"/>
        <w:rPr>
          <w:rFonts w:ascii="Times New Roman" w:hAnsi="Times New Roman"/>
          <w:sz w:val="24"/>
        </w:rPr>
      </w:pPr>
    </w:p>
    <w:p w:rsidR="007435BD" w:rsidRPr="00BB4396" w:rsidRDefault="007435BD" w:rsidP="007435BD">
      <w:pPr>
        <w:jc w:val="center"/>
        <w:rPr>
          <w:b/>
          <w:sz w:val="24"/>
          <w:szCs w:val="24"/>
        </w:rPr>
      </w:pPr>
      <w:r w:rsidRPr="0088388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 изготовление и </w:t>
      </w:r>
      <w:r w:rsidRPr="0088388E">
        <w:rPr>
          <w:b/>
          <w:sz w:val="24"/>
          <w:szCs w:val="24"/>
        </w:rPr>
        <w:t xml:space="preserve">поставку </w:t>
      </w:r>
      <w:r>
        <w:rPr>
          <w:b/>
          <w:sz w:val="24"/>
          <w:szCs w:val="24"/>
        </w:rPr>
        <w:t xml:space="preserve">нержавеющих труб </w:t>
      </w:r>
    </w:p>
    <w:p w:rsidR="007435BD" w:rsidRPr="0088388E" w:rsidRDefault="007435BD" w:rsidP="007435BD">
      <w:pPr>
        <w:ind w:firstLine="0"/>
        <w:jc w:val="left"/>
        <w:rPr>
          <w:b/>
          <w:sz w:val="24"/>
          <w:szCs w:val="24"/>
        </w:rPr>
      </w:pPr>
    </w:p>
    <w:p w:rsidR="007435BD" w:rsidRPr="0088388E" w:rsidRDefault="007435BD" w:rsidP="007435BD">
      <w:pPr>
        <w:ind w:firstLine="0"/>
        <w:jc w:val="left"/>
        <w:rPr>
          <w:sz w:val="24"/>
          <w:szCs w:val="24"/>
        </w:rPr>
      </w:pPr>
      <w:r w:rsidRPr="0088388E">
        <w:rPr>
          <w:sz w:val="24"/>
          <w:szCs w:val="24"/>
        </w:rPr>
        <w:t xml:space="preserve">№ </w:t>
      </w:r>
      <w:r>
        <w:rPr>
          <w:sz w:val="24"/>
          <w:szCs w:val="24"/>
        </w:rPr>
        <w:t>175/19     от   09.07.2019</w:t>
      </w:r>
      <w:r w:rsidRPr="0088388E">
        <w:rPr>
          <w:sz w:val="24"/>
          <w:szCs w:val="24"/>
        </w:rPr>
        <w:t xml:space="preserve">г.                   </w:t>
      </w:r>
      <w:r>
        <w:rPr>
          <w:sz w:val="24"/>
          <w:szCs w:val="24"/>
        </w:rPr>
        <w:t xml:space="preserve">    </w:t>
      </w:r>
      <w:r w:rsidRPr="0088388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r w:rsidRPr="0088388E">
        <w:rPr>
          <w:sz w:val="24"/>
          <w:szCs w:val="24"/>
        </w:rPr>
        <w:t xml:space="preserve">       г. Большой Камень</w:t>
      </w:r>
    </w:p>
    <w:p w:rsidR="007435BD" w:rsidRPr="0088388E" w:rsidRDefault="007435BD" w:rsidP="007435BD">
      <w:pPr>
        <w:pStyle w:val="a5"/>
        <w:spacing w:before="0" w:after="0"/>
        <w:ind w:left="0" w:right="0"/>
        <w:jc w:val="both"/>
        <w:rPr>
          <w:sz w:val="24"/>
        </w:rPr>
      </w:pPr>
    </w:p>
    <w:p w:rsidR="007435BD" w:rsidRPr="0088388E" w:rsidRDefault="007435BD" w:rsidP="007435BD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88388E">
        <w:rPr>
          <w:rFonts w:ascii="Times New Roman" w:hAnsi="Times New Roman"/>
          <w:b/>
          <w:sz w:val="24"/>
          <w:szCs w:val="24"/>
        </w:rPr>
        <w:t>Способ закупки:</w:t>
      </w:r>
      <w:r w:rsidRPr="0088388E">
        <w:rPr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color w:val="000000"/>
          <w:sz w:val="24"/>
          <w:szCs w:val="24"/>
        </w:rPr>
        <w:t>запрос  котировок</w:t>
      </w:r>
    </w:p>
    <w:p w:rsidR="007435BD" w:rsidRPr="0088388E" w:rsidRDefault="007435BD" w:rsidP="007435BD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sz w:val="24"/>
        </w:rPr>
      </w:pPr>
      <w:r w:rsidRPr="0088388E">
        <w:rPr>
          <w:rFonts w:ascii="Times New Roman" w:hAnsi="Times New Roman"/>
          <w:b/>
          <w:sz w:val="24"/>
          <w:szCs w:val="24"/>
        </w:rPr>
        <w:t>Форма закупки</w:t>
      </w:r>
      <w:r w:rsidRPr="0088388E">
        <w:rPr>
          <w:rFonts w:ascii="Times New Roman" w:hAnsi="Times New Roman"/>
          <w:sz w:val="24"/>
          <w:szCs w:val="24"/>
        </w:rPr>
        <w:t xml:space="preserve">: </w:t>
      </w:r>
      <w:r w:rsidRPr="0088388E">
        <w:rPr>
          <w:rFonts w:ascii="Times New Roman" w:hAnsi="Times New Roman"/>
          <w:color w:val="000000"/>
          <w:sz w:val="24"/>
          <w:szCs w:val="24"/>
        </w:rPr>
        <w:t xml:space="preserve"> открытая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388E">
        <w:rPr>
          <w:rFonts w:ascii="Times New Roman" w:hAnsi="Times New Roman"/>
          <w:color w:val="000000"/>
          <w:sz w:val="24"/>
          <w:szCs w:val="24"/>
        </w:rPr>
        <w:t xml:space="preserve"> электронная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35BD" w:rsidRPr="00EC0DCA" w:rsidRDefault="007435BD" w:rsidP="007435BD">
      <w:pPr>
        <w:pStyle w:val="a5"/>
        <w:numPr>
          <w:ilvl w:val="2"/>
          <w:numId w:val="1"/>
        </w:numPr>
        <w:tabs>
          <w:tab w:val="clear" w:pos="2160"/>
          <w:tab w:val="num" w:pos="720"/>
        </w:tabs>
        <w:spacing w:before="0" w:after="0" w:line="276" w:lineRule="auto"/>
        <w:ind w:left="567" w:right="0" w:firstLine="0"/>
        <w:jc w:val="both"/>
        <w:rPr>
          <w:sz w:val="24"/>
        </w:rPr>
      </w:pPr>
      <w:r w:rsidRPr="00E76FD0">
        <w:rPr>
          <w:b/>
          <w:sz w:val="24"/>
        </w:rPr>
        <w:t>Предмет закупки</w:t>
      </w:r>
    </w:p>
    <w:p w:rsidR="007435BD" w:rsidRDefault="007435BD" w:rsidP="007435BD">
      <w:pPr>
        <w:spacing w:line="276" w:lineRule="auto"/>
        <w:ind w:firstLine="0"/>
        <w:rPr>
          <w:sz w:val="24"/>
          <w:szCs w:val="24"/>
        </w:rPr>
      </w:pPr>
      <w:r w:rsidRPr="00F249C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</w:t>
      </w:r>
      <w:r w:rsidRPr="0088388E">
        <w:rPr>
          <w:sz w:val="24"/>
          <w:szCs w:val="24"/>
        </w:rPr>
        <w:t xml:space="preserve">кционерное общество «Дальневосточный завод «Звезда» (далее – Заказчик), проводит закупку </w:t>
      </w:r>
      <w:r>
        <w:rPr>
          <w:sz w:val="24"/>
          <w:szCs w:val="24"/>
        </w:rPr>
        <w:t xml:space="preserve">на изготовление  и поставку  нержавеющих </w:t>
      </w:r>
      <w:proofErr w:type="gramStart"/>
      <w:r>
        <w:rPr>
          <w:sz w:val="24"/>
          <w:szCs w:val="24"/>
        </w:rPr>
        <w:t>труб</w:t>
      </w:r>
      <w:proofErr w:type="gramEnd"/>
      <w:r>
        <w:rPr>
          <w:sz w:val="24"/>
          <w:szCs w:val="24"/>
        </w:rPr>
        <w:t xml:space="preserve"> </w:t>
      </w:r>
      <w:r w:rsidRPr="0088388E">
        <w:rPr>
          <w:sz w:val="24"/>
          <w:szCs w:val="24"/>
        </w:rPr>
        <w:t>а именно:</w:t>
      </w:r>
    </w:p>
    <w:p w:rsidR="007435BD" w:rsidRDefault="007435BD" w:rsidP="007435BD">
      <w:pPr>
        <w:spacing w:line="276" w:lineRule="auto"/>
        <w:ind w:firstLine="0"/>
        <w:rPr>
          <w:sz w:val="24"/>
          <w:szCs w:val="24"/>
        </w:rPr>
      </w:pPr>
    </w:p>
    <w:tbl>
      <w:tblPr>
        <w:tblW w:w="9635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63"/>
        <w:gridCol w:w="2566"/>
        <w:gridCol w:w="652"/>
        <w:gridCol w:w="922"/>
        <w:gridCol w:w="2691"/>
      </w:tblGrid>
      <w:tr w:rsidR="007435BD" w:rsidTr="006B1896">
        <w:trPr>
          <w:trHeight w:val="30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FE6F5B">
              <w:rPr>
                <w:sz w:val="24"/>
              </w:rPr>
              <w:t xml:space="preserve">№ </w:t>
            </w:r>
            <w:proofErr w:type="gramStart"/>
            <w:r w:rsidRPr="00FE6F5B">
              <w:rPr>
                <w:sz w:val="24"/>
              </w:rPr>
              <w:t>п</w:t>
            </w:r>
            <w:proofErr w:type="gramEnd"/>
            <w:r w:rsidRPr="00FE6F5B">
              <w:rPr>
                <w:sz w:val="24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FE6F5B">
              <w:rPr>
                <w:sz w:val="24"/>
              </w:rPr>
              <w:t xml:space="preserve">ОКВЭД-2/ </w:t>
            </w:r>
          </w:p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FE6F5B">
              <w:rPr>
                <w:sz w:val="24"/>
              </w:rPr>
              <w:t>ОКПД-2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FE6F5B">
              <w:rPr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FE6F5B">
              <w:rPr>
                <w:sz w:val="24"/>
              </w:rPr>
              <w:t>Кол-во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proofErr w:type="gramStart"/>
            <w:r w:rsidRPr="00FE6F5B">
              <w:rPr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7435BD" w:rsidRPr="0088388E" w:rsidTr="006B1896">
        <w:trPr>
          <w:trHeight w:val="303"/>
          <w:jc w:val="center"/>
        </w:trPr>
        <w:tc>
          <w:tcPr>
            <w:tcW w:w="541" w:type="dxa"/>
            <w:vAlign w:val="center"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7435BD" w:rsidRPr="007D45FA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24.20.1/</w:t>
            </w:r>
            <w:r w:rsidRPr="007D45FA">
              <w:rPr>
                <w:sz w:val="24"/>
              </w:rPr>
              <w:t>24.20.1</w:t>
            </w:r>
            <w:r>
              <w:rPr>
                <w:sz w:val="24"/>
              </w:rPr>
              <w:t>3</w:t>
            </w:r>
            <w:r w:rsidRPr="007D45FA">
              <w:rPr>
                <w:sz w:val="24"/>
              </w:rPr>
              <w:t>.</w:t>
            </w:r>
            <w:r>
              <w:rPr>
                <w:sz w:val="24"/>
              </w:rPr>
              <w:t>190</w:t>
            </w:r>
          </w:p>
        </w:tc>
        <w:tc>
          <w:tcPr>
            <w:tcW w:w="2566" w:type="dxa"/>
            <w:vAlign w:val="center"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Трубы  бесшовные из коррозионностойкой стали 08Х18Н10Т</w:t>
            </w:r>
          </w:p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Ф 21х3</w:t>
            </w:r>
          </w:p>
        </w:tc>
        <w:tc>
          <w:tcPr>
            <w:tcW w:w="652" w:type="dxa"/>
            <w:vAlign w:val="center"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22" w:type="dxa"/>
            <w:vAlign w:val="center"/>
          </w:tcPr>
          <w:p w:rsidR="007435BD" w:rsidRPr="00913D59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691" w:type="dxa"/>
            <w:vAlign w:val="center"/>
          </w:tcPr>
          <w:p w:rsidR="007435BD" w:rsidRPr="00C043FA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 w:val="24"/>
              </w:rPr>
              <w:t>В соответствии с ГОСТ 9941-81. Гарантийный срок эксплуатации определяется в соответствии с гарантийными обязательствами завода изготовителя и должен быть не менее 12 месяцев.</w:t>
            </w:r>
          </w:p>
        </w:tc>
      </w:tr>
      <w:tr w:rsidR="007435BD" w:rsidRPr="0088388E" w:rsidTr="006B1896">
        <w:trPr>
          <w:trHeight w:val="303"/>
          <w:jc w:val="center"/>
        </w:trPr>
        <w:tc>
          <w:tcPr>
            <w:tcW w:w="541" w:type="dxa"/>
            <w:vAlign w:val="center"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3" w:type="dxa"/>
            <w:vAlign w:val="center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FE6F5B">
              <w:rPr>
                <w:sz w:val="24"/>
              </w:rPr>
              <w:t>24.20.1/24.20.13.190</w:t>
            </w:r>
          </w:p>
        </w:tc>
        <w:tc>
          <w:tcPr>
            <w:tcW w:w="2566" w:type="dxa"/>
            <w:vAlign w:val="center"/>
          </w:tcPr>
          <w:p w:rsidR="007435BD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FE6F5B">
              <w:rPr>
                <w:sz w:val="24"/>
              </w:rPr>
              <w:t xml:space="preserve">Трубы бесшовные из коррозионностойкой </w:t>
            </w:r>
            <w:r>
              <w:rPr>
                <w:sz w:val="24"/>
              </w:rPr>
              <w:t>стали 08Х18Н10Т</w:t>
            </w:r>
          </w:p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Ф 27х3</w:t>
            </w:r>
          </w:p>
        </w:tc>
        <w:tc>
          <w:tcPr>
            <w:tcW w:w="652" w:type="dxa"/>
            <w:vAlign w:val="center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22" w:type="dxa"/>
            <w:vAlign w:val="center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FE6F5B">
              <w:rPr>
                <w:sz w:val="24"/>
              </w:rPr>
              <w:t>300</w:t>
            </w:r>
          </w:p>
        </w:tc>
        <w:tc>
          <w:tcPr>
            <w:tcW w:w="2691" w:type="dxa"/>
            <w:vAlign w:val="center"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ГОСТ 9941-81. Гарантийный срок эксплуатации определяется в соответствии с гарантийными обязательствами завода изготовителя и должен быть не менее 12 месяцев</w:t>
            </w:r>
          </w:p>
        </w:tc>
      </w:tr>
      <w:tr w:rsidR="007435BD" w:rsidRPr="0088388E" w:rsidTr="006B1896">
        <w:trPr>
          <w:trHeight w:val="303"/>
          <w:jc w:val="center"/>
        </w:trPr>
        <w:tc>
          <w:tcPr>
            <w:tcW w:w="541" w:type="dxa"/>
            <w:vAlign w:val="center"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3" w:type="dxa"/>
            <w:vAlign w:val="center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FE6F5B">
              <w:rPr>
                <w:sz w:val="24"/>
              </w:rPr>
              <w:t>24.20.1/24.20.13.190</w:t>
            </w:r>
          </w:p>
        </w:tc>
        <w:tc>
          <w:tcPr>
            <w:tcW w:w="2566" w:type="dxa"/>
            <w:vAlign w:val="center"/>
          </w:tcPr>
          <w:p w:rsidR="007435BD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FE6F5B">
              <w:rPr>
                <w:sz w:val="24"/>
              </w:rPr>
              <w:t>Трубы бесшовные из коррозионностойкой</w:t>
            </w:r>
            <w:r>
              <w:rPr>
                <w:sz w:val="24"/>
              </w:rPr>
              <w:t xml:space="preserve"> стали 08Х18Н10Т</w:t>
            </w:r>
          </w:p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FE6F5B">
              <w:rPr>
                <w:sz w:val="24"/>
              </w:rPr>
              <w:t xml:space="preserve">ф </w:t>
            </w:r>
            <w:r>
              <w:rPr>
                <w:sz w:val="24"/>
              </w:rPr>
              <w:t>38</w:t>
            </w:r>
            <w:r w:rsidRPr="00FE6F5B">
              <w:rPr>
                <w:sz w:val="24"/>
              </w:rPr>
              <w:t>х3</w:t>
            </w:r>
          </w:p>
        </w:tc>
        <w:tc>
          <w:tcPr>
            <w:tcW w:w="652" w:type="dxa"/>
            <w:vAlign w:val="center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FE6F5B">
              <w:rPr>
                <w:sz w:val="24"/>
              </w:rPr>
              <w:t>м</w:t>
            </w:r>
          </w:p>
        </w:tc>
        <w:tc>
          <w:tcPr>
            <w:tcW w:w="922" w:type="dxa"/>
            <w:vAlign w:val="center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FE6F5B">
              <w:rPr>
                <w:sz w:val="24"/>
              </w:rPr>
              <w:t>1250</w:t>
            </w:r>
          </w:p>
        </w:tc>
        <w:tc>
          <w:tcPr>
            <w:tcW w:w="2691" w:type="dxa"/>
            <w:vAlign w:val="center"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ГОСТ 9941-81. Гарантийный срок эксплуатации определяется в соответствии с гарантийными обязательствами завода изготовителя и должен быть не менее 12 месяцев</w:t>
            </w:r>
          </w:p>
        </w:tc>
      </w:tr>
      <w:tr w:rsidR="007435BD" w:rsidRPr="0088388E" w:rsidTr="006B1896">
        <w:trPr>
          <w:trHeight w:val="303"/>
          <w:jc w:val="center"/>
        </w:trPr>
        <w:tc>
          <w:tcPr>
            <w:tcW w:w="541" w:type="dxa"/>
          </w:tcPr>
          <w:p w:rsidR="007435BD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2263" w:type="dxa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2566" w:type="dxa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Итого</w:t>
            </w:r>
          </w:p>
        </w:tc>
        <w:tc>
          <w:tcPr>
            <w:tcW w:w="652" w:type="dxa"/>
            <w:vAlign w:val="center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22" w:type="dxa"/>
            <w:vAlign w:val="center"/>
          </w:tcPr>
          <w:p w:rsidR="007435BD" w:rsidRPr="00FE6F5B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2050 </w:t>
            </w:r>
          </w:p>
        </w:tc>
        <w:tc>
          <w:tcPr>
            <w:tcW w:w="2691" w:type="dxa"/>
            <w:vAlign w:val="center"/>
          </w:tcPr>
          <w:p w:rsidR="007435BD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</w:p>
        </w:tc>
      </w:tr>
    </w:tbl>
    <w:p w:rsidR="007435BD" w:rsidRPr="00D650F4" w:rsidRDefault="007435BD" w:rsidP="007435BD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eastAsia="Times New Roman" w:hAnsi="Times New Roman"/>
          <w:b/>
          <w:bCs w:val="0"/>
          <w:sz w:val="24"/>
          <w:szCs w:val="24"/>
        </w:rPr>
      </w:pPr>
      <w:r>
        <w:rPr>
          <w:rFonts w:ascii="Times New Roman" w:eastAsia="Times New Roman" w:hAnsi="Times New Roman"/>
          <w:b/>
          <w:bCs w:val="0"/>
          <w:sz w:val="24"/>
          <w:szCs w:val="24"/>
        </w:rPr>
        <w:t xml:space="preserve">  </w:t>
      </w:r>
    </w:p>
    <w:p w:rsidR="007435BD" w:rsidRDefault="007435BD" w:rsidP="007435B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88388E">
        <w:rPr>
          <w:b/>
          <w:sz w:val="24"/>
          <w:szCs w:val="24"/>
        </w:rPr>
        <w:t>Начальная (максимальная) цена договора (цена лота):</w:t>
      </w:r>
      <w:r>
        <w:rPr>
          <w:b/>
          <w:sz w:val="24"/>
          <w:szCs w:val="24"/>
        </w:rPr>
        <w:t xml:space="preserve">  1 904 438,75</w:t>
      </w:r>
      <w:r w:rsidRPr="0088388E">
        <w:rPr>
          <w:sz w:val="24"/>
          <w:szCs w:val="24"/>
        </w:rPr>
        <w:t xml:space="preserve">без НДС, кроме того НДС </w:t>
      </w:r>
      <w:r>
        <w:rPr>
          <w:sz w:val="24"/>
          <w:szCs w:val="24"/>
        </w:rPr>
        <w:t xml:space="preserve">20% </w:t>
      </w:r>
      <w:r>
        <w:rPr>
          <w:b/>
          <w:sz w:val="24"/>
          <w:szCs w:val="24"/>
        </w:rPr>
        <w:t xml:space="preserve"> 380 887 75руб</w:t>
      </w:r>
      <w:r>
        <w:rPr>
          <w:sz w:val="24"/>
          <w:szCs w:val="24"/>
        </w:rPr>
        <w:t xml:space="preserve">., итого с НДС </w:t>
      </w:r>
      <w:r>
        <w:rPr>
          <w:b/>
          <w:sz w:val="24"/>
          <w:szCs w:val="24"/>
        </w:rPr>
        <w:t xml:space="preserve"> 2 285 326,50 </w:t>
      </w:r>
      <w:r w:rsidRPr="0088388E">
        <w:rPr>
          <w:sz w:val="24"/>
          <w:szCs w:val="24"/>
        </w:rPr>
        <w:t xml:space="preserve">руб. Цена договора должна включать в себя стоимость товара, тары (упаковки), </w:t>
      </w:r>
      <w:r>
        <w:rPr>
          <w:sz w:val="24"/>
          <w:szCs w:val="24"/>
        </w:rPr>
        <w:t xml:space="preserve">  транспортные расходы, </w:t>
      </w:r>
      <w:r w:rsidRPr="0088388E">
        <w:rPr>
          <w:sz w:val="24"/>
          <w:szCs w:val="24"/>
        </w:rPr>
        <w:t xml:space="preserve">все налоги и сборы. </w:t>
      </w:r>
    </w:p>
    <w:p w:rsidR="007435BD" w:rsidRPr="0088388E" w:rsidRDefault="007435BD" w:rsidP="007435BD">
      <w:pPr>
        <w:rPr>
          <w:b/>
          <w:sz w:val="24"/>
        </w:rPr>
      </w:pPr>
      <w:r>
        <w:rPr>
          <w:b/>
          <w:sz w:val="24"/>
        </w:rPr>
        <w:t>2.</w:t>
      </w:r>
      <w:r w:rsidRPr="0088388E">
        <w:rPr>
          <w:b/>
          <w:sz w:val="24"/>
        </w:rPr>
        <w:t>Требования к поставке</w:t>
      </w:r>
      <w:r w:rsidRPr="0088388E">
        <w:rPr>
          <w:bCs/>
          <w:sz w:val="24"/>
        </w:rPr>
        <w:t xml:space="preserve"> </w:t>
      </w:r>
      <w:r w:rsidRPr="0088388E">
        <w:rPr>
          <w:b/>
          <w:bCs/>
          <w:sz w:val="24"/>
        </w:rPr>
        <w:t>товара, выполнению работ, оказанию услуг</w:t>
      </w:r>
    </w:p>
    <w:p w:rsidR="007435BD" w:rsidRPr="0088388E" w:rsidRDefault="007435BD" w:rsidP="007435BD">
      <w:pPr>
        <w:pStyle w:val="a5"/>
        <w:spacing w:before="0" w:after="0"/>
        <w:ind w:left="567" w:right="0"/>
        <w:jc w:val="both"/>
        <w:rPr>
          <w:b/>
          <w:sz w:val="24"/>
        </w:rPr>
      </w:pPr>
    </w:p>
    <w:p w:rsidR="007435BD" w:rsidRDefault="007435BD" w:rsidP="007435BD">
      <w:pPr>
        <w:pStyle w:val="a5"/>
        <w:tabs>
          <w:tab w:val="left" w:pos="567"/>
        </w:tabs>
        <w:spacing w:before="0" w:after="0"/>
        <w:ind w:left="567" w:right="0"/>
        <w:jc w:val="both"/>
        <w:rPr>
          <w:sz w:val="24"/>
        </w:rPr>
      </w:pPr>
      <w:r w:rsidRPr="0088388E">
        <w:rPr>
          <w:sz w:val="24"/>
        </w:rPr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7435BD" w:rsidRPr="0088388E" w:rsidRDefault="007435BD" w:rsidP="007435BD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7435BD" w:rsidRPr="0088388E" w:rsidTr="006B1896">
        <w:tc>
          <w:tcPr>
            <w:tcW w:w="471" w:type="dxa"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9261" w:type="dxa"/>
            <w:vAlign w:val="center"/>
          </w:tcPr>
          <w:tbl>
            <w:tblPr>
              <w:tblStyle w:val="a8"/>
              <w:tblW w:w="90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96"/>
              <w:gridCol w:w="2268"/>
            </w:tblGrid>
            <w:tr w:rsidR="007435BD" w:rsidRPr="0088388E" w:rsidTr="006B1896">
              <w:tc>
                <w:tcPr>
                  <w:tcW w:w="643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7435BD" w:rsidRPr="0088388E" w:rsidTr="006B1896">
              <w:trPr>
                <w:trHeight w:val="70"/>
              </w:trPr>
              <w:tc>
                <w:tcPr>
                  <w:tcW w:w="643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7435BD" w:rsidRPr="005961EF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bCs/>
                      <w:sz w:val="24"/>
                    </w:rPr>
                    <w:t>Условия поставки товара</w:t>
                  </w:r>
                  <w:r w:rsidRPr="0088388E">
                    <w:rPr>
                      <w:bCs/>
                      <w:sz w:val="24"/>
                    </w:rPr>
                    <w:t>:</w:t>
                  </w:r>
                  <w: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 доставка  транспортной компанией в г. Владивосток</w:t>
                  </w:r>
                </w:p>
              </w:tc>
              <w:tc>
                <w:tcPr>
                  <w:tcW w:w="2268" w:type="dxa"/>
                  <w:vMerge w:val="restart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sz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7435BD" w:rsidRPr="0088388E" w:rsidTr="006B1896">
              <w:tc>
                <w:tcPr>
                  <w:tcW w:w="643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6096" w:type="dxa"/>
                </w:tcPr>
                <w:p w:rsidR="007435BD" w:rsidRPr="00320DEC" w:rsidRDefault="007435BD" w:rsidP="006B1896">
                  <w:pPr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88388E">
                    <w:rPr>
                      <w:bCs/>
                      <w:sz w:val="24"/>
                    </w:rPr>
                    <w:t>Срок</w:t>
                  </w:r>
                  <w:r w:rsidRPr="0088388E">
                    <w:rPr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поставки товара: </w:t>
                  </w:r>
                  <w:r>
                    <w:rPr>
                      <w:bCs/>
                      <w:sz w:val="24"/>
                      <w:szCs w:val="24"/>
                    </w:rPr>
                    <w:t xml:space="preserve">60 </w:t>
                  </w:r>
                  <w:r w:rsidRPr="00250211">
                    <w:rPr>
                      <w:bCs/>
                      <w:sz w:val="24"/>
                      <w:szCs w:val="24"/>
                    </w:rPr>
                    <w:t>календарных дней с</w:t>
                  </w:r>
                  <w:r>
                    <w:rPr>
                      <w:bCs/>
                      <w:sz w:val="24"/>
                      <w:szCs w:val="24"/>
                    </w:rPr>
                    <w:t xml:space="preserve"> момента поступления </w:t>
                  </w:r>
                  <w:r w:rsidRPr="00C141B3">
                    <w:rPr>
                      <w:bCs/>
                      <w:sz w:val="24"/>
                      <w:szCs w:val="24"/>
                    </w:rPr>
                    <w:t>предоплаты</w:t>
                  </w:r>
                  <w:r>
                    <w:rPr>
                      <w:bCs/>
                      <w:sz w:val="24"/>
                      <w:szCs w:val="24"/>
                    </w:rPr>
                    <w:t xml:space="preserve"> 30%</w:t>
                  </w:r>
                  <w:r w:rsidRPr="00C141B3">
                    <w:rPr>
                      <w:bCs/>
                      <w:sz w:val="24"/>
                      <w:szCs w:val="24"/>
                    </w:rPr>
                    <w:t xml:space="preserve"> от выставленного </w:t>
                  </w:r>
                  <w:r>
                    <w:rPr>
                      <w:bCs/>
                      <w:sz w:val="24"/>
                      <w:szCs w:val="24"/>
                    </w:rPr>
                    <w:t>счета</w:t>
                  </w:r>
                  <w:r w:rsidRPr="00C141B3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Поставщиком</w:t>
                  </w:r>
                  <w:r w:rsidRPr="00C141B3"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2268" w:type="dxa"/>
                  <w:vMerge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  <w:tr w:rsidR="007435BD" w:rsidRPr="0088388E" w:rsidTr="006B1896">
              <w:trPr>
                <w:trHeight w:val="3013"/>
              </w:trPr>
              <w:tc>
                <w:tcPr>
                  <w:tcW w:w="643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6096" w:type="dxa"/>
                </w:tcPr>
                <w:p w:rsidR="007435BD" w:rsidRPr="003735E3" w:rsidRDefault="007435BD" w:rsidP="006B1896">
                  <w:pPr>
                    <w:pStyle w:val="a5"/>
                    <w:spacing w:before="0"/>
                    <w:jc w:val="both"/>
                    <w:rPr>
                      <w:bCs/>
                      <w:sz w:val="24"/>
                    </w:rPr>
                  </w:pPr>
                  <w:r w:rsidRPr="0088388E">
                    <w:rPr>
                      <w:bCs/>
                      <w:sz w:val="24"/>
                    </w:rPr>
                    <w:t>Условия оплаты:</w:t>
                  </w:r>
                  <w:r>
                    <w:t xml:space="preserve"> </w:t>
                  </w:r>
                  <w:r w:rsidRPr="00F7297C">
                    <w:rPr>
                      <w:bCs/>
                      <w:sz w:val="24"/>
                    </w:rPr>
                    <w:t>Предварительная оплата за поставку продукци</w:t>
                  </w:r>
                  <w:proofErr w:type="gramStart"/>
                  <w:r w:rsidRPr="00F7297C">
                    <w:rPr>
                      <w:bCs/>
                      <w:sz w:val="24"/>
                    </w:rPr>
                    <w:t>и</w:t>
                  </w:r>
                  <w:r>
                    <w:rPr>
                      <w:bCs/>
                      <w:sz w:val="24"/>
                    </w:rPr>
                    <w:t>(</w:t>
                  </w:r>
                  <w:proofErr w:type="gramEnd"/>
                  <w:r>
                    <w:rPr>
                      <w:bCs/>
                      <w:sz w:val="24"/>
                    </w:rPr>
                    <w:t xml:space="preserve">товара), </w:t>
                  </w:r>
                  <w:r w:rsidRPr="00F7297C">
                    <w:rPr>
                      <w:bCs/>
                      <w:sz w:val="24"/>
                    </w:rPr>
                    <w:t>согласованн</w:t>
                  </w:r>
                  <w:r>
                    <w:rPr>
                      <w:bCs/>
                      <w:sz w:val="24"/>
                    </w:rPr>
                    <w:t>ого сторонами,</w:t>
                  </w:r>
                  <w:r w:rsidRPr="00F7297C">
                    <w:rPr>
                      <w:bCs/>
                      <w:sz w:val="24"/>
                    </w:rPr>
                    <w:t xml:space="preserve"> устанавливается в Спецификации и составляет </w:t>
                  </w:r>
                  <w:r>
                    <w:rPr>
                      <w:bCs/>
                      <w:sz w:val="24"/>
                    </w:rPr>
                    <w:t>3</w:t>
                  </w:r>
                  <w:r w:rsidRPr="00F7297C">
                    <w:rPr>
                      <w:bCs/>
                      <w:sz w:val="24"/>
                    </w:rPr>
                    <w:t>0% от выставленного Поставщиком счета и производится путем перечисления Покупателем денежных средств на расчетный счет  Поставщика в течение 1</w:t>
                  </w:r>
                  <w:r>
                    <w:rPr>
                      <w:bCs/>
                      <w:sz w:val="24"/>
                    </w:rPr>
                    <w:t>5</w:t>
                  </w:r>
                  <w:r w:rsidRPr="00F7297C">
                    <w:rPr>
                      <w:bCs/>
                      <w:sz w:val="24"/>
                    </w:rPr>
                    <w:t xml:space="preserve"> рабочих дней с момента заключения договора</w:t>
                  </w:r>
                  <w:r>
                    <w:rPr>
                      <w:bCs/>
                      <w:sz w:val="24"/>
                    </w:rPr>
                    <w:t xml:space="preserve">. </w:t>
                  </w:r>
                  <w:r w:rsidRPr="00F7297C">
                    <w:rPr>
                      <w:bCs/>
                      <w:sz w:val="24"/>
                    </w:rPr>
                    <w:t>Окончател</w:t>
                  </w:r>
                  <w:r>
                    <w:rPr>
                      <w:bCs/>
                      <w:sz w:val="24"/>
                    </w:rPr>
                    <w:t xml:space="preserve">ьный расчет 70% с учетом </w:t>
                  </w:r>
                  <w:proofErr w:type="spellStart"/>
                  <w:r>
                    <w:rPr>
                      <w:bCs/>
                      <w:sz w:val="24"/>
                    </w:rPr>
                    <w:t>толеранса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за товар </w:t>
                  </w:r>
                  <w:r w:rsidRPr="00F7297C">
                    <w:rPr>
                      <w:bCs/>
                      <w:sz w:val="24"/>
                    </w:rPr>
                    <w:t xml:space="preserve"> производится</w:t>
                  </w:r>
                  <w:r>
                    <w:rPr>
                      <w:bCs/>
                      <w:sz w:val="24"/>
                    </w:rPr>
                    <w:t xml:space="preserve"> в течение 15 рабочих дней </w:t>
                  </w:r>
                  <w:r w:rsidRPr="00F7297C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с момента поставки всего объема </w:t>
                  </w:r>
                  <w:proofErr w:type="gramStart"/>
                  <w:r>
                    <w:rPr>
                      <w:bCs/>
                      <w:sz w:val="24"/>
                    </w:rPr>
                    <w:t>товара</w:t>
                  </w:r>
                  <w:proofErr w:type="gramEnd"/>
                  <w:r>
                    <w:rPr>
                      <w:bCs/>
                      <w:sz w:val="24"/>
                    </w:rPr>
                    <w:t xml:space="preserve"> на основании  выставленной счет фактуры.</w:t>
                  </w:r>
                </w:p>
              </w:tc>
              <w:tc>
                <w:tcPr>
                  <w:tcW w:w="2268" w:type="dxa"/>
                  <w:vMerge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  <w:tr w:rsidR="007435BD" w:rsidRPr="0088388E" w:rsidTr="006B1896">
              <w:trPr>
                <w:trHeight w:val="110"/>
              </w:trPr>
              <w:tc>
                <w:tcPr>
                  <w:tcW w:w="643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6096" w:type="dxa"/>
                </w:tcPr>
                <w:p w:rsidR="007435BD" w:rsidRPr="0088388E" w:rsidRDefault="007435BD" w:rsidP="006B1896">
                  <w:pPr>
                    <w:pStyle w:val="a5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</w:p>
              </w:tc>
            </w:tr>
          </w:tbl>
          <w:p w:rsidR="007435BD" w:rsidRPr="0088388E" w:rsidRDefault="007435BD" w:rsidP="006B189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435BD" w:rsidRPr="0088388E" w:rsidRDefault="007435BD" w:rsidP="007435BD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7435BD" w:rsidRPr="007435BD" w:rsidTr="006B1896">
        <w:trPr>
          <w:trHeight w:val="2825"/>
        </w:trPr>
        <w:tc>
          <w:tcPr>
            <w:tcW w:w="471" w:type="dxa"/>
          </w:tcPr>
          <w:p w:rsidR="007435BD" w:rsidRPr="007435BD" w:rsidRDefault="007435BD" w:rsidP="006B1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p w:rsidR="007435BD" w:rsidRPr="007435BD" w:rsidRDefault="007435BD" w:rsidP="006B189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7435BD">
              <w:rPr>
                <w:noProof/>
                <w:sz w:val="24"/>
                <w:szCs w:val="24"/>
              </w:rPr>
              <w:t xml:space="preserve">2.2    </w:t>
            </w:r>
            <w:r w:rsidRPr="007435BD">
              <w:rPr>
                <w:sz w:val="24"/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8"/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7435BD" w:rsidRPr="007435BD" w:rsidTr="006B1896">
              <w:tc>
                <w:tcPr>
                  <w:tcW w:w="470" w:type="dxa"/>
                  <w:shd w:val="clear" w:color="auto" w:fill="D9D9D9" w:themeFill="background1" w:themeFillShade="D9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7435BD" w:rsidRPr="007435BD" w:rsidTr="006B1896">
              <w:trPr>
                <w:trHeight w:val="1586"/>
              </w:trPr>
              <w:tc>
                <w:tcPr>
                  <w:tcW w:w="470" w:type="dxa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7435BD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 xml:space="preserve">ГОСТ 9941-81 </w:t>
                  </w:r>
                </w:p>
              </w:tc>
              <w:tc>
                <w:tcPr>
                  <w:tcW w:w="4395" w:type="dxa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7435BD">
                    <w:rPr>
                      <w:i/>
                      <w:sz w:val="24"/>
                    </w:rPr>
                    <w:t>Копия сертификата качества либо  гарантийное письмо о предоставлении оригиналов сертификатов качества</w:t>
                  </w:r>
                </w:p>
              </w:tc>
            </w:tr>
          </w:tbl>
          <w:p w:rsidR="007435BD" w:rsidRPr="007435BD" w:rsidRDefault="007435BD" w:rsidP="006B1896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</w:tbl>
    <w:p w:rsidR="007435BD" w:rsidRPr="007435BD" w:rsidRDefault="007435BD" w:rsidP="007435BD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7435BD" w:rsidRPr="007435BD" w:rsidTr="006B1896">
        <w:tc>
          <w:tcPr>
            <w:tcW w:w="471" w:type="dxa"/>
          </w:tcPr>
          <w:p w:rsidR="007435BD" w:rsidRPr="007435BD" w:rsidRDefault="007435BD" w:rsidP="006B1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7435BD" w:rsidRPr="007435BD" w:rsidRDefault="007435BD" w:rsidP="006B189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7435BD">
              <w:rPr>
                <w:sz w:val="24"/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7435BD">
              <w:rPr>
                <w:sz w:val="24"/>
                <w:szCs w:val="24"/>
              </w:rPr>
              <w:t>шеф-монтаж</w:t>
            </w:r>
            <w:proofErr w:type="gramEnd"/>
            <w:r w:rsidRPr="007435BD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7435BD" w:rsidRPr="007435BD" w:rsidTr="006B1896">
              <w:tc>
                <w:tcPr>
                  <w:tcW w:w="470" w:type="dxa"/>
                  <w:shd w:val="clear" w:color="auto" w:fill="D9D9D9" w:themeFill="background1" w:themeFillShade="D9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7435BD" w:rsidRPr="007435BD" w:rsidTr="006B1896">
              <w:tc>
                <w:tcPr>
                  <w:tcW w:w="470" w:type="dxa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7435BD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</w:tcPr>
                <w:p w:rsidR="007435BD" w:rsidRPr="007435BD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7435BD">
                    <w:rPr>
                      <w:sz w:val="24"/>
                    </w:rPr>
                    <w:t>Отсутствуют</w:t>
                  </w:r>
                </w:p>
              </w:tc>
            </w:tr>
          </w:tbl>
          <w:p w:rsidR="007435BD" w:rsidRPr="007435BD" w:rsidRDefault="007435BD" w:rsidP="006B189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435BD" w:rsidRPr="0088388E" w:rsidRDefault="007435BD" w:rsidP="007435BD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7435BD" w:rsidRPr="0088388E" w:rsidTr="006B1896">
        <w:tc>
          <w:tcPr>
            <w:tcW w:w="471" w:type="dxa"/>
          </w:tcPr>
          <w:p w:rsidR="007435BD" w:rsidRPr="0088388E" w:rsidRDefault="007435BD" w:rsidP="006B1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7435BD" w:rsidRPr="0088388E" w:rsidRDefault="007435BD" w:rsidP="006B189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Pr="0088388E">
              <w:rPr>
                <w:sz w:val="24"/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7435BD" w:rsidRPr="0088388E" w:rsidTr="006B1896">
              <w:tc>
                <w:tcPr>
                  <w:tcW w:w="470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7435BD" w:rsidRPr="0088388E" w:rsidTr="006B1896">
              <w:tc>
                <w:tcPr>
                  <w:tcW w:w="470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sz w:val="24"/>
                    </w:rPr>
                    <w:t>Гарантийный срок</w:t>
                  </w:r>
                  <w:r>
                    <w:rPr>
                      <w:sz w:val="24"/>
                    </w:rPr>
                    <w:t xml:space="preserve"> не менее 12 месяцев</w:t>
                  </w:r>
                  <w:proofErr w:type="gramStart"/>
                  <w:r w:rsidRPr="0088388E">
                    <w:rPr>
                      <w:sz w:val="24"/>
                    </w:rPr>
                    <w:t>.</w:t>
                  </w:r>
                  <w:proofErr w:type="gramEnd"/>
                  <w:r>
                    <w:rPr>
                      <w:sz w:val="24"/>
                    </w:rPr>
                    <w:t xml:space="preserve"> (</w:t>
                  </w:r>
                  <w:proofErr w:type="gramStart"/>
                  <w:r>
                    <w:rPr>
                      <w:sz w:val="24"/>
                    </w:rPr>
                    <w:t>п</w:t>
                  </w:r>
                  <w:proofErr w:type="gramEnd"/>
                  <w:r>
                    <w:rPr>
                      <w:sz w:val="24"/>
                    </w:rPr>
                    <w:t>.10.в спецификации)</w:t>
                  </w:r>
                </w:p>
              </w:tc>
              <w:tc>
                <w:tcPr>
                  <w:tcW w:w="4395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7435BD" w:rsidRPr="0088388E" w:rsidTr="006B1896">
              <w:tc>
                <w:tcPr>
                  <w:tcW w:w="470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lastRenderedPageBreak/>
                    <w:t>2</w:t>
                  </w:r>
                </w:p>
              </w:tc>
              <w:tc>
                <w:tcPr>
                  <w:tcW w:w="4127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>
                    <w:rPr>
                      <w:sz w:val="24"/>
                    </w:rPr>
                    <w:t>Гарантийное обслуживание не предусмотрено</w:t>
                  </w:r>
                  <w:proofErr w:type="gramStart"/>
                  <w:r>
                    <w:rPr>
                      <w:sz w:val="24"/>
                    </w:rPr>
                    <w:t xml:space="preserve"> </w:t>
                  </w:r>
                  <w:r w:rsidRPr="0088388E">
                    <w:rPr>
                      <w:sz w:val="24"/>
                    </w:rPr>
                    <w:t>.</w:t>
                  </w:r>
                  <w:proofErr w:type="gramEnd"/>
                </w:p>
              </w:tc>
              <w:tc>
                <w:tcPr>
                  <w:tcW w:w="4395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7435BD" w:rsidRPr="0088388E" w:rsidRDefault="007435BD" w:rsidP="006B189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435BD" w:rsidRPr="0088388E" w:rsidRDefault="007435BD" w:rsidP="007435BD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7435BD" w:rsidRPr="0088388E" w:rsidTr="006B1896">
        <w:tc>
          <w:tcPr>
            <w:tcW w:w="471" w:type="dxa"/>
          </w:tcPr>
          <w:p w:rsidR="007435BD" w:rsidRPr="0088388E" w:rsidRDefault="007435BD" w:rsidP="006B18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7435BD" w:rsidRPr="0088388E" w:rsidRDefault="007435BD" w:rsidP="006B189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2.5</w:t>
            </w:r>
            <w:proofErr w:type="gramStart"/>
            <w:r w:rsidRPr="0088388E">
              <w:rPr>
                <w:sz w:val="24"/>
                <w:szCs w:val="24"/>
              </w:rPr>
              <w:t xml:space="preserve">   И</w:t>
            </w:r>
            <w:proofErr w:type="gramEnd"/>
            <w:r w:rsidRPr="0088388E">
              <w:rPr>
                <w:sz w:val="24"/>
                <w:szCs w:val="24"/>
              </w:rPr>
              <w:t>ные требования:</w:t>
            </w: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648"/>
              <w:gridCol w:w="5874"/>
            </w:tblGrid>
            <w:tr w:rsidR="007435BD" w:rsidRPr="0088388E" w:rsidTr="006B1896">
              <w:tc>
                <w:tcPr>
                  <w:tcW w:w="470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2648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5874" w:type="dxa"/>
                  <w:shd w:val="clear" w:color="auto" w:fill="D9D9D9" w:themeFill="background1" w:themeFillShade="D9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7435BD" w:rsidRPr="0088388E" w:rsidTr="006B1896">
              <w:tc>
                <w:tcPr>
                  <w:tcW w:w="470" w:type="dxa"/>
                </w:tcPr>
                <w:p w:rsidR="007435BD" w:rsidRPr="0088388E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</w:tcPr>
                <w:p w:rsidR="007435BD" w:rsidRPr="003902E6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hd w:val="pct10" w:color="auto" w:fill="auto"/>
                    </w:rPr>
                  </w:pPr>
                  <w:r>
                    <w:rPr>
                      <w:sz w:val="24"/>
                      <w:shd w:val="pct10" w:color="auto" w:fill="auto"/>
                    </w:rPr>
                    <w:t xml:space="preserve">Предоставление  калькуляции с РКМ  по статьям затрат </w:t>
                  </w:r>
                </w:p>
              </w:tc>
              <w:tc>
                <w:tcPr>
                  <w:tcW w:w="5874" w:type="dxa"/>
                </w:tcPr>
                <w:p w:rsidR="007435BD" w:rsidRPr="003902E6" w:rsidRDefault="007435BD" w:rsidP="006B1896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hd w:val="pct10" w:color="auto" w:fill="auto"/>
                    </w:rPr>
                  </w:pPr>
                  <w:r>
                    <w:rPr>
                      <w:sz w:val="24"/>
                      <w:shd w:val="pct10" w:color="auto" w:fill="auto"/>
                    </w:rPr>
                    <w:t>Гарантийное письмо  о предоставлении калькуляции</w:t>
                  </w:r>
                </w:p>
              </w:tc>
            </w:tr>
          </w:tbl>
          <w:p w:rsidR="007435BD" w:rsidRPr="0088388E" w:rsidRDefault="007435BD" w:rsidP="006B189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435BD" w:rsidRPr="0088388E" w:rsidRDefault="007435BD" w:rsidP="007435BD">
      <w:pPr>
        <w:pStyle w:val="a5"/>
        <w:spacing w:before="0" w:after="0"/>
        <w:ind w:left="567" w:right="0"/>
        <w:jc w:val="both"/>
        <w:rPr>
          <w:sz w:val="24"/>
        </w:rPr>
      </w:pPr>
    </w:p>
    <w:p w:rsidR="007435BD" w:rsidRPr="0088388E" w:rsidRDefault="007435BD" w:rsidP="007435BD">
      <w:pPr>
        <w:pStyle w:val="a5"/>
        <w:spacing w:before="0" w:after="0"/>
        <w:ind w:left="567" w:right="0"/>
        <w:jc w:val="both"/>
        <w:rPr>
          <w:b/>
          <w:sz w:val="24"/>
        </w:rPr>
      </w:pPr>
    </w:p>
    <w:p w:rsidR="007435BD" w:rsidRPr="0088388E" w:rsidRDefault="007435BD" w:rsidP="007435BD">
      <w:pPr>
        <w:pStyle w:val="a5"/>
        <w:numPr>
          <w:ilvl w:val="2"/>
          <w:numId w:val="1"/>
        </w:numPr>
        <w:tabs>
          <w:tab w:val="clear" w:pos="2160"/>
          <w:tab w:val="num" w:pos="720"/>
        </w:tabs>
        <w:spacing w:before="0" w:after="0"/>
        <w:ind w:left="567" w:right="0" w:hanging="567"/>
        <w:jc w:val="both"/>
        <w:rPr>
          <w:b/>
          <w:sz w:val="24"/>
        </w:rPr>
      </w:pPr>
      <w:r w:rsidRPr="0088388E">
        <w:rPr>
          <w:b/>
          <w:sz w:val="24"/>
        </w:rPr>
        <w:t xml:space="preserve">Требования к субподрядчикам (соисполнителям) (если применимо): </w:t>
      </w:r>
    </w:p>
    <w:p w:rsidR="007435BD" w:rsidRPr="006F46AC" w:rsidRDefault="007435BD" w:rsidP="007435BD">
      <w:pPr>
        <w:pStyle w:val="a5"/>
        <w:spacing w:before="0" w:after="0"/>
        <w:ind w:left="567" w:right="0"/>
        <w:jc w:val="both"/>
        <w:rPr>
          <w:i/>
          <w:color w:val="FF0000"/>
          <w:sz w:val="24"/>
          <w:u w:val="single"/>
        </w:rPr>
      </w:pPr>
      <w:r w:rsidRPr="0088388E">
        <w:rPr>
          <w:sz w:val="24"/>
        </w:rPr>
        <w:t xml:space="preserve">Привлечение субподрядчиков </w:t>
      </w:r>
      <w:proofErr w:type="gramStart"/>
      <w:r w:rsidRPr="0088388E">
        <w:rPr>
          <w:sz w:val="24"/>
        </w:rPr>
        <w:t>предусмотрено</w:t>
      </w:r>
      <w:proofErr w:type="gramEnd"/>
      <w:r w:rsidRPr="0088388E">
        <w:rPr>
          <w:sz w:val="24"/>
        </w:rPr>
        <w:t xml:space="preserve"> / </w:t>
      </w:r>
      <w:r w:rsidRPr="006F46AC">
        <w:rPr>
          <w:sz w:val="24"/>
          <w:u w:val="single"/>
        </w:rPr>
        <w:t xml:space="preserve">не предусмотрено </w:t>
      </w:r>
    </w:p>
    <w:p w:rsidR="007435BD" w:rsidRPr="006F46AC" w:rsidRDefault="007435BD" w:rsidP="007435BD">
      <w:pPr>
        <w:pStyle w:val="a5"/>
        <w:spacing w:before="0" w:after="0"/>
        <w:ind w:left="567" w:right="0"/>
        <w:jc w:val="both"/>
        <w:rPr>
          <w:b/>
          <w:sz w:val="24"/>
          <w:u w:val="single"/>
        </w:rPr>
      </w:pPr>
    </w:p>
    <w:p w:rsidR="007435BD" w:rsidRPr="0088388E" w:rsidRDefault="007435BD" w:rsidP="007435BD">
      <w:pPr>
        <w:pStyle w:val="a5"/>
        <w:numPr>
          <w:ilvl w:val="2"/>
          <w:numId w:val="1"/>
        </w:numPr>
        <w:tabs>
          <w:tab w:val="clear" w:pos="2160"/>
          <w:tab w:val="num" w:pos="720"/>
        </w:tabs>
        <w:spacing w:before="0" w:after="0"/>
        <w:ind w:left="567" w:right="0" w:hanging="567"/>
        <w:jc w:val="both"/>
        <w:rPr>
          <w:b/>
          <w:sz w:val="24"/>
        </w:rPr>
      </w:pPr>
      <w:r w:rsidRPr="0088388E">
        <w:rPr>
          <w:b/>
          <w:sz w:val="24"/>
        </w:rPr>
        <w:t>Иные параметры технического задания (если применимо):</w:t>
      </w:r>
      <w:r>
        <w:rPr>
          <w:b/>
          <w:sz w:val="24"/>
        </w:rPr>
        <w:t xml:space="preserve"> </w:t>
      </w:r>
    </w:p>
    <w:p w:rsidR="007435BD" w:rsidRPr="0088388E" w:rsidRDefault="007435BD" w:rsidP="007435BD">
      <w:pPr>
        <w:pStyle w:val="a5"/>
        <w:spacing w:before="0" w:after="0"/>
        <w:ind w:left="567" w:right="0"/>
        <w:jc w:val="both"/>
        <w:rPr>
          <w:rStyle w:val="a6"/>
          <w:i w:val="0"/>
          <w:sz w:val="24"/>
        </w:rPr>
      </w:pPr>
      <w:r>
        <w:rPr>
          <w:sz w:val="24"/>
        </w:rPr>
        <w:t>Не применимо</w:t>
      </w:r>
    </w:p>
    <w:p w:rsidR="007435BD" w:rsidRPr="0088388E" w:rsidRDefault="007435BD" w:rsidP="007435BD">
      <w:pPr>
        <w:pStyle w:val="a5"/>
        <w:numPr>
          <w:ilvl w:val="2"/>
          <w:numId w:val="1"/>
        </w:numPr>
        <w:tabs>
          <w:tab w:val="clear" w:pos="2160"/>
          <w:tab w:val="num" w:pos="720"/>
        </w:tabs>
        <w:spacing w:before="0" w:after="0"/>
        <w:ind w:left="567" w:right="0" w:hanging="567"/>
        <w:jc w:val="both"/>
        <w:rPr>
          <w:b/>
          <w:sz w:val="24"/>
        </w:rPr>
      </w:pPr>
      <w:r w:rsidRPr="0088388E">
        <w:rPr>
          <w:b/>
          <w:sz w:val="24"/>
        </w:rPr>
        <w:t>Приложения к техническому заданию (если применимо):</w:t>
      </w:r>
    </w:p>
    <w:p w:rsidR="007435BD" w:rsidRDefault="007435BD" w:rsidP="007435BD">
      <w:pPr>
        <w:pStyle w:val="a5"/>
        <w:spacing w:before="0" w:after="0"/>
        <w:ind w:left="567" w:right="0"/>
        <w:jc w:val="both"/>
        <w:rPr>
          <w:sz w:val="24"/>
        </w:rPr>
      </w:pPr>
      <w:r w:rsidRPr="0088388E">
        <w:rPr>
          <w:sz w:val="24"/>
        </w:rPr>
        <w:t>Техническое задание включает в себя следующие приложения, являющиеся неотъемлемой частью Документации:</w:t>
      </w:r>
    </w:p>
    <w:p w:rsidR="007435BD" w:rsidRPr="0088388E" w:rsidRDefault="007435BD" w:rsidP="007435BD">
      <w:pPr>
        <w:pStyle w:val="a5"/>
        <w:spacing w:before="0" w:after="0"/>
        <w:ind w:left="567" w:right="0"/>
        <w:jc w:val="both"/>
        <w:rPr>
          <w:sz w:val="24"/>
        </w:rPr>
      </w:pPr>
      <w:r>
        <w:rPr>
          <w:sz w:val="24"/>
        </w:rPr>
        <w:t>Отсутствует</w:t>
      </w:r>
    </w:p>
    <w:p w:rsidR="007435BD" w:rsidRPr="007435BD" w:rsidRDefault="007435BD" w:rsidP="007435BD">
      <w:pPr>
        <w:pStyle w:val="a5"/>
        <w:numPr>
          <w:ilvl w:val="2"/>
          <w:numId w:val="1"/>
        </w:numPr>
        <w:tabs>
          <w:tab w:val="clear" w:pos="1134"/>
          <w:tab w:val="clear" w:pos="2160"/>
          <w:tab w:val="num" w:pos="567"/>
          <w:tab w:val="num" w:pos="720"/>
        </w:tabs>
        <w:spacing w:before="0" w:after="0"/>
        <w:ind w:left="567" w:right="0" w:hanging="567"/>
        <w:jc w:val="both"/>
        <w:rPr>
          <w:b/>
          <w:sz w:val="24"/>
        </w:rPr>
      </w:pPr>
      <w:r w:rsidRPr="00E76FD0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</w:t>
      </w:r>
      <w:r w:rsidRPr="007435BD">
        <w:rPr>
          <w:b/>
          <w:sz w:val="24"/>
        </w:rPr>
        <w:t xml:space="preserve">– </w:t>
      </w:r>
      <w:r w:rsidRPr="007435BD">
        <w:rPr>
          <w:sz w:val="24"/>
        </w:rPr>
        <w:t>не предусмотрено.</w:t>
      </w:r>
    </w:p>
    <w:p w:rsidR="007435BD" w:rsidRPr="007435BD" w:rsidRDefault="007435BD" w:rsidP="007435BD">
      <w:pPr>
        <w:pStyle w:val="a5"/>
        <w:numPr>
          <w:ilvl w:val="2"/>
          <w:numId w:val="1"/>
        </w:numPr>
        <w:tabs>
          <w:tab w:val="clear" w:pos="1134"/>
          <w:tab w:val="clear" w:pos="2160"/>
          <w:tab w:val="num" w:pos="567"/>
          <w:tab w:val="num" w:pos="720"/>
        </w:tabs>
        <w:spacing w:before="0" w:after="0"/>
        <w:ind w:left="720" w:right="0" w:hanging="567"/>
        <w:jc w:val="both"/>
        <w:rPr>
          <w:rStyle w:val="a6"/>
          <w:b w:val="0"/>
          <w:i w:val="0"/>
          <w:sz w:val="24"/>
          <w:shd w:val="clear" w:color="auto" w:fill="auto"/>
        </w:rPr>
      </w:pPr>
      <w:r w:rsidRPr="007435BD">
        <w:rPr>
          <w:b/>
          <w:sz w:val="24"/>
        </w:rPr>
        <w:t xml:space="preserve">Форма, размер и порядок предоставления обеспечения исполнения договора -  </w:t>
      </w:r>
      <w:r w:rsidRPr="007435BD">
        <w:rPr>
          <w:sz w:val="24"/>
        </w:rPr>
        <w:t>не предусмотрено.</w:t>
      </w:r>
    </w:p>
    <w:p w:rsidR="007435BD" w:rsidRPr="0088388E" w:rsidRDefault="007435BD" w:rsidP="007435BD">
      <w:pPr>
        <w:pStyle w:val="a5"/>
        <w:numPr>
          <w:ilvl w:val="2"/>
          <w:numId w:val="1"/>
        </w:numPr>
        <w:tabs>
          <w:tab w:val="clear" w:pos="2160"/>
          <w:tab w:val="num" w:pos="720"/>
        </w:tabs>
        <w:spacing w:before="0" w:after="0"/>
        <w:ind w:left="567" w:right="0" w:hanging="567"/>
        <w:jc w:val="both"/>
        <w:rPr>
          <w:b/>
          <w:sz w:val="24"/>
        </w:rPr>
      </w:pPr>
      <w:r w:rsidRPr="0088388E">
        <w:rPr>
          <w:b/>
          <w:sz w:val="24"/>
        </w:rPr>
        <w:t>Контактная информация</w:t>
      </w:r>
    </w:p>
    <w:p w:rsidR="007435BD" w:rsidRPr="0088388E" w:rsidRDefault="007435BD" w:rsidP="007435BD">
      <w:pPr>
        <w:pStyle w:val="a5"/>
        <w:spacing w:before="0" w:after="0"/>
        <w:ind w:left="567" w:right="0"/>
        <w:jc w:val="both"/>
        <w:rPr>
          <w:b/>
          <w:sz w:val="24"/>
        </w:rPr>
      </w:pP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9"/>
        <w:gridCol w:w="2412"/>
        <w:gridCol w:w="6339"/>
      </w:tblGrid>
      <w:tr w:rsidR="007435BD" w:rsidRPr="0088388E" w:rsidTr="006B1896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435BD" w:rsidRPr="0088388E" w:rsidRDefault="007435BD" w:rsidP="006B1896">
            <w:pPr>
              <w:pStyle w:val="a5"/>
              <w:spacing w:before="0" w:after="0"/>
              <w:ind w:left="0" w:right="0"/>
              <w:jc w:val="center"/>
              <w:rPr>
                <w:sz w:val="24"/>
                <w:lang w:bidi="he-IL"/>
              </w:rPr>
            </w:pPr>
            <w:bookmarkStart w:id="0" w:name="_Toc342986378"/>
            <w:bookmarkStart w:id="1" w:name="_Toc342986425"/>
            <w:bookmarkStart w:id="2" w:name="_Toc342986555"/>
            <w:bookmarkStart w:id="3" w:name="_Toc342986602"/>
            <w:bookmarkStart w:id="4" w:name="_Toc342986648"/>
            <w:bookmarkEnd w:id="0"/>
            <w:bookmarkEnd w:id="1"/>
            <w:bookmarkEnd w:id="2"/>
            <w:bookmarkEnd w:id="3"/>
            <w:bookmarkEnd w:id="4"/>
            <w:r w:rsidRPr="0088388E">
              <w:rPr>
                <w:sz w:val="24"/>
                <w:lang w:bidi="he-IL"/>
              </w:rPr>
              <w:t>Контактная информация</w:t>
            </w:r>
            <w:r>
              <w:rPr>
                <w:sz w:val="24"/>
                <w:lang w:bidi="he-IL"/>
              </w:rPr>
              <w:t xml:space="preserve"> </w:t>
            </w:r>
          </w:p>
        </w:tc>
      </w:tr>
      <w:tr w:rsidR="007435BD" w:rsidRPr="0088388E" w:rsidTr="006B189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BD" w:rsidRPr="0088388E" w:rsidRDefault="007435BD" w:rsidP="006B1896">
            <w:pPr>
              <w:ind w:firstLine="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5BD" w:rsidRPr="0088388E" w:rsidRDefault="007435BD" w:rsidP="006B1896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5BD" w:rsidRPr="0034624A" w:rsidRDefault="007435BD" w:rsidP="006B1896">
            <w:pPr>
              <w:ind w:firstLine="0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Идрисова Ольга Владимировна</w:t>
            </w:r>
          </w:p>
        </w:tc>
      </w:tr>
      <w:tr w:rsidR="007435BD" w:rsidRPr="00C72566" w:rsidTr="006B189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BD" w:rsidRPr="0088388E" w:rsidRDefault="007435BD" w:rsidP="006B1896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5BD" w:rsidRPr="0088388E" w:rsidRDefault="007435BD" w:rsidP="006B1896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435BD" w:rsidRPr="00D80FBA" w:rsidRDefault="007435BD" w:rsidP="006B1896">
            <w:pPr>
              <w:ind w:firstLine="0"/>
              <w:rPr>
                <w:sz w:val="24"/>
                <w:szCs w:val="24"/>
                <w:lang w:val="en-US" w:bidi="he-IL"/>
              </w:rPr>
            </w:pPr>
            <w:r w:rsidRPr="0088388E">
              <w:rPr>
                <w:sz w:val="24"/>
                <w:szCs w:val="24"/>
                <w:lang w:val="en-US" w:bidi="he-IL"/>
              </w:rPr>
              <w:t>e</w:t>
            </w:r>
            <w:r w:rsidRPr="00D80FBA">
              <w:rPr>
                <w:sz w:val="24"/>
                <w:szCs w:val="24"/>
                <w:lang w:val="en-US" w:bidi="he-IL"/>
              </w:rPr>
              <w:t>-</w:t>
            </w:r>
            <w:r w:rsidRPr="0088388E">
              <w:rPr>
                <w:sz w:val="24"/>
                <w:szCs w:val="24"/>
                <w:lang w:val="en-US" w:bidi="he-IL"/>
              </w:rPr>
              <w:t>mail</w:t>
            </w:r>
            <w:r w:rsidRPr="00D80FBA">
              <w:rPr>
                <w:sz w:val="24"/>
                <w:szCs w:val="24"/>
                <w:lang w:val="en-US" w:bidi="he-IL"/>
              </w:rPr>
              <w:t xml:space="preserve">: </w:t>
            </w:r>
            <w:r>
              <w:rPr>
                <w:sz w:val="24"/>
                <w:szCs w:val="24"/>
                <w:lang w:val="en-US" w:bidi="he-IL"/>
              </w:rPr>
              <w:t>idrisova</w:t>
            </w:r>
            <w:hyperlink r:id="rId9" w:history="1">
              <w:r w:rsidRPr="00D80FBA">
                <w:rPr>
                  <w:rStyle w:val="af3"/>
                  <w:sz w:val="24"/>
                  <w:szCs w:val="24"/>
                  <w:lang w:val="en-US"/>
                </w:rPr>
                <w:t>@</w:t>
              </w:r>
              <w:r w:rsidRPr="005C1380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Pr="00D80FBA">
                <w:rPr>
                  <w:rStyle w:val="af3"/>
                  <w:sz w:val="24"/>
                  <w:szCs w:val="24"/>
                  <w:lang w:val="en-US"/>
                </w:rPr>
                <w:t>.</w:t>
              </w:r>
              <w:r w:rsidRPr="005C1380">
                <w:rPr>
                  <w:rStyle w:val="af3"/>
                  <w:sz w:val="24"/>
                  <w:szCs w:val="24"/>
                  <w:lang w:val="en-US"/>
                </w:rPr>
                <w:t>fes</w:t>
              </w:r>
              <w:r w:rsidRPr="00D80FBA">
                <w:rPr>
                  <w:rStyle w:val="af3"/>
                  <w:sz w:val="24"/>
                  <w:szCs w:val="24"/>
                  <w:lang w:val="en-US"/>
                </w:rPr>
                <w:t>-</w:t>
              </w:r>
              <w:r w:rsidRPr="005C1380">
                <w:rPr>
                  <w:rStyle w:val="af3"/>
                  <w:sz w:val="24"/>
                  <w:szCs w:val="24"/>
                  <w:lang w:val="en-US"/>
                </w:rPr>
                <w:t>zvezda</w:t>
              </w:r>
              <w:r w:rsidRPr="00D80FBA">
                <w:rPr>
                  <w:rStyle w:val="af3"/>
                  <w:sz w:val="24"/>
                  <w:szCs w:val="24"/>
                  <w:lang w:val="en-US"/>
                </w:rPr>
                <w:t>.</w:t>
              </w:r>
              <w:r w:rsidRPr="005C1380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Pr="00D80FBA">
              <w:rPr>
                <w:sz w:val="28"/>
                <w:lang w:val="en-US"/>
              </w:rPr>
              <w:t xml:space="preserve">    </w:t>
            </w:r>
          </w:p>
        </w:tc>
      </w:tr>
      <w:tr w:rsidR="007435BD" w:rsidRPr="0088388E" w:rsidTr="006B189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BD" w:rsidRPr="0088388E" w:rsidRDefault="007435BD" w:rsidP="006B1896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5BD" w:rsidRPr="0088388E" w:rsidRDefault="007435BD" w:rsidP="006B1896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435BD" w:rsidRPr="0088388E" w:rsidRDefault="007435BD" w:rsidP="006B1896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 xml:space="preserve">тел. (42335) </w:t>
            </w:r>
            <w:r>
              <w:rPr>
                <w:sz w:val="24"/>
                <w:szCs w:val="24"/>
                <w:lang w:bidi="he-IL"/>
              </w:rPr>
              <w:t>4-09-00</w:t>
            </w:r>
          </w:p>
        </w:tc>
      </w:tr>
      <w:tr w:rsidR="007435BD" w:rsidRPr="0088388E" w:rsidTr="006B189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BD" w:rsidRPr="0088388E" w:rsidRDefault="007435BD" w:rsidP="006B1896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5BD" w:rsidRPr="0088388E" w:rsidRDefault="007435BD" w:rsidP="006B1896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5BD" w:rsidRPr="0088388E" w:rsidRDefault="007435BD" w:rsidP="006B1896">
            <w:pPr>
              <w:ind w:firstLine="0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(42335) 4-05-85</w:t>
            </w:r>
          </w:p>
        </w:tc>
      </w:tr>
      <w:tr w:rsidR="007435BD" w:rsidRPr="0088388E" w:rsidTr="006B1896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5BD" w:rsidRPr="0088388E" w:rsidRDefault="007435BD" w:rsidP="006B1896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5BD" w:rsidRPr="0088388E" w:rsidRDefault="007435BD" w:rsidP="006B1896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435BD" w:rsidRDefault="007435BD" w:rsidP="006B1896">
            <w:pPr>
              <w:ind w:firstLine="0"/>
              <w:rPr>
                <w:sz w:val="20"/>
                <w:szCs w:val="20"/>
                <w:lang w:bidi="he-IL"/>
              </w:rPr>
            </w:pPr>
            <w:r w:rsidRPr="00984855">
              <w:rPr>
                <w:sz w:val="20"/>
                <w:szCs w:val="20"/>
                <w:lang w:bidi="he-IL"/>
              </w:rPr>
              <w:t>Контактное лицо (ФИО), Электронная почта, Телефон, Факс</w:t>
            </w:r>
          </w:p>
          <w:p w:rsidR="007435BD" w:rsidRPr="00342E25" w:rsidRDefault="007435BD" w:rsidP="006B1896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bidi="he-IL"/>
              </w:rPr>
              <w:t xml:space="preserve">Идрисова Ольга Владимировна   </w:t>
            </w:r>
            <w:hyperlink r:id="rId10" w:history="1">
              <w:r w:rsidRPr="00C46EB3">
                <w:rPr>
                  <w:rStyle w:val="af3"/>
                  <w:sz w:val="20"/>
                  <w:szCs w:val="20"/>
                  <w:lang w:val="en-US" w:bidi="he-IL"/>
                </w:rPr>
                <w:t>idrisova</w:t>
              </w:r>
              <w:r w:rsidRPr="00342E25">
                <w:rPr>
                  <w:rStyle w:val="af3"/>
                  <w:sz w:val="20"/>
                  <w:szCs w:val="20"/>
                  <w:lang w:bidi="he-IL"/>
                </w:rPr>
                <w:t>@</w:t>
              </w:r>
              <w:r w:rsidRPr="00C46EB3">
                <w:rPr>
                  <w:rStyle w:val="af3"/>
                  <w:sz w:val="20"/>
                  <w:szCs w:val="20"/>
                  <w:lang w:val="en-US" w:bidi="he-IL"/>
                </w:rPr>
                <w:t>mail</w:t>
              </w:r>
              <w:r w:rsidRPr="00342E25">
                <w:rPr>
                  <w:rStyle w:val="af3"/>
                  <w:sz w:val="20"/>
                  <w:szCs w:val="20"/>
                  <w:lang w:bidi="he-IL"/>
                </w:rPr>
                <w:t>.</w:t>
              </w:r>
              <w:r w:rsidRPr="00C46EB3">
                <w:rPr>
                  <w:rStyle w:val="af3"/>
                  <w:sz w:val="20"/>
                  <w:szCs w:val="20"/>
                  <w:lang w:val="en-US" w:bidi="he-IL"/>
                </w:rPr>
                <w:t>fes</w:t>
              </w:r>
              <w:r w:rsidRPr="00342E25">
                <w:rPr>
                  <w:rStyle w:val="af3"/>
                  <w:sz w:val="20"/>
                  <w:szCs w:val="20"/>
                  <w:lang w:bidi="he-IL"/>
                </w:rPr>
                <w:t>-</w:t>
              </w:r>
              <w:r w:rsidRPr="00C46EB3">
                <w:rPr>
                  <w:rStyle w:val="af3"/>
                  <w:sz w:val="20"/>
                  <w:szCs w:val="20"/>
                  <w:lang w:val="en-US" w:bidi="he-IL"/>
                </w:rPr>
                <w:t>zvezda</w:t>
              </w:r>
              <w:r w:rsidRPr="00342E25">
                <w:rPr>
                  <w:rStyle w:val="af3"/>
                  <w:sz w:val="20"/>
                  <w:szCs w:val="20"/>
                  <w:lang w:bidi="he-IL"/>
                </w:rPr>
                <w:t>.</w:t>
              </w:r>
              <w:proofErr w:type="spellStart"/>
              <w:r w:rsidRPr="00C46EB3">
                <w:rPr>
                  <w:rStyle w:val="af3"/>
                  <w:sz w:val="20"/>
                  <w:szCs w:val="20"/>
                  <w:lang w:val="en-US" w:bidi="he-IL"/>
                </w:rPr>
                <w:t>ru</w:t>
              </w:r>
              <w:proofErr w:type="spellEnd"/>
            </w:hyperlink>
            <w:r w:rsidRPr="00342E25">
              <w:rPr>
                <w:sz w:val="20"/>
                <w:szCs w:val="20"/>
                <w:lang w:bidi="he-IL"/>
              </w:rPr>
              <w:t xml:space="preserve">              </w:t>
            </w:r>
            <w:r>
              <w:rPr>
                <w:sz w:val="20"/>
                <w:szCs w:val="20"/>
                <w:lang w:bidi="he-IL"/>
              </w:rPr>
              <w:t xml:space="preserve">тел. 8(42335) 4-09-00   факс </w:t>
            </w:r>
            <w:r w:rsidRPr="00342E25">
              <w:rPr>
                <w:sz w:val="20"/>
                <w:szCs w:val="20"/>
                <w:lang w:bidi="he-IL"/>
              </w:rPr>
              <w:t>8(42335)4-05-85</w:t>
            </w:r>
          </w:p>
          <w:p w:rsidR="007435BD" w:rsidRPr="0088388E" w:rsidRDefault="007435BD" w:rsidP="006B1896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</w:p>
        </w:tc>
      </w:tr>
    </w:tbl>
    <w:p w:rsidR="007435BD" w:rsidRPr="0088388E" w:rsidRDefault="007435BD" w:rsidP="007435BD">
      <w:pPr>
        <w:rPr>
          <w:sz w:val="24"/>
          <w:szCs w:val="24"/>
        </w:rPr>
      </w:pPr>
    </w:p>
    <w:p w:rsidR="00905530" w:rsidRPr="0088388E" w:rsidRDefault="00905530" w:rsidP="00905530">
      <w:pPr>
        <w:rPr>
          <w:sz w:val="24"/>
          <w:szCs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6522F2" w:rsidRDefault="006522F2" w:rsidP="00120742">
      <w:pPr>
        <w:pStyle w:val="a5"/>
        <w:ind w:left="0"/>
        <w:rPr>
          <w:b/>
          <w:sz w:val="24"/>
        </w:rPr>
      </w:pPr>
    </w:p>
    <w:p w:rsidR="00235838" w:rsidRDefault="00235838" w:rsidP="00235838">
      <w:pPr>
        <w:spacing w:before="120" w:after="120"/>
        <w:ind w:firstLine="0"/>
        <w:outlineLvl w:val="0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 xml:space="preserve">РАЗМЕЩЕНО НА САЙТЕ </w:t>
      </w:r>
      <w:hyperlink r:id="rId11" w:history="1">
        <w:r w:rsidRPr="0069424D">
          <w:rPr>
            <w:rStyle w:val="af3"/>
            <w:b/>
            <w:bCs/>
            <w:color w:val="auto"/>
            <w:sz w:val="24"/>
            <w:szCs w:val="24"/>
          </w:rPr>
          <w:t>WWW.FABRI</w:t>
        </w:r>
        <w:r w:rsidRPr="0069424D">
          <w:rPr>
            <w:rStyle w:val="af3"/>
            <w:b/>
            <w:bCs/>
            <w:color w:val="auto"/>
            <w:sz w:val="24"/>
            <w:szCs w:val="24"/>
            <w:lang w:val="en-US"/>
          </w:rPr>
          <w:t>K</w:t>
        </w:r>
        <w:r w:rsidRPr="0069424D">
          <w:rPr>
            <w:rStyle w:val="af3"/>
            <w:b/>
            <w:bCs/>
            <w:color w:val="auto"/>
            <w:sz w:val="24"/>
            <w:szCs w:val="24"/>
          </w:rPr>
          <w:t>ANT.RU</w:t>
        </w:r>
      </w:hyperlink>
      <w:r w:rsidRPr="0069424D">
        <w:rPr>
          <w:b/>
          <w:bCs/>
          <w:sz w:val="24"/>
          <w:szCs w:val="24"/>
        </w:rPr>
        <w:t>, ТОРГОВАЯ ПРОЦЕДУРА  №</w:t>
      </w:r>
      <w:r w:rsidR="00C72566">
        <w:rPr>
          <w:b/>
          <w:bCs/>
          <w:sz w:val="24"/>
          <w:szCs w:val="24"/>
        </w:rPr>
        <w:t>5082116</w:t>
      </w:r>
      <w:bookmarkStart w:id="5" w:name="_GoBack"/>
      <w:bookmarkEnd w:id="5"/>
      <w:r w:rsidRPr="0069424D">
        <w:rPr>
          <w:b/>
          <w:bCs/>
          <w:sz w:val="24"/>
          <w:szCs w:val="24"/>
        </w:rPr>
        <w:t>.</w:t>
      </w:r>
    </w:p>
    <w:p w:rsidR="006522F2" w:rsidRDefault="006522F2" w:rsidP="00120742">
      <w:pPr>
        <w:pStyle w:val="a5"/>
        <w:ind w:left="0"/>
        <w:rPr>
          <w:b/>
          <w:sz w:val="24"/>
        </w:rPr>
      </w:pPr>
    </w:p>
    <w:sectPr w:rsidR="006522F2" w:rsidSect="00FD1350">
      <w:pgSz w:w="11907" w:h="16840" w:code="9"/>
      <w:pgMar w:top="426" w:right="1021" w:bottom="510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DB" w:rsidRDefault="008372DB" w:rsidP="00120742">
      <w:pPr>
        <w:spacing w:line="240" w:lineRule="auto"/>
      </w:pPr>
      <w:r>
        <w:separator/>
      </w:r>
    </w:p>
  </w:endnote>
  <w:endnote w:type="continuationSeparator" w:id="0">
    <w:p w:rsidR="008372DB" w:rsidRDefault="008372DB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DB" w:rsidRDefault="008372DB" w:rsidP="00120742">
      <w:pPr>
        <w:spacing w:line="240" w:lineRule="auto"/>
      </w:pPr>
      <w:r>
        <w:separator/>
      </w:r>
    </w:p>
  </w:footnote>
  <w:footnote w:type="continuationSeparator" w:id="0">
    <w:p w:rsidR="008372DB" w:rsidRDefault="008372DB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556F"/>
    <w:rsid w:val="0000637A"/>
    <w:rsid w:val="00031F56"/>
    <w:rsid w:val="000414CD"/>
    <w:rsid w:val="00073035"/>
    <w:rsid w:val="000848BC"/>
    <w:rsid w:val="0008621A"/>
    <w:rsid w:val="00091940"/>
    <w:rsid w:val="000A1D2E"/>
    <w:rsid w:val="000A1D77"/>
    <w:rsid w:val="000A2934"/>
    <w:rsid w:val="000B2579"/>
    <w:rsid w:val="000D3ACF"/>
    <w:rsid w:val="000F219F"/>
    <w:rsid w:val="00104CA8"/>
    <w:rsid w:val="001057DB"/>
    <w:rsid w:val="00111379"/>
    <w:rsid w:val="00115721"/>
    <w:rsid w:val="00120742"/>
    <w:rsid w:val="0012149D"/>
    <w:rsid w:val="00132063"/>
    <w:rsid w:val="0016650B"/>
    <w:rsid w:val="0017591A"/>
    <w:rsid w:val="00176D6C"/>
    <w:rsid w:val="001800D6"/>
    <w:rsid w:val="001857F9"/>
    <w:rsid w:val="00195062"/>
    <w:rsid w:val="0019740C"/>
    <w:rsid w:val="001A403B"/>
    <w:rsid w:val="001A4236"/>
    <w:rsid w:val="001A4DD9"/>
    <w:rsid w:val="001C6D0D"/>
    <w:rsid w:val="001D5AFA"/>
    <w:rsid w:val="001D5FA9"/>
    <w:rsid w:val="001D7D54"/>
    <w:rsid w:val="001E21DE"/>
    <w:rsid w:val="001E49CF"/>
    <w:rsid w:val="00217167"/>
    <w:rsid w:val="00224057"/>
    <w:rsid w:val="00235838"/>
    <w:rsid w:val="00246F91"/>
    <w:rsid w:val="00251C6A"/>
    <w:rsid w:val="00251C87"/>
    <w:rsid w:val="00256194"/>
    <w:rsid w:val="00260D7D"/>
    <w:rsid w:val="00266755"/>
    <w:rsid w:val="00276B67"/>
    <w:rsid w:val="00280788"/>
    <w:rsid w:val="0028172F"/>
    <w:rsid w:val="0029324F"/>
    <w:rsid w:val="002966BC"/>
    <w:rsid w:val="002A028E"/>
    <w:rsid w:val="002A357C"/>
    <w:rsid w:val="002A3D3B"/>
    <w:rsid w:val="002B5431"/>
    <w:rsid w:val="002C2C8C"/>
    <w:rsid w:val="002C3D55"/>
    <w:rsid w:val="002C52EF"/>
    <w:rsid w:val="002E4960"/>
    <w:rsid w:val="002F7507"/>
    <w:rsid w:val="003000A0"/>
    <w:rsid w:val="00317001"/>
    <w:rsid w:val="003316CB"/>
    <w:rsid w:val="003327B8"/>
    <w:rsid w:val="003373BA"/>
    <w:rsid w:val="00337B67"/>
    <w:rsid w:val="00346643"/>
    <w:rsid w:val="00346A97"/>
    <w:rsid w:val="00350252"/>
    <w:rsid w:val="003509B5"/>
    <w:rsid w:val="003663C0"/>
    <w:rsid w:val="00370BC9"/>
    <w:rsid w:val="00373294"/>
    <w:rsid w:val="00374AA4"/>
    <w:rsid w:val="00375188"/>
    <w:rsid w:val="00381F1D"/>
    <w:rsid w:val="0038354A"/>
    <w:rsid w:val="0039481D"/>
    <w:rsid w:val="003E192B"/>
    <w:rsid w:val="003E36B2"/>
    <w:rsid w:val="003E373B"/>
    <w:rsid w:val="003F6CE8"/>
    <w:rsid w:val="00401CB2"/>
    <w:rsid w:val="00403862"/>
    <w:rsid w:val="00413B90"/>
    <w:rsid w:val="004177BA"/>
    <w:rsid w:val="004219DC"/>
    <w:rsid w:val="00446C14"/>
    <w:rsid w:val="00447E15"/>
    <w:rsid w:val="00463277"/>
    <w:rsid w:val="004669F6"/>
    <w:rsid w:val="00471EE9"/>
    <w:rsid w:val="00480474"/>
    <w:rsid w:val="00481BEA"/>
    <w:rsid w:val="0048293B"/>
    <w:rsid w:val="00493768"/>
    <w:rsid w:val="004D7F37"/>
    <w:rsid w:val="004E5E74"/>
    <w:rsid w:val="00510C70"/>
    <w:rsid w:val="00514AA8"/>
    <w:rsid w:val="00522016"/>
    <w:rsid w:val="00522F38"/>
    <w:rsid w:val="00522FD4"/>
    <w:rsid w:val="005267C9"/>
    <w:rsid w:val="00531915"/>
    <w:rsid w:val="005322B4"/>
    <w:rsid w:val="005366C4"/>
    <w:rsid w:val="005560E3"/>
    <w:rsid w:val="00564080"/>
    <w:rsid w:val="00564CC8"/>
    <w:rsid w:val="005738C6"/>
    <w:rsid w:val="005832A0"/>
    <w:rsid w:val="005852E8"/>
    <w:rsid w:val="005861E7"/>
    <w:rsid w:val="005B06F5"/>
    <w:rsid w:val="005B0736"/>
    <w:rsid w:val="005B0C9F"/>
    <w:rsid w:val="005B0F1C"/>
    <w:rsid w:val="005B21A3"/>
    <w:rsid w:val="005D12A9"/>
    <w:rsid w:val="005D3F34"/>
    <w:rsid w:val="005E47B3"/>
    <w:rsid w:val="005F16C4"/>
    <w:rsid w:val="005F2FB2"/>
    <w:rsid w:val="005F6333"/>
    <w:rsid w:val="006042E2"/>
    <w:rsid w:val="00607944"/>
    <w:rsid w:val="0061134F"/>
    <w:rsid w:val="00621A4C"/>
    <w:rsid w:val="00627442"/>
    <w:rsid w:val="00633A12"/>
    <w:rsid w:val="006416BC"/>
    <w:rsid w:val="00645D59"/>
    <w:rsid w:val="00645EE6"/>
    <w:rsid w:val="0065031F"/>
    <w:rsid w:val="006522F2"/>
    <w:rsid w:val="006618F6"/>
    <w:rsid w:val="0067314B"/>
    <w:rsid w:val="00675AD5"/>
    <w:rsid w:val="00694C2D"/>
    <w:rsid w:val="00696FEF"/>
    <w:rsid w:val="006A157F"/>
    <w:rsid w:val="006B208F"/>
    <w:rsid w:val="006B5E97"/>
    <w:rsid w:val="006D61AC"/>
    <w:rsid w:val="006E4B5A"/>
    <w:rsid w:val="006F06DB"/>
    <w:rsid w:val="007215B5"/>
    <w:rsid w:val="00721925"/>
    <w:rsid w:val="00740DE8"/>
    <w:rsid w:val="00742859"/>
    <w:rsid w:val="007435BD"/>
    <w:rsid w:val="00750549"/>
    <w:rsid w:val="00754E29"/>
    <w:rsid w:val="00764D13"/>
    <w:rsid w:val="007766F5"/>
    <w:rsid w:val="00783C8F"/>
    <w:rsid w:val="00784348"/>
    <w:rsid w:val="00790347"/>
    <w:rsid w:val="00792FEA"/>
    <w:rsid w:val="00794A70"/>
    <w:rsid w:val="007A204F"/>
    <w:rsid w:val="007A7220"/>
    <w:rsid w:val="007B4F65"/>
    <w:rsid w:val="007C4CD6"/>
    <w:rsid w:val="007C5AEA"/>
    <w:rsid w:val="007C6E0B"/>
    <w:rsid w:val="007F03D5"/>
    <w:rsid w:val="007F05FD"/>
    <w:rsid w:val="007F386B"/>
    <w:rsid w:val="0081281E"/>
    <w:rsid w:val="00813FFD"/>
    <w:rsid w:val="008168C3"/>
    <w:rsid w:val="008238F4"/>
    <w:rsid w:val="00827E25"/>
    <w:rsid w:val="00832E94"/>
    <w:rsid w:val="008372DB"/>
    <w:rsid w:val="0086068F"/>
    <w:rsid w:val="0086083D"/>
    <w:rsid w:val="00861EC0"/>
    <w:rsid w:val="00863D2E"/>
    <w:rsid w:val="008709E8"/>
    <w:rsid w:val="0087334E"/>
    <w:rsid w:val="0088108C"/>
    <w:rsid w:val="0088388E"/>
    <w:rsid w:val="00897185"/>
    <w:rsid w:val="008A4B71"/>
    <w:rsid w:val="008A4F6A"/>
    <w:rsid w:val="008B2725"/>
    <w:rsid w:val="008B6797"/>
    <w:rsid w:val="008C1F8B"/>
    <w:rsid w:val="008D3008"/>
    <w:rsid w:val="008D376E"/>
    <w:rsid w:val="008D49E2"/>
    <w:rsid w:val="008D6D43"/>
    <w:rsid w:val="008E77E1"/>
    <w:rsid w:val="00903B11"/>
    <w:rsid w:val="00903E9A"/>
    <w:rsid w:val="00905530"/>
    <w:rsid w:val="00913630"/>
    <w:rsid w:val="00913D7D"/>
    <w:rsid w:val="00927889"/>
    <w:rsid w:val="0093132E"/>
    <w:rsid w:val="00932685"/>
    <w:rsid w:val="009358E2"/>
    <w:rsid w:val="00937A78"/>
    <w:rsid w:val="00941524"/>
    <w:rsid w:val="009418B9"/>
    <w:rsid w:val="009436CA"/>
    <w:rsid w:val="00966FCC"/>
    <w:rsid w:val="0096795D"/>
    <w:rsid w:val="009715E3"/>
    <w:rsid w:val="00971747"/>
    <w:rsid w:val="009837CD"/>
    <w:rsid w:val="00984855"/>
    <w:rsid w:val="0098502B"/>
    <w:rsid w:val="009901FE"/>
    <w:rsid w:val="009A548D"/>
    <w:rsid w:val="009B7DDD"/>
    <w:rsid w:val="009C1386"/>
    <w:rsid w:val="009C5143"/>
    <w:rsid w:val="009C5894"/>
    <w:rsid w:val="009D0CC0"/>
    <w:rsid w:val="009D4156"/>
    <w:rsid w:val="009E5162"/>
    <w:rsid w:val="009E616A"/>
    <w:rsid w:val="009F2A1A"/>
    <w:rsid w:val="009F56AC"/>
    <w:rsid w:val="009F7BC2"/>
    <w:rsid w:val="00A02214"/>
    <w:rsid w:val="00A05424"/>
    <w:rsid w:val="00A114FF"/>
    <w:rsid w:val="00A16155"/>
    <w:rsid w:val="00A2757D"/>
    <w:rsid w:val="00A36386"/>
    <w:rsid w:val="00A40E16"/>
    <w:rsid w:val="00A43E37"/>
    <w:rsid w:val="00A57A22"/>
    <w:rsid w:val="00A67985"/>
    <w:rsid w:val="00A75D96"/>
    <w:rsid w:val="00A818AC"/>
    <w:rsid w:val="00A863F8"/>
    <w:rsid w:val="00A92361"/>
    <w:rsid w:val="00A928CA"/>
    <w:rsid w:val="00A96C23"/>
    <w:rsid w:val="00AC0895"/>
    <w:rsid w:val="00AC0C37"/>
    <w:rsid w:val="00AC0D52"/>
    <w:rsid w:val="00AD4F2D"/>
    <w:rsid w:val="00AE29ED"/>
    <w:rsid w:val="00AE67A8"/>
    <w:rsid w:val="00B00570"/>
    <w:rsid w:val="00B07A43"/>
    <w:rsid w:val="00B227DD"/>
    <w:rsid w:val="00B33C42"/>
    <w:rsid w:val="00B34DC6"/>
    <w:rsid w:val="00B4272E"/>
    <w:rsid w:val="00B437B0"/>
    <w:rsid w:val="00B43F91"/>
    <w:rsid w:val="00B50E0B"/>
    <w:rsid w:val="00B600A3"/>
    <w:rsid w:val="00B6085E"/>
    <w:rsid w:val="00B6492A"/>
    <w:rsid w:val="00B713EE"/>
    <w:rsid w:val="00B730E3"/>
    <w:rsid w:val="00B73CAB"/>
    <w:rsid w:val="00B84D16"/>
    <w:rsid w:val="00B84E33"/>
    <w:rsid w:val="00B94386"/>
    <w:rsid w:val="00B95722"/>
    <w:rsid w:val="00BB4936"/>
    <w:rsid w:val="00BC6E71"/>
    <w:rsid w:val="00BD3B96"/>
    <w:rsid w:val="00BD5F8E"/>
    <w:rsid w:val="00BE4A03"/>
    <w:rsid w:val="00BF1D75"/>
    <w:rsid w:val="00C02CBC"/>
    <w:rsid w:val="00C1718A"/>
    <w:rsid w:val="00C228DB"/>
    <w:rsid w:val="00C25818"/>
    <w:rsid w:val="00C25C3F"/>
    <w:rsid w:val="00C27CAB"/>
    <w:rsid w:val="00C318D7"/>
    <w:rsid w:val="00C34272"/>
    <w:rsid w:val="00C35135"/>
    <w:rsid w:val="00C43E31"/>
    <w:rsid w:val="00C461F5"/>
    <w:rsid w:val="00C46A3D"/>
    <w:rsid w:val="00C60281"/>
    <w:rsid w:val="00C72566"/>
    <w:rsid w:val="00C80C97"/>
    <w:rsid w:val="00C8146C"/>
    <w:rsid w:val="00C87815"/>
    <w:rsid w:val="00CB60DB"/>
    <w:rsid w:val="00CC1A1C"/>
    <w:rsid w:val="00CC6BA2"/>
    <w:rsid w:val="00CE52B3"/>
    <w:rsid w:val="00CE6B4B"/>
    <w:rsid w:val="00CF0DCD"/>
    <w:rsid w:val="00CF34E1"/>
    <w:rsid w:val="00CF59D0"/>
    <w:rsid w:val="00CF5ED8"/>
    <w:rsid w:val="00D111E8"/>
    <w:rsid w:val="00D12063"/>
    <w:rsid w:val="00D150D1"/>
    <w:rsid w:val="00D236F2"/>
    <w:rsid w:val="00D53062"/>
    <w:rsid w:val="00D5588A"/>
    <w:rsid w:val="00D76CD5"/>
    <w:rsid w:val="00D82750"/>
    <w:rsid w:val="00DA21B2"/>
    <w:rsid w:val="00DA3F79"/>
    <w:rsid w:val="00DB1EFD"/>
    <w:rsid w:val="00DB5F51"/>
    <w:rsid w:val="00DB6FC6"/>
    <w:rsid w:val="00DD23CC"/>
    <w:rsid w:val="00DD718D"/>
    <w:rsid w:val="00DD7932"/>
    <w:rsid w:val="00DE0EA5"/>
    <w:rsid w:val="00DE1E35"/>
    <w:rsid w:val="00DE4C1A"/>
    <w:rsid w:val="00DE77DC"/>
    <w:rsid w:val="00DF2DEE"/>
    <w:rsid w:val="00DF46DB"/>
    <w:rsid w:val="00DF596E"/>
    <w:rsid w:val="00E07292"/>
    <w:rsid w:val="00E139E1"/>
    <w:rsid w:val="00E169EC"/>
    <w:rsid w:val="00E25F86"/>
    <w:rsid w:val="00E27987"/>
    <w:rsid w:val="00E573F7"/>
    <w:rsid w:val="00E6352D"/>
    <w:rsid w:val="00E70A44"/>
    <w:rsid w:val="00E73CF8"/>
    <w:rsid w:val="00E95D59"/>
    <w:rsid w:val="00EA410B"/>
    <w:rsid w:val="00EC5F8E"/>
    <w:rsid w:val="00ED5A55"/>
    <w:rsid w:val="00EE5F79"/>
    <w:rsid w:val="00EF41B3"/>
    <w:rsid w:val="00EF4C7A"/>
    <w:rsid w:val="00F015AA"/>
    <w:rsid w:val="00F031EF"/>
    <w:rsid w:val="00F041EF"/>
    <w:rsid w:val="00F069FE"/>
    <w:rsid w:val="00F102B1"/>
    <w:rsid w:val="00F13457"/>
    <w:rsid w:val="00F1454D"/>
    <w:rsid w:val="00F15A0B"/>
    <w:rsid w:val="00F212B8"/>
    <w:rsid w:val="00F24DAC"/>
    <w:rsid w:val="00F53791"/>
    <w:rsid w:val="00F617EA"/>
    <w:rsid w:val="00F73E5F"/>
    <w:rsid w:val="00F776CE"/>
    <w:rsid w:val="00F80999"/>
    <w:rsid w:val="00FA1601"/>
    <w:rsid w:val="00FB20C7"/>
    <w:rsid w:val="00FB54A7"/>
    <w:rsid w:val="00FB6E00"/>
    <w:rsid w:val="00FC60C9"/>
    <w:rsid w:val="00FC6A16"/>
    <w:rsid w:val="00FC78C6"/>
    <w:rsid w:val="00FD1350"/>
    <w:rsid w:val="00FD584C"/>
    <w:rsid w:val="00FE2DCE"/>
    <w:rsid w:val="00FE5AE5"/>
    <w:rsid w:val="00FF0BC6"/>
    <w:rsid w:val="00FF16F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Emphasis"/>
    <w:qFormat/>
    <w:rsid w:val="00792FEA"/>
    <w:rPr>
      <w:i/>
      <w:iCs/>
    </w:rPr>
  </w:style>
  <w:style w:type="paragraph" w:customStyle="1" w:styleId="Default">
    <w:name w:val="Default"/>
    <w:rsid w:val="000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848B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48BC"/>
  </w:style>
  <w:style w:type="character" w:styleId="af6">
    <w:name w:val="Strong"/>
    <w:basedOn w:val="a0"/>
    <w:uiPriority w:val="22"/>
    <w:qFormat/>
    <w:rsid w:val="00084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Emphasis"/>
    <w:qFormat/>
    <w:rsid w:val="00792FEA"/>
    <w:rPr>
      <w:i/>
      <w:iCs/>
    </w:rPr>
  </w:style>
  <w:style w:type="paragraph" w:customStyle="1" w:styleId="Default">
    <w:name w:val="Default"/>
    <w:rsid w:val="000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848B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48BC"/>
  </w:style>
  <w:style w:type="character" w:styleId="af6">
    <w:name w:val="Strong"/>
    <w:basedOn w:val="a0"/>
    <w:uiPriority w:val="22"/>
    <w:qFormat/>
    <w:rsid w:val="00084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BRIK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risova@mail.fes-zvez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zuberdina@mail.fes-zvez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3CBE-FCF4-4DDF-8772-A259943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Жукова А.А.</cp:lastModifiedBy>
  <cp:revision>15</cp:revision>
  <cp:lastPrinted>2019-04-10T04:37:00Z</cp:lastPrinted>
  <dcterms:created xsi:type="dcterms:W3CDTF">2019-04-12T01:55:00Z</dcterms:created>
  <dcterms:modified xsi:type="dcterms:W3CDTF">2019-07-18T23:54:00Z</dcterms:modified>
</cp:coreProperties>
</file>