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9AF" w:rsidRDefault="003F29AF" w:rsidP="00B662F5"/>
    <w:p w:rsidR="00B5374F" w:rsidRPr="002232FF" w:rsidRDefault="002232FF" w:rsidP="00F6177F">
      <w:pPr>
        <w:jc w:val="center"/>
        <w:rPr>
          <w:b/>
          <w:bCs/>
          <w:sz w:val="28"/>
          <w:szCs w:val="28"/>
        </w:rPr>
      </w:pPr>
      <w:r w:rsidRPr="002232FF">
        <w:rPr>
          <w:b/>
          <w:bCs/>
          <w:sz w:val="28"/>
          <w:szCs w:val="28"/>
        </w:rPr>
        <w:t>Техническое задание</w:t>
      </w:r>
    </w:p>
    <w:p w:rsidR="002232FF" w:rsidRPr="00900329" w:rsidRDefault="002232FF" w:rsidP="00F6177F">
      <w:pPr>
        <w:jc w:val="center"/>
        <w:rPr>
          <w:b/>
          <w:bCs/>
          <w:sz w:val="26"/>
          <w:szCs w:val="26"/>
        </w:rPr>
      </w:pPr>
    </w:p>
    <w:p w:rsidR="009F324A" w:rsidRDefault="00223FA5" w:rsidP="009934A7">
      <w:pPr>
        <w:jc w:val="center"/>
        <w:rPr>
          <w:b/>
          <w:sz w:val="28"/>
          <w:szCs w:val="28"/>
        </w:rPr>
      </w:pPr>
      <w:r w:rsidRPr="002232FF">
        <w:rPr>
          <w:b/>
          <w:sz w:val="28"/>
          <w:szCs w:val="28"/>
        </w:rPr>
        <w:t>Н</w:t>
      </w:r>
      <w:r w:rsidR="00B5374F" w:rsidRPr="002232FF">
        <w:rPr>
          <w:b/>
          <w:sz w:val="28"/>
          <w:szCs w:val="28"/>
        </w:rPr>
        <w:t>а</w:t>
      </w:r>
      <w:r w:rsidRPr="002232FF">
        <w:rPr>
          <w:b/>
          <w:sz w:val="28"/>
          <w:szCs w:val="28"/>
        </w:rPr>
        <w:t xml:space="preserve"> </w:t>
      </w:r>
      <w:r w:rsidR="00600A38" w:rsidRPr="002232FF">
        <w:rPr>
          <w:b/>
          <w:sz w:val="28"/>
          <w:szCs w:val="28"/>
        </w:rPr>
        <w:t>приобретение бывшего</w:t>
      </w:r>
      <w:r w:rsidRPr="002232FF">
        <w:rPr>
          <w:b/>
          <w:sz w:val="28"/>
          <w:szCs w:val="28"/>
        </w:rPr>
        <w:t xml:space="preserve"> в употреблении</w:t>
      </w:r>
      <w:r w:rsidR="00D53DD2" w:rsidRPr="002232FF">
        <w:rPr>
          <w:b/>
          <w:sz w:val="28"/>
          <w:szCs w:val="28"/>
        </w:rPr>
        <w:t xml:space="preserve"> кран</w:t>
      </w:r>
      <w:r w:rsidR="00600A38" w:rsidRPr="002232FF">
        <w:rPr>
          <w:b/>
          <w:sz w:val="28"/>
          <w:szCs w:val="28"/>
        </w:rPr>
        <w:t>а</w:t>
      </w:r>
      <w:r w:rsidR="00AA2065" w:rsidRPr="002232FF">
        <w:rPr>
          <w:b/>
          <w:sz w:val="28"/>
          <w:szCs w:val="28"/>
        </w:rPr>
        <w:t xml:space="preserve"> портальн</w:t>
      </w:r>
      <w:r w:rsidR="00600A38" w:rsidRPr="002232FF">
        <w:rPr>
          <w:b/>
          <w:sz w:val="28"/>
          <w:szCs w:val="28"/>
        </w:rPr>
        <w:t>ого</w:t>
      </w:r>
      <w:r w:rsidR="00BE018E" w:rsidRPr="002232FF">
        <w:rPr>
          <w:b/>
          <w:sz w:val="28"/>
          <w:szCs w:val="28"/>
        </w:rPr>
        <w:t xml:space="preserve"> </w:t>
      </w:r>
      <w:r w:rsidR="00600A38" w:rsidRPr="002232FF">
        <w:rPr>
          <w:b/>
          <w:sz w:val="28"/>
          <w:szCs w:val="28"/>
        </w:rPr>
        <w:t>монтажного</w:t>
      </w:r>
      <w:r w:rsidR="00BE018E" w:rsidRPr="002232FF">
        <w:rPr>
          <w:b/>
          <w:sz w:val="28"/>
          <w:szCs w:val="28"/>
        </w:rPr>
        <w:t xml:space="preserve"> </w:t>
      </w:r>
      <w:r w:rsidR="00A5395E" w:rsidRPr="002232FF">
        <w:rPr>
          <w:b/>
          <w:sz w:val="28"/>
          <w:szCs w:val="28"/>
        </w:rPr>
        <w:t>с шарнирно-сочленённой стрело</w:t>
      </w:r>
      <w:r w:rsidR="00BE018E" w:rsidRPr="002232FF">
        <w:rPr>
          <w:b/>
          <w:sz w:val="28"/>
          <w:szCs w:val="28"/>
        </w:rPr>
        <w:t>во</w:t>
      </w:r>
      <w:r w:rsidR="00A5395E" w:rsidRPr="002232FF">
        <w:rPr>
          <w:b/>
          <w:sz w:val="28"/>
          <w:szCs w:val="28"/>
        </w:rPr>
        <w:t>й</w:t>
      </w:r>
      <w:r w:rsidR="00BE018E" w:rsidRPr="002232FF">
        <w:rPr>
          <w:b/>
          <w:sz w:val="28"/>
          <w:szCs w:val="28"/>
        </w:rPr>
        <w:t xml:space="preserve"> системой</w:t>
      </w:r>
      <w:r w:rsidR="00A5395E" w:rsidRPr="002232FF">
        <w:rPr>
          <w:b/>
          <w:sz w:val="28"/>
          <w:szCs w:val="28"/>
        </w:rPr>
        <w:t xml:space="preserve"> грузоподъёмностью </w:t>
      </w:r>
      <w:r w:rsidR="00AE43A8" w:rsidRPr="002232FF">
        <w:rPr>
          <w:b/>
          <w:sz w:val="28"/>
          <w:szCs w:val="28"/>
        </w:rPr>
        <w:t>32</w:t>
      </w:r>
      <w:r w:rsidR="007B74E9" w:rsidRPr="002232FF">
        <w:rPr>
          <w:b/>
          <w:sz w:val="28"/>
          <w:szCs w:val="28"/>
        </w:rPr>
        <w:t>/</w:t>
      </w:r>
      <w:r w:rsidR="00AE43A8" w:rsidRPr="002232FF">
        <w:rPr>
          <w:b/>
          <w:sz w:val="28"/>
          <w:szCs w:val="28"/>
        </w:rPr>
        <w:t>5</w:t>
      </w:r>
      <w:r w:rsidR="00F3322A" w:rsidRPr="002232FF">
        <w:rPr>
          <w:b/>
          <w:sz w:val="28"/>
          <w:szCs w:val="28"/>
        </w:rPr>
        <w:t xml:space="preserve"> </w:t>
      </w:r>
      <w:r w:rsidR="00D53DD2" w:rsidRPr="002232FF">
        <w:rPr>
          <w:b/>
          <w:sz w:val="28"/>
          <w:szCs w:val="28"/>
        </w:rPr>
        <w:t xml:space="preserve">тонн </w:t>
      </w:r>
    </w:p>
    <w:p w:rsidR="002232FF" w:rsidRDefault="002232FF" w:rsidP="009934A7">
      <w:pPr>
        <w:jc w:val="center"/>
        <w:rPr>
          <w:b/>
          <w:sz w:val="28"/>
          <w:szCs w:val="28"/>
        </w:rPr>
      </w:pPr>
    </w:p>
    <w:p w:rsidR="002232FF" w:rsidRDefault="002232FF" w:rsidP="002232FF">
      <w:pPr>
        <w:ind w:firstLine="567"/>
        <w:jc w:val="both"/>
        <w:rPr>
          <w:color w:val="000000"/>
          <w:sz w:val="28"/>
          <w:szCs w:val="28"/>
        </w:rPr>
      </w:pPr>
      <w:r w:rsidRPr="001457B5">
        <w:rPr>
          <w:b/>
          <w:bCs/>
          <w:color w:val="000000"/>
          <w:sz w:val="28"/>
          <w:szCs w:val="28"/>
        </w:rPr>
        <w:t xml:space="preserve">1 Заказчик: </w:t>
      </w:r>
      <w:r w:rsidRPr="001457B5">
        <w:rPr>
          <w:color w:val="000000"/>
          <w:sz w:val="28"/>
          <w:szCs w:val="28"/>
        </w:rPr>
        <w:t>Акционерное общество «Центр судоремонта «Дальзавод» (АО «ЦСД»)</w:t>
      </w:r>
    </w:p>
    <w:p w:rsidR="002232FF" w:rsidRPr="001457B5" w:rsidRDefault="002232FF" w:rsidP="002232FF">
      <w:pPr>
        <w:ind w:firstLine="567"/>
        <w:jc w:val="both"/>
        <w:rPr>
          <w:color w:val="000000"/>
          <w:sz w:val="28"/>
          <w:szCs w:val="28"/>
        </w:rPr>
      </w:pPr>
    </w:p>
    <w:p w:rsidR="002232FF" w:rsidRDefault="002232FF" w:rsidP="002232FF">
      <w:pPr>
        <w:ind w:firstLine="567"/>
        <w:rPr>
          <w:sz w:val="28"/>
          <w:szCs w:val="28"/>
        </w:rPr>
      </w:pPr>
      <w:r>
        <w:rPr>
          <w:b/>
          <w:sz w:val="28"/>
          <w:szCs w:val="28"/>
        </w:rPr>
        <w:t>2 Срок</w:t>
      </w:r>
      <w:r w:rsidRPr="002232FF">
        <w:rPr>
          <w:b/>
          <w:sz w:val="28"/>
          <w:szCs w:val="28"/>
        </w:rPr>
        <w:t xml:space="preserve"> </w:t>
      </w:r>
      <w:r>
        <w:rPr>
          <w:b/>
          <w:sz w:val="28"/>
          <w:szCs w:val="28"/>
        </w:rPr>
        <w:t>поставки</w:t>
      </w:r>
      <w:r w:rsidRPr="002232FF">
        <w:rPr>
          <w:b/>
          <w:sz w:val="28"/>
          <w:szCs w:val="28"/>
        </w:rPr>
        <w:t xml:space="preserve">: </w:t>
      </w:r>
      <w:r>
        <w:rPr>
          <w:sz w:val="28"/>
          <w:szCs w:val="28"/>
        </w:rPr>
        <w:t>по согласованию с Заказчиком</w:t>
      </w:r>
    </w:p>
    <w:p w:rsidR="002232FF" w:rsidRDefault="002232FF" w:rsidP="002232FF">
      <w:pPr>
        <w:ind w:firstLine="567"/>
        <w:rPr>
          <w:sz w:val="28"/>
          <w:szCs w:val="28"/>
        </w:rPr>
      </w:pPr>
    </w:p>
    <w:p w:rsidR="002232FF" w:rsidRDefault="002232FF" w:rsidP="002232FF">
      <w:pPr>
        <w:ind w:firstLine="567"/>
        <w:jc w:val="both"/>
        <w:rPr>
          <w:sz w:val="28"/>
          <w:szCs w:val="28"/>
        </w:rPr>
      </w:pPr>
      <w:r>
        <w:rPr>
          <w:b/>
          <w:sz w:val="28"/>
          <w:szCs w:val="28"/>
        </w:rPr>
        <w:t xml:space="preserve">3 </w:t>
      </w:r>
      <w:r w:rsidRPr="002232FF">
        <w:rPr>
          <w:b/>
          <w:sz w:val="28"/>
          <w:szCs w:val="28"/>
        </w:rPr>
        <w:t xml:space="preserve">Условия и порядок оплаты: </w:t>
      </w:r>
      <w:r w:rsidRPr="002232FF">
        <w:rPr>
          <w:sz w:val="28"/>
          <w:szCs w:val="28"/>
        </w:rPr>
        <w:t xml:space="preserve">Оплата Заказчиком стоимости </w:t>
      </w:r>
      <w:r>
        <w:rPr>
          <w:sz w:val="28"/>
          <w:szCs w:val="28"/>
        </w:rPr>
        <w:t>оборудования</w:t>
      </w:r>
      <w:r w:rsidRPr="002232FF">
        <w:rPr>
          <w:sz w:val="28"/>
          <w:szCs w:val="28"/>
        </w:rPr>
        <w:t xml:space="preserve"> осуществляется путем перечисления По</w:t>
      </w:r>
      <w:r w:rsidR="00B96E49">
        <w:rPr>
          <w:sz w:val="28"/>
          <w:szCs w:val="28"/>
        </w:rPr>
        <w:t>ставщику</w:t>
      </w:r>
      <w:r w:rsidRPr="002232FF">
        <w:rPr>
          <w:sz w:val="28"/>
          <w:szCs w:val="28"/>
        </w:rPr>
        <w:t xml:space="preserve"> </w:t>
      </w:r>
      <w:r>
        <w:rPr>
          <w:sz w:val="28"/>
          <w:szCs w:val="28"/>
        </w:rPr>
        <w:t>10</w:t>
      </w:r>
      <w:r w:rsidRPr="002232FF">
        <w:rPr>
          <w:sz w:val="28"/>
          <w:szCs w:val="28"/>
        </w:rPr>
        <w:t xml:space="preserve">0% стоимости </w:t>
      </w:r>
      <w:r w:rsidR="00B96E49">
        <w:rPr>
          <w:sz w:val="28"/>
          <w:szCs w:val="28"/>
        </w:rPr>
        <w:t>оборудования</w:t>
      </w:r>
      <w:r w:rsidRPr="002232FF">
        <w:rPr>
          <w:sz w:val="28"/>
          <w:szCs w:val="28"/>
        </w:rPr>
        <w:t xml:space="preserve"> в течение 20 календарных дней</w:t>
      </w:r>
      <w:bookmarkStart w:id="0" w:name="_GoBack"/>
      <w:bookmarkEnd w:id="0"/>
      <w:r w:rsidRPr="002232FF">
        <w:rPr>
          <w:sz w:val="28"/>
          <w:szCs w:val="28"/>
        </w:rPr>
        <w:t xml:space="preserve"> с</w:t>
      </w:r>
      <w:r w:rsidR="00B96E49">
        <w:rPr>
          <w:sz w:val="28"/>
          <w:szCs w:val="28"/>
        </w:rPr>
        <w:t xml:space="preserve"> момента поставки оборудования на территорию Заказчика</w:t>
      </w:r>
    </w:p>
    <w:p w:rsidR="00107748" w:rsidRDefault="00107748" w:rsidP="002232FF">
      <w:pPr>
        <w:ind w:firstLine="567"/>
        <w:jc w:val="both"/>
        <w:rPr>
          <w:sz w:val="28"/>
          <w:szCs w:val="28"/>
        </w:rPr>
      </w:pPr>
    </w:p>
    <w:p w:rsidR="00107748" w:rsidRPr="00107748" w:rsidRDefault="00107748" w:rsidP="002232FF">
      <w:pPr>
        <w:ind w:firstLine="567"/>
        <w:jc w:val="both"/>
        <w:rPr>
          <w:sz w:val="28"/>
          <w:szCs w:val="28"/>
        </w:rPr>
      </w:pPr>
      <w:r w:rsidRPr="00107748">
        <w:rPr>
          <w:b/>
          <w:sz w:val="28"/>
          <w:szCs w:val="28"/>
        </w:rPr>
        <w:t>4 Условия поставки</w:t>
      </w:r>
      <w:r>
        <w:rPr>
          <w:b/>
          <w:sz w:val="28"/>
          <w:szCs w:val="28"/>
        </w:rPr>
        <w:t xml:space="preserve">: </w:t>
      </w:r>
      <w:r>
        <w:rPr>
          <w:sz w:val="28"/>
          <w:szCs w:val="28"/>
        </w:rPr>
        <w:t xml:space="preserve">Оборудование поставляется самовывозом </w:t>
      </w:r>
      <w:r w:rsidRPr="00107748">
        <w:rPr>
          <w:sz w:val="28"/>
          <w:szCs w:val="28"/>
        </w:rPr>
        <w:t>за счет средств Заказчика</w:t>
      </w:r>
    </w:p>
    <w:p w:rsidR="00107748" w:rsidRDefault="00107748" w:rsidP="00107748">
      <w:pPr>
        <w:pStyle w:val="41"/>
        <w:ind w:left="0"/>
        <w:rPr>
          <w:sz w:val="26"/>
          <w:szCs w:val="26"/>
        </w:rPr>
      </w:pPr>
    </w:p>
    <w:p w:rsidR="00203D61" w:rsidRPr="00107748" w:rsidRDefault="00107748" w:rsidP="00107748">
      <w:pPr>
        <w:pStyle w:val="41"/>
        <w:ind w:left="0" w:firstLine="567"/>
        <w:rPr>
          <w:b/>
          <w:sz w:val="28"/>
          <w:szCs w:val="28"/>
        </w:rPr>
      </w:pPr>
      <w:r w:rsidRPr="00107748">
        <w:rPr>
          <w:b/>
          <w:sz w:val="28"/>
          <w:szCs w:val="28"/>
        </w:rPr>
        <w:t xml:space="preserve">5 </w:t>
      </w:r>
      <w:r w:rsidR="00196AE5" w:rsidRPr="00107748">
        <w:rPr>
          <w:b/>
          <w:bCs/>
          <w:sz w:val="28"/>
          <w:szCs w:val="28"/>
        </w:rPr>
        <w:t>Технические характеристики и условия эксплуатации</w:t>
      </w:r>
    </w:p>
    <w:p w:rsidR="00223FA5" w:rsidRDefault="00223FA5" w:rsidP="008B1BB8">
      <w:pPr>
        <w:pStyle w:val="afe"/>
        <w:tabs>
          <w:tab w:val="left" w:pos="709"/>
          <w:tab w:val="left" w:pos="851"/>
        </w:tabs>
        <w:ind w:left="142"/>
        <w:rPr>
          <w:b/>
          <w:bCs/>
        </w:rPr>
      </w:pPr>
    </w:p>
    <w:p w:rsidR="008B1BB8" w:rsidRPr="00107748" w:rsidRDefault="00107748" w:rsidP="00600A38">
      <w:pPr>
        <w:pStyle w:val="afe"/>
        <w:tabs>
          <w:tab w:val="left" w:pos="709"/>
          <w:tab w:val="left" w:pos="851"/>
        </w:tabs>
        <w:ind w:left="142"/>
        <w:jc w:val="both"/>
        <w:rPr>
          <w:bCs/>
          <w:sz w:val="28"/>
          <w:szCs w:val="28"/>
        </w:rPr>
      </w:pPr>
      <w:r w:rsidRPr="00107748">
        <w:rPr>
          <w:bCs/>
          <w:sz w:val="28"/>
          <w:szCs w:val="28"/>
        </w:rPr>
        <w:t>5</w:t>
      </w:r>
      <w:r w:rsidR="008B1BB8" w:rsidRPr="00107748">
        <w:rPr>
          <w:bCs/>
          <w:sz w:val="28"/>
          <w:szCs w:val="28"/>
        </w:rPr>
        <w:t>.1.  Поставляемый</w:t>
      </w:r>
      <w:r w:rsidR="00EE3C7C">
        <w:rPr>
          <w:bCs/>
          <w:sz w:val="28"/>
          <w:szCs w:val="28"/>
        </w:rPr>
        <w:t xml:space="preserve"> </w:t>
      </w:r>
      <w:r w:rsidR="008B1BB8" w:rsidRPr="00107748">
        <w:rPr>
          <w:bCs/>
          <w:sz w:val="28"/>
          <w:szCs w:val="28"/>
        </w:rPr>
        <w:t>портально-монтажный кран должен в полном объёме удовлетворять   требованиям ТР ТС</w:t>
      </w:r>
      <w:r w:rsidR="00424BC6">
        <w:rPr>
          <w:bCs/>
          <w:sz w:val="28"/>
          <w:szCs w:val="28"/>
        </w:rPr>
        <w:t xml:space="preserve"> </w:t>
      </w:r>
      <w:r w:rsidR="008B1BB8" w:rsidRPr="00107748">
        <w:rPr>
          <w:bCs/>
          <w:sz w:val="28"/>
          <w:szCs w:val="28"/>
        </w:rPr>
        <w:t>010 /2011</w:t>
      </w:r>
      <w:r w:rsidR="00424BC6">
        <w:rPr>
          <w:bCs/>
          <w:sz w:val="28"/>
          <w:szCs w:val="28"/>
        </w:rPr>
        <w:t xml:space="preserve"> </w:t>
      </w:r>
      <w:r w:rsidR="008B1BB8" w:rsidRPr="00107748">
        <w:rPr>
          <w:bCs/>
          <w:sz w:val="28"/>
          <w:szCs w:val="28"/>
        </w:rPr>
        <w:t xml:space="preserve">и </w:t>
      </w:r>
      <w:proofErr w:type="gramStart"/>
      <w:r w:rsidR="008B1BB8" w:rsidRPr="00107748">
        <w:rPr>
          <w:bCs/>
          <w:sz w:val="28"/>
          <w:szCs w:val="28"/>
        </w:rPr>
        <w:t>Федеральным</w:t>
      </w:r>
      <w:r w:rsidR="00424BC6">
        <w:rPr>
          <w:bCs/>
          <w:sz w:val="28"/>
          <w:szCs w:val="28"/>
        </w:rPr>
        <w:t xml:space="preserve"> </w:t>
      </w:r>
      <w:r w:rsidR="008B1BB8" w:rsidRPr="00107748">
        <w:rPr>
          <w:bCs/>
          <w:sz w:val="28"/>
          <w:szCs w:val="28"/>
        </w:rPr>
        <w:t>Нормам</w:t>
      </w:r>
      <w:proofErr w:type="gramEnd"/>
      <w:r w:rsidR="008B1BB8" w:rsidRPr="00107748">
        <w:rPr>
          <w:bCs/>
          <w:sz w:val="28"/>
          <w:szCs w:val="28"/>
        </w:rPr>
        <w:t xml:space="preserve"> и Правилам (ФНП) Приказ Ростехнадзора № </w:t>
      </w:r>
      <w:r w:rsidR="00223FA5" w:rsidRPr="00107748">
        <w:rPr>
          <w:bCs/>
          <w:sz w:val="28"/>
          <w:szCs w:val="28"/>
        </w:rPr>
        <w:t xml:space="preserve">461 от 20.12.2020 </w:t>
      </w:r>
      <w:r>
        <w:rPr>
          <w:bCs/>
          <w:sz w:val="28"/>
          <w:szCs w:val="28"/>
        </w:rPr>
        <w:t>г.</w:t>
      </w:r>
      <w:r w:rsidR="008B1BB8" w:rsidRPr="00107748">
        <w:rPr>
          <w:bCs/>
          <w:sz w:val="28"/>
          <w:szCs w:val="28"/>
        </w:rPr>
        <w:tab/>
      </w:r>
      <w:r w:rsidR="008B1BB8" w:rsidRPr="00107748">
        <w:rPr>
          <w:bCs/>
          <w:sz w:val="28"/>
          <w:szCs w:val="28"/>
        </w:rPr>
        <w:tab/>
      </w:r>
    </w:p>
    <w:p w:rsidR="00107748" w:rsidRDefault="008B1BB8" w:rsidP="00600A38">
      <w:pPr>
        <w:tabs>
          <w:tab w:val="left" w:pos="709"/>
          <w:tab w:val="left" w:pos="851"/>
        </w:tabs>
        <w:jc w:val="both"/>
        <w:rPr>
          <w:bCs/>
          <w:sz w:val="28"/>
          <w:szCs w:val="28"/>
        </w:rPr>
      </w:pPr>
      <w:r w:rsidRPr="00107748">
        <w:rPr>
          <w:bCs/>
          <w:sz w:val="28"/>
          <w:szCs w:val="28"/>
        </w:rPr>
        <w:t xml:space="preserve">  </w:t>
      </w:r>
      <w:r w:rsidR="00107748" w:rsidRPr="00107748">
        <w:rPr>
          <w:bCs/>
          <w:sz w:val="28"/>
          <w:szCs w:val="28"/>
        </w:rPr>
        <w:t>5</w:t>
      </w:r>
      <w:r w:rsidRPr="00107748">
        <w:rPr>
          <w:bCs/>
          <w:sz w:val="28"/>
          <w:szCs w:val="28"/>
        </w:rPr>
        <w:t>.2. Кран должен быть укомплекто</w:t>
      </w:r>
      <w:r w:rsidR="00107748">
        <w:rPr>
          <w:bCs/>
          <w:sz w:val="28"/>
          <w:szCs w:val="28"/>
        </w:rPr>
        <w:t>ван приборами безопасности:</w:t>
      </w:r>
      <w:r w:rsidR="00107748">
        <w:rPr>
          <w:bCs/>
          <w:sz w:val="28"/>
          <w:szCs w:val="28"/>
        </w:rPr>
        <w:tab/>
      </w:r>
      <w:r w:rsidR="00107748">
        <w:rPr>
          <w:bCs/>
          <w:sz w:val="28"/>
          <w:szCs w:val="28"/>
        </w:rPr>
        <w:tab/>
      </w:r>
    </w:p>
    <w:p w:rsidR="00107748" w:rsidRDefault="008B1BB8" w:rsidP="00600A38">
      <w:pPr>
        <w:tabs>
          <w:tab w:val="left" w:pos="709"/>
          <w:tab w:val="left" w:pos="851"/>
        </w:tabs>
        <w:jc w:val="both"/>
        <w:rPr>
          <w:bCs/>
          <w:sz w:val="28"/>
          <w:szCs w:val="28"/>
        </w:rPr>
      </w:pPr>
      <w:r w:rsidRPr="00107748">
        <w:rPr>
          <w:bCs/>
          <w:sz w:val="28"/>
          <w:szCs w:val="28"/>
        </w:rPr>
        <w:t xml:space="preserve">- Ограничитель грузового момента </w:t>
      </w:r>
      <w:r w:rsidR="00107748">
        <w:rPr>
          <w:bCs/>
          <w:sz w:val="28"/>
          <w:szCs w:val="28"/>
        </w:rPr>
        <w:t>во всех режимах работы крана</w:t>
      </w:r>
    </w:p>
    <w:p w:rsidR="00107748" w:rsidRDefault="008B1BB8" w:rsidP="00600A38">
      <w:pPr>
        <w:tabs>
          <w:tab w:val="left" w:pos="709"/>
          <w:tab w:val="left" w:pos="851"/>
        </w:tabs>
        <w:jc w:val="both"/>
        <w:rPr>
          <w:bCs/>
          <w:sz w:val="28"/>
          <w:szCs w:val="28"/>
        </w:rPr>
      </w:pPr>
      <w:r w:rsidRPr="00107748">
        <w:rPr>
          <w:bCs/>
          <w:sz w:val="28"/>
          <w:szCs w:val="28"/>
        </w:rPr>
        <w:t>- Огран</w:t>
      </w:r>
      <w:r w:rsidR="00107748">
        <w:rPr>
          <w:bCs/>
          <w:sz w:val="28"/>
          <w:szCs w:val="28"/>
        </w:rPr>
        <w:t>ичитель грузоподъёмности</w:t>
      </w:r>
    </w:p>
    <w:p w:rsidR="00107748" w:rsidRDefault="006719C2" w:rsidP="00107748">
      <w:pPr>
        <w:tabs>
          <w:tab w:val="left" w:pos="709"/>
          <w:tab w:val="left" w:pos="851"/>
        </w:tabs>
        <w:jc w:val="both"/>
        <w:rPr>
          <w:bCs/>
          <w:sz w:val="28"/>
          <w:szCs w:val="28"/>
        </w:rPr>
      </w:pPr>
      <w:r w:rsidRPr="00107748">
        <w:rPr>
          <w:bCs/>
          <w:sz w:val="28"/>
          <w:szCs w:val="28"/>
        </w:rPr>
        <w:t>- Отображение текущего веса груза</w:t>
      </w:r>
    </w:p>
    <w:p w:rsidR="00107748" w:rsidRDefault="00600A38" w:rsidP="00107748">
      <w:pPr>
        <w:tabs>
          <w:tab w:val="left" w:pos="709"/>
          <w:tab w:val="left" w:pos="851"/>
        </w:tabs>
        <w:jc w:val="both"/>
        <w:rPr>
          <w:bCs/>
          <w:sz w:val="28"/>
          <w:szCs w:val="28"/>
        </w:rPr>
      </w:pPr>
      <w:r w:rsidRPr="00107748">
        <w:rPr>
          <w:bCs/>
          <w:sz w:val="28"/>
          <w:szCs w:val="28"/>
        </w:rPr>
        <w:t xml:space="preserve">- </w:t>
      </w:r>
      <w:r w:rsidR="008B1BB8" w:rsidRPr="00107748">
        <w:rPr>
          <w:bCs/>
          <w:sz w:val="28"/>
          <w:szCs w:val="28"/>
        </w:rPr>
        <w:t>Указа</w:t>
      </w:r>
      <w:r w:rsidR="002D2BF0" w:rsidRPr="00107748">
        <w:rPr>
          <w:bCs/>
          <w:sz w:val="28"/>
          <w:szCs w:val="28"/>
        </w:rPr>
        <w:t>тель скорости ветра (анемометр)</w:t>
      </w:r>
      <w:r w:rsidR="008B1BB8" w:rsidRPr="00107748">
        <w:rPr>
          <w:bCs/>
          <w:sz w:val="28"/>
          <w:szCs w:val="28"/>
        </w:rPr>
        <w:t>, подаю</w:t>
      </w:r>
      <w:r w:rsidR="00107748">
        <w:rPr>
          <w:bCs/>
          <w:sz w:val="28"/>
          <w:szCs w:val="28"/>
        </w:rPr>
        <w:t xml:space="preserve">щий звуковой сигнал при </w:t>
      </w:r>
      <w:r w:rsidR="008B1BB8" w:rsidRPr="00107748">
        <w:rPr>
          <w:bCs/>
          <w:sz w:val="28"/>
          <w:szCs w:val="28"/>
        </w:rPr>
        <w:t>максимальной скорости в</w:t>
      </w:r>
      <w:r w:rsidR="00107748">
        <w:rPr>
          <w:bCs/>
          <w:sz w:val="28"/>
          <w:szCs w:val="28"/>
        </w:rPr>
        <w:t>етра, указанной в паспорте</w:t>
      </w:r>
      <w:r w:rsidR="00107748">
        <w:rPr>
          <w:bCs/>
          <w:sz w:val="28"/>
          <w:szCs w:val="28"/>
        </w:rPr>
        <w:tab/>
      </w:r>
      <w:r w:rsidR="00107748">
        <w:rPr>
          <w:bCs/>
          <w:sz w:val="28"/>
          <w:szCs w:val="28"/>
        </w:rPr>
        <w:tab/>
      </w:r>
      <w:r w:rsidR="00107748">
        <w:rPr>
          <w:bCs/>
          <w:sz w:val="28"/>
          <w:szCs w:val="28"/>
        </w:rPr>
        <w:tab/>
      </w:r>
      <w:r w:rsidR="00107748">
        <w:rPr>
          <w:bCs/>
          <w:sz w:val="28"/>
          <w:szCs w:val="28"/>
        </w:rPr>
        <w:tab/>
      </w:r>
      <w:r w:rsidR="00107748">
        <w:rPr>
          <w:bCs/>
          <w:sz w:val="28"/>
          <w:szCs w:val="28"/>
        </w:rPr>
        <w:tab/>
      </w:r>
    </w:p>
    <w:p w:rsidR="00107748" w:rsidRDefault="008B1BB8" w:rsidP="00107748">
      <w:pPr>
        <w:tabs>
          <w:tab w:val="left" w:pos="709"/>
          <w:tab w:val="left" w:pos="851"/>
        </w:tabs>
        <w:jc w:val="both"/>
        <w:rPr>
          <w:bCs/>
          <w:sz w:val="28"/>
          <w:szCs w:val="28"/>
        </w:rPr>
      </w:pPr>
      <w:r w:rsidRPr="00107748">
        <w:rPr>
          <w:bCs/>
          <w:sz w:val="28"/>
          <w:szCs w:val="28"/>
        </w:rPr>
        <w:t>- У</w:t>
      </w:r>
      <w:r w:rsidR="00107748">
        <w:rPr>
          <w:bCs/>
          <w:sz w:val="28"/>
          <w:szCs w:val="28"/>
        </w:rPr>
        <w:t>казатель вылета стрелы</w:t>
      </w:r>
      <w:r w:rsidR="00107748">
        <w:rPr>
          <w:bCs/>
          <w:sz w:val="28"/>
          <w:szCs w:val="28"/>
        </w:rPr>
        <w:tab/>
      </w:r>
      <w:r w:rsidR="00107748">
        <w:rPr>
          <w:bCs/>
          <w:sz w:val="28"/>
          <w:szCs w:val="28"/>
        </w:rPr>
        <w:tab/>
      </w:r>
      <w:r w:rsidR="00107748">
        <w:rPr>
          <w:bCs/>
          <w:sz w:val="28"/>
          <w:szCs w:val="28"/>
        </w:rPr>
        <w:tab/>
      </w:r>
      <w:r w:rsidR="00107748">
        <w:rPr>
          <w:bCs/>
          <w:sz w:val="28"/>
          <w:szCs w:val="28"/>
        </w:rPr>
        <w:tab/>
      </w:r>
      <w:r w:rsidR="00107748">
        <w:rPr>
          <w:bCs/>
          <w:sz w:val="28"/>
          <w:szCs w:val="28"/>
        </w:rPr>
        <w:tab/>
      </w:r>
      <w:r w:rsidR="00107748">
        <w:rPr>
          <w:bCs/>
          <w:sz w:val="28"/>
          <w:szCs w:val="28"/>
        </w:rPr>
        <w:tab/>
      </w:r>
      <w:r w:rsidR="00107748">
        <w:rPr>
          <w:bCs/>
          <w:sz w:val="28"/>
          <w:szCs w:val="28"/>
        </w:rPr>
        <w:tab/>
      </w:r>
      <w:r w:rsidR="00107748">
        <w:rPr>
          <w:bCs/>
          <w:sz w:val="28"/>
          <w:szCs w:val="28"/>
        </w:rPr>
        <w:tab/>
      </w:r>
      <w:r w:rsidR="00107748">
        <w:rPr>
          <w:bCs/>
          <w:sz w:val="28"/>
          <w:szCs w:val="28"/>
        </w:rPr>
        <w:tab/>
      </w:r>
    </w:p>
    <w:p w:rsidR="00107748" w:rsidRDefault="008B1BB8" w:rsidP="00107748">
      <w:pPr>
        <w:tabs>
          <w:tab w:val="left" w:pos="709"/>
          <w:tab w:val="left" w:pos="851"/>
        </w:tabs>
        <w:jc w:val="both"/>
        <w:rPr>
          <w:bCs/>
          <w:sz w:val="28"/>
          <w:szCs w:val="28"/>
        </w:rPr>
      </w:pPr>
      <w:r w:rsidRPr="00107748">
        <w:rPr>
          <w:bCs/>
          <w:sz w:val="28"/>
          <w:szCs w:val="28"/>
        </w:rPr>
        <w:t>- Указатель положения к</w:t>
      </w:r>
      <w:r w:rsidR="00107748">
        <w:rPr>
          <w:bCs/>
          <w:sz w:val="28"/>
          <w:szCs w:val="28"/>
        </w:rPr>
        <w:t>рюковой подвески по высоте</w:t>
      </w:r>
      <w:r w:rsidR="00107748">
        <w:rPr>
          <w:bCs/>
          <w:sz w:val="28"/>
          <w:szCs w:val="28"/>
        </w:rPr>
        <w:tab/>
      </w:r>
      <w:r w:rsidR="00107748">
        <w:rPr>
          <w:bCs/>
          <w:sz w:val="28"/>
          <w:szCs w:val="28"/>
        </w:rPr>
        <w:tab/>
      </w:r>
      <w:r w:rsidR="00107748">
        <w:rPr>
          <w:bCs/>
          <w:sz w:val="28"/>
          <w:szCs w:val="28"/>
        </w:rPr>
        <w:tab/>
      </w:r>
    </w:p>
    <w:p w:rsidR="00107748" w:rsidRDefault="008B1BB8" w:rsidP="00107748">
      <w:pPr>
        <w:tabs>
          <w:tab w:val="left" w:pos="709"/>
          <w:tab w:val="left" w:pos="851"/>
        </w:tabs>
        <w:jc w:val="both"/>
        <w:rPr>
          <w:bCs/>
          <w:sz w:val="28"/>
          <w:szCs w:val="28"/>
        </w:rPr>
      </w:pPr>
      <w:r w:rsidRPr="00107748">
        <w:rPr>
          <w:bCs/>
          <w:sz w:val="28"/>
          <w:szCs w:val="28"/>
        </w:rPr>
        <w:t xml:space="preserve">- Регистратор параметров крана </w:t>
      </w:r>
      <w:r w:rsidRPr="00107748">
        <w:rPr>
          <w:bCs/>
          <w:sz w:val="28"/>
          <w:szCs w:val="28"/>
        </w:rPr>
        <w:tab/>
      </w:r>
      <w:r w:rsidRPr="00107748">
        <w:rPr>
          <w:bCs/>
          <w:sz w:val="28"/>
          <w:szCs w:val="28"/>
        </w:rPr>
        <w:tab/>
      </w:r>
      <w:r w:rsidRPr="00107748">
        <w:rPr>
          <w:bCs/>
          <w:sz w:val="28"/>
          <w:szCs w:val="28"/>
        </w:rPr>
        <w:tab/>
      </w:r>
      <w:r w:rsidRPr="00107748">
        <w:rPr>
          <w:bCs/>
          <w:sz w:val="28"/>
          <w:szCs w:val="28"/>
        </w:rPr>
        <w:tab/>
      </w:r>
      <w:r w:rsidRPr="00107748">
        <w:rPr>
          <w:bCs/>
          <w:sz w:val="28"/>
          <w:szCs w:val="28"/>
        </w:rPr>
        <w:tab/>
      </w:r>
      <w:r w:rsidRPr="00107748">
        <w:rPr>
          <w:bCs/>
          <w:sz w:val="28"/>
          <w:szCs w:val="28"/>
        </w:rPr>
        <w:tab/>
        <w:t xml:space="preserve">             </w:t>
      </w:r>
    </w:p>
    <w:p w:rsidR="00223FA5" w:rsidRPr="00107748" w:rsidRDefault="006719C2" w:rsidP="00107748">
      <w:pPr>
        <w:tabs>
          <w:tab w:val="left" w:pos="709"/>
          <w:tab w:val="left" w:pos="851"/>
        </w:tabs>
        <w:jc w:val="both"/>
        <w:rPr>
          <w:bCs/>
          <w:sz w:val="28"/>
          <w:szCs w:val="28"/>
        </w:rPr>
      </w:pPr>
      <w:r w:rsidRPr="00107748">
        <w:rPr>
          <w:sz w:val="28"/>
          <w:szCs w:val="28"/>
        </w:rPr>
        <w:t xml:space="preserve">- Система </w:t>
      </w:r>
      <w:proofErr w:type="spellStart"/>
      <w:r w:rsidRPr="00107748">
        <w:rPr>
          <w:sz w:val="28"/>
          <w:szCs w:val="28"/>
        </w:rPr>
        <w:t>противостолкновения</w:t>
      </w:r>
      <w:proofErr w:type="spellEnd"/>
      <w:r w:rsidRPr="00107748">
        <w:rPr>
          <w:sz w:val="28"/>
          <w:szCs w:val="28"/>
        </w:rPr>
        <w:t xml:space="preserve"> с портальным</w:t>
      </w:r>
      <w:r w:rsidR="00EE3C7C">
        <w:rPr>
          <w:sz w:val="28"/>
          <w:szCs w:val="28"/>
        </w:rPr>
        <w:t xml:space="preserve"> </w:t>
      </w:r>
      <w:r w:rsidRPr="00107748">
        <w:rPr>
          <w:sz w:val="28"/>
          <w:szCs w:val="28"/>
        </w:rPr>
        <w:t>краном</w:t>
      </w:r>
      <w:r w:rsidR="00424BC6">
        <w:rPr>
          <w:sz w:val="28"/>
          <w:szCs w:val="28"/>
        </w:rPr>
        <w:t>,</w:t>
      </w:r>
      <w:r w:rsidRPr="00107748">
        <w:rPr>
          <w:sz w:val="28"/>
          <w:szCs w:val="28"/>
        </w:rPr>
        <w:t xml:space="preserve"> работающим на одном подкрановом пути.</w:t>
      </w:r>
      <w:r w:rsidRPr="00107748">
        <w:rPr>
          <w:bCs/>
          <w:sz w:val="28"/>
          <w:szCs w:val="28"/>
        </w:rPr>
        <w:tab/>
        <w:t xml:space="preserve">   </w:t>
      </w:r>
    </w:p>
    <w:p w:rsidR="00223FA5" w:rsidRPr="00107748" w:rsidRDefault="00107748" w:rsidP="00600A38">
      <w:pPr>
        <w:pStyle w:val="41"/>
        <w:tabs>
          <w:tab w:val="left" w:pos="709"/>
        </w:tabs>
        <w:ind w:left="142"/>
        <w:jc w:val="both"/>
        <w:rPr>
          <w:bCs/>
          <w:sz w:val="28"/>
          <w:szCs w:val="28"/>
        </w:rPr>
      </w:pPr>
      <w:r w:rsidRPr="00107748">
        <w:rPr>
          <w:bCs/>
          <w:sz w:val="28"/>
          <w:szCs w:val="28"/>
        </w:rPr>
        <w:t>5</w:t>
      </w:r>
      <w:r w:rsidR="008B1BB8" w:rsidRPr="00107748">
        <w:rPr>
          <w:bCs/>
          <w:sz w:val="28"/>
          <w:szCs w:val="28"/>
        </w:rPr>
        <w:t>.3.  Портально-монтажный</w:t>
      </w:r>
      <w:r w:rsidR="00EE3C7C">
        <w:rPr>
          <w:bCs/>
          <w:sz w:val="28"/>
          <w:szCs w:val="28"/>
        </w:rPr>
        <w:t xml:space="preserve"> </w:t>
      </w:r>
      <w:r w:rsidR="008B1BB8" w:rsidRPr="00107748">
        <w:rPr>
          <w:bCs/>
          <w:sz w:val="28"/>
          <w:szCs w:val="28"/>
        </w:rPr>
        <w:t>кран д</w:t>
      </w:r>
      <w:r w:rsidR="002D2BF0" w:rsidRPr="00107748">
        <w:rPr>
          <w:bCs/>
          <w:sz w:val="28"/>
          <w:szCs w:val="28"/>
        </w:rPr>
        <w:t>олжен иметь электрооборудование</w:t>
      </w:r>
      <w:r w:rsidR="008B1BB8" w:rsidRPr="00107748">
        <w:rPr>
          <w:bCs/>
          <w:sz w:val="28"/>
          <w:szCs w:val="28"/>
        </w:rPr>
        <w:t>, обеспечивающее постоянный расчётный температурный режим.</w:t>
      </w:r>
      <w:r>
        <w:rPr>
          <w:bCs/>
          <w:sz w:val="28"/>
          <w:szCs w:val="28"/>
        </w:rPr>
        <w:tab/>
      </w:r>
      <w:r w:rsidR="008B1BB8" w:rsidRPr="00107748">
        <w:rPr>
          <w:bCs/>
          <w:sz w:val="28"/>
          <w:szCs w:val="28"/>
        </w:rPr>
        <w:tab/>
      </w:r>
    </w:p>
    <w:p w:rsidR="00223FA5" w:rsidRPr="00107748" w:rsidRDefault="00107748" w:rsidP="00600A38">
      <w:pPr>
        <w:pStyle w:val="41"/>
        <w:tabs>
          <w:tab w:val="left" w:pos="709"/>
        </w:tabs>
        <w:ind w:left="142"/>
        <w:jc w:val="both"/>
        <w:rPr>
          <w:bCs/>
          <w:sz w:val="28"/>
          <w:szCs w:val="28"/>
        </w:rPr>
      </w:pPr>
      <w:r w:rsidRPr="00107748">
        <w:rPr>
          <w:bCs/>
          <w:sz w:val="28"/>
          <w:szCs w:val="28"/>
        </w:rPr>
        <w:t>5</w:t>
      </w:r>
      <w:r w:rsidR="008B1BB8" w:rsidRPr="00107748">
        <w:rPr>
          <w:bCs/>
          <w:sz w:val="28"/>
          <w:szCs w:val="28"/>
        </w:rPr>
        <w:t>.4. Сейсмическая устойчивость портально-монтажного крана должна бы</w:t>
      </w:r>
      <w:r w:rsidR="00223FA5" w:rsidRPr="00107748">
        <w:rPr>
          <w:bCs/>
          <w:sz w:val="28"/>
          <w:szCs w:val="28"/>
        </w:rPr>
        <w:t>ть не менее 6 баллов.</w:t>
      </w:r>
      <w:r w:rsidR="00223FA5" w:rsidRPr="00107748">
        <w:rPr>
          <w:bCs/>
          <w:sz w:val="28"/>
          <w:szCs w:val="28"/>
        </w:rPr>
        <w:tab/>
        <w:t xml:space="preserve"> </w:t>
      </w:r>
    </w:p>
    <w:p w:rsidR="00223FA5" w:rsidRPr="00107748" w:rsidRDefault="00107748" w:rsidP="00600A38">
      <w:pPr>
        <w:pStyle w:val="41"/>
        <w:tabs>
          <w:tab w:val="left" w:pos="709"/>
        </w:tabs>
        <w:ind w:left="142"/>
        <w:jc w:val="both"/>
        <w:rPr>
          <w:bCs/>
          <w:sz w:val="28"/>
          <w:szCs w:val="28"/>
        </w:rPr>
      </w:pPr>
      <w:r w:rsidRPr="00107748">
        <w:rPr>
          <w:bCs/>
          <w:sz w:val="28"/>
          <w:szCs w:val="28"/>
        </w:rPr>
        <w:t>5</w:t>
      </w:r>
      <w:r w:rsidR="008B1BB8" w:rsidRPr="00107748">
        <w:rPr>
          <w:bCs/>
          <w:sz w:val="28"/>
          <w:szCs w:val="28"/>
        </w:rPr>
        <w:t>.5.</w:t>
      </w:r>
      <w:r w:rsidR="00223FA5" w:rsidRPr="00107748">
        <w:rPr>
          <w:bCs/>
          <w:sz w:val="28"/>
          <w:szCs w:val="28"/>
        </w:rPr>
        <w:t xml:space="preserve"> </w:t>
      </w:r>
      <w:r w:rsidR="008B1BB8" w:rsidRPr="00107748">
        <w:rPr>
          <w:bCs/>
          <w:sz w:val="28"/>
          <w:szCs w:val="28"/>
        </w:rPr>
        <w:t>Кабина крановщика должна быть</w:t>
      </w:r>
      <w:r w:rsidR="001C50F4" w:rsidRPr="00107748">
        <w:rPr>
          <w:bCs/>
          <w:sz w:val="28"/>
          <w:szCs w:val="28"/>
        </w:rPr>
        <w:t xml:space="preserve"> утеплённая </w:t>
      </w:r>
      <w:r w:rsidR="008B1BB8" w:rsidRPr="00107748">
        <w:rPr>
          <w:bCs/>
          <w:sz w:val="28"/>
          <w:szCs w:val="28"/>
        </w:rPr>
        <w:t>с отоплением, с возможностью подключения потребителей электроэнергии 220 В.</w:t>
      </w:r>
      <w:r w:rsidR="008B1BB8" w:rsidRPr="00107748">
        <w:rPr>
          <w:bCs/>
          <w:sz w:val="28"/>
          <w:szCs w:val="28"/>
        </w:rPr>
        <w:tab/>
      </w:r>
    </w:p>
    <w:p w:rsidR="00223FA5" w:rsidRPr="00107748" w:rsidRDefault="00107748" w:rsidP="00600A38">
      <w:pPr>
        <w:pStyle w:val="41"/>
        <w:tabs>
          <w:tab w:val="left" w:pos="709"/>
        </w:tabs>
        <w:ind w:left="142"/>
        <w:jc w:val="both"/>
        <w:rPr>
          <w:sz w:val="28"/>
          <w:szCs w:val="28"/>
        </w:rPr>
      </w:pPr>
      <w:r w:rsidRPr="00107748">
        <w:rPr>
          <w:bCs/>
          <w:sz w:val="28"/>
          <w:szCs w:val="28"/>
        </w:rPr>
        <w:t>5</w:t>
      </w:r>
      <w:r w:rsidR="00223FA5" w:rsidRPr="00107748">
        <w:rPr>
          <w:bCs/>
          <w:sz w:val="28"/>
          <w:szCs w:val="28"/>
        </w:rPr>
        <w:t xml:space="preserve">.6. </w:t>
      </w:r>
      <w:r w:rsidR="00223FA5" w:rsidRPr="00107748">
        <w:rPr>
          <w:sz w:val="28"/>
          <w:szCs w:val="28"/>
        </w:rPr>
        <w:t>Поставщик обязан предоставить на согласование следующую документацию: паспорт крана, инструкцию по эксплуатации, действующую экспертизу промышленной безопасности, сведения о ремонте крана (акты выполненных работ с указанием, какие механизмы и узлы крана ремонтировались).</w:t>
      </w:r>
    </w:p>
    <w:p w:rsidR="00223FA5" w:rsidRPr="00107748" w:rsidRDefault="00223FA5" w:rsidP="00600A38">
      <w:pPr>
        <w:pStyle w:val="41"/>
        <w:tabs>
          <w:tab w:val="left" w:pos="709"/>
        </w:tabs>
        <w:ind w:left="142"/>
        <w:jc w:val="both"/>
        <w:rPr>
          <w:bCs/>
          <w:sz w:val="28"/>
          <w:szCs w:val="28"/>
        </w:rPr>
      </w:pPr>
    </w:p>
    <w:p w:rsidR="00203D61" w:rsidRPr="00107748" w:rsidRDefault="00107748" w:rsidP="00600A38">
      <w:pPr>
        <w:pStyle w:val="41"/>
        <w:tabs>
          <w:tab w:val="left" w:pos="709"/>
        </w:tabs>
        <w:ind w:left="142"/>
        <w:jc w:val="both"/>
        <w:rPr>
          <w:bCs/>
          <w:sz w:val="28"/>
          <w:szCs w:val="28"/>
        </w:rPr>
      </w:pPr>
      <w:r w:rsidRPr="00107748">
        <w:rPr>
          <w:bCs/>
          <w:sz w:val="28"/>
          <w:szCs w:val="28"/>
        </w:rPr>
        <w:lastRenderedPageBreak/>
        <w:t>5</w:t>
      </w:r>
      <w:r w:rsidR="00223FA5" w:rsidRPr="00107748">
        <w:rPr>
          <w:bCs/>
          <w:sz w:val="28"/>
          <w:szCs w:val="28"/>
        </w:rPr>
        <w:t>.7</w:t>
      </w:r>
      <w:r w:rsidR="00640E13" w:rsidRPr="00107748">
        <w:rPr>
          <w:bCs/>
          <w:sz w:val="28"/>
          <w:szCs w:val="28"/>
        </w:rPr>
        <w:t>. Таблица №1 Основные технические характеристики крана</w:t>
      </w:r>
      <w:r w:rsidR="00600A38" w:rsidRPr="00107748">
        <w:rPr>
          <w:bCs/>
          <w:sz w:val="28"/>
          <w:szCs w:val="28"/>
        </w:rPr>
        <w:t>:</w:t>
      </w:r>
    </w:p>
    <w:p w:rsidR="00640E13" w:rsidRDefault="00640E13" w:rsidP="00640E13">
      <w:pPr>
        <w:pStyle w:val="41"/>
        <w:ind w:left="0"/>
        <w:rPr>
          <w:b/>
          <w:bCs/>
        </w:rPr>
      </w:pPr>
    </w:p>
    <w:p w:rsidR="0098583C" w:rsidRDefault="00B25A02" w:rsidP="00B25A02">
      <w:pPr>
        <w:ind w:left="567"/>
        <w:rPr>
          <w:rFonts w:ascii="Arial" w:hAnsi="Arial" w:cs="Arial"/>
          <w:sz w:val="16"/>
          <w:szCs w:val="16"/>
        </w:rPr>
      </w:pPr>
      <w:r w:rsidRPr="00E73737">
        <w:rPr>
          <w:rFonts w:ascii="Arial" w:hAnsi="Arial" w:cs="Arial"/>
          <w:sz w:val="16"/>
          <w:szCs w:val="16"/>
        </w:rPr>
        <w:t> </w:t>
      </w:r>
    </w:p>
    <w:tbl>
      <w:tblPr>
        <w:tblW w:w="9497" w:type="dxa"/>
        <w:tblInd w:w="250" w:type="dxa"/>
        <w:tblLayout w:type="fixed"/>
        <w:tblLook w:val="0000" w:firstRow="0" w:lastRow="0" w:firstColumn="0" w:lastColumn="0" w:noHBand="0" w:noVBand="0"/>
      </w:tblPr>
      <w:tblGrid>
        <w:gridCol w:w="6366"/>
        <w:gridCol w:w="3131"/>
      </w:tblGrid>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vAlign w:val="center"/>
          </w:tcPr>
          <w:p w:rsidR="0098583C" w:rsidRPr="0098583C" w:rsidRDefault="0098583C" w:rsidP="00A035A8">
            <w:pPr>
              <w:jc w:val="center"/>
              <w:rPr>
                <w:bCs/>
                <w:iCs/>
                <w:sz w:val="16"/>
                <w:szCs w:val="16"/>
              </w:rPr>
            </w:pPr>
            <w:r w:rsidRPr="0098583C">
              <w:rPr>
                <w:bCs/>
                <w:iCs/>
                <w:sz w:val="16"/>
                <w:szCs w:val="16"/>
              </w:rPr>
              <w:t>Наименование показателей</w:t>
            </w:r>
          </w:p>
        </w:tc>
        <w:tc>
          <w:tcPr>
            <w:tcW w:w="3131" w:type="dxa"/>
            <w:tcBorders>
              <w:top w:val="single" w:sz="6" w:space="0" w:color="auto"/>
              <w:left w:val="single" w:sz="6" w:space="0" w:color="auto"/>
              <w:bottom w:val="single" w:sz="6" w:space="0" w:color="auto"/>
              <w:right w:val="single" w:sz="6" w:space="0" w:color="auto"/>
            </w:tcBorders>
            <w:vAlign w:val="center"/>
          </w:tcPr>
          <w:p w:rsidR="0098583C" w:rsidRPr="0098583C" w:rsidRDefault="0098583C" w:rsidP="00A035A8">
            <w:pPr>
              <w:jc w:val="center"/>
              <w:rPr>
                <w:bCs/>
                <w:iCs/>
                <w:sz w:val="16"/>
                <w:szCs w:val="16"/>
              </w:rPr>
            </w:pPr>
            <w:r w:rsidRPr="0098583C">
              <w:rPr>
                <w:bCs/>
                <w:iCs/>
                <w:sz w:val="16"/>
                <w:szCs w:val="16"/>
              </w:rPr>
              <w:t>Значения</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rPr>
                <w:sz w:val="22"/>
                <w:szCs w:val="22"/>
              </w:rPr>
            </w:pPr>
            <w:r w:rsidRPr="0098583C">
              <w:rPr>
                <w:sz w:val="22"/>
                <w:szCs w:val="22"/>
              </w:rPr>
              <w:t>Грузоподъемность главного подъёма, т:</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32/16</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rPr>
                <w:sz w:val="22"/>
                <w:szCs w:val="22"/>
              </w:rPr>
            </w:pPr>
            <w:r w:rsidRPr="0098583C">
              <w:rPr>
                <w:sz w:val="22"/>
                <w:szCs w:val="22"/>
              </w:rPr>
              <w:t>Грузоподъемность вспомогательного подъёма, т:</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5</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rPr>
                <w:sz w:val="22"/>
                <w:szCs w:val="22"/>
              </w:rPr>
            </w:pPr>
            <w:r w:rsidRPr="0098583C">
              <w:rPr>
                <w:sz w:val="22"/>
                <w:szCs w:val="22"/>
              </w:rPr>
              <w:t>Колея, м</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10,5</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rPr>
                <w:sz w:val="22"/>
                <w:szCs w:val="22"/>
              </w:rPr>
            </w:pPr>
            <w:r w:rsidRPr="0098583C">
              <w:rPr>
                <w:sz w:val="22"/>
                <w:szCs w:val="22"/>
              </w:rPr>
              <w:t>База, м</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10,5</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rPr>
                <w:sz w:val="22"/>
                <w:szCs w:val="22"/>
              </w:rPr>
            </w:pPr>
            <w:r w:rsidRPr="0098583C">
              <w:rPr>
                <w:sz w:val="22"/>
                <w:szCs w:val="22"/>
              </w:rPr>
              <w:t>Высота подъема /глубина опускания, м, не более:</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30/16</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rPr>
                <w:sz w:val="22"/>
                <w:szCs w:val="22"/>
              </w:rPr>
            </w:pPr>
            <w:r w:rsidRPr="0098583C">
              <w:rPr>
                <w:sz w:val="22"/>
                <w:szCs w:val="22"/>
              </w:rPr>
              <w:t>Максимальный вылет главного/</w:t>
            </w:r>
            <w:proofErr w:type="spellStart"/>
            <w:r w:rsidRPr="0098583C">
              <w:rPr>
                <w:sz w:val="22"/>
                <w:szCs w:val="22"/>
              </w:rPr>
              <w:t>вспом</w:t>
            </w:r>
            <w:proofErr w:type="spellEnd"/>
            <w:r w:rsidRPr="0098583C">
              <w:rPr>
                <w:sz w:val="22"/>
                <w:szCs w:val="22"/>
              </w:rPr>
              <w:t>. подъёма, м</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30/36</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rPr>
                <w:sz w:val="22"/>
                <w:szCs w:val="22"/>
              </w:rPr>
            </w:pPr>
            <w:r w:rsidRPr="0098583C">
              <w:rPr>
                <w:sz w:val="22"/>
                <w:szCs w:val="22"/>
              </w:rPr>
              <w:t>Минимальный вылет главного/</w:t>
            </w:r>
            <w:proofErr w:type="spellStart"/>
            <w:r w:rsidRPr="0098583C">
              <w:rPr>
                <w:sz w:val="22"/>
                <w:szCs w:val="22"/>
              </w:rPr>
              <w:t>вспом</w:t>
            </w:r>
            <w:proofErr w:type="spellEnd"/>
            <w:r w:rsidRPr="0098583C">
              <w:rPr>
                <w:sz w:val="22"/>
                <w:szCs w:val="22"/>
              </w:rPr>
              <w:t>. подъёма, м</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8/12</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rPr>
                <w:sz w:val="22"/>
                <w:szCs w:val="22"/>
              </w:rPr>
            </w:pPr>
            <w:r w:rsidRPr="0098583C">
              <w:rPr>
                <w:sz w:val="22"/>
                <w:szCs w:val="22"/>
              </w:rPr>
              <w:t>Скорость:</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both"/>
              <w:rPr>
                <w:sz w:val="22"/>
                <w:szCs w:val="22"/>
              </w:rPr>
            </w:pPr>
            <w:r w:rsidRPr="0098583C">
              <w:rPr>
                <w:sz w:val="22"/>
                <w:szCs w:val="22"/>
              </w:rPr>
              <w:t>главного подъема, м/мин</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17</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both"/>
              <w:rPr>
                <w:sz w:val="22"/>
                <w:szCs w:val="22"/>
              </w:rPr>
            </w:pPr>
            <w:r w:rsidRPr="0098583C">
              <w:rPr>
                <w:sz w:val="22"/>
                <w:szCs w:val="22"/>
              </w:rPr>
              <w:t>вспомогательного подъема, м/мин</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37</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both"/>
              <w:rPr>
                <w:sz w:val="22"/>
                <w:szCs w:val="22"/>
              </w:rPr>
            </w:pPr>
            <w:r w:rsidRPr="0098583C">
              <w:rPr>
                <w:sz w:val="22"/>
                <w:szCs w:val="22"/>
              </w:rPr>
              <w:t>поворота, об/мин</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1,1</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both"/>
              <w:rPr>
                <w:sz w:val="22"/>
                <w:szCs w:val="22"/>
              </w:rPr>
            </w:pPr>
            <w:r w:rsidRPr="0098583C">
              <w:rPr>
                <w:sz w:val="22"/>
                <w:szCs w:val="22"/>
              </w:rPr>
              <w:t>изменения вылета стрелы, м/мин</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20</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both"/>
              <w:rPr>
                <w:sz w:val="22"/>
                <w:szCs w:val="22"/>
              </w:rPr>
            </w:pPr>
            <w:r w:rsidRPr="0098583C">
              <w:rPr>
                <w:sz w:val="22"/>
                <w:szCs w:val="22"/>
              </w:rPr>
              <w:t>передвижения крана, м/мин</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33</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rPr>
                <w:sz w:val="22"/>
                <w:szCs w:val="22"/>
              </w:rPr>
            </w:pPr>
            <w:r w:rsidRPr="0098583C">
              <w:rPr>
                <w:sz w:val="22"/>
                <w:szCs w:val="22"/>
              </w:rPr>
              <w:t>Диапазон регулирования рабочих скоростей:</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both"/>
              <w:rPr>
                <w:sz w:val="22"/>
                <w:szCs w:val="22"/>
              </w:rPr>
            </w:pPr>
            <w:r w:rsidRPr="0098583C">
              <w:rPr>
                <w:sz w:val="22"/>
                <w:szCs w:val="22"/>
              </w:rPr>
              <w:t>подъема</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1:10</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both"/>
              <w:rPr>
                <w:sz w:val="22"/>
                <w:szCs w:val="22"/>
              </w:rPr>
            </w:pPr>
            <w:r w:rsidRPr="0098583C">
              <w:rPr>
                <w:sz w:val="22"/>
                <w:szCs w:val="22"/>
              </w:rPr>
              <w:t>поворота</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1:10</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both"/>
              <w:rPr>
                <w:sz w:val="22"/>
                <w:szCs w:val="22"/>
              </w:rPr>
            </w:pPr>
            <w:r w:rsidRPr="0098583C">
              <w:rPr>
                <w:sz w:val="22"/>
                <w:szCs w:val="22"/>
              </w:rPr>
              <w:t>изменения вылета стрелы</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1:10</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rPr>
                <w:sz w:val="22"/>
                <w:szCs w:val="22"/>
              </w:rPr>
            </w:pPr>
            <w:r w:rsidRPr="0098583C">
              <w:rPr>
                <w:sz w:val="22"/>
                <w:szCs w:val="22"/>
              </w:rPr>
              <w:t>передвижения крана</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плавный пуск</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both"/>
              <w:rPr>
                <w:sz w:val="22"/>
                <w:szCs w:val="22"/>
              </w:rPr>
            </w:pPr>
            <w:proofErr w:type="spellStart"/>
            <w:r w:rsidRPr="0098583C">
              <w:rPr>
                <w:sz w:val="22"/>
                <w:szCs w:val="22"/>
              </w:rPr>
              <w:t>Токоподвод</w:t>
            </w:r>
            <w:proofErr w:type="spellEnd"/>
            <w:r w:rsidRPr="0098583C">
              <w:rPr>
                <w:sz w:val="22"/>
                <w:szCs w:val="22"/>
              </w:rPr>
              <w:t xml:space="preserve"> к крану</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кабельный барабан</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rPr>
                <w:sz w:val="22"/>
                <w:szCs w:val="22"/>
              </w:rPr>
            </w:pPr>
            <w:r w:rsidRPr="0098583C">
              <w:rPr>
                <w:sz w:val="22"/>
                <w:szCs w:val="22"/>
              </w:rPr>
              <w:t>Напряжение питания, частота</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380В, 50Гц</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rPr>
                <w:sz w:val="22"/>
                <w:szCs w:val="22"/>
              </w:rPr>
            </w:pPr>
            <w:r w:rsidRPr="0098583C">
              <w:rPr>
                <w:sz w:val="22"/>
                <w:szCs w:val="22"/>
              </w:rPr>
              <w:t xml:space="preserve">Место установки </w:t>
            </w:r>
            <w:proofErr w:type="spellStart"/>
            <w:r w:rsidRPr="0098583C">
              <w:rPr>
                <w:sz w:val="22"/>
                <w:szCs w:val="22"/>
              </w:rPr>
              <w:t>электропомещения</w:t>
            </w:r>
            <w:proofErr w:type="spellEnd"/>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в машинном отделении на поворотной части</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rPr>
                <w:sz w:val="22"/>
                <w:szCs w:val="22"/>
              </w:rPr>
            </w:pPr>
            <w:r w:rsidRPr="0098583C">
              <w:rPr>
                <w:sz w:val="22"/>
                <w:szCs w:val="22"/>
              </w:rPr>
              <w:t>Место установки пульта управления</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кабина крановщика</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rPr>
                <w:sz w:val="22"/>
                <w:szCs w:val="22"/>
              </w:rPr>
            </w:pPr>
            <w:r w:rsidRPr="0098583C">
              <w:rPr>
                <w:sz w:val="22"/>
                <w:szCs w:val="22"/>
              </w:rPr>
              <w:t>Тип кабины</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закрытая</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both"/>
              <w:rPr>
                <w:sz w:val="22"/>
                <w:szCs w:val="22"/>
              </w:rPr>
            </w:pPr>
            <w:r w:rsidRPr="0098583C">
              <w:rPr>
                <w:sz w:val="22"/>
                <w:szCs w:val="22"/>
              </w:rPr>
              <w:t>Температурный режим эксплуатации</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 xml:space="preserve">от - 40 °С до + 40 °С </w:t>
            </w:r>
          </w:p>
        </w:tc>
      </w:tr>
      <w:tr w:rsidR="0098583C" w:rsidRPr="0098583C" w:rsidTr="00A035A8">
        <w:trPr>
          <w:trHeight w:val="284"/>
        </w:trPr>
        <w:tc>
          <w:tcPr>
            <w:tcW w:w="6366"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both"/>
              <w:rPr>
                <w:sz w:val="22"/>
                <w:szCs w:val="22"/>
              </w:rPr>
            </w:pPr>
            <w:r w:rsidRPr="0098583C">
              <w:rPr>
                <w:sz w:val="22"/>
                <w:szCs w:val="22"/>
              </w:rPr>
              <w:t>Влажность</w:t>
            </w:r>
          </w:p>
        </w:tc>
        <w:tc>
          <w:tcPr>
            <w:tcW w:w="3131" w:type="dxa"/>
            <w:tcBorders>
              <w:top w:val="single" w:sz="6" w:space="0" w:color="auto"/>
              <w:left w:val="single" w:sz="6" w:space="0" w:color="auto"/>
              <w:bottom w:val="single" w:sz="6" w:space="0" w:color="auto"/>
              <w:right w:val="single" w:sz="6" w:space="0" w:color="auto"/>
            </w:tcBorders>
          </w:tcPr>
          <w:p w:rsidR="0098583C" w:rsidRPr="0098583C" w:rsidRDefault="0098583C" w:rsidP="00A035A8">
            <w:pPr>
              <w:jc w:val="center"/>
              <w:rPr>
                <w:sz w:val="22"/>
                <w:szCs w:val="22"/>
              </w:rPr>
            </w:pPr>
            <w:r w:rsidRPr="0098583C">
              <w:rPr>
                <w:sz w:val="22"/>
                <w:szCs w:val="22"/>
              </w:rPr>
              <w:t>до 90%</w:t>
            </w:r>
          </w:p>
        </w:tc>
      </w:tr>
    </w:tbl>
    <w:p w:rsidR="00136048" w:rsidRPr="0098583C" w:rsidRDefault="00136048" w:rsidP="00B25A02">
      <w:pPr>
        <w:ind w:left="567"/>
        <w:rPr>
          <w:sz w:val="16"/>
          <w:szCs w:val="16"/>
        </w:rPr>
      </w:pPr>
    </w:p>
    <w:p w:rsidR="004B06B0" w:rsidRDefault="004B06B0" w:rsidP="00203D61">
      <w:pPr>
        <w:pStyle w:val="41"/>
        <w:ind w:left="360"/>
        <w:rPr>
          <w:b/>
          <w:bCs/>
        </w:rPr>
      </w:pPr>
    </w:p>
    <w:sectPr w:rsidR="004B06B0" w:rsidSect="00F430E5">
      <w:footerReference w:type="even" r:id="rId8"/>
      <w:pgSz w:w="11906" w:h="16838"/>
      <w:pgMar w:top="851" w:right="85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F19" w:rsidRDefault="00D50F19">
      <w:r>
        <w:separator/>
      </w:r>
    </w:p>
  </w:endnote>
  <w:endnote w:type="continuationSeparator" w:id="0">
    <w:p w:rsidR="00D50F19" w:rsidRDefault="00D5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ヒラギノ角ゴ Pro W3">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4EC" w:rsidRDefault="003C34EC" w:rsidP="007160C2">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C34EC" w:rsidRDefault="003C34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F19" w:rsidRDefault="00D50F19">
      <w:r>
        <w:separator/>
      </w:r>
    </w:p>
  </w:footnote>
  <w:footnote w:type="continuationSeparator" w:id="0">
    <w:p w:rsidR="00D50F19" w:rsidRDefault="00D5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1"/>
    <w:multiLevelType w:val="singleLevel"/>
    <w:tmpl w:val="00000001"/>
    <w:name w:val="WW8Num1"/>
    <w:lvl w:ilvl="0">
      <w:start w:val="1"/>
      <w:numFmt w:val="bullet"/>
      <w:lvlText w:val=""/>
      <w:lvlJc w:val="left"/>
      <w:pPr>
        <w:tabs>
          <w:tab w:val="num" w:pos="2520"/>
        </w:tabs>
        <w:ind w:left="2520" w:hanging="360"/>
      </w:pPr>
      <w:rPr>
        <w:rFonts w:ascii="Symbol" w:hAnsi="Symbol" w:cs="Symbol" w:hint="default"/>
      </w:rPr>
    </w:lvl>
  </w:abstractNum>
  <w:abstractNum w:abstractNumId="3" w15:restartNumberingAfterBreak="0">
    <w:nsid w:val="00000007"/>
    <w:multiLevelType w:val="singleLevel"/>
    <w:tmpl w:val="00000007"/>
    <w:name w:val="WW8Num21"/>
    <w:lvl w:ilvl="0">
      <w:start w:val="1"/>
      <w:numFmt w:val="bullet"/>
      <w:lvlText w:val=""/>
      <w:lvlJc w:val="left"/>
      <w:pPr>
        <w:tabs>
          <w:tab w:val="num" w:pos="1710"/>
        </w:tabs>
        <w:ind w:left="1710" w:hanging="360"/>
      </w:pPr>
      <w:rPr>
        <w:rFonts w:ascii="Symbol" w:hAnsi="Symbol" w:cs="Symbol" w:hint="default"/>
      </w:rPr>
    </w:lvl>
  </w:abstractNum>
  <w:abstractNum w:abstractNumId="4"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5" w15:restartNumberingAfterBreak="0">
    <w:nsid w:val="0000000A"/>
    <w:multiLevelType w:val="multilevel"/>
    <w:tmpl w:val="0000000A"/>
    <w:name w:val="WW8Num34"/>
    <w:lvl w:ilvl="0">
      <w:start w:val="3"/>
      <w:numFmt w:val="decimal"/>
      <w:lvlText w:val="%1"/>
      <w:lvlJc w:val="left"/>
      <w:pPr>
        <w:tabs>
          <w:tab w:val="num" w:pos="600"/>
        </w:tabs>
        <w:ind w:left="600" w:hanging="600"/>
      </w:pPr>
      <w:rPr>
        <w:rFonts w:ascii="Times New Roman" w:hAnsi="Times New Roman" w:cs="Times New Roman" w:hint="default"/>
        <w:color w:val="000000"/>
        <w:sz w:val="24"/>
        <w:szCs w:val="24"/>
      </w:rPr>
    </w:lvl>
    <w:lvl w:ilvl="1">
      <w:start w:val="1"/>
      <w:numFmt w:val="decimal"/>
      <w:lvlText w:val="%1.%2"/>
      <w:lvlJc w:val="left"/>
      <w:pPr>
        <w:tabs>
          <w:tab w:val="num" w:pos="600"/>
        </w:tabs>
        <w:ind w:left="600" w:hanging="600"/>
      </w:pPr>
      <w:rPr>
        <w:rFonts w:ascii="Times New Roman" w:hAnsi="Times New Roman" w:cs="Times New Roman" w:hint="default"/>
        <w:color w:val="000000"/>
        <w:sz w:val="24"/>
        <w:szCs w:val="24"/>
      </w:rPr>
    </w:lvl>
    <w:lvl w:ilvl="2">
      <w:start w:val="1"/>
      <w:numFmt w:val="decimal"/>
      <w:lvlText w:val="%1.%2.%3"/>
      <w:lvlJc w:val="left"/>
      <w:pPr>
        <w:tabs>
          <w:tab w:val="num" w:pos="720"/>
        </w:tabs>
        <w:ind w:left="720" w:hanging="720"/>
      </w:pPr>
      <w:rPr>
        <w:rFonts w:ascii="Times New Roman" w:hAnsi="Times New Roman" w:cs="Times New Roman" w:hint="default"/>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color w:val="000000"/>
        <w:sz w:val="24"/>
        <w:szCs w:val="24"/>
      </w:rPr>
    </w:lvl>
    <w:lvl w:ilvl="4">
      <w:start w:val="1"/>
      <w:numFmt w:val="decimal"/>
      <w:lvlText w:val="%1.%2.%3.%4.%5"/>
      <w:lvlJc w:val="left"/>
      <w:pPr>
        <w:tabs>
          <w:tab w:val="num" w:pos="1080"/>
        </w:tabs>
        <w:ind w:left="1080" w:hanging="1080"/>
      </w:pPr>
      <w:rPr>
        <w:rFonts w:ascii="Times New Roman" w:hAnsi="Times New Roman" w:cs="Times New Roman" w:hint="default"/>
        <w:color w:val="000000"/>
        <w:sz w:val="24"/>
        <w:szCs w:val="24"/>
      </w:rPr>
    </w:lvl>
    <w:lvl w:ilvl="5">
      <w:start w:val="1"/>
      <w:numFmt w:val="decimal"/>
      <w:lvlText w:val="%1.%2.%3.%4.%5.%6"/>
      <w:lvlJc w:val="left"/>
      <w:pPr>
        <w:tabs>
          <w:tab w:val="num" w:pos="1080"/>
        </w:tabs>
        <w:ind w:left="1080" w:hanging="1080"/>
      </w:pPr>
      <w:rPr>
        <w:rFonts w:ascii="Times New Roman" w:hAnsi="Times New Roman" w:cs="Times New Roman" w:hint="default"/>
        <w:color w:val="000000"/>
        <w:sz w:val="24"/>
        <w:szCs w:val="24"/>
      </w:rPr>
    </w:lvl>
    <w:lvl w:ilvl="6">
      <w:start w:val="1"/>
      <w:numFmt w:val="decimal"/>
      <w:lvlText w:val="%1.%2.%3.%4.%5.%6.%7"/>
      <w:lvlJc w:val="left"/>
      <w:pPr>
        <w:tabs>
          <w:tab w:val="num" w:pos="1440"/>
        </w:tabs>
        <w:ind w:left="1440" w:hanging="1440"/>
      </w:pPr>
      <w:rPr>
        <w:rFonts w:ascii="Times New Roman" w:hAnsi="Times New Roman" w:cs="Times New Roman" w:hint="default"/>
        <w:color w:val="000000"/>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color w:val="000000"/>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color w:val="000000"/>
        <w:sz w:val="24"/>
        <w:szCs w:val="24"/>
      </w:rPr>
    </w:lvl>
  </w:abstractNum>
  <w:abstractNum w:abstractNumId="6" w15:restartNumberingAfterBreak="0">
    <w:nsid w:val="03603857"/>
    <w:multiLevelType w:val="hybridMultilevel"/>
    <w:tmpl w:val="A2C6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512A81"/>
    <w:multiLevelType w:val="hybridMultilevel"/>
    <w:tmpl w:val="B4AE0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7B78C3"/>
    <w:multiLevelType w:val="multilevel"/>
    <w:tmpl w:val="FC28331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0A06F01"/>
    <w:multiLevelType w:val="hybridMultilevel"/>
    <w:tmpl w:val="D5ACE58A"/>
    <w:lvl w:ilvl="0" w:tplc="B2C0FE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EA3CD9"/>
    <w:multiLevelType w:val="hybridMultilevel"/>
    <w:tmpl w:val="DD244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FB302E"/>
    <w:multiLevelType w:val="hybridMultilevel"/>
    <w:tmpl w:val="D6F4CB06"/>
    <w:lvl w:ilvl="0" w:tplc="DB6418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17FF3FC1"/>
    <w:multiLevelType w:val="multilevel"/>
    <w:tmpl w:val="41D4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5" w15:restartNumberingAfterBreak="0">
    <w:nsid w:val="1F262270"/>
    <w:multiLevelType w:val="multilevel"/>
    <w:tmpl w:val="BD4EFE7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EB1EE0"/>
    <w:multiLevelType w:val="multilevel"/>
    <w:tmpl w:val="FF805A0A"/>
    <w:lvl w:ilvl="0">
      <w:start w:val="1"/>
      <w:numFmt w:val="decimal"/>
      <w:suff w:val="space"/>
      <w:lvlText w:val="%1."/>
      <w:lvlJc w:val="left"/>
      <w:pPr>
        <w:ind w:left="1276" w:firstLine="0"/>
      </w:pPr>
      <w:rPr>
        <w:rFonts w:ascii="PartnerCondensed-Normal" w:hAnsi="PartnerCondensed-Normal" w:cs="Arial" w:hint="default"/>
        <w:b/>
        <w:bCs w:val="0"/>
        <w:i w:val="0"/>
        <w:iCs w:val="0"/>
        <w:caps w:val="0"/>
        <w:smallCaps w:val="0"/>
        <w:strike w:val="0"/>
        <w:dstrike w:val="0"/>
        <w:vanish w:val="0"/>
        <w:color w:val="auto"/>
        <w:spacing w:val="0"/>
        <w:kern w:val="0"/>
        <w:position w:val="0"/>
        <w:u w:val="none"/>
        <w:vertAlign w:val="baseline"/>
        <w:lang w:val="ru-RU"/>
      </w:rPr>
    </w:lvl>
    <w:lvl w:ilvl="1">
      <w:start w:val="1"/>
      <w:numFmt w:val="decimal"/>
      <w:isLgl/>
      <w:suff w:val="space"/>
      <w:lvlText w:val="%1.%2."/>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3403"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7" w15:restartNumberingAfterBreak="0">
    <w:nsid w:val="21FF5CB1"/>
    <w:multiLevelType w:val="multilevel"/>
    <w:tmpl w:val="7654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3076E5"/>
    <w:multiLevelType w:val="hybridMultilevel"/>
    <w:tmpl w:val="1CD68EFC"/>
    <w:lvl w:ilvl="0" w:tplc="6BAE88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2ADA3067"/>
    <w:multiLevelType w:val="hybridMultilevel"/>
    <w:tmpl w:val="C6C4D81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5B47CC"/>
    <w:multiLevelType w:val="hybridMultilevel"/>
    <w:tmpl w:val="26866F8A"/>
    <w:lvl w:ilvl="0" w:tplc="04070015">
      <w:start w:val="1"/>
      <w:numFmt w:val="decimal"/>
      <w:lvlText w:val="(%1)"/>
      <w:lvlJc w:val="left"/>
      <w:pPr>
        <w:ind w:left="107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EDA2C0C"/>
    <w:multiLevelType w:val="hybridMultilevel"/>
    <w:tmpl w:val="E7BCC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08446FE"/>
    <w:multiLevelType w:val="multilevel"/>
    <w:tmpl w:val="6FCE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520DF"/>
    <w:multiLevelType w:val="hybridMultilevel"/>
    <w:tmpl w:val="975C31F8"/>
    <w:lvl w:ilvl="0" w:tplc="6BAE8826">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6E5C6C"/>
    <w:multiLevelType w:val="multilevel"/>
    <w:tmpl w:val="FD0A36D6"/>
    <w:lvl w:ilvl="0">
      <w:start w:val="3"/>
      <w:numFmt w:val="decimal"/>
      <w:lvlText w:val="%1."/>
      <w:lvlJc w:val="left"/>
      <w:pPr>
        <w:ind w:left="927" w:hanging="360"/>
      </w:pPr>
      <w:rPr>
        <w:rFonts w:cs="Times New Roman" w:hint="default"/>
        <w:b/>
        <w:sz w:val="24"/>
        <w:szCs w:val="24"/>
      </w:rPr>
    </w:lvl>
    <w:lvl w:ilvl="1">
      <w:start w:val="1"/>
      <w:numFmt w:val="decimal"/>
      <w:lvlText w:val="%1.%2."/>
      <w:lvlJc w:val="left"/>
      <w:pPr>
        <w:ind w:left="999" w:hanging="432"/>
      </w:pPr>
      <w:rPr>
        <w:rFonts w:cs="Times New Roman" w:hint="default"/>
        <w:b/>
        <w:i w:val="0"/>
        <w:color w:val="auto"/>
      </w:rPr>
    </w:lvl>
    <w:lvl w:ilvl="2">
      <w:start w:val="1"/>
      <w:numFmt w:val="decimal"/>
      <w:lvlText w:val="%1.%2.%3."/>
      <w:lvlJc w:val="left"/>
      <w:pPr>
        <w:ind w:left="1507" w:hanging="504"/>
      </w:pPr>
      <w:rPr>
        <w:rFonts w:cs="Times New Roman" w:hint="default"/>
      </w:rPr>
    </w:lvl>
    <w:lvl w:ilvl="3">
      <w:start w:val="1"/>
      <w:numFmt w:val="decimal"/>
      <w:lvlText w:val="%1.%2.%3.%4."/>
      <w:lvlJc w:val="left"/>
      <w:pPr>
        <w:ind w:left="2011" w:hanging="648"/>
      </w:pPr>
      <w:rPr>
        <w:rFonts w:cs="Times New Roman" w:hint="default"/>
      </w:rPr>
    </w:lvl>
    <w:lvl w:ilvl="4">
      <w:start w:val="1"/>
      <w:numFmt w:val="decimal"/>
      <w:lvlText w:val="%1.%2.%3.%4.%5."/>
      <w:lvlJc w:val="left"/>
      <w:pPr>
        <w:ind w:left="2515" w:hanging="792"/>
      </w:pPr>
      <w:rPr>
        <w:rFonts w:cs="Times New Roman" w:hint="default"/>
      </w:rPr>
    </w:lvl>
    <w:lvl w:ilvl="5">
      <w:start w:val="1"/>
      <w:numFmt w:val="decimal"/>
      <w:lvlText w:val="%1.%2.%3.%4.%5.%6."/>
      <w:lvlJc w:val="left"/>
      <w:pPr>
        <w:ind w:left="3019" w:hanging="936"/>
      </w:pPr>
      <w:rPr>
        <w:rFonts w:cs="Times New Roman" w:hint="default"/>
      </w:rPr>
    </w:lvl>
    <w:lvl w:ilvl="6">
      <w:start w:val="1"/>
      <w:numFmt w:val="decimal"/>
      <w:lvlText w:val="%1.%2.%3.%4.%5.%6.%7."/>
      <w:lvlJc w:val="left"/>
      <w:pPr>
        <w:ind w:left="3523" w:hanging="1080"/>
      </w:pPr>
      <w:rPr>
        <w:rFonts w:cs="Times New Roman" w:hint="default"/>
      </w:rPr>
    </w:lvl>
    <w:lvl w:ilvl="7">
      <w:start w:val="1"/>
      <w:numFmt w:val="decimal"/>
      <w:lvlText w:val="%1.%2.%3.%4.%5.%6.%7.%8."/>
      <w:lvlJc w:val="left"/>
      <w:pPr>
        <w:ind w:left="4027" w:hanging="1224"/>
      </w:pPr>
      <w:rPr>
        <w:rFonts w:cs="Times New Roman" w:hint="default"/>
      </w:rPr>
    </w:lvl>
    <w:lvl w:ilvl="8">
      <w:start w:val="1"/>
      <w:numFmt w:val="decimal"/>
      <w:lvlText w:val="%1.%2.%3.%4.%5.%6.%7.%8.%9."/>
      <w:lvlJc w:val="left"/>
      <w:pPr>
        <w:ind w:left="4603" w:hanging="1440"/>
      </w:pPr>
      <w:rPr>
        <w:rFonts w:cs="Times New Roman" w:hint="default"/>
      </w:rPr>
    </w:lvl>
  </w:abstractNum>
  <w:abstractNum w:abstractNumId="25" w15:restartNumberingAfterBreak="0">
    <w:nsid w:val="4E1E2169"/>
    <w:multiLevelType w:val="hybridMultilevel"/>
    <w:tmpl w:val="CBD8A14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15:restartNumberingAfterBreak="0">
    <w:nsid w:val="554E54DD"/>
    <w:multiLevelType w:val="hybridMultilevel"/>
    <w:tmpl w:val="D746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1E7D57"/>
    <w:multiLevelType w:val="hybridMultilevel"/>
    <w:tmpl w:val="93722B3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15:restartNumberingAfterBreak="0">
    <w:nsid w:val="5B0B725D"/>
    <w:multiLevelType w:val="hybridMultilevel"/>
    <w:tmpl w:val="B26C83D4"/>
    <w:lvl w:ilvl="0" w:tplc="B87AC142">
      <w:start w:val="1"/>
      <w:numFmt w:val="decimal"/>
      <w:lvlText w:val="1.%1."/>
      <w:lvlJc w:val="left"/>
      <w:pPr>
        <w:tabs>
          <w:tab w:val="num" w:pos="360"/>
        </w:tabs>
        <w:ind w:left="0" w:firstLine="0"/>
      </w:pPr>
      <w:rPr>
        <w:rFonts w:ascii="Times New Roman" w:hAnsi="Times New Roman" w:cs="Arial" w:hint="default"/>
        <w:sz w:val="24"/>
      </w:rPr>
    </w:lvl>
    <w:lvl w:ilvl="1" w:tplc="67C0D19A">
      <w:start w:val="1"/>
      <w:numFmt w:val="decimal"/>
      <w:lvlText w:val="2."/>
      <w:lvlJc w:val="center"/>
      <w:pPr>
        <w:tabs>
          <w:tab w:val="num" w:pos="1440"/>
        </w:tabs>
        <w:ind w:left="1440" w:hanging="360"/>
      </w:pPr>
      <w:rPr>
        <w:rFonts w:hint="default"/>
      </w:rPr>
    </w:lvl>
    <w:lvl w:ilvl="2" w:tplc="4F64FFAE">
      <w:numFmt w:val="bullet"/>
      <w:lvlText w:val="-"/>
      <w:lvlJc w:val="left"/>
      <w:pPr>
        <w:tabs>
          <w:tab w:val="num" w:pos="2340"/>
        </w:tabs>
        <w:ind w:left="2340" w:hanging="360"/>
      </w:pPr>
      <w:rPr>
        <w:rFonts w:ascii="Times New Roman" w:eastAsia="Times New Roman" w:hAnsi="Times New Roman" w:cs="Times New Roman" w:hint="default"/>
      </w:rPr>
    </w:lvl>
    <w:lvl w:ilvl="3" w:tplc="00762D0A">
      <w:start w:val="7"/>
      <w:numFmt w:val="decimal"/>
      <w:lvlText w:val="%4."/>
      <w:lvlJc w:val="left"/>
      <w:pPr>
        <w:tabs>
          <w:tab w:val="num" w:pos="3060"/>
        </w:tabs>
        <w:ind w:left="3060" w:hanging="360"/>
      </w:pPr>
      <w:rPr>
        <w:rFonts w:hint="default"/>
      </w:r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A204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F06312"/>
    <w:multiLevelType w:val="hybridMultilevel"/>
    <w:tmpl w:val="E39C82BC"/>
    <w:lvl w:ilvl="0" w:tplc="6BAE8826">
      <w:start w:val="1"/>
      <w:numFmt w:val="bullet"/>
      <w:lvlText w:val=""/>
      <w:lvlJc w:val="left"/>
      <w:pPr>
        <w:tabs>
          <w:tab w:val="num" w:pos="1104"/>
        </w:tabs>
        <w:ind w:left="1104" w:hanging="360"/>
      </w:pPr>
      <w:rPr>
        <w:rFonts w:ascii="Symbol" w:hAnsi="Symbol" w:hint="default"/>
      </w:rPr>
    </w:lvl>
    <w:lvl w:ilvl="1" w:tplc="04190003" w:tentative="1">
      <w:start w:val="1"/>
      <w:numFmt w:val="bullet"/>
      <w:lvlText w:val="o"/>
      <w:lvlJc w:val="left"/>
      <w:pPr>
        <w:tabs>
          <w:tab w:val="num" w:pos="1944"/>
        </w:tabs>
        <w:ind w:left="1944" w:hanging="360"/>
      </w:pPr>
      <w:rPr>
        <w:rFonts w:ascii="Courier New" w:hAnsi="Courier New" w:hint="default"/>
      </w:rPr>
    </w:lvl>
    <w:lvl w:ilvl="2" w:tplc="04190005" w:tentative="1">
      <w:start w:val="1"/>
      <w:numFmt w:val="bullet"/>
      <w:lvlText w:val=""/>
      <w:lvlJc w:val="left"/>
      <w:pPr>
        <w:tabs>
          <w:tab w:val="num" w:pos="2664"/>
        </w:tabs>
        <w:ind w:left="2664" w:hanging="360"/>
      </w:pPr>
      <w:rPr>
        <w:rFonts w:ascii="Wingdings" w:hAnsi="Wingdings" w:hint="default"/>
      </w:rPr>
    </w:lvl>
    <w:lvl w:ilvl="3" w:tplc="04190001" w:tentative="1">
      <w:start w:val="1"/>
      <w:numFmt w:val="bullet"/>
      <w:lvlText w:val=""/>
      <w:lvlJc w:val="left"/>
      <w:pPr>
        <w:tabs>
          <w:tab w:val="num" w:pos="3384"/>
        </w:tabs>
        <w:ind w:left="3384" w:hanging="360"/>
      </w:pPr>
      <w:rPr>
        <w:rFonts w:ascii="Symbol" w:hAnsi="Symbol" w:hint="default"/>
      </w:rPr>
    </w:lvl>
    <w:lvl w:ilvl="4" w:tplc="04190003" w:tentative="1">
      <w:start w:val="1"/>
      <w:numFmt w:val="bullet"/>
      <w:lvlText w:val="o"/>
      <w:lvlJc w:val="left"/>
      <w:pPr>
        <w:tabs>
          <w:tab w:val="num" w:pos="4104"/>
        </w:tabs>
        <w:ind w:left="4104" w:hanging="360"/>
      </w:pPr>
      <w:rPr>
        <w:rFonts w:ascii="Courier New" w:hAnsi="Courier New" w:hint="default"/>
      </w:rPr>
    </w:lvl>
    <w:lvl w:ilvl="5" w:tplc="04190005" w:tentative="1">
      <w:start w:val="1"/>
      <w:numFmt w:val="bullet"/>
      <w:lvlText w:val=""/>
      <w:lvlJc w:val="left"/>
      <w:pPr>
        <w:tabs>
          <w:tab w:val="num" w:pos="4824"/>
        </w:tabs>
        <w:ind w:left="4824" w:hanging="360"/>
      </w:pPr>
      <w:rPr>
        <w:rFonts w:ascii="Wingdings" w:hAnsi="Wingdings" w:hint="default"/>
      </w:rPr>
    </w:lvl>
    <w:lvl w:ilvl="6" w:tplc="04190001" w:tentative="1">
      <w:start w:val="1"/>
      <w:numFmt w:val="bullet"/>
      <w:lvlText w:val=""/>
      <w:lvlJc w:val="left"/>
      <w:pPr>
        <w:tabs>
          <w:tab w:val="num" w:pos="5544"/>
        </w:tabs>
        <w:ind w:left="5544" w:hanging="360"/>
      </w:pPr>
      <w:rPr>
        <w:rFonts w:ascii="Symbol" w:hAnsi="Symbol" w:hint="default"/>
      </w:rPr>
    </w:lvl>
    <w:lvl w:ilvl="7" w:tplc="04190003" w:tentative="1">
      <w:start w:val="1"/>
      <w:numFmt w:val="bullet"/>
      <w:lvlText w:val="o"/>
      <w:lvlJc w:val="left"/>
      <w:pPr>
        <w:tabs>
          <w:tab w:val="num" w:pos="6264"/>
        </w:tabs>
        <w:ind w:left="6264" w:hanging="360"/>
      </w:pPr>
      <w:rPr>
        <w:rFonts w:ascii="Courier New" w:hAnsi="Courier New" w:hint="default"/>
      </w:rPr>
    </w:lvl>
    <w:lvl w:ilvl="8" w:tplc="04190005" w:tentative="1">
      <w:start w:val="1"/>
      <w:numFmt w:val="bullet"/>
      <w:lvlText w:val=""/>
      <w:lvlJc w:val="left"/>
      <w:pPr>
        <w:tabs>
          <w:tab w:val="num" w:pos="6984"/>
        </w:tabs>
        <w:ind w:left="6984" w:hanging="360"/>
      </w:pPr>
      <w:rPr>
        <w:rFonts w:ascii="Wingdings" w:hAnsi="Wingdings" w:hint="default"/>
      </w:rPr>
    </w:lvl>
  </w:abstractNum>
  <w:abstractNum w:abstractNumId="31" w15:restartNumberingAfterBreak="0">
    <w:nsid w:val="6B9A45F5"/>
    <w:multiLevelType w:val="hybridMultilevel"/>
    <w:tmpl w:val="0290A2A8"/>
    <w:lvl w:ilvl="0" w:tplc="6BAE882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B6040B"/>
    <w:multiLevelType w:val="hybridMultilevel"/>
    <w:tmpl w:val="81F624C2"/>
    <w:lvl w:ilvl="0" w:tplc="04190001">
      <w:start w:val="1"/>
      <w:numFmt w:val="bullet"/>
      <w:lvlText w:val=""/>
      <w:lvlJc w:val="left"/>
      <w:pPr>
        <w:tabs>
          <w:tab w:val="num" w:pos="720"/>
        </w:tabs>
        <w:ind w:left="720" w:hanging="360"/>
      </w:pPr>
      <w:rPr>
        <w:rFonts w:ascii="Symbol" w:hAnsi="Symbol" w:hint="default"/>
      </w:rPr>
    </w:lvl>
    <w:lvl w:ilvl="1" w:tplc="DC2AD19A">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7201B"/>
    <w:multiLevelType w:val="multilevel"/>
    <w:tmpl w:val="C5E4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215B8A"/>
    <w:multiLevelType w:val="hybridMultilevel"/>
    <w:tmpl w:val="294CCE26"/>
    <w:lvl w:ilvl="0" w:tplc="B2C0FE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FD4CBC"/>
    <w:multiLevelType w:val="hybridMultilevel"/>
    <w:tmpl w:val="E62A9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0718F0"/>
    <w:multiLevelType w:val="multilevel"/>
    <w:tmpl w:val="492C8714"/>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01F257F"/>
    <w:multiLevelType w:val="hybridMultilevel"/>
    <w:tmpl w:val="18AAB2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CB5AE1"/>
    <w:multiLevelType w:val="multilevel"/>
    <w:tmpl w:val="6F2ECD34"/>
    <w:lvl w:ilvl="0">
      <w:start w:val="1"/>
      <w:numFmt w:val="decimal"/>
      <w:lvlText w:val="%1."/>
      <w:lvlJc w:val="left"/>
      <w:pPr>
        <w:tabs>
          <w:tab w:val="num" w:pos="396"/>
        </w:tabs>
        <w:ind w:left="396" w:hanging="396"/>
      </w:pPr>
      <w:rPr>
        <w:rFonts w:cs="Times New Roman" w:hint="default"/>
      </w:rPr>
    </w:lvl>
    <w:lvl w:ilvl="1">
      <w:start w:val="1"/>
      <w:numFmt w:val="decimal"/>
      <w:lvlText w:val="7.%2."/>
      <w:lvlJc w:val="left"/>
      <w:pPr>
        <w:tabs>
          <w:tab w:val="num" w:pos="254"/>
        </w:tabs>
        <w:ind w:left="254" w:hanging="396"/>
      </w:pPr>
      <w:rPr>
        <w:rFonts w:cs="Times New Roman" w:hint="default"/>
        <w:b/>
      </w:rPr>
    </w:lvl>
    <w:lvl w:ilvl="2">
      <w:start w:val="1"/>
      <w:numFmt w:val="decimal"/>
      <w:lvlText w:val="%1.%2.%3."/>
      <w:lvlJc w:val="left"/>
      <w:pPr>
        <w:tabs>
          <w:tab w:val="num" w:pos="436"/>
        </w:tabs>
        <w:ind w:left="436" w:hanging="720"/>
      </w:pPr>
      <w:rPr>
        <w:rFonts w:cs="Times New Roman" w:hint="default"/>
      </w:rPr>
    </w:lvl>
    <w:lvl w:ilvl="3">
      <w:start w:val="1"/>
      <w:numFmt w:val="decimal"/>
      <w:lvlText w:val="%1.%2.%3.%4."/>
      <w:lvlJc w:val="left"/>
      <w:pPr>
        <w:tabs>
          <w:tab w:val="num" w:pos="294"/>
        </w:tabs>
        <w:ind w:left="294"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228"/>
        </w:tabs>
        <w:ind w:left="228" w:hanging="108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304"/>
        </w:tabs>
        <w:ind w:left="304" w:hanging="1440"/>
      </w:pPr>
      <w:rPr>
        <w:rFonts w:cs="Times New Roman" w:hint="default"/>
      </w:rPr>
    </w:lvl>
  </w:abstractNum>
  <w:abstractNum w:abstractNumId="39" w15:restartNumberingAfterBreak="0">
    <w:nsid w:val="734978E2"/>
    <w:multiLevelType w:val="hybridMultilevel"/>
    <w:tmpl w:val="AF2241F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0" w15:restartNumberingAfterBreak="0">
    <w:nsid w:val="744A1662"/>
    <w:multiLevelType w:val="hybridMultilevel"/>
    <w:tmpl w:val="A53A35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7D5750C"/>
    <w:multiLevelType w:val="hybridMultilevel"/>
    <w:tmpl w:val="5F90A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3105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EA299C"/>
    <w:multiLevelType w:val="hybridMultilevel"/>
    <w:tmpl w:val="22208108"/>
    <w:lvl w:ilvl="0" w:tplc="B2C0FE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F6F19BE"/>
    <w:multiLevelType w:val="hybridMultilevel"/>
    <w:tmpl w:val="ADF86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8"/>
  </w:num>
  <w:num w:numId="4">
    <w:abstractNumId w:val="23"/>
  </w:num>
  <w:num w:numId="5">
    <w:abstractNumId w:val="31"/>
  </w:num>
  <w:num w:numId="6">
    <w:abstractNumId w:val="18"/>
  </w:num>
  <w:num w:numId="7">
    <w:abstractNumId w:val="30"/>
  </w:num>
  <w:num w:numId="8">
    <w:abstractNumId w:val="15"/>
  </w:num>
  <w:num w:numId="9">
    <w:abstractNumId w:val="7"/>
  </w:num>
  <w:num w:numId="10">
    <w:abstractNumId w:val="34"/>
  </w:num>
  <w:num w:numId="11">
    <w:abstractNumId w:val="9"/>
  </w:num>
  <w:num w:numId="12">
    <w:abstractNumId w:val="41"/>
  </w:num>
  <w:num w:numId="13">
    <w:abstractNumId w:val="21"/>
  </w:num>
  <w:num w:numId="14">
    <w:abstractNumId w:val="43"/>
  </w:num>
  <w:num w:numId="15">
    <w:abstractNumId w:val="27"/>
  </w:num>
  <w:num w:numId="16">
    <w:abstractNumId w:val="25"/>
  </w:num>
  <w:num w:numId="17">
    <w:abstractNumId w:val="40"/>
  </w:num>
  <w:num w:numId="18">
    <w:abstractNumId w:val="39"/>
  </w:num>
  <w:num w:numId="19">
    <w:abstractNumId w:val="0"/>
  </w:num>
  <w:num w:numId="20">
    <w:abstractNumId w:val="24"/>
  </w:num>
  <w:num w:numId="21">
    <w:abstractNumId w:val="16"/>
  </w:num>
  <w:num w:numId="22">
    <w:abstractNumId w:val="14"/>
  </w:num>
  <w:num w:numId="23">
    <w:abstractNumId w:val="4"/>
  </w:num>
  <w:num w:numId="24">
    <w:abstractNumId w:val="36"/>
  </w:num>
  <w:num w:numId="25">
    <w:abstractNumId w:val="38"/>
  </w:num>
  <w:num w:numId="26">
    <w:abstractNumId w:val="32"/>
  </w:num>
  <w:num w:numId="27">
    <w:abstractNumId w:val="44"/>
  </w:num>
  <w:num w:numId="28">
    <w:abstractNumId w:val="35"/>
  </w:num>
  <w:num w:numId="29">
    <w:abstractNumId w:val="29"/>
  </w:num>
  <w:num w:numId="30">
    <w:abstractNumId w:val="42"/>
  </w:num>
  <w:num w:numId="31">
    <w:abstractNumId w:val="20"/>
  </w:num>
  <w:num w:numId="32">
    <w:abstractNumId w:val="37"/>
  </w:num>
  <w:num w:numId="3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6"/>
  </w:num>
  <w:num w:numId="35">
    <w:abstractNumId w:val="10"/>
  </w:num>
  <w:num w:numId="36">
    <w:abstractNumId w:val="26"/>
  </w:num>
  <w:num w:numId="37">
    <w:abstractNumId w:val="22"/>
  </w:num>
  <w:num w:numId="38">
    <w:abstractNumId w:val="17"/>
  </w:num>
  <w:num w:numId="39">
    <w:abstractNumId w:val="13"/>
  </w:num>
  <w:num w:numId="40">
    <w:abstractNumId w:val="33"/>
  </w:num>
  <w:num w:numId="41">
    <w:abstractNumId w:val="3"/>
  </w:num>
  <w:num w:numId="42">
    <w:abstractNumId w:val="5"/>
  </w:num>
  <w:num w:numId="43">
    <w:abstractNumId w:val="2"/>
  </w:num>
  <w:num w:numId="44">
    <w:abstractNumId w:val="11"/>
  </w:num>
  <w:num w:numId="4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C2"/>
    <w:rsid w:val="0000058A"/>
    <w:rsid w:val="00000C56"/>
    <w:rsid w:val="00001E24"/>
    <w:rsid w:val="00002D76"/>
    <w:rsid w:val="000050C2"/>
    <w:rsid w:val="00005878"/>
    <w:rsid w:val="000105F7"/>
    <w:rsid w:val="00011C77"/>
    <w:rsid w:val="000125FC"/>
    <w:rsid w:val="00013FB8"/>
    <w:rsid w:val="00017223"/>
    <w:rsid w:val="0001787E"/>
    <w:rsid w:val="000179F4"/>
    <w:rsid w:val="00021774"/>
    <w:rsid w:val="000243F5"/>
    <w:rsid w:val="00024480"/>
    <w:rsid w:val="0002528F"/>
    <w:rsid w:val="00025B24"/>
    <w:rsid w:val="000267FA"/>
    <w:rsid w:val="000273DF"/>
    <w:rsid w:val="000316D3"/>
    <w:rsid w:val="00031A11"/>
    <w:rsid w:val="00031B70"/>
    <w:rsid w:val="00035D53"/>
    <w:rsid w:val="00037172"/>
    <w:rsid w:val="0004172B"/>
    <w:rsid w:val="00043AD1"/>
    <w:rsid w:val="0004787B"/>
    <w:rsid w:val="00047B08"/>
    <w:rsid w:val="00052B55"/>
    <w:rsid w:val="000533BE"/>
    <w:rsid w:val="0005352F"/>
    <w:rsid w:val="00056716"/>
    <w:rsid w:val="00060196"/>
    <w:rsid w:val="00060434"/>
    <w:rsid w:val="0006046A"/>
    <w:rsid w:val="000613E1"/>
    <w:rsid w:val="00061541"/>
    <w:rsid w:val="00062E98"/>
    <w:rsid w:val="00066C35"/>
    <w:rsid w:val="00070099"/>
    <w:rsid w:val="00070202"/>
    <w:rsid w:val="000707CA"/>
    <w:rsid w:val="00070A3E"/>
    <w:rsid w:val="00071DCD"/>
    <w:rsid w:val="00072349"/>
    <w:rsid w:val="000746D0"/>
    <w:rsid w:val="000809CA"/>
    <w:rsid w:val="000831E6"/>
    <w:rsid w:val="00087C17"/>
    <w:rsid w:val="00093526"/>
    <w:rsid w:val="000936AB"/>
    <w:rsid w:val="00093F6F"/>
    <w:rsid w:val="00094285"/>
    <w:rsid w:val="000950AB"/>
    <w:rsid w:val="00095B71"/>
    <w:rsid w:val="000960D5"/>
    <w:rsid w:val="000964E9"/>
    <w:rsid w:val="00097E7E"/>
    <w:rsid w:val="000A0DC6"/>
    <w:rsid w:val="000A226B"/>
    <w:rsid w:val="000A3BD3"/>
    <w:rsid w:val="000A5D10"/>
    <w:rsid w:val="000A64D0"/>
    <w:rsid w:val="000B23B5"/>
    <w:rsid w:val="000B3F95"/>
    <w:rsid w:val="000B424F"/>
    <w:rsid w:val="000B49D2"/>
    <w:rsid w:val="000B5C6F"/>
    <w:rsid w:val="000B7552"/>
    <w:rsid w:val="000C077B"/>
    <w:rsid w:val="000C19E7"/>
    <w:rsid w:val="000C67ED"/>
    <w:rsid w:val="000C7257"/>
    <w:rsid w:val="000D2C63"/>
    <w:rsid w:val="000D6292"/>
    <w:rsid w:val="000D6F47"/>
    <w:rsid w:val="000E4D9C"/>
    <w:rsid w:val="000E5915"/>
    <w:rsid w:val="000E6172"/>
    <w:rsid w:val="000F0FF7"/>
    <w:rsid w:val="000F4CDB"/>
    <w:rsid w:val="000F5813"/>
    <w:rsid w:val="000F60E7"/>
    <w:rsid w:val="000F64B0"/>
    <w:rsid w:val="0010196B"/>
    <w:rsid w:val="00103FD2"/>
    <w:rsid w:val="00105135"/>
    <w:rsid w:val="0010539D"/>
    <w:rsid w:val="0010659B"/>
    <w:rsid w:val="00107748"/>
    <w:rsid w:val="00115437"/>
    <w:rsid w:val="00120DDE"/>
    <w:rsid w:val="00127905"/>
    <w:rsid w:val="00132231"/>
    <w:rsid w:val="00132612"/>
    <w:rsid w:val="001327CC"/>
    <w:rsid w:val="001347BA"/>
    <w:rsid w:val="00136048"/>
    <w:rsid w:val="00141C97"/>
    <w:rsid w:val="00143326"/>
    <w:rsid w:val="001437B4"/>
    <w:rsid w:val="0015031C"/>
    <w:rsid w:val="00150E68"/>
    <w:rsid w:val="00154FD4"/>
    <w:rsid w:val="00157981"/>
    <w:rsid w:val="0016090C"/>
    <w:rsid w:val="00160B8E"/>
    <w:rsid w:val="001654F1"/>
    <w:rsid w:val="001665F4"/>
    <w:rsid w:val="00167264"/>
    <w:rsid w:val="00174210"/>
    <w:rsid w:val="00175C23"/>
    <w:rsid w:val="001765F8"/>
    <w:rsid w:val="00176F0E"/>
    <w:rsid w:val="001821D1"/>
    <w:rsid w:val="00184BC8"/>
    <w:rsid w:val="001877BD"/>
    <w:rsid w:val="00192C0F"/>
    <w:rsid w:val="00194604"/>
    <w:rsid w:val="00194D79"/>
    <w:rsid w:val="00194EE7"/>
    <w:rsid w:val="0019654F"/>
    <w:rsid w:val="00196AE5"/>
    <w:rsid w:val="00197882"/>
    <w:rsid w:val="00197A75"/>
    <w:rsid w:val="001A18A0"/>
    <w:rsid w:val="001A1E7A"/>
    <w:rsid w:val="001A4503"/>
    <w:rsid w:val="001B1C07"/>
    <w:rsid w:val="001B4541"/>
    <w:rsid w:val="001B4D0B"/>
    <w:rsid w:val="001B5B4E"/>
    <w:rsid w:val="001B6DC8"/>
    <w:rsid w:val="001C0E25"/>
    <w:rsid w:val="001C118F"/>
    <w:rsid w:val="001C1C59"/>
    <w:rsid w:val="001C2E27"/>
    <w:rsid w:val="001C50F4"/>
    <w:rsid w:val="001C655A"/>
    <w:rsid w:val="001C663E"/>
    <w:rsid w:val="001C71A3"/>
    <w:rsid w:val="001D1FE6"/>
    <w:rsid w:val="001D2A38"/>
    <w:rsid w:val="001D39DF"/>
    <w:rsid w:val="001D5756"/>
    <w:rsid w:val="001D5A03"/>
    <w:rsid w:val="001D711A"/>
    <w:rsid w:val="001E02A5"/>
    <w:rsid w:val="001E29E5"/>
    <w:rsid w:val="001E3288"/>
    <w:rsid w:val="001E3886"/>
    <w:rsid w:val="001E5A42"/>
    <w:rsid w:val="001E75EC"/>
    <w:rsid w:val="001E7DCE"/>
    <w:rsid w:val="001F1B0F"/>
    <w:rsid w:val="001F2B06"/>
    <w:rsid w:val="001F2FDB"/>
    <w:rsid w:val="001F4ECD"/>
    <w:rsid w:val="002016B7"/>
    <w:rsid w:val="00201817"/>
    <w:rsid w:val="00203D61"/>
    <w:rsid w:val="00207B7B"/>
    <w:rsid w:val="00211DC1"/>
    <w:rsid w:val="002134CA"/>
    <w:rsid w:val="0021402F"/>
    <w:rsid w:val="002161B7"/>
    <w:rsid w:val="002232FF"/>
    <w:rsid w:val="00223FA5"/>
    <w:rsid w:val="002248D3"/>
    <w:rsid w:val="00227627"/>
    <w:rsid w:val="002304F0"/>
    <w:rsid w:val="00231A98"/>
    <w:rsid w:val="0023294B"/>
    <w:rsid w:val="00232F98"/>
    <w:rsid w:val="002334E6"/>
    <w:rsid w:val="00235881"/>
    <w:rsid w:val="0024029C"/>
    <w:rsid w:val="0024040F"/>
    <w:rsid w:val="0024151F"/>
    <w:rsid w:val="002420AF"/>
    <w:rsid w:val="00245549"/>
    <w:rsid w:val="00246D63"/>
    <w:rsid w:val="00247520"/>
    <w:rsid w:val="00251100"/>
    <w:rsid w:val="002512E8"/>
    <w:rsid w:val="00253E7F"/>
    <w:rsid w:val="002572C9"/>
    <w:rsid w:val="00260600"/>
    <w:rsid w:val="00260F48"/>
    <w:rsid w:val="00261EF4"/>
    <w:rsid w:val="00263294"/>
    <w:rsid w:val="00263895"/>
    <w:rsid w:val="0026507C"/>
    <w:rsid w:val="00267110"/>
    <w:rsid w:val="00270C1F"/>
    <w:rsid w:val="00270F3C"/>
    <w:rsid w:val="00271896"/>
    <w:rsid w:val="00271A5A"/>
    <w:rsid w:val="00272595"/>
    <w:rsid w:val="00272C3D"/>
    <w:rsid w:val="00274BED"/>
    <w:rsid w:val="00274CB8"/>
    <w:rsid w:val="00275996"/>
    <w:rsid w:val="00276CD9"/>
    <w:rsid w:val="00277E5D"/>
    <w:rsid w:val="002830BE"/>
    <w:rsid w:val="002870AC"/>
    <w:rsid w:val="00290508"/>
    <w:rsid w:val="00291FDC"/>
    <w:rsid w:val="00295C8B"/>
    <w:rsid w:val="00296711"/>
    <w:rsid w:val="002A40B2"/>
    <w:rsid w:val="002A7BE7"/>
    <w:rsid w:val="002A7CA4"/>
    <w:rsid w:val="002B15D1"/>
    <w:rsid w:val="002B1C33"/>
    <w:rsid w:val="002B48A7"/>
    <w:rsid w:val="002B5297"/>
    <w:rsid w:val="002B5FF8"/>
    <w:rsid w:val="002C02EB"/>
    <w:rsid w:val="002C0B25"/>
    <w:rsid w:val="002C2FB5"/>
    <w:rsid w:val="002C5D48"/>
    <w:rsid w:val="002C64E3"/>
    <w:rsid w:val="002C7410"/>
    <w:rsid w:val="002D2BF0"/>
    <w:rsid w:val="002D2C3B"/>
    <w:rsid w:val="002D2C65"/>
    <w:rsid w:val="002D39ED"/>
    <w:rsid w:val="002D3C65"/>
    <w:rsid w:val="002D4483"/>
    <w:rsid w:val="002D5FEA"/>
    <w:rsid w:val="002D6F45"/>
    <w:rsid w:val="002D7993"/>
    <w:rsid w:val="002E32BC"/>
    <w:rsid w:val="002E51A9"/>
    <w:rsid w:val="002F0CAD"/>
    <w:rsid w:val="002F168D"/>
    <w:rsid w:val="002F2B35"/>
    <w:rsid w:val="002F3ACB"/>
    <w:rsid w:val="002F4A7E"/>
    <w:rsid w:val="002F576E"/>
    <w:rsid w:val="002F644F"/>
    <w:rsid w:val="002F686A"/>
    <w:rsid w:val="002F7292"/>
    <w:rsid w:val="003004D9"/>
    <w:rsid w:val="0030371A"/>
    <w:rsid w:val="003042FA"/>
    <w:rsid w:val="00306478"/>
    <w:rsid w:val="00307BEC"/>
    <w:rsid w:val="0031039F"/>
    <w:rsid w:val="00312DCF"/>
    <w:rsid w:val="00314046"/>
    <w:rsid w:val="003178C4"/>
    <w:rsid w:val="003202A2"/>
    <w:rsid w:val="00323D65"/>
    <w:rsid w:val="00324D1D"/>
    <w:rsid w:val="0032550F"/>
    <w:rsid w:val="003320D0"/>
    <w:rsid w:val="003325EB"/>
    <w:rsid w:val="00333340"/>
    <w:rsid w:val="00341008"/>
    <w:rsid w:val="0034221D"/>
    <w:rsid w:val="0034225C"/>
    <w:rsid w:val="00343501"/>
    <w:rsid w:val="003437F5"/>
    <w:rsid w:val="003442ED"/>
    <w:rsid w:val="003472F8"/>
    <w:rsid w:val="0035236C"/>
    <w:rsid w:val="00352FA4"/>
    <w:rsid w:val="00353092"/>
    <w:rsid w:val="003562B7"/>
    <w:rsid w:val="003575B5"/>
    <w:rsid w:val="0036040E"/>
    <w:rsid w:val="003626E0"/>
    <w:rsid w:val="003633EA"/>
    <w:rsid w:val="00366A3A"/>
    <w:rsid w:val="00367F91"/>
    <w:rsid w:val="00371A01"/>
    <w:rsid w:val="00376630"/>
    <w:rsid w:val="003775AF"/>
    <w:rsid w:val="003801EE"/>
    <w:rsid w:val="0038047F"/>
    <w:rsid w:val="00380536"/>
    <w:rsid w:val="00380EA8"/>
    <w:rsid w:val="00384275"/>
    <w:rsid w:val="00386CAC"/>
    <w:rsid w:val="0039082E"/>
    <w:rsid w:val="00390A9C"/>
    <w:rsid w:val="003928D4"/>
    <w:rsid w:val="003A0E5F"/>
    <w:rsid w:val="003A1A02"/>
    <w:rsid w:val="003A2EDA"/>
    <w:rsid w:val="003A32D2"/>
    <w:rsid w:val="003A3B0C"/>
    <w:rsid w:val="003B05FB"/>
    <w:rsid w:val="003B26DF"/>
    <w:rsid w:val="003B28FC"/>
    <w:rsid w:val="003B39EE"/>
    <w:rsid w:val="003B6ED5"/>
    <w:rsid w:val="003B76CC"/>
    <w:rsid w:val="003C068A"/>
    <w:rsid w:val="003C34EC"/>
    <w:rsid w:val="003C40B3"/>
    <w:rsid w:val="003C46C2"/>
    <w:rsid w:val="003C4B3B"/>
    <w:rsid w:val="003C7010"/>
    <w:rsid w:val="003D36BF"/>
    <w:rsid w:val="003D5FD2"/>
    <w:rsid w:val="003D6192"/>
    <w:rsid w:val="003D7810"/>
    <w:rsid w:val="003D7E17"/>
    <w:rsid w:val="003E207D"/>
    <w:rsid w:val="003E2189"/>
    <w:rsid w:val="003E2955"/>
    <w:rsid w:val="003E2B6E"/>
    <w:rsid w:val="003E5ED1"/>
    <w:rsid w:val="003E6FBF"/>
    <w:rsid w:val="003F0124"/>
    <w:rsid w:val="003F1482"/>
    <w:rsid w:val="003F29AF"/>
    <w:rsid w:val="003F2AE3"/>
    <w:rsid w:val="003F6A87"/>
    <w:rsid w:val="004004E3"/>
    <w:rsid w:val="00400730"/>
    <w:rsid w:val="004009DD"/>
    <w:rsid w:val="00403D54"/>
    <w:rsid w:val="00405EFF"/>
    <w:rsid w:val="00410BDB"/>
    <w:rsid w:val="00410FB8"/>
    <w:rsid w:val="0041418E"/>
    <w:rsid w:val="00415568"/>
    <w:rsid w:val="00415EF5"/>
    <w:rsid w:val="0041729B"/>
    <w:rsid w:val="00417E90"/>
    <w:rsid w:val="0042041F"/>
    <w:rsid w:val="00420608"/>
    <w:rsid w:val="00422F73"/>
    <w:rsid w:val="00424BC6"/>
    <w:rsid w:val="00426E14"/>
    <w:rsid w:val="00427484"/>
    <w:rsid w:val="004275B0"/>
    <w:rsid w:val="0042782C"/>
    <w:rsid w:val="00427BF1"/>
    <w:rsid w:val="00430CE6"/>
    <w:rsid w:val="0043108A"/>
    <w:rsid w:val="00432C06"/>
    <w:rsid w:val="0043427F"/>
    <w:rsid w:val="00435EFA"/>
    <w:rsid w:val="004377DA"/>
    <w:rsid w:val="00440F3B"/>
    <w:rsid w:val="00442DCF"/>
    <w:rsid w:val="0044489C"/>
    <w:rsid w:val="004449A6"/>
    <w:rsid w:val="00444BCE"/>
    <w:rsid w:val="00444D3E"/>
    <w:rsid w:val="00445291"/>
    <w:rsid w:val="004456BF"/>
    <w:rsid w:val="00445BA3"/>
    <w:rsid w:val="00447264"/>
    <w:rsid w:val="00450D8C"/>
    <w:rsid w:val="00451170"/>
    <w:rsid w:val="00451977"/>
    <w:rsid w:val="00454746"/>
    <w:rsid w:val="00454B73"/>
    <w:rsid w:val="00455816"/>
    <w:rsid w:val="0045605A"/>
    <w:rsid w:val="00456E76"/>
    <w:rsid w:val="0045749B"/>
    <w:rsid w:val="00461E58"/>
    <w:rsid w:val="004622FA"/>
    <w:rsid w:val="00462A67"/>
    <w:rsid w:val="00465A95"/>
    <w:rsid w:val="00465BE7"/>
    <w:rsid w:val="004669A7"/>
    <w:rsid w:val="00466D2B"/>
    <w:rsid w:val="00470369"/>
    <w:rsid w:val="004730EC"/>
    <w:rsid w:val="004748FF"/>
    <w:rsid w:val="00474DCF"/>
    <w:rsid w:val="00475C4D"/>
    <w:rsid w:val="00477AB9"/>
    <w:rsid w:val="004807D8"/>
    <w:rsid w:val="00481618"/>
    <w:rsid w:val="00481F2C"/>
    <w:rsid w:val="00481F90"/>
    <w:rsid w:val="00482598"/>
    <w:rsid w:val="00484303"/>
    <w:rsid w:val="004852CD"/>
    <w:rsid w:val="00485A84"/>
    <w:rsid w:val="00486156"/>
    <w:rsid w:val="00487EA2"/>
    <w:rsid w:val="00490044"/>
    <w:rsid w:val="004902B5"/>
    <w:rsid w:val="00490FC0"/>
    <w:rsid w:val="0049107D"/>
    <w:rsid w:val="00495A91"/>
    <w:rsid w:val="004963A8"/>
    <w:rsid w:val="004A03E0"/>
    <w:rsid w:val="004A13B2"/>
    <w:rsid w:val="004A2A01"/>
    <w:rsid w:val="004A40A1"/>
    <w:rsid w:val="004A675D"/>
    <w:rsid w:val="004A748A"/>
    <w:rsid w:val="004A777F"/>
    <w:rsid w:val="004B06B0"/>
    <w:rsid w:val="004B24DF"/>
    <w:rsid w:val="004B4212"/>
    <w:rsid w:val="004B4336"/>
    <w:rsid w:val="004C0679"/>
    <w:rsid w:val="004C11B3"/>
    <w:rsid w:val="004C1CBD"/>
    <w:rsid w:val="004C3EBE"/>
    <w:rsid w:val="004C4FE3"/>
    <w:rsid w:val="004C73E6"/>
    <w:rsid w:val="004D0B33"/>
    <w:rsid w:val="004D1619"/>
    <w:rsid w:val="004D1685"/>
    <w:rsid w:val="004D2653"/>
    <w:rsid w:val="004D391E"/>
    <w:rsid w:val="004D3C7F"/>
    <w:rsid w:val="004D4DD9"/>
    <w:rsid w:val="004D7F47"/>
    <w:rsid w:val="004E3894"/>
    <w:rsid w:val="004E3B29"/>
    <w:rsid w:val="004F50A6"/>
    <w:rsid w:val="0050096A"/>
    <w:rsid w:val="005055AE"/>
    <w:rsid w:val="005074DF"/>
    <w:rsid w:val="00507CCC"/>
    <w:rsid w:val="00510F72"/>
    <w:rsid w:val="00511B1C"/>
    <w:rsid w:val="00515ADC"/>
    <w:rsid w:val="005208CD"/>
    <w:rsid w:val="00524073"/>
    <w:rsid w:val="005246C7"/>
    <w:rsid w:val="00527678"/>
    <w:rsid w:val="0052788A"/>
    <w:rsid w:val="00533C94"/>
    <w:rsid w:val="00540761"/>
    <w:rsid w:val="00541C73"/>
    <w:rsid w:val="00542DF0"/>
    <w:rsid w:val="00544FAF"/>
    <w:rsid w:val="00545A4C"/>
    <w:rsid w:val="00546499"/>
    <w:rsid w:val="0056020A"/>
    <w:rsid w:val="00561F6E"/>
    <w:rsid w:val="00562F4A"/>
    <w:rsid w:val="005633BD"/>
    <w:rsid w:val="00564E21"/>
    <w:rsid w:val="00567F9F"/>
    <w:rsid w:val="00570DEA"/>
    <w:rsid w:val="005745E3"/>
    <w:rsid w:val="00574E4E"/>
    <w:rsid w:val="00575CA1"/>
    <w:rsid w:val="00575DF6"/>
    <w:rsid w:val="005765B2"/>
    <w:rsid w:val="0058210A"/>
    <w:rsid w:val="00583AAD"/>
    <w:rsid w:val="005844F0"/>
    <w:rsid w:val="00584BA2"/>
    <w:rsid w:val="0058767A"/>
    <w:rsid w:val="0059050A"/>
    <w:rsid w:val="0059220E"/>
    <w:rsid w:val="00596F70"/>
    <w:rsid w:val="005A2850"/>
    <w:rsid w:val="005A364A"/>
    <w:rsid w:val="005A4AF3"/>
    <w:rsid w:val="005A4FC4"/>
    <w:rsid w:val="005A652E"/>
    <w:rsid w:val="005A65F8"/>
    <w:rsid w:val="005A7776"/>
    <w:rsid w:val="005B1932"/>
    <w:rsid w:val="005B5190"/>
    <w:rsid w:val="005B58A4"/>
    <w:rsid w:val="005C517B"/>
    <w:rsid w:val="005C5A7A"/>
    <w:rsid w:val="005D2640"/>
    <w:rsid w:val="005D30D2"/>
    <w:rsid w:val="005D3660"/>
    <w:rsid w:val="005E226E"/>
    <w:rsid w:val="005F183F"/>
    <w:rsid w:val="005F245C"/>
    <w:rsid w:val="005F28A3"/>
    <w:rsid w:val="005F4262"/>
    <w:rsid w:val="00600A38"/>
    <w:rsid w:val="00602CAC"/>
    <w:rsid w:val="00603398"/>
    <w:rsid w:val="00605788"/>
    <w:rsid w:val="006063A8"/>
    <w:rsid w:val="0060781A"/>
    <w:rsid w:val="0061073B"/>
    <w:rsid w:val="006107C3"/>
    <w:rsid w:val="00610BA3"/>
    <w:rsid w:val="0061615E"/>
    <w:rsid w:val="00616712"/>
    <w:rsid w:val="00616E16"/>
    <w:rsid w:val="006231DD"/>
    <w:rsid w:val="006256BA"/>
    <w:rsid w:val="00627A94"/>
    <w:rsid w:val="00630FC4"/>
    <w:rsid w:val="006322D6"/>
    <w:rsid w:val="00632A8B"/>
    <w:rsid w:val="00634259"/>
    <w:rsid w:val="0063457B"/>
    <w:rsid w:val="006358BC"/>
    <w:rsid w:val="00636001"/>
    <w:rsid w:val="00640C7A"/>
    <w:rsid w:val="00640E13"/>
    <w:rsid w:val="00641DC9"/>
    <w:rsid w:val="00642E70"/>
    <w:rsid w:val="00645CB6"/>
    <w:rsid w:val="0064793E"/>
    <w:rsid w:val="0064796E"/>
    <w:rsid w:val="00650E35"/>
    <w:rsid w:val="006515D0"/>
    <w:rsid w:val="006553A9"/>
    <w:rsid w:val="00655AD2"/>
    <w:rsid w:val="00656F59"/>
    <w:rsid w:val="0066146B"/>
    <w:rsid w:val="00661865"/>
    <w:rsid w:val="006646FA"/>
    <w:rsid w:val="00664FC8"/>
    <w:rsid w:val="00665C3B"/>
    <w:rsid w:val="00670CFE"/>
    <w:rsid w:val="0067137F"/>
    <w:rsid w:val="006719C2"/>
    <w:rsid w:val="00673DB9"/>
    <w:rsid w:val="0067556C"/>
    <w:rsid w:val="006757B3"/>
    <w:rsid w:val="00684820"/>
    <w:rsid w:val="006868C4"/>
    <w:rsid w:val="00686CC7"/>
    <w:rsid w:val="00686D2F"/>
    <w:rsid w:val="00692061"/>
    <w:rsid w:val="00692BA5"/>
    <w:rsid w:val="006933B7"/>
    <w:rsid w:val="006953CD"/>
    <w:rsid w:val="00696189"/>
    <w:rsid w:val="006A6CD9"/>
    <w:rsid w:val="006A78BE"/>
    <w:rsid w:val="006B1098"/>
    <w:rsid w:val="006B253E"/>
    <w:rsid w:val="006B542A"/>
    <w:rsid w:val="006B68A0"/>
    <w:rsid w:val="006B7589"/>
    <w:rsid w:val="006B7695"/>
    <w:rsid w:val="006C0962"/>
    <w:rsid w:val="006C18BB"/>
    <w:rsid w:val="006C3C16"/>
    <w:rsid w:val="006C656E"/>
    <w:rsid w:val="006C772C"/>
    <w:rsid w:val="006D2E2D"/>
    <w:rsid w:val="006D2E79"/>
    <w:rsid w:val="006D3996"/>
    <w:rsid w:val="006D5030"/>
    <w:rsid w:val="006D6444"/>
    <w:rsid w:val="006D7004"/>
    <w:rsid w:val="006D758F"/>
    <w:rsid w:val="006E0606"/>
    <w:rsid w:val="006E507B"/>
    <w:rsid w:val="006E5B8C"/>
    <w:rsid w:val="006E5D04"/>
    <w:rsid w:val="006E790C"/>
    <w:rsid w:val="006F3ACA"/>
    <w:rsid w:val="006F667A"/>
    <w:rsid w:val="006F767A"/>
    <w:rsid w:val="007001AE"/>
    <w:rsid w:val="0070124D"/>
    <w:rsid w:val="00706426"/>
    <w:rsid w:val="00707FF4"/>
    <w:rsid w:val="007160C2"/>
    <w:rsid w:val="007167B1"/>
    <w:rsid w:val="00716ED0"/>
    <w:rsid w:val="00716FFF"/>
    <w:rsid w:val="0072127D"/>
    <w:rsid w:val="00724F06"/>
    <w:rsid w:val="007314B4"/>
    <w:rsid w:val="00732227"/>
    <w:rsid w:val="007336A2"/>
    <w:rsid w:val="00735E11"/>
    <w:rsid w:val="00737CC6"/>
    <w:rsid w:val="00740AAF"/>
    <w:rsid w:val="0074200E"/>
    <w:rsid w:val="007425DB"/>
    <w:rsid w:val="00743B92"/>
    <w:rsid w:val="0074514D"/>
    <w:rsid w:val="0074795B"/>
    <w:rsid w:val="00752DA1"/>
    <w:rsid w:val="00754A67"/>
    <w:rsid w:val="0075654B"/>
    <w:rsid w:val="00764215"/>
    <w:rsid w:val="00765CBC"/>
    <w:rsid w:val="007705F8"/>
    <w:rsid w:val="00771FA6"/>
    <w:rsid w:val="00777029"/>
    <w:rsid w:val="00782270"/>
    <w:rsid w:val="00783488"/>
    <w:rsid w:val="00784190"/>
    <w:rsid w:val="007853BE"/>
    <w:rsid w:val="00785B99"/>
    <w:rsid w:val="00786884"/>
    <w:rsid w:val="007935FC"/>
    <w:rsid w:val="00794062"/>
    <w:rsid w:val="007952B4"/>
    <w:rsid w:val="007A23BA"/>
    <w:rsid w:val="007A6765"/>
    <w:rsid w:val="007A7C08"/>
    <w:rsid w:val="007A7D97"/>
    <w:rsid w:val="007B02C3"/>
    <w:rsid w:val="007B0A3A"/>
    <w:rsid w:val="007B3F91"/>
    <w:rsid w:val="007B45C6"/>
    <w:rsid w:val="007B65E5"/>
    <w:rsid w:val="007B705E"/>
    <w:rsid w:val="007B74E9"/>
    <w:rsid w:val="007C3FED"/>
    <w:rsid w:val="007C4979"/>
    <w:rsid w:val="007C5027"/>
    <w:rsid w:val="007C7A84"/>
    <w:rsid w:val="007D013A"/>
    <w:rsid w:val="007D02DF"/>
    <w:rsid w:val="007D09D5"/>
    <w:rsid w:val="007D59E7"/>
    <w:rsid w:val="007D5B4B"/>
    <w:rsid w:val="007D7F1D"/>
    <w:rsid w:val="007E0539"/>
    <w:rsid w:val="007E0B2C"/>
    <w:rsid w:val="007E2F0B"/>
    <w:rsid w:val="007E4290"/>
    <w:rsid w:val="007E7433"/>
    <w:rsid w:val="007E7629"/>
    <w:rsid w:val="007E7F68"/>
    <w:rsid w:val="007E7FF5"/>
    <w:rsid w:val="007F11F9"/>
    <w:rsid w:val="007F1A4D"/>
    <w:rsid w:val="007F2E75"/>
    <w:rsid w:val="007F393D"/>
    <w:rsid w:val="007F3DC4"/>
    <w:rsid w:val="007F4283"/>
    <w:rsid w:val="007F457D"/>
    <w:rsid w:val="007F4D6B"/>
    <w:rsid w:val="007F7573"/>
    <w:rsid w:val="007F7936"/>
    <w:rsid w:val="0080006A"/>
    <w:rsid w:val="00802784"/>
    <w:rsid w:val="008040C9"/>
    <w:rsid w:val="008046E3"/>
    <w:rsid w:val="00804957"/>
    <w:rsid w:val="0080559E"/>
    <w:rsid w:val="00806DD1"/>
    <w:rsid w:val="00807FE5"/>
    <w:rsid w:val="00810455"/>
    <w:rsid w:val="008119D6"/>
    <w:rsid w:val="00812832"/>
    <w:rsid w:val="0081791C"/>
    <w:rsid w:val="00817A3D"/>
    <w:rsid w:val="00821EB7"/>
    <w:rsid w:val="008221B6"/>
    <w:rsid w:val="00822B80"/>
    <w:rsid w:val="00823E4E"/>
    <w:rsid w:val="008241FB"/>
    <w:rsid w:val="0082481F"/>
    <w:rsid w:val="00826549"/>
    <w:rsid w:val="008271DA"/>
    <w:rsid w:val="00827B55"/>
    <w:rsid w:val="00831204"/>
    <w:rsid w:val="00832812"/>
    <w:rsid w:val="00835164"/>
    <w:rsid w:val="00836B6C"/>
    <w:rsid w:val="00837EF8"/>
    <w:rsid w:val="00841A2F"/>
    <w:rsid w:val="00844309"/>
    <w:rsid w:val="008450BA"/>
    <w:rsid w:val="008470F8"/>
    <w:rsid w:val="008507AD"/>
    <w:rsid w:val="00851CAD"/>
    <w:rsid w:val="008529FD"/>
    <w:rsid w:val="00854CD8"/>
    <w:rsid w:val="00857068"/>
    <w:rsid w:val="0085724F"/>
    <w:rsid w:val="008577B8"/>
    <w:rsid w:val="00857D5F"/>
    <w:rsid w:val="0086186F"/>
    <w:rsid w:val="00861CAE"/>
    <w:rsid w:val="00863258"/>
    <w:rsid w:val="0086325D"/>
    <w:rsid w:val="0086372C"/>
    <w:rsid w:val="00863B27"/>
    <w:rsid w:val="00865B65"/>
    <w:rsid w:val="0086789D"/>
    <w:rsid w:val="008717FE"/>
    <w:rsid w:val="00871D74"/>
    <w:rsid w:val="00871E2A"/>
    <w:rsid w:val="008735AF"/>
    <w:rsid w:val="008737CD"/>
    <w:rsid w:val="0087422F"/>
    <w:rsid w:val="008744DB"/>
    <w:rsid w:val="008746A2"/>
    <w:rsid w:val="00874850"/>
    <w:rsid w:val="0087500C"/>
    <w:rsid w:val="00876299"/>
    <w:rsid w:val="00876E84"/>
    <w:rsid w:val="0088177E"/>
    <w:rsid w:val="008819CB"/>
    <w:rsid w:val="008819F9"/>
    <w:rsid w:val="008831A6"/>
    <w:rsid w:val="008842EE"/>
    <w:rsid w:val="0088448A"/>
    <w:rsid w:val="00885F0E"/>
    <w:rsid w:val="0088778C"/>
    <w:rsid w:val="008918F4"/>
    <w:rsid w:val="008A099A"/>
    <w:rsid w:val="008A386F"/>
    <w:rsid w:val="008A424B"/>
    <w:rsid w:val="008A4E24"/>
    <w:rsid w:val="008B0EA7"/>
    <w:rsid w:val="008B1BB8"/>
    <w:rsid w:val="008B1C7C"/>
    <w:rsid w:val="008B7A29"/>
    <w:rsid w:val="008C1B54"/>
    <w:rsid w:val="008C1CE7"/>
    <w:rsid w:val="008C2219"/>
    <w:rsid w:val="008C2385"/>
    <w:rsid w:val="008C2C7E"/>
    <w:rsid w:val="008C5663"/>
    <w:rsid w:val="008C6F56"/>
    <w:rsid w:val="008D2710"/>
    <w:rsid w:val="008D2769"/>
    <w:rsid w:val="008D59A4"/>
    <w:rsid w:val="008E2246"/>
    <w:rsid w:val="008E427C"/>
    <w:rsid w:val="008E46B4"/>
    <w:rsid w:val="008E6E36"/>
    <w:rsid w:val="00900329"/>
    <w:rsid w:val="00901595"/>
    <w:rsid w:val="00901BE0"/>
    <w:rsid w:val="00901FCF"/>
    <w:rsid w:val="00902482"/>
    <w:rsid w:val="009072CC"/>
    <w:rsid w:val="009121E5"/>
    <w:rsid w:val="00912477"/>
    <w:rsid w:val="0091330E"/>
    <w:rsid w:val="009234F4"/>
    <w:rsid w:val="009241E7"/>
    <w:rsid w:val="0092778C"/>
    <w:rsid w:val="00930015"/>
    <w:rsid w:val="00930C4A"/>
    <w:rsid w:val="009323E3"/>
    <w:rsid w:val="0093288F"/>
    <w:rsid w:val="00933153"/>
    <w:rsid w:val="009348C5"/>
    <w:rsid w:val="00934BF9"/>
    <w:rsid w:val="00934EA2"/>
    <w:rsid w:val="00935155"/>
    <w:rsid w:val="00935F89"/>
    <w:rsid w:val="009363A0"/>
    <w:rsid w:val="00937213"/>
    <w:rsid w:val="009420AB"/>
    <w:rsid w:val="0094560E"/>
    <w:rsid w:val="00946BD8"/>
    <w:rsid w:val="009501F4"/>
    <w:rsid w:val="00950C74"/>
    <w:rsid w:val="00951CB4"/>
    <w:rsid w:val="0095261B"/>
    <w:rsid w:val="00952687"/>
    <w:rsid w:val="00954C9F"/>
    <w:rsid w:val="00955383"/>
    <w:rsid w:val="00956506"/>
    <w:rsid w:val="00956AA4"/>
    <w:rsid w:val="00957520"/>
    <w:rsid w:val="009604B1"/>
    <w:rsid w:val="00960D7E"/>
    <w:rsid w:val="00961905"/>
    <w:rsid w:val="00962496"/>
    <w:rsid w:val="0096404D"/>
    <w:rsid w:val="009647E4"/>
    <w:rsid w:val="00965C49"/>
    <w:rsid w:val="009674C2"/>
    <w:rsid w:val="009704C7"/>
    <w:rsid w:val="009710B1"/>
    <w:rsid w:val="009725B2"/>
    <w:rsid w:val="009737E7"/>
    <w:rsid w:val="00975AE4"/>
    <w:rsid w:val="009828C2"/>
    <w:rsid w:val="00983416"/>
    <w:rsid w:val="00983CDE"/>
    <w:rsid w:val="00984409"/>
    <w:rsid w:val="0098500D"/>
    <w:rsid w:val="0098583C"/>
    <w:rsid w:val="00987B7C"/>
    <w:rsid w:val="0099109F"/>
    <w:rsid w:val="00992772"/>
    <w:rsid w:val="009934A7"/>
    <w:rsid w:val="009959DB"/>
    <w:rsid w:val="0099710A"/>
    <w:rsid w:val="009A1121"/>
    <w:rsid w:val="009A25A1"/>
    <w:rsid w:val="009C06F5"/>
    <w:rsid w:val="009C13F2"/>
    <w:rsid w:val="009C21AE"/>
    <w:rsid w:val="009C2DE2"/>
    <w:rsid w:val="009D24E8"/>
    <w:rsid w:val="009D2667"/>
    <w:rsid w:val="009D4C69"/>
    <w:rsid w:val="009D4F8D"/>
    <w:rsid w:val="009D5419"/>
    <w:rsid w:val="009D76EC"/>
    <w:rsid w:val="009D7945"/>
    <w:rsid w:val="009D7F3A"/>
    <w:rsid w:val="009E32D5"/>
    <w:rsid w:val="009E41D8"/>
    <w:rsid w:val="009E5867"/>
    <w:rsid w:val="009F1B4C"/>
    <w:rsid w:val="009F324A"/>
    <w:rsid w:val="009F574F"/>
    <w:rsid w:val="009F6CD3"/>
    <w:rsid w:val="00A03425"/>
    <w:rsid w:val="00A047DA"/>
    <w:rsid w:val="00A06101"/>
    <w:rsid w:val="00A06D68"/>
    <w:rsid w:val="00A1292B"/>
    <w:rsid w:val="00A13764"/>
    <w:rsid w:val="00A2060B"/>
    <w:rsid w:val="00A21F4C"/>
    <w:rsid w:val="00A2368F"/>
    <w:rsid w:val="00A23CD2"/>
    <w:rsid w:val="00A24265"/>
    <w:rsid w:val="00A25042"/>
    <w:rsid w:val="00A251A6"/>
    <w:rsid w:val="00A25264"/>
    <w:rsid w:val="00A2593B"/>
    <w:rsid w:val="00A25CE4"/>
    <w:rsid w:val="00A26D5C"/>
    <w:rsid w:val="00A316D3"/>
    <w:rsid w:val="00A3177E"/>
    <w:rsid w:val="00A3191C"/>
    <w:rsid w:val="00A322C9"/>
    <w:rsid w:val="00A34F57"/>
    <w:rsid w:val="00A36E89"/>
    <w:rsid w:val="00A37E17"/>
    <w:rsid w:val="00A41809"/>
    <w:rsid w:val="00A41CE6"/>
    <w:rsid w:val="00A41D39"/>
    <w:rsid w:val="00A440A9"/>
    <w:rsid w:val="00A4740C"/>
    <w:rsid w:val="00A503C8"/>
    <w:rsid w:val="00A5046C"/>
    <w:rsid w:val="00A514C6"/>
    <w:rsid w:val="00A5237F"/>
    <w:rsid w:val="00A52AE1"/>
    <w:rsid w:val="00A530B9"/>
    <w:rsid w:val="00A5395E"/>
    <w:rsid w:val="00A53EFF"/>
    <w:rsid w:val="00A54380"/>
    <w:rsid w:val="00A55C18"/>
    <w:rsid w:val="00A5696C"/>
    <w:rsid w:val="00A57DDF"/>
    <w:rsid w:val="00A57FF8"/>
    <w:rsid w:val="00A60463"/>
    <w:rsid w:val="00A62793"/>
    <w:rsid w:val="00A633AC"/>
    <w:rsid w:val="00A6717B"/>
    <w:rsid w:val="00A67FF7"/>
    <w:rsid w:val="00A70BA2"/>
    <w:rsid w:val="00A735B6"/>
    <w:rsid w:val="00A74CCF"/>
    <w:rsid w:val="00A77FF6"/>
    <w:rsid w:val="00A80499"/>
    <w:rsid w:val="00A86A82"/>
    <w:rsid w:val="00A910C6"/>
    <w:rsid w:val="00A9203E"/>
    <w:rsid w:val="00A94845"/>
    <w:rsid w:val="00A94B53"/>
    <w:rsid w:val="00A950C8"/>
    <w:rsid w:val="00A977BC"/>
    <w:rsid w:val="00A97A4A"/>
    <w:rsid w:val="00AA1EE8"/>
    <w:rsid w:val="00AA2065"/>
    <w:rsid w:val="00AA2E3C"/>
    <w:rsid w:val="00AA3270"/>
    <w:rsid w:val="00AA47E1"/>
    <w:rsid w:val="00AA4D70"/>
    <w:rsid w:val="00AA71B7"/>
    <w:rsid w:val="00AA739C"/>
    <w:rsid w:val="00AB052A"/>
    <w:rsid w:val="00AB0A5A"/>
    <w:rsid w:val="00AB0C68"/>
    <w:rsid w:val="00AB1E52"/>
    <w:rsid w:val="00AB23B3"/>
    <w:rsid w:val="00AB5040"/>
    <w:rsid w:val="00AB5118"/>
    <w:rsid w:val="00AC060E"/>
    <w:rsid w:val="00AC2AA6"/>
    <w:rsid w:val="00AC4969"/>
    <w:rsid w:val="00AD033B"/>
    <w:rsid w:val="00AD0D15"/>
    <w:rsid w:val="00AD607F"/>
    <w:rsid w:val="00AE16B1"/>
    <w:rsid w:val="00AE33C5"/>
    <w:rsid w:val="00AE3A62"/>
    <w:rsid w:val="00AE43A8"/>
    <w:rsid w:val="00AE5174"/>
    <w:rsid w:val="00AE5F86"/>
    <w:rsid w:val="00AE6FB9"/>
    <w:rsid w:val="00AF1536"/>
    <w:rsid w:val="00AF37D4"/>
    <w:rsid w:val="00AF38D0"/>
    <w:rsid w:val="00AF4B48"/>
    <w:rsid w:val="00AF6248"/>
    <w:rsid w:val="00AF6905"/>
    <w:rsid w:val="00B00C87"/>
    <w:rsid w:val="00B0281C"/>
    <w:rsid w:val="00B04775"/>
    <w:rsid w:val="00B1058C"/>
    <w:rsid w:val="00B11AA2"/>
    <w:rsid w:val="00B129B6"/>
    <w:rsid w:val="00B138D4"/>
    <w:rsid w:val="00B16952"/>
    <w:rsid w:val="00B2285B"/>
    <w:rsid w:val="00B234D5"/>
    <w:rsid w:val="00B25A02"/>
    <w:rsid w:val="00B31B9F"/>
    <w:rsid w:val="00B31D02"/>
    <w:rsid w:val="00B324AF"/>
    <w:rsid w:val="00B340F6"/>
    <w:rsid w:val="00B344BC"/>
    <w:rsid w:val="00B34F97"/>
    <w:rsid w:val="00B365EF"/>
    <w:rsid w:val="00B36AE3"/>
    <w:rsid w:val="00B3720B"/>
    <w:rsid w:val="00B428A4"/>
    <w:rsid w:val="00B447C7"/>
    <w:rsid w:val="00B47D18"/>
    <w:rsid w:val="00B50811"/>
    <w:rsid w:val="00B50EE3"/>
    <w:rsid w:val="00B52AF7"/>
    <w:rsid w:val="00B5374F"/>
    <w:rsid w:val="00B55DC2"/>
    <w:rsid w:val="00B56942"/>
    <w:rsid w:val="00B62434"/>
    <w:rsid w:val="00B626D1"/>
    <w:rsid w:val="00B646FC"/>
    <w:rsid w:val="00B64D45"/>
    <w:rsid w:val="00B65F60"/>
    <w:rsid w:val="00B662F5"/>
    <w:rsid w:val="00B66AC5"/>
    <w:rsid w:val="00B72466"/>
    <w:rsid w:val="00B74A85"/>
    <w:rsid w:val="00B75A21"/>
    <w:rsid w:val="00B7750C"/>
    <w:rsid w:val="00B7791E"/>
    <w:rsid w:val="00B80221"/>
    <w:rsid w:val="00B8045C"/>
    <w:rsid w:val="00B82082"/>
    <w:rsid w:val="00B826C9"/>
    <w:rsid w:val="00B82992"/>
    <w:rsid w:val="00B84B1B"/>
    <w:rsid w:val="00B85186"/>
    <w:rsid w:val="00B870CB"/>
    <w:rsid w:val="00B90188"/>
    <w:rsid w:val="00B903A1"/>
    <w:rsid w:val="00B90FB3"/>
    <w:rsid w:val="00B9145F"/>
    <w:rsid w:val="00B92F9D"/>
    <w:rsid w:val="00B96E49"/>
    <w:rsid w:val="00B96F06"/>
    <w:rsid w:val="00B9799D"/>
    <w:rsid w:val="00BA089D"/>
    <w:rsid w:val="00BA1225"/>
    <w:rsid w:val="00BA3294"/>
    <w:rsid w:val="00BA5FA1"/>
    <w:rsid w:val="00BA632D"/>
    <w:rsid w:val="00BB16CC"/>
    <w:rsid w:val="00BB1DD7"/>
    <w:rsid w:val="00BB1F5A"/>
    <w:rsid w:val="00BB3458"/>
    <w:rsid w:val="00BB634F"/>
    <w:rsid w:val="00BB7DE3"/>
    <w:rsid w:val="00BB7EEF"/>
    <w:rsid w:val="00BC1BA0"/>
    <w:rsid w:val="00BC5935"/>
    <w:rsid w:val="00BC694C"/>
    <w:rsid w:val="00BC749D"/>
    <w:rsid w:val="00BD149C"/>
    <w:rsid w:val="00BD2D33"/>
    <w:rsid w:val="00BD3F98"/>
    <w:rsid w:val="00BD5857"/>
    <w:rsid w:val="00BE0188"/>
    <w:rsid w:val="00BE018E"/>
    <w:rsid w:val="00BE0C0A"/>
    <w:rsid w:val="00BF17AF"/>
    <w:rsid w:val="00BF4863"/>
    <w:rsid w:val="00BF5FC2"/>
    <w:rsid w:val="00BF5FE6"/>
    <w:rsid w:val="00BF697F"/>
    <w:rsid w:val="00BF6E0B"/>
    <w:rsid w:val="00BF79EF"/>
    <w:rsid w:val="00C01F1D"/>
    <w:rsid w:val="00C020E8"/>
    <w:rsid w:val="00C067E0"/>
    <w:rsid w:val="00C0794A"/>
    <w:rsid w:val="00C07C2C"/>
    <w:rsid w:val="00C11499"/>
    <w:rsid w:val="00C11A84"/>
    <w:rsid w:val="00C11D3C"/>
    <w:rsid w:val="00C12455"/>
    <w:rsid w:val="00C16A9C"/>
    <w:rsid w:val="00C219CE"/>
    <w:rsid w:val="00C231F2"/>
    <w:rsid w:val="00C2776D"/>
    <w:rsid w:val="00C30C0E"/>
    <w:rsid w:val="00C31280"/>
    <w:rsid w:val="00C32CD2"/>
    <w:rsid w:val="00C32DCD"/>
    <w:rsid w:val="00C37B54"/>
    <w:rsid w:val="00C400C3"/>
    <w:rsid w:val="00C4115F"/>
    <w:rsid w:val="00C42678"/>
    <w:rsid w:val="00C43C99"/>
    <w:rsid w:val="00C46299"/>
    <w:rsid w:val="00C4745A"/>
    <w:rsid w:val="00C51811"/>
    <w:rsid w:val="00C52945"/>
    <w:rsid w:val="00C52C2C"/>
    <w:rsid w:val="00C56003"/>
    <w:rsid w:val="00C56643"/>
    <w:rsid w:val="00C5748F"/>
    <w:rsid w:val="00C57A84"/>
    <w:rsid w:val="00C612DD"/>
    <w:rsid w:val="00C62CC9"/>
    <w:rsid w:val="00C65578"/>
    <w:rsid w:val="00C67E16"/>
    <w:rsid w:val="00C70D18"/>
    <w:rsid w:val="00C739D8"/>
    <w:rsid w:val="00C8071C"/>
    <w:rsid w:val="00C81265"/>
    <w:rsid w:val="00C827B5"/>
    <w:rsid w:val="00C85A20"/>
    <w:rsid w:val="00C860B3"/>
    <w:rsid w:val="00C8641D"/>
    <w:rsid w:val="00C86422"/>
    <w:rsid w:val="00C86DC3"/>
    <w:rsid w:val="00C914DA"/>
    <w:rsid w:val="00C91ADE"/>
    <w:rsid w:val="00C95273"/>
    <w:rsid w:val="00C95AED"/>
    <w:rsid w:val="00C977B5"/>
    <w:rsid w:val="00CA1A07"/>
    <w:rsid w:val="00CA37CF"/>
    <w:rsid w:val="00CA3D22"/>
    <w:rsid w:val="00CA4345"/>
    <w:rsid w:val="00CA502D"/>
    <w:rsid w:val="00CA71E1"/>
    <w:rsid w:val="00CA791F"/>
    <w:rsid w:val="00CA7F03"/>
    <w:rsid w:val="00CB044E"/>
    <w:rsid w:val="00CB05D8"/>
    <w:rsid w:val="00CB43A9"/>
    <w:rsid w:val="00CB67D4"/>
    <w:rsid w:val="00CB7947"/>
    <w:rsid w:val="00CB7A84"/>
    <w:rsid w:val="00CB7F72"/>
    <w:rsid w:val="00CC19B1"/>
    <w:rsid w:val="00CC642D"/>
    <w:rsid w:val="00CD0B6D"/>
    <w:rsid w:val="00CD1973"/>
    <w:rsid w:val="00CD4CFB"/>
    <w:rsid w:val="00CD55C3"/>
    <w:rsid w:val="00CD6607"/>
    <w:rsid w:val="00CD669A"/>
    <w:rsid w:val="00CE0A2D"/>
    <w:rsid w:val="00CE1242"/>
    <w:rsid w:val="00CE2F8D"/>
    <w:rsid w:val="00CE5782"/>
    <w:rsid w:val="00CE6EFF"/>
    <w:rsid w:val="00CE7E8A"/>
    <w:rsid w:val="00CF099C"/>
    <w:rsid w:val="00CF4244"/>
    <w:rsid w:val="00CF5156"/>
    <w:rsid w:val="00CF7C28"/>
    <w:rsid w:val="00D012BB"/>
    <w:rsid w:val="00D02693"/>
    <w:rsid w:val="00D029EA"/>
    <w:rsid w:val="00D05105"/>
    <w:rsid w:val="00D051D0"/>
    <w:rsid w:val="00D06121"/>
    <w:rsid w:val="00D071C1"/>
    <w:rsid w:val="00D07A38"/>
    <w:rsid w:val="00D10918"/>
    <w:rsid w:val="00D112C8"/>
    <w:rsid w:val="00D12869"/>
    <w:rsid w:val="00D20786"/>
    <w:rsid w:val="00D23A42"/>
    <w:rsid w:val="00D25248"/>
    <w:rsid w:val="00D30635"/>
    <w:rsid w:val="00D31211"/>
    <w:rsid w:val="00D31369"/>
    <w:rsid w:val="00D34947"/>
    <w:rsid w:val="00D37188"/>
    <w:rsid w:val="00D40433"/>
    <w:rsid w:val="00D41846"/>
    <w:rsid w:val="00D41EB7"/>
    <w:rsid w:val="00D424CC"/>
    <w:rsid w:val="00D43EB9"/>
    <w:rsid w:val="00D50244"/>
    <w:rsid w:val="00D50F19"/>
    <w:rsid w:val="00D52775"/>
    <w:rsid w:val="00D52982"/>
    <w:rsid w:val="00D53DD2"/>
    <w:rsid w:val="00D55033"/>
    <w:rsid w:val="00D5522A"/>
    <w:rsid w:val="00D578B6"/>
    <w:rsid w:val="00D60F27"/>
    <w:rsid w:val="00D611B4"/>
    <w:rsid w:val="00D61C3E"/>
    <w:rsid w:val="00D6382D"/>
    <w:rsid w:val="00D65E42"/>
    <w:rsid w:val="00D6676B"/>
    <w:rsid w:val="00D668BB"/>
    <w:rsid w:val="00D671D8"/>
    <w:rsid w:val="00D71FD0"/>
    <w:rsid w:val="00D720C4"/>
    <w:rsid w:val="00D72987"/>
    <w:rsid w:val="00D72A7B"/>
    <w:rsid w:val="00D72C10"/>
    <w:rsid w:val="00D77058"/>
    <w:rsid w:val="00D83FA9"/>
    <w:rsid w:val="00D84D79"/>
    <w:rsid w:val="00D867D7"/>
    <w:rsid w:val="00D912A7"/>
    <w:rsid w:val="00D9292F"/>
    <w:rsid w:val="00D93970"/>
    <w:rsid w:val="00D96468"/>
    <w:rsid w:val="00D96952"/>
    <w:rsid w:val="00DA2342"/>
    <w:rsid w:val="00DA2810"/>
    <w:rsid w:val="00DA5990"/>
    <w:rsid w:val="00DA5D2E"/>
    <w:rsid w:val="00DA69C3"/>
    <w:rsid w:val="00DA719E"/>
    <w:rsid w:val="00DA788F"/>
    <w:rsid w:val="00DA7A0B"/>
    <w:rsid w:val="00DB0B16"/>
    <w:rsid w:val="00DB1724"/>
    <w:rsid w:val="00DB2DAF"/>
    <w:rsid w:val="00DB2DEA"/>
    <w:rsid w:val="00DB40AB"/>
    <w:rsid w:val="00DC52E4"/>
    <w:rsid w:val="00DC63B5"/>
    <w:rsid w:val="00DC6D20"/>
    <w:rsid w:val="00DD1DED"/>
    <w:rsid w:val="00DD5545"/>
    <w:rsid w:val="00DD5A4A"/>
    <w:rsid w:val="00DD5B25"/>
    <w:rsid w:val="00DD748C"/>
    <w:rsid w:val="00DE11DA"/>
    <w:rsid w:val="00DE2994"/>
    <w:rsid w:val="00DE2D8D"/>
    <w:rsid w:val="00DE4873"/>
    <w:rsid w:val="00DE7CB8"/>
    <w:rsid w:val="00DF0001"/>
    <w:rsid w:val="00DF0EF7"/>
    <w:rsid w:val="00DF180D"/>
    <w:rsid w:val="00DF53B4"/>
    <w:rsid w:val="00DF5FE7"/>
    <w:rsid w:val="00DF7D8F"/>
    <w:rsid w:val="00E0189D"/>
    <w:rsid w:val="00E0230B"/>
    <w:rsid w:val="00E046C0"/>
    <w:rsid w:val="00E05E6B"/>
    <w:rsid w:val="00E07694"/>
    <w:rsid w:val="00E10CE4"/>
    <w:rsid w:val="00E11CF1"/>
    <w:rsid w:val="00E14A16"/>
    <w:rsid w:val="00E17FD6"/>
    <w:rsid w:val="00E21407"/>
    <w:rsid w:val="00E214EF"/>
    <w:rsid w:val="00E22906"/>
    <w:rsid w:val="00E229D1"/>
    <w:rsid w:val="00E22FFF"/>
    <w:rsid w:val="00E25209"/>
    <w:rsid w:val="00E25A95"/>
    <w:rsid w:val="00E2606F"/>
    <w:rsid w:val="00E26F3A"/>
    <w:rsid w:val="00E300ED"/>
    <w:rsid w:val="00E30945"/>
    <w:rsid w:val="00E30E6C"/>
    <w:rsid w:val="00E343E5"/>
    <w:rsid w:val="00E4017E"/>
    <w:rsid w:val="00E408EB"/>
    <w:rsid w:val="00E42AA4"/>
    <w:rsid w:val="00E50248"/>
    <w:rsid w:val="00E5095D"/>
    <w:rsid w:val="00E5445C"/>
    <w:rsid w:val="00E62317"/>
    <w:rsid w:val="00E6396B"/>
    <w:rsid w:val="00E6571A"/>
    <w:rsid w:val="00E66894"/>
    <w:rsid w:val="00E71FE3"/>
    <w:rsid w:val="00E71FEF"/>
    <w:rsid w:val="00E73D83"/>
    <w:rsid w:val="00E7758F"/>
    <w:rsid w:val="00E847D3"/>
    <w:rsid w:val="00E850A0"/>
    <w:rsid w:val="00E853C9"/>
    <w:rsid w:val="00E86BC7"/>
    <w:rsid w:val="00E8742A"/>
    <w:rsid w:val="00E90013"/>
    <w:rsid w:val="00E90144"/>
    <w:rsid w:val="00E90D67"/>
    <w:rsid w:val="00E9326F"/>
    <w:rsid w:val="00E95019"/>
    <w:rsid w:val="00E95548"/>
    <w:rsid w:val="00E95E81"/>
    <w:rsid w:val="00E970C8"/>
    <w:rsid w:val="00EA2EE3"/>
    <w:rsid w:val="00EA353F"/>
    <w:rsid w:val="00EA4BF7"/>
    <w:rsid w:val="00EA79B1"/>
    <w:rsid w:val="00EB0CCC"/>
    <w:rsid w:val="00EB0E1E"/>
    <w:rsid w:val="00EB1CD5"/>
    <w:rsid w:val="00EB2006"/>
    <w:rsid w:val="00EB22AD"/>
    <w:rsid w:val="00EB2E02"/>
    <w:rsid w:val="00EB3973"/>
    <w:rsid w:val="00EB5B23"/>
    <w:rsid w:val="00EB61D0"/>
    <w:rsid w:val="00EB64C3"/>
    <w:rsid w:val="00EC0F17"/>
    <w:rsid w:val="00EC2E0B"/>
    <w:rsid w:val="00EC2E28"/>
    <w:rsid w:val="00ED347E"/>
    <w:rsid w:val="00ED4B76"/>
    <w:rsid w:val="00EE26B6"/>
    <w:rsid w:val="00EE3C7C"/>
    <w:rsid w:val="00EF1E90"/>
    <w:rsid w:val="00EF3624"/>
    <w:rsid w:val="00EF36CF"/>
    <w:rsid w:val="00EF4AC3"/>
    <w:rsid w:val="00EF4F11"/>
    <w:rsid w:val="00EF6E30"/>
    <w:rsid w:val="00F0099B"/>
    <w:rsid w:val="00F0103F"/>
    <w:rsid w:val="00F02381"/>
    <w:rsid w:val="00F03BB8"/>
    <w:rsid w:val="00F03BCF"/>
    <w:rsid w:val="00F050BA"/>
    <w:rsid w:val="00F05226"/>
    <w:rsid w:val="00F0523D"/>
    <w:rsid w:val="00F1589F"/>
    <w:rsid w:val="00F15CCC"/>
    <w:rsid w:val="00F15D68"/>
    <w:rsid w:val="00F1673A"/>
    <w:rsid w:val="00F17C7F"/>
    <w:rsid w:val="00F21C9B"/>
    <w:rsid w:val="00F263F8"/>
    <w:rsid w:val="00F26550"/>
    <w:rsid w:val="00F27025"/>
    <w:rsid w:val="00F3322A"/>
    <w:rsid w:val="00F34A01"/>
    <w:rsid w:val="00F3521D"/>
    <w:rsid w:val="00F35EEE"/>
    <w:rsid w:val="00F37A6C"/>
    <w:rsid w:val="00F429B4"/>
    <w:rsid w:val="00F430E5"/>
    <w:rsid w:val="00F456E1"/>
    <w:rsid w:val="00F46DC4"/>
    <w:rsid w:val="00F47E3F"/>
    <w:rsid w:val="00F52B47"/>
    <w:rsid w:val="00F53295"/>
    <w:rsid w:val="00F53B68"/>
    <w:rsid w:val="00F571A9"/>
    <w:rsid w:val="00F57E81"/>
    <w:rsid w:val="00F60D2C"/>
    <w:rsid w:val="00F61765"/>
    <w:rsid w:val="00F6177F"/>
    <w:rsid w:val="00F65BC2"/>
    <w:rsid w:val="00F6732B"/>
    <w:rsid w:val="00F73001"/>
    <w:rsid w:val="00F73740"/>
    <w:rsid w:val="00F77F00"/>
    <w:rsid w:val="00F82168"/>
    <w:rsid w:val="00F8594D"/>
    <w:rsid w:val="00F869E9"/>
    <w:rsid w:val="00F9258B"/>
    <w:rsid w:val="00F92D98"/>
    <w:rsid w:val="00F92E96"/>
    <w:rsid w:val="00F94C28"/>
    <w:rsid w:val="00F96C49"/>
    <w:rsid w:val="00FA0A3E"/>
    <w:rsid w:val="00FA14A1"/>
    <w:rsid w:val="00FA4A23"/>
    <w:rsid w:val="00FA4BC6"/>
    <w:rsid w:val="00FA5BAD"/>
    <w:rsid w:val="00FA5F8F"/>
    <w:rsid w:val="00FB0660"/>
    <w:rsid w:val="00FB3C71"/>
    <w:rsid w:val="00FB438C"/>
    <w:rsid w:val="00FB6D06"/>
    <w:rsid w:val="00FC19EA"/>
    <w:rsid w:val="00FC47A3"/>
    <w:rsid w:val="00FC4E0C"/>
    <w:rsid w:val="00FC6960"/>
    <w:rsid w:val="00FC7497"/>
    <w:rsid w:val="00FD0596"/>
    <w:rsid w:val="00FD3E16"/>
    <w:rsid w:val="00FD6B00"/>
    <w:rsid w:val="00FD6D79"/>
    <w:rsid w:val="00FE523F"/>
    <w:rsid w:val="00FF1298"/>
    <w:rsid w:val="00FF3C07"/>
    <w:rsid w:val="00FF4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B35370"/>
  <w15:docId w15:val="{C9F6307A-8A78-438C-B506-95DFC21F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sz w:val="24"/>
      <w:szCs w:val="24"/>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uiPriority w:val="99"/>
    <w:qFormat/>
    <w:rsid w:val="007160C2"/>
    <w:pPr>
      <w:keepNext/>
      <w:jc w:val="center"/>
      <w:outlineLvl w:val="0"/>
    </w:pPr>
    <w:rPr>
      <w:b/>
      <w:szCs w:val="20"/>
    </w:rPr>
  </w:style>
  <w:style w:type="paragraph" w:styleId="2">
    <w:name w:val="heading 2"/>
    <w:aliases w:val="h2,H2,H2 Знак"/>
    <w:basedOn w:val="a0"/>
    <w:next w:val="a0"/>
    <w:link w:val="20"/>
    <w:qFormat/>
    <w:rsid w:val="007160C2"/>
    <w:pPr>
      <w:keepNext/>
      <w:spacing w:before="240" w:after="60"/>
      <w:outlineLvl w:val="1"/>
    </w:pPr>
    <w:rPr>
      <w:rFonts w:ascii="Arial" w:hAnsi="Arial" w:cs="Arial"/>
      <w:b/>
      <w:bCs/>
      <w:i/>
      <w:iCs/>
      <w:sz w:val="28"/>
      <w:szCs w:val="28"/>
    </w:rPr>
  </w:style>
  <w:style w:type="paragraph" w:styleId="3">
    <w:name w:val="heading 3"/>
    <w:aliases w:val="H3"/>
    <w:basedOn w:val="a0"/>
    <w:next w:val="a0"/>
    <w:link w:val="30"/>
    <w:qFormat/>
    <w:rsid w:val="007160C2"/>
    <w:pPr>
      <w:keepNext/>
      <w:jc w:val="both"/>
      <w:outlineLvl w:val="2"/>
    </w:pPr>
    <w:rPr>
      <w:szCs w:val="20"/>
      <w:lang w:eastAsia="ar-SA"/>
    </w:rPr>
  </w:style>
  <w:style w:type="paragraph" w:styleId="4">
    <w:name w:val="heading 4"/>
    <w:basedOn w:val="a0"/>
    <w:next w:val="a0"/>
    <w:qFormat/>
    <w:rsid w:val="007160C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1,H2 Знак Знак"/>
    <w:link w:val="2"/>
    <w:rsid w:val="007160C2"/>
    <w:rPr>
      <w:rFonts w:ascii="Arial" w:hAnsi="Arial" w:cs="Arial"/>
      <w:b/>
      <w:bCs/>
      <w:i/>
      <w:iCs/>
      <w:sz w:val="28"/>
      <w:szCs w:val="28"/>
      <w:lang w:val="ru-RU" w:eastAsia="ru-RU" w:bidi="ar-SA"/>
    </w:rPr>
  </w:style>
  <w:style w:type="character" w:customStyle="1" w:styleId="30">
    <w:name w:val="Заголовок 3 Знак"/>
    <w:aliases w:val="H3 Знак"/>
    <w:link w:val="3"/>
    <w:rsid w:val="007160C2"/>
    <w:rPr>
      <w:sz w:val="24"/>
      <w:lang w:val="ru-RU" w:eastAsia="ar-SA" w:bidi="ar-SA"/>
    </w:rPr>
  </w:style>
  <w:style w:type="paragraph" w:styleId="a4">
    <w:name w:val="Title"/>
    <w:basedOn w:val="a0"/>
    <w:qFormat/>
    <w:rsid w:val="007160C2"/>
    <w:pPr>
      <w:jc w:val="center"/>
    </w:pPr>
    <w:rPr>
      <w:spacing w:val="40"/>
      <w:szCs w:val="20"/>
    </w:rPr>
  </w:style>
  <w:style w:type="character" w:styleId="a5">
    <w:name w:val="Hyperlink"/>
    <w:rsid w:val="007160C2"/>
    <w:rPr>
      <w:color w:val="0000FF"/>
      <w:u w:val="single"/>
    </w:rPr>
  </w:style>
  <w:style w:type="paragraph" w:styleId="a6">
    <w:name w:val="Normal (Web)"/>
    <w:basedOn w:val="a0"/>
    <w:rsid w:val="007160C2"/>
    <w:pPr>
      <w:spacing w:before="100" w:beforeAutospacing="1" w:after="100" w:afterAutospacing="1"/>
    </w:pPr>
  </w:style>
  <w:style w:type="paragraph" w:styleId="a7">
    <w:name w:val="footnote text"/>
    <w:basedOn w:val="a0"/>
    <w:link w:val="a8"/>
    <w:semiHidden/>
    <w:rsid w:val="007160C2"/>
    <w:rPr>
      <w:sz w:val="20"/>
      <w:szCs w:val="20"/>
    </w:rPr>
  </w:style>
  <w:style w:type="character" w:customStyle="1" w:styleId="a8">
    <w:name w:val="Текст сноски Знак"/>
    <w:link w:val="a7"/>
    <w:semiHidden/>
    <w:rsid w:val="007160C2"/>
    <w:rPr>
      <w:lang w:val="ru-RU" w:eastAsia="ru-RU" w:bidi="ar-SA"/>
    </w:rPr>
  </w:style>
  <w:style w:type="character" w:styleId="a9">
    <w:name w:val="footnote reference"/>
    <w:semiHidden/>
    <w:rsid w:val="007160C2"/>
    <w:rPr>
      <w:vertAlign w:val="superscript"/>
    </w:rPr>
  </w:style>
  <w:style w:type="paragraph" w:customStyle="1" w:styleId="1-3">
    <w:name w:val="Текст1-3"/>
    <w:basedOn w:val="a0"/>
    <w:rsid w:val="007160C2"/>
    <w:pPr>
      <w:spacing w:after="60" w:line="288" w:lineRule="auto"/>
      <w:ind w:firstLine="709"/>
      <w:jc w:val="both"/>
    </w:pPr>
    <w:rPr>
      <w:rFonts w:ascii="Times New Roman CYR" w:hAnsi="Times New Roman CYR"/>
      <w:szCs w:val="20"/>
    </w:rPr>
  </w:style>
  <w:style w:type="character" w:customStyle="1" w:styleId="FontStyle12">
    <w:name w:val="Font Style12"/>
    <w:rsid w:val="007160C2"/>
    <w:rPr>
      <w:rFonts w:ascii="Times New Roman" w:hAnsi="Times New Roman" w:cs="Times New Roman"/>
      <w:sz w:val="24"/>
      <w:szCs w:val="24"/>
    </w:rPr>
  </w:style>
  <w:style w:type="paragraph" w:styleId="aa">
    <w:name w:val="footer"/>
    <w:basedOn w:val="a0"/>
    <w:link w:val="ab"/>
    <w:rsid w:val="007160C2"/>
    <w:pPr>
      <w:tabs>
        <w:tab w:val="center" w:pos="4253"/>
        <w:tab w:val="right" w:pos="9356"/>
      </w:tabs>
      <w:jc w:val="both"/>
    </w:pPr>
    <w:rPr>
      <w:sz w:val="20"/>
      <w:szCs w:val="20"/>
    </w:rPr>
  </w:style>
  <w:style w:type="character" w:customStyle="1" w:styleId="ab">
    <w:name w:val="Нижний колонтитул Знак"/>
    <w:link w:val="aa"/>
    <w:locked/>
    <w:rsid w:val="007160C2"/>
    <w:rPr>
      <w:lang w:val="ru-RU" w:eastAsia="ru-RU" w:bidi="ar-SA"/>
    </w:rPr>
  </w:style>
  <w:style w:type="paragraph" w:customStyle="1" w:styleId="ac">
    <w:name w:val="Пункт"/>
    <w:basedOn w:val="a0"/>
    <w:rsid w:val="007160C2"/>
    <w:pPr>
      <w:spacing w:line="360" w:lineRule="auto"/>
      <w:jc w:val="both"/>
    </w:pPr>
    <w:rPr>
      <w:sz w:val="28"/>
      <w:szCs w:val="20"/>
    </w:rPr>
  </w:style>
  <w:style w:type="paragraph" w:customStyle="1" w:styleId="ConsNonformat">
    <w:name w:val="ConsNonformat"/>
    <w:rsid w:val="007160C2"/>
    <w:pPr>
      <w:widowControl w:val="0"/>
      <w:autoSpaceDE w:val="0"/>
      <w:autoSpaceDN w:val="0"/>
      <w:adjustRightInd w:val="0"/>
    </w:pPr>
    <w:rPr>
      <w:rFonts w:ascii="Courier New" w:hAnsi="Courier New" w:cs="Courier New"/>
    </w:rPr>
  </w:style>
  <w:style w:type="character" w:customStyle="1" w:styleId="ad">
    <w:name w:val="Основной шрифт"/>
    <w:semiHidden/>
    <w:rsid w:val="007160C2"/>
  </w:style>
  <w:style w:type="character" w:styleId="ae">
    <w:name w:val="page number"/>
    <w:basedOn w:val="a1"/>
    <w:rsid w:val="007160C2"/>
  </w:style>
  <w:style w:type="paragraph" w:styleId="af">
    <w:name w:val="header"/>
    <w:basedOn w:val="a0"/>
    <w:rsid w:val="007160C2"/>
    <w:pPr>
      <w:tabs>
        <w:tab w:val="center" w:pos="4153"/>
        <w:tab w:val="right" w:pos="8306"/>
      </w:tabs>
      <w:spacing w:before="120" w:after="120"/>
      <w:jc w:val="both"/>
    </w:pPr>
    <w:rPr>
      <w:rFonts w:ascii="Arial" w:hAnsi="Arial"/>
      <w:noProof/>
      <w:szCs w:val="20"/>
    </w:rPr>
  </w:style>
  <w:style w:type="paragraph" w:styleId="21">
    <w:name w:val="envelope return"/>
    <w:basedOn w:val="a0"/>
    <w:rsid w:val="007160C2"/>
    <w:pPr>
      <w:spacing w:after="60"/>
      <w:jc w:val="both"/>
    </w:pPr>
    <w:rPr>
      <w:rFonts w:ascii="Arial" w:hAnsi="Arial" w:cs="Arial"/>
      <w:sz w:val="20"/>
      <w:szCs w:val="20"/>
    </w:rPr>
  </w:style>
  <w:style w:type="paragraph" w:styleId="af0">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0"/>
    <w:link w:val="10"/>
    <w:rsid w:val="007160C2"/>
    <w:pPr>
      <w:spacing w:before="60"/>
      <w:ind w:firstLine="851"/>
      <w:jc w:val="both"/>
    </w:pPr>
    <w:rPr>
      <w:szCs w:val="20"/>
    </w:rPr>
  </w:style>
  <w:style w:type="character" w:customStyle="1" w:styleId="10">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0"/>
    <w:rsid w:val="007160C2"/>
    <w:rPr>
      <w:sz w:val="24"/>
      <w:lang w:val="ru-RU" w:eastAsia="ru-RU" w:bidi="ar-SA"/>
    </w:rPr>
  </w:style>
  <w:style w:type="paragraph" w:customStyle="1" w:styleId="ConsPlusNonformat">
    <w:name w:val="ConsPlusNonformat"/>
    <w:rsid w:val="007160C2"/>
    <w:pPr>
      <w:widowControl w:val="0"/>
      <w:autoSpaceDE w:val="0"/>
      <w:autoSpaceDN w:val="0"/>
      <w:adjustRightInd w:val="0"/>
    </w:pPr>
    <w:rPr>
      <w:rFonts w:ascii="Courier New" w:hAnsi="Courier New" w:cs="Courier New"/>
    </w:rPr>
  </w:style>
  <w:style w:type="paragraph" w:styleId="af1">
    <w:name w:val="Document Map"/>
    <w:basedOn w:val="a0"/>
    <w:semiHidden/>
    <w:rsid w:val="007160C2"/>
    <w:pPr>
      <w:shd w:val="clear" w:color="auto" w:fill="000080"/>
    </w:pPr>
    <w:rPr>
      <w:rFonts w:ascii="Tahoma" w:hAnsi="Tahoma" w:cs="Tahoma"/>
      <w:sz w:val="20"/>
      <w:szCs w:val="20"/>
    </w:rPr>
  </w:style>
  <w:style w:type="paragraph" w:styleId="af2">
    <w:name w:val="Body Text"/>
    <w:aliases w:val="Основной текст Знак Знак,Основной текст Знак"/>
    <w:basedOn w:val="a0"/>
    <w:link w:val="11"/>
    <w:rsid w:val="007160C2"/>
    <w:pPr>
      <w:spacing w:after="120"/>
    </w:pPr>
    <w:rPr>
      <w:sz w:val="20"/>
      <w:szCs w:val="20"/>
      <w:lang w:eastAsia="ar-SA"/>
    </w:rPr>
  </w:style>
  <w:style w:type="character" w:customStyle="1" w:styleId="11">
    <w:name w:val="Основной текст Знак1"/>
    <w:aliases w:val="Основной текст Знак Знак Знак,Основной текст Знак Знак1"/>
    <w:link w:val="af2"/>
    <w:rsid w:val="007160C2"/>
    <w:rPr>
      <w:lang w:val="ru-RU" w:eastAsia="ar-SA" w:bidi="ar-SA"/>
    </w:rPr>
  </w:style>
  <w:style w:type="paragraph" w:styleId="31">
    <w:name w:val="toc 3"/>
    <w:basedOn w:val="a0"/>
    <w:next w:val="a0"/>
    <w:autoRedefine/>
    <w:qFormat/>
    <w:rsid w:val="007160C2"/>
    <w:pPr>
      <w:tabs>
        <w:tab w:val="left" w:pos="567"/>
        <w:tab w:val="right" w:leader="dot" w:pos="9911"/>
      </w:tabs>
    </w:pPr>
    <w:rPr>
      <w:rFonts w:ascii="Calibri" w:hAnsi="Calibri"/>
      <w:sz w:val="20"/>
      <w:szCs w:val="20"/>
    </w:rPr>
  </w:style>
  <w:style w:type="paragraph" w:styleId="40">
    <w:name w:val="toc 4"/>
    <w:basedOn w:val="a0"/>
    <w:next w:val="a0"/>
    <w:autoRedefine/>
    <w:rsid w:val="007160C2"/>
    <w:pPr>
      <w:tabs>
        <w:tab w:val="left" w:pos="567"/>
        <w:tab w:val="right" w:leader="dot" w:pos="9911"/>
      </w:tabs>
      <w:ind w:right="-158"/>
      <w:jc w:val="both"/>
    </w:pPr>
  </w:style>
  <w:style w:type="paragraph" w:styleId="22">
    <w:name w:val="Body Text 2"/>
    <w:basedOn w:val="a0"/>
    <w:link w:val="23"/>
    <w:rsid w:val="007160C2"/>
    <w:pPr>
      <w:spacing w:after="120" w:line="480" w:lineRule="auto"/>
    </w:pPr>
  </w:style>
  <w:style w:type="character" w:customStyle="1" w:styleId="23">
    <w:name w:val="Основной текст 2 Знак"/>
    <w:link w:val="22"/>
    <w:rsid w:val="007160C2"/>
    <w:rPr>
      <w:sz w:val="24"/>
      <w:szCs w:val="24"/>
      <w:lang w:val="ru-RU" w:eastAsia="ru-RU" w:bidi="ar-SA"/>
    </w:rPr>
  </w:style>
  <w:style w:type="paragraph" w:customStyle="1" w:styleId="12">
    <w:name w:val="Стиль1"/>
    <w:basedOn w:val="a0"/>
    <w:rsid w:val="007160C2"/>
    <w:pPr>
      <w:ind w:right="-158"/>
      <w:jc w:val="both"/>
    </w:pPr>
  </w:style>
  <w:style w:type="paragraph" w:customStyle="1" w:styleId="24">
    <w:name w:val="Стиль2"/>
    <w:basedOn w:val="a0"/>
    <w:next w:val="a0"/>
    <w:rsid w:val="007160C2"/>
  </w:style>
  <w:style w:type="paragraph" w:customStyle="1" w:styleId="ConsPlusNormal">
    <w:name w:val="ConsPlusNormal"/>
    <w:rsid w:val="007160C2"/>
    <w:pPr>
      <w:autoSpaceDE w:val="0"/>
      <w:autoSpaceDN w:val="0"/>
      <w:adjustRightInd w:val="0"/>
      <w:ind w:firstLine="720"/>
    </w:pPr>
    <w:rPr>
      <w:rFonts w:ascii="Arial" w:hAnsi="Arial" w:cs="Arial"/>
    </w:rPr>
  </w:style>
  <w:style w:type="paragraph" w:customStyle="1" w:styleId="Default">
    <w:name w:val="Default"/>
    <w:rsid w:val="007160C2"/>
    <w:pPr>
      <w:autoSpaceDE w:val="0"/>
      <w:autoSpaceDN w:val="0"/>
      <w:adjustRightInd w:val="0"/>
    </w:pPr>
    <w:rPr>
      <w:color w:val="000000"/>
      <w:sz w:val="24"/>
      <w:szCs w:val="24"/>
    </w:rPr>
  </w:style>
  <w:style w:type="paragraph" w:customStyle="1" w:styleId="Style2">
    <w:name w:val="Style2"/>
    <w:basedOn w:val="a0"/>
    <w:rsid w:val="007160C2"/>
    <w:pPr>
      <w:widowControl w:val="0"/>
      <w:autoSpaceDE w:val="0"/>
      <w:autoSpaceDN w:val="0"/>
      <w:adjustRightInd w:val="0"/>
      <w:spacing w:line="566" w:lineRule="exact"/>
      <w:ind w:firstLine="1757"/>
    </w:pPr>
  </w:style>
  <w:style w:type="paragraph" w:customStyle="1" w:styleId="Style74">
    <w:name w:val="Style74"/>
    <w:basedOn w:val="a0"/>
    <w:rsid w:val="007160C2"/>
    <w:pPr>
      <w:widowControl w:val="0"/>
      <w:autoSpaceDE w:val="0"/>
      <w:autoSpaceDN w:val="0"/>
      <w:adjustRightInd w:val="0"/>
      <w:spacing w:line="250" w:lineRule="exact"/>
      <w:jc w:val="both"/>
    </w:pPr>
  </w:style>
  <w:style w:type="character" w:customStyle="1" w:styleId="FontStyle110">
    <w:name w:val="Font Style110"/>
    <w:rsid w:val="007160C2"/>
    <w:rPr>
      <w:rFonts w:ascii="Times New Roman" w:hAnsi="Times New Roman" w:cs="Times New Roman"/>
      <w:color w:val="000000"/>
      <w:sz w:val="20"/>
      <w:szCs w:val="20"/>
    </w:rPr>
  </w:style>
  <w:style w:type="paragraph" w:styleId="25">
    <w:name w:val="Body Text Indent 2"/>
    <w:basedOn w:val="a0"/>
    <w:rsid w:val="007160C2"/>
    <w:pPr>
      <w:spacing w:after="120" w:line="480" w:lineRule="auto"/>
      <w:ind w:left="283"/>
    </w:pPr>
  </w:style>
  <w:style w:type="paragraph" w:customStyle="1" w:styleId="32">
    <w:name w:val="заголовок 3"/>
    <w:basedOn w:val="a0"/>
    <w:next w:val="a0"/>
    <w:rsid w:val="007160C2"/>
    <w:pPr>
      <w:keepNext/>
      <w:widowControl w:val="0"/>
      <w:autoSpaceDE w:val="0"/>
      <w:autoSpaceDN w:val="0"/>
    </w:pPr>
    <w:rPr>
      <w:sz w:val="20"/>
    </w:rPr>
  </w:style>
  <w:style w:type="paragraph" w:customStyle="1" w:styleId="xl29">
    <w:name w:val="xl29"/>
    <w:basedOn w:val="a0"/>
    <w:rsid w:val="007160C2"/>
    <w:pPr>
      <w:spacing w:before="100" w:beforeAutospacing="1" w:after="100" w:afterAutospacing="1"/>
      <w:jc w:val="center"/>
      <w:textAlignment w:val="top"/>
    </w:pPr>
    <w:rPr>
      <w:rFonts w:eastAsia="Arial Unicode MS"/>
    </w:rPr>
  </w:style>
  <w:style w:type="paragraph" w:customStyle="1" w:styleId="DocumentTitle">
    <w:name w:val="*Document Title"/>
    <w:basedOn w:val="aa"/>
    <w:rsid w:val="007160C2"/>
    <w:pPr>
      <w:tabs>
        <w:tab w:val="clear" w:pos="4253"/>
        <w:tab w:val="clear" w:pos="9356"/>
      </w:tabs>
      <w:spacing w:after="120"/>
      <w:jc w:val="center"/>
    </w:pPr>
    <w:rPr>
      <w:b/>
      <w:smallCaps/>
      <w:noProof/>
      <w:sz w:val="32"/>
      <w:lang w:val="en-US" w:eastAsia="en-US"/>
    </w:rPr>
  </w:style>
  <w:style w:type="paragraph" w:customStyle="1" w:styleId="210">
    <w:name w:val="Основной текст 21"/>
    <w:basedOn w:val="a0"/>
    <w:rsid w:val="001E75EC"/>
    <w:pPr>
      <w:overflowPunct w:val="0"/>
      <w:autoSpaceDE w:val="0"/>
      <w:autoSpaceDN w:val="0"/>
      <w:adjustRightInd w:val="0"/>
      <w:ind w:firstLine="567"/>
      <w:jc w:val="both"/>
      <w:textAlignment w:val="baseline"/>
    </w:pPr>
    <w:rPr>
      <w:sz w:val="20"/>
      <w:szCs w:val="20"/>
    </w:rPr>
  </w:style>
  <w:style w:type="paragraph" w:styleId="af3">
    <w:name w:val="Plain Text"/>
    <w:basedOn w:val="a0"/>
    <w:link w:val="af4"/>
    <w:rsid w:val="003F2AE3"/>
    <w:rPr>
      <w:rFonts w:ascii="Courier New" w:hAnsi="Courier New"/>
      <w:sz w:val="20"/>
      <w:szCs w:val="20"/>
      <w:lang w:val="x-none" w:eastAsia="x-none"/>
    </w:rPr>
  </w:style>
  <w:style w:type="character" w:customStyle="1" w:styleId="af4">
    <w:name w:val="Текст Знак"/>
    <w:link w:val="af3"/>
    <w:rsid w:val="003F2AE3"/>
    <w:rPr>
      <w:rFonts w:ascii="Courier New" w:hAnsi="Courier New" w:cs="Courier New"/>
    </w:rPr>
  </w:style>
  <w:style w:type="character" w:customStyle="1" w:styleId="ConsNormal">
    <w:name w:val="ConsNormal Знак Знак"/>
    <w:link w:val="ConsNormal0"/>
    <w:locked/>
    <w:rsid w:val="003F2AE3"/>
    <w:rPr>
      <w:rFonts w:ascii="Arial" w:hAnsi="Arial" w:cs="Arial"/>
      <w:lang w:val="ru-RU" w:eastAsia="ru-RU" w:bidi="ar-SA"/>
    </w:rPr>
  </w:style>
  <w:style w:type="paragraph" w:customStyle="1" w:styleId="ConsNormal0">
    <w:name w:val="ConsNormal Знак"/>
    <w:link w:val="ConsNormal"/>
    <w:rsid w:val="003F2AE3"/>
    <w:pPr>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F2AE3"/>
    <w:pPr>
      <w:spacing w:before="100" w:beforeAutospacing="1" w:after="100" w:afterAutospacing="1"/>
    </w:pPr>
    <w:rPr>
      <w:rFonts w:ascii="Tahoma" w:hAnsi="Tahoma"/>
      <w:sz w:val="20"/>
      <w:szCs w:val="20"/>
      <w:lang w:val="en-US" w:eastAsia="en-US"/>
    </w:rPr>
  </w:style>
  <w:style w:type="paragraph" w:styleId="33">
    <w:name w:val="Body Text Indent 3"/>
    <w:basedOn w:val="a0"/>
    <w:link w:val="34"/>
    <w:rsid w:val="00261EF4"/>
    <w:pPr>
      <w:spacing w:after="120"/>
      <w:ind w:left="283"/>
    </w:pPr>
    <w:rPr>
      <w:sz w:val="16"/>
      <w:szCs w:val="16"/>
      <w:lang w:val="x-none" w:eastAsia="x-none"/>
    </w:rPr>
  </w:style>
  <w:style w:type="character" w:customStyle="1" w:styleId="34">
    <w:name w:val="Основной текст с отступом 3 Знак"/>
    <w:link w:val="33"/>
    <w:rsid w:val="00261EF4"/>
    <w:rPr>
      <w:sz w:val="16"/>
      <w:szCs w:val="16"/>
    </w:rPr>
  </w:style>
  <w:style w:type="paragraph" w:customStyle="1" w:styleId="BCListNumber12">
    <w:name w:val="BC List Number 12"/>
    <w:basedOn w:val="a0"/>
    <w:rsid w:val="00C020E8"/>
    <w:pPr>
      <w:numPr>
        <w:numId w:val="2"/>
      </w:numPr>
      <w:tabs>
        <w:tab w:val="num" w:pos="0"/>
      </w:tabs>
      <w:suppressAutoHyphens/>
      <w:spacing w:before="60" w:after="60"/>
      <w:ind w:left="360" w:firstLine="0"/>
      <w:jc w:val="both"/>
    </w:pPr>
    <w:rPr>
      <w:kern w:val="1"/>
      <w:lang w:eastAsia="ar-SA"/>
    </w:rPr>
  </w:style>
  <w:style w:type="paragraph" w:styleId="13">
    <w:name w:val="toc 1"/>
    <w:basedOn w:val="a0"/>
    <w:next w:val="a0"/>
    <w:autoRedefine/>
    <w:rsid w:val="00AF37D4"/>
  </w:style>
  <w:style w:type="table" w:styleId="af5">
    <w:name w:val="Table Grid"/>
    <w:basedOn w:val="a2"/>
    <w:uiPriority w:val="39"/>
    <w:rsid w:val="00447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031B70"/>
    <w:rPr>
      <w:sz w:val="16"/>
      <w:szCs w:val="16"/>
    </w:rPr>
  </w:style>
  <w:style w:type="paragraph" w:styleId="af7">
    <w:name w:val="annotation text"/>
    <w:basedOn w:val="a0"/>
    <w:link w:val="af8"/>
    <w:rsid w:val="00031B70"/>
    <w:rPr>
      <w:sz w:val="20"/>
      <w:szCs w:val="20"/>
    </w:rPr>
  </w:style>
  <w:style w:type="character" w:customStyle="1" w:styleId="af8">
    <w:name w:val="Текст примечания Знак"/>
    <w:basedOn w:val="a1"/>
    <w:link w:val="af7"/>
    <w:rsid w:val="00031B70"/>
  </w:style>
  <w:style w:type="paragraph" w:styleId="af9">
    <w:name w:val="annotation subject"/>
    <w:basedOn w:val="af7"/>
    <w:next w:val="af7"/>
    <w:link w:val="afa"/>
    <w:rsid w:val="00031B70"/>
    <w:rPr>
      <w:b/>
      <w:bCs/>
    </w:rPr>
  </w:style>
  <w:style w:type="character" w:customStyle="1" w:styleId="afa">
    <w:name w:val="Тема примечания Знак"/>
    <w:link w:val="af9"/>
    <w:rsid w:val="00031B70"/>
    <w:rPr>
      <w:b/>
      <w:bCs/>
    </w:rPr>
  </w:style>
  <w:style w:type="paragraph" w:styleId="afb">
    <w:name w:val="Balloon Text"/>
    <w:basedOn w:val="a0"/>
    <w:link w:val="afc"/>
    <w:rsid w:val="00031B70"/>
    <w:rPr>
      <w:rFonts w:ascii="Tahoma" w:hAnsi="Tahoma" w:cs="Tahoma"/>
      <w:sz w:val="16"/>
      <w:szCs w:val="16"/>
    </w:rPr>
  </w:style>
  <w:style w:type="character" w:customStyle="1" w:styleId="afc">
    <w:name w:val="Текст выноски Знак"/>
    <w:link w:val="afb"/>
    <w:rsid w:val="00031B70"/>
    <w:rPr>
      <w:rFonts w:ascii="Tahoma" w:hAnsi="Tahoma" w:cs="Tahoma"/>
      <w:sz w:val="16"/>
      <w:szCs w:val="16"/>
    </w:rPr>
  </w:style>
  <w:style w:type="paragraph" w:styleId="afd">
    <w:name w:val="Revision"/>
    <w:hidden/>
    <w:uiPriority w:val="99"/>
    <w:semiHidden/>
    <w:rsid w:val="008C1B54"/>
    <w:rPr>
      <w:sz w:val="24"/>
      <w:szCs w:val="24"/>
    </w:rPr>
  </w:style>
  <w:style w:type="paragraph" w:styleId="a">
    <w:name w:val="List Number"/>
    <w:basedOn w:val="a0"/>
    <w:unhideWhenUsed/>
    <w:rsid w:val="00B2285B"/>
    <w:pPr>
      <w:numPr>
        <w:numId w:val="19"/>
      </w:numPr>
      <w:contextualSpacing/>
    </w:pPr>
    <w:rPr>
      <w:rFonts w:eastAsia="Calibri"/>
    </w:rPr>
  </w:style>
  <w:style w:type="paragraph" w:customStyle="1" w:styleId="variable">
    <w:name w:val="variable"/>
    <w:basedOn w:val="a0"/>
    <w:next w:val="a0"/>
    <w:rsid w:val="00B2285B"/>
    <w:pPr>
      <w:widowControl w:val="0"/>
      <w:suppressAutoHyphens/>
      <w:spacing w:line="100" w:lineRule="atLeast"/>
    </w:pPr>
    <w:rPr>
      <w:rFonts w:eastAsia="Lucida Sans Unicode" w:cs="Tahoma"/>
      <w:b/>
      <w:kern w:val="1"/>
      <w:lang w:bidi="ru-RU"/>
    </w:rPr>
  </w:style>
  <w:style w:type="paragraph" w:customStyle="1" w:styleId="-2">
    <w:name w:val="Нормальный-2"/>
    <w:basedOn w:val="a0"/>
    <w:link w:val="-20"/>
    <w:rsid w:val="00194D79"/>
    <w:pPr>
      <w:spacing w:before="120"/>
      <w:ind w:left="284" w:right="170" w:firstLine="851"/>
      <w:jc w:val="both"/>
    </w:pPr>
    <w:rPr>
      <w:rFonts w:eastAsia="Calibri"/>
      <w:sz w:val="26"/>
    </w:rPr>
  </w:style>
  <w:style w:type="character" w:customStyle="1" w:styleId="-20">
    <w:name w:val="Нормальный-2 Знак"/>
    <w:link w:val="-2"/>
    <w:locked/>
    <w:rsid w:val="00194D79"/>
    <w:rPr>
      <w:rFonts w:eastAsia="Calibri"/>
      <w:sz w:val="26"/>
      <w:szCs w:val="24"/>
    </w:rPr>
  </w:style>
  <w:style w:type="character" w:customStyle="1" w:styleId="FontStyle31">
    <w:name w:val="Font Style31"/>
    <w:rsid w:val="00194D79"/>
    <w:rPr>
      <w:rFonts w:ascii="Times New Roman" w:hAnsi="Times New Roman"/>
      <w:sz w:val="20"/>
    </w:rPr>
  </w:style>
  <w:style w:type="paragraph" w:customStyle="1" w:styleId="Style9">
    <w:name w:val="Style9"/>
    <w:basedOn w:val="a0"/>
    <w:rsid w:val="00194D79"/>
    <w:pPr>
      <w:widowControl w:val="0"/>
      <w:autoSpaceDE w:val="0"/>
      <w:autoSpaceDN w:val="0"/>
      <w:adjustRightInd w:val="0"/>
      <w:spacing w:line="278" w:lineRule="exact"/>
    </w:pPr>
    <w:rPr>
      <w:rFonts w:eastAsia="Calibri"/>
    </w:rPr>
  </w:style>
  <w:style w:type="paragraph" w:customStyle="1" w:styleId="41">
    <w:name w:val="Абзац списка4"/>
    <w:basedOn w:val="a0"/>
    <w:rsid w:val="00194D79"/>
    <w:pPr>
      <w:ind w:left="708"/>
    </w:pPr>
  </w:style>
  <w:style w:type="character" w:customStyle="1" w:styleId="FontStyle149">
    <w:name w:val="Font Style149"/>
    <w:rsid w:val="00194D79"/>
    <w:rPr>
      <w:rFonts w:ascii="Times New Roman" w:hAnsi="Times New Roman"/>
      <w:sz w:val="22"/>
    </w:rPr>
  </w:style>
  <w:style w:type="character" w:customStyle="1" w:styleId="FontStyle146">
    <w:name w:val="Font Style146"/>
    <w:rsid w:val="00194D79"/>
    <w:rPr>
      <w:rFonts w:ascii="Times New Roman" w:hAnsi="Times New Roman"/>
      <w:sz w:val="26"/>
    </w:rPr>
  </w:style>
  <w:style w:type="paragraph" w:customStyle="1" w:styleId="Style36">
    <w:name w:val="Style36"/>
    <w:basedOn w:val="a0"/>
    <w:rsid w:val="00194D79"/>
    <w:pPr>
      <w:widowControl w:val="0"/>
      <w:suppressAutoHyphens/>
      <w:autoSpaceDE w:val="0"/>
      <w:jc w:val="both"/>
    </w:pPr>
    <w:rPr>
      <w:lang w:eastAsia="ar-SA"/>
    </w:rPr>
  </w:style>
  <w:style w:type="paragraph" w:customStyle="1" w:styleId="Style58">
    <w:name w:val="Style58"/>
    <w:basedOn w:val="a0"/>
    <w:rsid w:val="00194D79"/>
    <w:pPr>
      <w:widowControl w:val="0"/>
      <w:suppressAutoHyphens/>
      <w:autoSpaceDE w:val="0"/>
      <w:spacing w:line="418" w:lineRule="exact"/>
      <w:jc w:val="both"/>
    </w:pPr>
    <w:rPr>
      <w:lang w:eastAsia="ar-SA"/>
    </w:rPr>
  </w:style>
  <w:style w:type="paragraph" w:customStyle="1" w:styleId="Style101">
    <w:name w:val="Style101"/>
    <w:basedOn w:val="a0"/>
    <w:rsid w:val="00194D79"/>
    <w:pPr>
      <w:widowControl w:val="0"/>
      <w:suppressAutoHyphens/>
      <w:autoSpaceDE w:val="0"/>
      <w:spacing w:line="408" w:lineRule="exact"/>
      <w:ind w:firstLine="701"/>
      <w:jc w:val="both"/>
    </w:pPr>
    <w:rPr>
      <w:lang w:eastAsia="ar-SA"/>
    </w:rPr>
  </w:style>
  <w:style w:type="paragraph" w:customStyle="1" w:styleId="Style24">
    <w:name w:val="Style24"/>
    <w:basedOn w:val="a0"/>
    <w:rsid w:val="00194D79"/>
    <w:pPr>
      <w:widowControl w:val="0"/>
      <w:autoSpaceDE w:val="0"/>
      <w:autoSpaceDN w:val="0"/>
      <w:adjustRightInd w:val="0"/>
    </w:pPr>
    <w:rPr>
      <w:rFonts w:eastAsia="Calibri"/>
    </w:rPr>
  </w:style>
  <w:style w:type="paragraph" w:styleId="afe">
    <w:name w:val="List Paragraph"/>
    <w:basedOn w:val="a0"/>
    <w:uiPriority w:val="34"/>
    <w:qFormat/>
    <w:rsid w:val="0063457B"/>
    <w:pPr>
      <w:ind w:left="720"/>
      <w:contextualSpacing/>
    </w:pPr>
  </w:style>
  <w:style w:type="paragraph" w:customStyle="1" w:styleId="14">
    <w:name w:val="Обычный1"/>
    <w:rsid w:val="00C4745A"/>
    <w:rPr>
      <w:rFonts w:eastAsia="ヒラギノ角ゴ Pro W3"/>
      <w:color w:val="000000"/>
    </w:rPr>
  </w:style>
  <w:style w:type="table" w:customStyle="1" w:styleId="15">
    <w:name w:val="Сетка таблицы1"/>
    <w:basedOn w:val="a2"/>
    <w:next w:val="af5"/>
    <w:uiPriority w:val="59"/>
    <w:rsid w:val="00B6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176">
      <w:bodyDiv w:val="1"/>
      <w:marLeft w:val="0"/>
      <w:marRight w:val="0"/>
      <w:marTop w:val="0"/>
      <w:marBottom w:val="0"/>
      <w:divBdr>
        <w:top w:val="none" w:sz="0" w:space="0" w:color="auto"/>
        <w:left w:val="none" w:sz="0" w:space="0" w:color="auto"/>
        <w:bottom w:val="none" w:sz="0" w:space="0" w:color="auto"/>
        <w:right w:val="none" w:sz="0" w:space="0" w:color="auto"/>
      </w:divBdr>
    </w:div>
    <w:div w:id="116922540">
      <w:bodyDiv w:val="1"/>
      <w:marLeft w:val="0"/>
      <w:marRight w:val="0"/>
      <w:marTop w:val="0"/>
      <w:marBottom w:val="0"/>
      <w:divBdr>
        <w:top w:val="none" w:sz="0" w:space="0" w:color="auto"/>
        <w:left w:val="none" w:sz="0" w:space="0" w:color="auto"/>
        <w:bottom w:val="none" w:sz="0" w:space="0" w:color="auto"/>
        <w:right w:val="none" w:sz="0" w:space="0" w:color="auto"/>
      </w:divBdr>
    </w:div>
    <w:div w:id="501506960">
      <w:bodyDiv w:val="1"/>
      <w:marLeft w:val="0"/>
      <w:marRight w:val="0"/>
      <w:marTop w:val="0"/>
      <w:marBottom w:val="0"/>
      <w:divBdr>
        <w:top w:val="none" w:sz="0" w:space="0" w:color="auto"/>
        <w:left w:val="none" w:sz="0" w:space="0" w:color="auto"/>
        <w:bottom w:val="none" w:sz="0" w:space="0" w:color="auto"/>
        <w:right w:val="none" w:sz="0" w:space="0" w:color="auto"/>
      </w:divBdr>
    </w:div>
    <w:div w:id="610434154">
      <w:bodyDiv w:val="1"/>
      <w:marLeft w:val="0"/>
      <w:marRight w:val="0"/>
      <w:marTop w:val="0"/>
      <w:marBottom w:val="0"/>
      <w:divBdr>
        <w:top w:val="none" w:sz="0" w:space="0" w:color="auto"/>
        <w:left w:val="none" w:sz="0" w:space="0" w:color="auto"/>
        <w:bottom w:val="none" w:sz="0" w:space="0" w:color="auto"/>
        <w:right w:val="none" w:sz="0" w:space="0" w:color="auto"/>
      </w:divBdr>
    </w:div>
    <w:div w:id="643048721">
      <w:bodyDiv w:val="1"/>
      <w:marLeft w:val="0"/>
      <w:marRight w:val="0"/>
      <w:marTop w:val="0"/>
      <w:marBottom w:val="0"/>
      <w:divBdr>
        <w:top w:val="none" w:sz="0" w:space="0" w:color="auto"/>
        <w:left w:val="none" w:sz="0" w:space="0" w:color="auto"/>
        <w:bottom w:val="none" w:sz="0" w:space="0" w:color="auto"/>
        <w:right w:val="none" w:sz="0" w:space="0" w:color="auto"/>
      </w:divBdr>
    </w:div>
    <w:div w:id="693848874">
      <w:bodyDiv w:val="1"/>
      <w:marLeft w:val="0"/>
      <w:marRight w:val="0"/>
      <w:marTop w:val="0"/>
      <w:marBottom w:val="0"/>
      <w:divBdr>
        <w:top w:val="none" w:sz="0" w:space="0" w:color="auto"/>
        <w:left w:val="none" w:sz="0" w:space="0" w:color="auto"/>
        <w:bottom w:val="none" w:sz="0" w:space="0" w:color="auto"/>
        <w:right w:val="none" w:sz="0" w:space="0" w:color="auto"/>
      </w:divBdr>
    </w:div>
    <w:div w:id="750590515">
      <w:bodyDiv w:val="1"/>
      <w:marLeft w:val="0"/>
      <w:marRight w:val="0"/>
      <w:marTop w:val="0"/>
      <w:marBottom w:val="0"/>
      <w:divBdr>
        <w:top w:val="none" w:sz="0" w:space="0" w:color="auto"/>
        <w:left w:val="none" w:sz="0" w:space="0" w:color="auto"/>
        <w:bottom w:val="none" w:sz="0" w:space="0" w:color="auto"/>
        <w:right w:val="none" w:sz="0" w:space="0" w:color="auto"/>
      </w:divBdr>
    </w:div>
    <w:div w:id="763233002">
      <w:bodyDiv w:val="1"/>
      <w:marLeft w:val="0"/>
      <w:marRight w:val="0"/>
      <w:marTop w:val="0"/>
      <w:marBottom w:val="0"/>
      <w:divBdr>
        <w:top w:val="none" w:sz="0" w:space="0" w:color="auto"/>
        <w:left w:val="none" w:sz="0" w:space="0" w:color="auto"/>
        <w:bottom w:val="none" w:sz="0" w:space="0" w:color="auto"/>
        <w:right w:val="none" w:sz="0" w:space="0" w:color="auto"/>
      </w:divBdr>
    </w:div>
    <w:div w:id="815533965">
      <w:bodyDiv w:val="1"/>
      <w:marLeft w:val="0"/>
      <w:marRight w:val="0"/>
      <w:marTop w:val="0"/>
      <w:marBottom w:val="0"/>
      <w:divBdr>
        <w:top w:val="none" w:sz="0" w:space="0" w:color="auto"/>
        <w:left w:val="none" w:sz="0" w:space="0" w:color="auto"/>
        <w:bottom w:val="none" w:sz="0" w:space="0" w:color="auto"/>
        <w:right w:val="none" w:sz="0" w:space="0" w:color="auto"/>
      </w:divBdr>
    </w:div>
    <w:div w:id="979455071">
      <w:bodyDiv w:val="1"/>
      <w:marLeft w:val="0"/>
      <w:marRight w:val="0"/>
      <w:marTop w:val="0"/>
      <w:marBottom w:val="0"/>
      <w:divBdr>
        <w:top w:val="none" w:sz="0" w:space="0" w:color="auto"/>
        <w:left w:val="none" w:sz="0" w:space="0" w:color="auto"/>
        <w:bottom w:val="none" w:sz="0" w:space="0" w:color="auto"/>
        <w:right w:val="none" w:sz="0" w:space="0" w:color="auto"/>
      </w:divBdr>
    </w:div>
    <w:div w:id="1272325851">
      <w:bodyDiv w:val="1"/>
      <w:marLeft w:val="0"/>
      <w:marRight w:val="0"/>
      <w:marTop w:val="0"/>
      <w:marBottom w:val="0"/>
      <w:divBdr>
        <w:top w:val="none" w:sz="0" w:space="0" w:color="auto"/>
        <w:left w:val="none" w:sz="0" w:space="0" w:color="auto"/>
        <w:bottom w:val="none" w:sz="0" w:space="0" w:color="auto"/>
        <w:right w:val="none" w:sz="0" w:space="0" w:color="auto"/>
      </w:divBdr>
    </w:div>
    <w:div w:id="1343773787">
      <w:bodyDiv w:val="1"/>
      <w:marLeft w:val="0"/>
      <w:marRight w:val="0"/>
      <w:marTop w:val="0"/>
      <w:marBottom w:val="0"/>
      <w:divBdr>
        <w:top w:val="none" w:sz="0" w:space="0" w:color="auto"/>
        <w:left w:val="none" w:sz="0" w:space="0" w:color="auto"/>
        <w:bottom w:val="none" w:sz="0" w:space="0" w:color="auto"/>
        <w:right w:val="none" w:sz="0" w:space="0" w:color="auto"/>
      </w:divBdr>
    </w:div>
    <w:div w:id="1554923381">
      <w:bodyDiv w:val="1"/>
      <w:marLeft w:val="0"/>
      <w:marRight w:val="0"/>
      <w:marTop w:val="0"/>
      <w:marBottom w:val="0"/>
      <w:divBdr>
        <w:top w:val="none" w:sz="0" w:space="0" w:color="auto"/>
        <w:left w:val="none" w:sz="0" w:space="0" w:color="auto"/>
        <w:bottom w:val="none" w:sz="0" w:space="0" w:color="auto"/>
        <w:right w:val="none" w:sz="0" w:space="0" w:color="auto"/>
      </w:divBdr>
    </w:div>
    <w:div w:id="1951158335">
      <w:bodyDiv w:val="1"/>
      <w:marLeft w:val="0"/>
      <w:marRight w:val="0"/>
      <w:marTop w:val="0"/>
      <w:marBottom w:val="0"/>
      <w:divBdr>
        <w:top w:val="none" w:sz="0" w:space="0" w:color="auto"/>
        <w:left w:val="none" w:sz="0" w:space="0" w:color="auto"/>
        <w:bottom w:val="none" w:sz="0" w:space="0" w:color="auto"/>
        <w:right w:val="none" w:sz="0" w:space="0" w:color="auto"/>
      </w:divBdr>
    </w:div>
    <w:div w:id="2036883821">
      <w:bodyDiv w:val="1"/>
      <w:marLeft w:val="0"/>
      <w:marRight w:val="0"/>
      <w:marTop w:val="0"/>
      <w:marBottom w:val="0"/>
      <w:divBdr>
        <w:top w:val="none" w:sz="0" w:space="0" w:color="auto"/>
        <w:left w:val="none" w:sz="0" w:space="0" w:color="auto"/>
        <w:bottom w:val="none" w:sz="0" w:space="0" w:color="auto"/>
        <w:right w:val="none" w:sz="0" w:space="0" w:color="auto"/>
      </w:divBdr>
    </w:div>
    <w:div w:id="2092845511">
      <w:bodyDiv w:val="1"/>
      <w:marLeft w:val="0"/>
      <w:marRight w:val="0"/>
      <w:marTop w:val="0"/>
      <w:marBottom w:val="0"/>
      <w:divBdr>
        <w:top w:val="none" w:sz="0" w:space="0" w:color="auto"/>
        <w:left w:val="none" w:sz="0" w:space="0" w:color="auto"/>
        <w:bottom w:val="none" w:sz="0" w:space="0" w:color="auto"/>
        <w:right w:val="none" w:sz="0" w:space="0" w:color="auto"/>
      </w:divBdr>
    </w:div>
    <w:div w:id="21394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1EE9-7DBD-40CE-B6C5-C0B6B9E0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363</Words>
  <Characters>2630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ОАО С-Пб ИЗОТОП</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Шумбаров С.Н.</dc:creator>
  <cp:lastModifiedBy>Татьяна Александровна Крылова</cp:lastModifiedBy>
  <cp:revision>8</cp:revision>
  <cp:lastPrinted>2021-12-21T09:20:00Z</cp:lastPrinted>
  <dcterms:created xsi:type="dcterms:W3CDTF">2021-12-21T09:01:00Z</dcterms:created>
  <dcterms:modified xsi:type="dcterms:W3CDTF">2023-01-18T04:13:00Z</dcterms:modified>
</cp:coreProperties>
</file>